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A50518" w:rsidRDefault="00594919" w:rsidP="00A5051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Pr="006B30D0" w:rsidRDefault="00594919" w:rsidP="00A5051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DC38A0" w:rsidRPr="00DC38A0">
        <w:rPr>
          <w:rFonts w:ascii="Arial" w:hAnsi="Arial" w:cs="Arial"/>
          <w:sz w:val="22"/>
          <w:szCs w:val="22"/>
        </w:rPr>
        <w:t>78105</w:t>
      </w:r>
      <w:r w:rsidR="00F45B0B" w:rsidRPr="006B30D0">
        <w:rPr>
          <w:rFonts w:ascii="Arial" w:hAnsi="Arial" w:cs="Arial"/>
          <w:sz w:val="22"/>
          <w:szCs w:val="22"/>
        </w:rPr>
        <w:t>/201</w:t>
      </w:r>
      <w:r w:rsidR="00A50518" w:rsidRPr="006B30D0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6B30D0">
        <w:rPr>
          <w:rFonts w:ascii="Arial" w:hAnsi="Arial" w:cs="Arial"/>
          <w:sz w:val="22"/>
          <w:szCs w:val="22"/>
        </w:rPr>
        <w:t xml:space="preserve">Sp. zn. </w:t>
      </w:r>
      <w:r w:rsidR="0090377B" w:rsidRPr="006B30D0">
        <w:rPr>
          <w:rFonts w:ascii="Arial" w:hAnsi="Arial" w:cs="Arial"/>
          <w:sz w:val="22"/>
          <w:szCs w:val="22"/>
        </w:rPr>
        <w:t>KÚOK/91728/2014/OSV</w:t>
      </w:r>
      <w:r w:rsidR="0090377B" w:rsidRPr="0090377B">
        <w:rPr>
          <w:rFonts w:ascii="Arial" w:hAnsi="Arial" w:cs="Arial"/>
          <w:sz w:val="22"/>
          <w:szCs w:val="22"/>
        </w:rPr>
        <w:t>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DC38A0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 xml:space="preserve">IČ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 w:rsidR="0001297B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11 ze dne 19. 9. 2014</w:t>
      </w:r>
      <w:r w:rsidR="00A50518">
        <w:rPr>
          <w:rFonts w:ascii="Arial" w:hAnsi="Arial" w:cs="Arial"/>
          <w:noProof/>
        </w:rPr>
        <w:t>,</w:t>
      </w:r>
      <w:r w:rsidR="0001297B">
        <w:rPr>
          <w:rFonts w:ascii="Arial" w:hAnsi="Arial" w:cs="Arial"/>
          <w:noProof/>
        </w:rPr>
        <w:t xml:space="preserve"> dodatku č. 12</w:t>
      </w:r>
      <w:r w:rsidR="0001297B" w:rsidRPr="00F45B0B">
        <w:rPr>
          <w:rFonts w:ascii="Arial" w:hAnsi="Arial" w:cs="Arial"/>
          <w:noProof/>
        </w:rPr>
        <w:t xml:space="preserve"> ze dne</w:t>
      </w:r>
      <w:r w:rsidR="0001297B">
        <w:rPr>
          <w:rFonts w:ascii="Arial" w:hAnsi="Arial" w:cs="Arial"/>
          <w:noProof/>
        </w:rPr>
        <w:t xml:space="preserve"> </w:t>
      </w:r>
      <w:r w:rsidR="0068142E">
        <w:rPr>
          <w:rFonts w:ascii="Arial" w:hAnsi="Arial" w:cs="Arial"/>
          <w:noProof/>
        </w:rPr>
        <w:t>1. 10. 2015</w:t>
      </w:r>
      <w:r w:rsidR="008550DE">
        <w:rPr>
          <w:rFonts w:ascii="Arial" w:hAnsi="Arial" w:cs="Arial"/>
          <w:noProof/>
        </w:rPr>
        <w:t>,</w:t>
      </w:r>
      <w:r w:rsidR="00A50518">
        <w:rPr>
          <w:rFonts w:ascii="Arial" w:hAnsi="Arial" w:cs="Arial"/>
          <w:noProof/>
        </w:rPr>
        <w:t xml:space="preserve"> dodatku č. 13 </w:t>
      </w:r>
      <w:r w:rsidR="00A50518" w:rsidRPr="00F45B0B">
        <w:rPr>
          <w:rFonts w:ascii="Arial" w:hAnsi="Arial" w:cs="Arial"/>
          <w:noProof/>
        </w:rPr>
        <w:t>ze dne</w:t>
      </w:r>
      <w:r w:rsidR="00A50518">
        <w:rPr>
          <w:rFonts w:ascii="Arial" w:hAnsi="Arial" w:cs="Arial"/>
          <w:noProof/>
        </w:rPr>
        <w:t xml:space="preserve"> </w:t>
      </w:r>
      <w:r w:rsidR="00A50518">
        <w:rPr>
          <w:rFonts w:ascii="Arial" w:hAnsi="Arial" w:cs="Arial"/>
          <w:noProof/>
        </w:rPr>
        <w:br/>
        <w:t>27. 12. 2016</w:t>
      </w:r>
      <w:r w:rsidR="00A372DE">
        <w:rPr>
          <w:rFonts w:ascii="Arial" w:hAnsi="Arial" w:cs="Arial"/>
          <w:noProof/>
        </w:rPr>
        <w:t>,</w:t>
      </w:r>
      <w:r w:rsidR="008550DE">
        <w:rPr>
          <w:rFonts w:ascii="Arial" w:hAnsi="Arial" w:cs="Arial"/>
          <w:noProof/>
        </w:rPr>
        <w:t xml:space="preserve"> dodatku č. 14 </w:t>
      </w:r>
      <w:r w:rsidR="008550DE" w:rsidRPr="00F45B0B">
        <w:rPr>
          <w:rFonts w:ascii="Arial" w:hAnsi="Arial" w:cs="Arial"/>
          <w:noProof/>
        </w:rPr>
        <w:t>ze dne</w:t>
      </w:r>
      <w:r w:rsidR="008550DE">
        <w:rPr>
          <w:rFonts w:ascii="Arial" w:hAnsi="Arial" w:cs="Arial"/>
          <w:noProof/>
        </w:rPr>
        <w:t xml:space="preserve"> 27. 2. 2017</w:t>
      </w:r>
      <w:r w:rsidR="005B6A98">
        <w:rPr>
          <w:rFonts w:ascii="Arial" w:hAnsi="Arial" w:cs="Arial"/>
          <w:noProof/>
        </w:rPr>
        <w:t>,</w:t>
      </w:r>
      <w:r w:rsidR="00A372DE">
        <w:rPr>
          <w:rFonts w:ascii="Arial" w:hAnsi="Arial" w:cs="Arial"/>
          <w:noProof/>
        </w:rPr>
        <w:t xml:space="preserve"> dodatku č. 15 </w:t>
      </w:r>
      <w:r w:rsidR="00A372DE" w:rsidRPr="00F45B0B">
        <w:rPr>
          <w:rFonts w:ascii="Arial" w:hAnsi="Arial" w:cs="Arial"/>
          <w:noProof/>
        </w:rPr>
        <w:t>ze dne</w:t>
      </w:r>
      <w:r w:rsidR="00A372DE">
        <w:rPr>
          <w:rFonts w:ascii="Arial" w:hAnsi="Arial" w:cs="Arial"/>
          <w:noProof/>
        </w:rPr>
        <w:t xml:space="preserve"> 28. 4. 2017</w:t>
      </w:r>
      <w:r w:rsidR="005B6A98">
        <w:rPr>
          <w:rFonts w:ascii="Arial" w:hAnsi="Arial" w:cs="Arial"/>
          <w:noProof/>
        </w:rPr>
        <w:t xml:space="preserve"> a dodatku č. 16 </w:t>
      </w:r>
      <w:r w:rsidR="005B6A98" w:rsidRPr="00F45B0B">
        <w:rPr>
          <w:rFonts w:ascii="Arial" w:hAnsi="Arial" w:cs="Arial"/>
          <w:noProof/>
        </w:rPr>
        <w:t>ze dne</w:t>
      </w:r>
      <w:r w:rsidR="005B6A98">
        <w:rPr>
          <w:rFonts w:ascii="Arial" w:hAnsi="Arial" w:cs="Arial"/>
          <w:noProof/>
        </w:rPr>
        <w:t xml:space="preserve"> 23. 6. 2017</w:t>
      </w:r>
      <w:r w:rsidR="008550DE">
        <w:rPr>
          <w:rFonts w:ascii="Arial" w:hAnsi="Arial" w:cs="Arial"/>
          <w:noProof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297B">
        <w:rPr>
          <w:rFonts w:ascii="Arial" w:hAnsi="Arial" w:cs="Arial"/>
        </w:rPr>
        <w:t>1</w:t>
      </w:r>
      <w:r w:rsidR="005B6A9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191BB7">
        <w:rPr>
          <w:rFonts w:ascii="Arial" w:hAnsi="Arial" w:cs="Arial"/>
        </w:rPr>
        <w:t>,</w:t>
      </w:r>
      <w:r w:rsidR="00191BB7">
        <w:rPr>
          <w:rFonts w:ascii="Arial" w:hAnsi="Arial" w:cs="Arial"/>
        </w:rPr>
        <w:br/>
      </w:r>
      <w:r w:rsidR="00A50518">
        <w:rPr>
          <w:rFonts w:ascii="Arial" w:hAnsi="Arial" w:cs="Arial"/>
        </w:rPr>
        <w:t>13</w:t>
      </w:r>
      <w:r w:rsidR="00A372DE">
        <w:rPr>
          <w:rFonts w:ascii="Arial" w:hAnsi="Arial" w:cs="Arial"/>
        </w:rPr>
        <w:t>,</w:t>
      </w:r>
      <w:r w:rsidR="00191BB7">
        <w:rPr>
          <w:rFonts w:ascii="Arial" w:hAnsi="Arial" w:cs="Arial"/>
        </w:rPr>
        <w:t xml:space="preserve"> 14</w:t>
      </w:r>
      <w:r w:rsidR="005B6A98">
        <w:rPr>
          <w:rFonts w:ascii="Arial" w:hAnsi="Arial" w:cs="Arial"/>
        </w:rPr>
        <w:t>,</w:t>
      </w:r>
      <w:r w:rsidR="00A372DE">
        <w:rPr>
          <w:rFonts w:ascii="Arial" w:hAnsi="Arial" w:cs="Arial"/>
        </w:rPr>
        <w:t xml:space="preserve"> 15</w:t>
      </w:r>
      <w:r w:rsidR="005B6A98">
        <w:rPr>
          <w:rFonts w:ascii="Arial" w:hAnsi="Arial" w:cs="Arial"/>
        </w:rPr>
        <w:t xml:space="preserve"> a 16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85046B" w:rsidRDefault="0085046B" w:rsidP="0085046B">
      <w:pPr>
        <w:rPr>
          <w:rFonts w:ascii="Arial" w:hAnsi="Arial" w:cs="Arial"/>
          <w:b/>
        </w:rPr>
      </w:pPr>
    </w:p>
    <w:p w:rsidR="00863538" w:rsidRDefault="00863538" w:rsidP="0086353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 w:rsidR="00DD484E">
        <w:rPr>
          <w:rFonts w:ascii="Arial" w:hAnsi="Arial" w:cs="Arial"/>
          <w:b/>
        </w:rPr>
        <w:t>v</w:t>
      </w:r>
      <w:r w:rsidR="005B6A98">
        <w:rPr>
          <w:rFonts w:ascii="Arial" w:hAnsi="Arial" w:cs="Arial"/>
          <w:b/>
        </w:rPr>
        <w:t> </w:t>
      </w:r>
      <w:r w:rsidR="00DD484E">
        <w:rPr>
          <w:rFonts w:ascii="Arial" w:hAnsi="Arial" w:cs="Arial"/>
          <w:b/>
        </w:rPr>
        <w:t xml:space="preserve">části </w:t>
      </w:r>
      <w:r w:rsidR="00DD484E" w:rsidRPr="00C74BFD">
        <w:rPr>
          <w:rFonts w:ascii="Arial" w:hAnsi="Arial" w:cs="Arial"/>
          <w:b/>
        </w:rPr>
        <w:t>A1</w:t>
      </w:r>
      <w:r w:rsidR="00FC4EC5">
        <w:rPr>
          <w:rFonts w:ascii="Arial" w:hAnsi="Arial" w:cs="Arial"/>
          <w:b/>
        </w:rPr>
        <w:t>, A2</w:t>
      </w:r>
      <w:r w:rsidR="00DD484E" w:rsidRPr="00C74BFD">
        <w:rPr>
          <w:rFonts w:ascii="Arial" w:hAnsi="Arial" w:cs="Arial"/>
          <w:b/>
        </w:rPr>
        <w:t xml:space="preserve"> a B</w:t>
      </w:r>
      <w:r w:rsidR="003256FC" w:rsidRPr="00C74BF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3256FC" w:rsidRDefault="003256FC" w:rsidP="003256FC">
      <w:pPr>
        <w:jc w:val="both"/>
        <w:rPr>
          <w:rFonts w:ascii="Arial" w:hAnsi="Arial" w:cs="Arial"/>
        </w:rPr>
      </w:pPr>
    </w:p>
    <w:p w:rsidR="003256FC" w:rsidRDefault="003256FC" w:rsidP="003256FC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DD484E">
        <w:rPr>
          <w:rFonts w:ascii="Arial" w:hAnsi="Arial" w:cs="Arial"/>
          <w:b/>
        </w:rPr>
        <w:t>A1</w:t>
      </w:r>
      <w:r w:rsidRPr="00485CC1">
        <w:rPr>
          <w:rFonts w:ascii="Arial" w:hAnsi="Arial" w:cs="Arial"/>
          <w:b/>
        </w:rPr>
        <w:t xml:space="preserve">) </w:t>
      </w:r>
      <w:r w:rsidR="00DD484E" w:rsidRPr="00485CC1">
        <w:rPr>
          <w:rFonts w:ascii="Arial" w:hAnsi="Arial" w:cs="Arial"/>
          <w:b/>
        </w:rPr>
        <w:t xml:space="preserve">Stavby </w:t>
      </w:r>
      <w:r w:rsidR="005B6A98">
        <w:rPr>
          <w:rFonts w:ascii="Arial" w:hAnsi="Arial" w:cs="Arial"/>
          <w:b/>
        </w:rPr>
        <w:t>–</w:t>
      </w:r>
      <w:r w:rsidR="00DD484E" w:rsidRPr="00485CC1">
        <w:rPr>
          <w:rFonts w:ascii="Arial" w:hAnsi="Arial" w:cs="Arial"/>
          <w:b/>
        </w:rPr>
        <w:t xml:space="preserve"> budovy ZAPSANÉ v</w:t>
      </w:r>
      <w:r w:rsidR="00FC4EC5">
        <w:rPr>
          <w:rFonts w:ascii="Arial" w:hAnsi="Arial" w:cs="Arial"/>
          <w:b/>
        </w:rPr>
        <w:t> </w:t>
      </w:r>
      <w:r w:rsidR="00DD484E" w:rsidRPr="00485CC1">
        <w:rPr>
          <w:rFonts w:ascii="Arial" w:hAnsi="Arial" w:cs="Arial"/>
          <w:b/>
        </w:rPr>
        <w:t>katastru nemovitostí</w:t>
      </w:r>
      <w:r w:rsidR="00DD484E" w:rsidRPr="001C6953">
        <w:rPr>
          <w:rFonts w:ascii="Arial" w:hAnsi="Arial" w:cs="Arial"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DD484E" w:rsidRPr="00485CC1" w:rsidRDefault="00DD484E" w:rsidP="00DD484E">
      <w:pPr>
        <w:rPr>
          <w:rFonts w:ascii="Arial" w:hAnsi="Arial" w:cs="Arial"/>
          <w:b/>
        </w:rPr>
      </w:pPr>
    </w:p>
    <w:tbl>
      <w:tblPr>
        <w:tblW w:w="53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126"/>
        <w:gridCol w:w="1417"/>
        <w:gridCol w:w="1417"/>
        <w:gridCol w:w="1419"/>
        <w:gridCol w:w="848"/>
        <w:gridCol w:w="1564"/>
        <w:gridCol w:w="1272"/>
      </w:tblGrid>
      <w:tr w:rsidR="008D6400" w:rsidRPr="000E189A" w:rsidTr="008D6400">
        <w:trPr>
          <w:trHeight w:val="567"/>
        </w:trPr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r w:rsidR="008D640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č.ev.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44/-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Litovel 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techn. </w:t>
            </w:r>
            <w:r w:rsidR="005B6A9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ybavenost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C64A03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C64A03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r w:rsidR="005B6A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tavba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345/-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8D6400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388/-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</w:tr>
      <w:tr w:rsidR="008D6400" w:rsidRPr="000E189A" w:rsidTr="00101FD6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283/-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</w:tr>
      <w:tr w:rsidR="00101FD6" w:rsidRPr="000E189A" w:rsidTr="00B67E4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1141/-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st. 1652</w:t>
            </w:r>
          </w:p>
        </w:tc>
      </w:tr>
      <w:tr w:rsidR="00B67E48" w:rsidRPr="000E189A" w:rsidTr="00F758F3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338/-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  <w:tr w:rsidR="00F758F3" w:rsidRPr="000E189A" w:rsidTr="00FC4EC5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 xml:space="preserve">14. 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361/-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bydlení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603/4</w:t>
            </w:r>
          </w:p>
        </w:tc>
      </w:tr>
      <w:tr w:rsidR="00FC4EC5" w:rsidRPr="000E189A" w:rsidTr="008D6400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758F3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15.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233/-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rodinný dům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758F3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st. 232/2</w:t>
            </w:r>
          </w:p>
        </w:tc>
      </w:tr>
    </w:tbl>
    <w:p w:rsidR="00F86596" w:rsidRDefault="00F86596" w:rsidP="00F86596">
      <w:pPr>
        <w:jc w:val="both"/>
        <w:rPr>
          <w:rFonts w:ascii="Arial" w:hAnsi="Arial" w:cs="Arial"/>
          <w:b/>
        </w:rPr>
      </w:pPr>
    </w:p>
    <w:p w:rsidR="00FC4EC5" w:rsidRDefault="00FC4EC5" w:rsidP="00FC4EC5">
      <w:pPr>
        <w:jc w:val="both"/>
      </w:pPr>
      <w:r w:rsidRPr="008D07B5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</w:t>
      </w:r>
      <w:r>
        <w:rPr>
          <w:rFonts w:ascii="Arial" w:hAnsi="Arial" w:cs="Arial"/>
          <w:b/>
        </w:rPr>
        <w:t> </w:t>
      </w:r>
      <w:r w:rsidRPr="00485CC1">
        <w:rPr>
          <w:rFonts w:ascii="Arial" w:hAnsi="Arial" w:cs="Arial"/>
          <w:b/>
        </w:rPr>
        <w:t>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FC4EC5" w:rsidRPr="00485CC1" w:rsidRDefault="00FC4EC5" w:rsidP="00FC4E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7"/>
        <w:gridCol w:w="1560"/>
        <w:gridCol w:w="2693"/>
        <w:gridCol w:w="2391"/>
      </w:tblGrid>
      <w:tr w:rsidR="00FC4EC5" w:rsidRPr="000E189A" w:rsidTr="002B6FF9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C4EC5" w:rsidRPr="000E189A" w:rsidTr="002B6FF9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kanál, stoka</w:t>
            </w:r>
          </w:p>
        </w:tc>
        <w:tc>
          <w:tcPr>
            <w:tcW w:w="239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</w:t>
            </w:r>
          </w:p>
          <w:p w:rsidR="00FC4EC5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494/1,88,408/1,408/4,</w:t>
            </w:r>
          </w:p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408/6,154</w:t>
            </w:r>
          </w:p>
        </w:tc>
      </w:tr>
      <w:tr w:rsidR="00FC4EC5" w:rsidRPr="000E189A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88,494/1</w:t>
            </w:r>
          </w:p>
        </w:tc>
      </w:tr>
      <w:tr w:rsidR="00FC4EC5" w:rsidRPr="000E189A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FC4EC5" w:rsidRPr="000E189A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</w:tr>
      <w:tr w:rsidR="00FC4EC5" w:rsidRPr="000E189A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489/3,493, 494/1, 88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osvětlení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 494/1, 88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 494/1, 88, 408/1,</w:t>
            </w:r>
          </w:p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408/4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489/10, 489/12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 1577/1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el. Energie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 494/1, 165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3">
              <w:rPr>
                <w:rFonts w:ascii="Arial" w:hAnsi="Arial" w:cs="Arial"/>
                <w:sz w:val="20"/>
                <w:szCs w:val="20"/>
              </w:rPr>
              <w:t xml:space="preserve">komunikace 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 493, 494/1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 493, 494/1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sedací zídka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na kola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0E189A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sloupová trafostanice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7180F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přípojka plynová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veřejné osvětlení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FC4EC5" w:rsidRPr="0097180F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493,489/3</w:t>
            </w:r>
          </w:p>
        </w:tc>
      </w:tr>
      <w:tr w:rsidR="00FC4EC5" w:rsidRPr="00236821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telefonní kabel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64A03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</w:tr>
      <w:tr w:rsidR="00FC4EC5" w:rsidRPr="00236821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vedlejší stavba (garáž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005F0">
              <w:rPr>
                <w:rFonts w:ascii="Arial" w:hAnsi="Arial" w:cs="Arial"/>
                <w:sz w:val="20"/>
                <w:szCs w:val="20"/>
              </w:rPr>
              <w:t>pobytovou místností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005F0">
              <w:rPr>
                <w:rFonts w:ascii="Arial" w:hAnsi="Arial" w:cs="Arial"/>
                <w:sz w:val="20"/>
                <w:szCs w:val="20"/>
              </w:rPr>
              <w:t>patře)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FC4EC5" w:rsidRPr="00236821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 u vedlejší stavby (garáže)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FC4EC5" w:rsidRPr="00236821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FC4EC5" w:rsidRPr="00236821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FC4EC5" w:rsidRPr="00236821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</w:tr>
      <w:tr w:rsidR="00FC4EC5" w:rsidRPr="00236821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vedlejší stavba (hospodářská budova)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</w:tr>
      <w:tr w:rsidR="00FC4EC5" w:rsidRPr="00236821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C005F0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</w:tr>
      <w:tr w:rsidR="00FC4EC5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667CD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667CD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667CD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667CD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667CD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9667CD" w:rsidRDefault="00FC4EC5" w:rsidP="002B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100/63</w:t>
            </w:r>
          </w:p>
        </w:tc>
      </w:tr>
      <w:tr w:rsidR="00FC4EC5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30.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dřevěná kolna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603/3</w:t>
            </w:r>
          </w:p>
        </w:tc>
      </w:tr>
      <w:tr w:rsidR="00FC4EC5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studna 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603/3</w:t>
            </w:r>
          </w:p>
        </w:tc>
      </w:tr>
      <w:tr w:rsidR="00FC4EC5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studna 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603/3</w:t>
            </w:r>
          </w:p>
        </w:tc>
      </w:tr>
      <w:tr w:rsidR="00FC4EC5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8D07B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D07B5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skleník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603/3</w:t>
            </w:r>
          </w:p>
        </w:tc>
      </w:tr>
      <w:tr w:rsidR="002B6FF9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dílna </w:t>
            </w:r>
          </w:p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(hospodářská stavba)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st. 232/2</w:t>
            </w:r>
          </w:p>
        </w:tc>
      </w:tr>
      <w:tr w:rsidR="002B6FF9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hospodářská budova</w:t>
            </w:r>
          </w:p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(zděná)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482/4</w:t>
            </w:r>
          </w:p>
        </w:tc>
      </w:tr>
      <w:tr w:rsidR="002B6FF9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hospodářská budova (dřevěná kolna)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482/4</w:t>
            </w:r>
          </w:p>
        </w:tc>
      </w:tr>
      <w:tr w:rsidR="002B6FF9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hospodářská budova (dřevěná kolna)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482/4</w:t>
            </w:r>
          </w:p>
        </w:tc>
      </w:tr>
      <w:tr w:rsidR="002B6FF9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hospodářská budova (dřevěná kolna)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482/4</w:t>
            </w:r>
          </w:p>
        </w:tc>
      </w:tr>
      <w:tr w:rsidR="002B6FF9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plechová kolna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st. 232/2</w:t>
            </w:r>
          </w:p>
        </w:tc>
      </w:tr>
      <w:tr w:rsidR="002B6FF9" w:rsidRPr="009667CD" w:rsidTr="002B6FF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40.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Pr="008D07B5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skleník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F9" w:rsidRDefault="002B6FF9" w:rsidP="002B6FF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st. 232/2</w:t>
            </w:r>
          </w:p>
        </w:tc>
      </w:tr>
    </w:tbl>
    <w:p w:rsidR="00FC4EC5" w:rsidRDefault="00FC4EC5" w:rsidP="00FC4EC5">
      <w:pPr>
        <w:jc w:val="both"/>
        <w:rPr>
          <w:rFonts w:ascii="Arial" w:hAnsi="Arial" w:cs="Arial"/>
        </w:rPr>
      </w:pPr>
    </w:p>
    <w:p w:rsidR="00DD484E" w:rsidRDefault="00DD484E" w:rsidP="00DD484E">
      <w:pPr>
        <w:jc w:val="both"/>
      </w:pPr>
      <w:r w:rsidRPr="00DD484E">
        <w:rPr>
          <w:rFonts w:ascii="Arial" w:hAnsi="Arial" w:cs="Arial"/>
        </w:rPr>
        <w:t>Část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B) </w:t>
      </w:r>
      <w:r w:rsidRPr="00DD484E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DD484E">
        <w:rPr>
          <w:rFonts w:ascii="Arial" w:hAnsi="Arial" w:cs="Arial"/>
        </w:rPr>
        <w:t>se nahrazuje následujícím novým zněním:</w:t>
      </w:r>
    </w:p>
    <w:p w:rsidR="00DD484E" w:rsidRPr="00485CC1" w:rsidRDefault="00DD484E" w:rsidP="00DD484E">
      <w:pPr>
        <w:ind w:left="708"/>
        <w:rPr>
          <w:rFonts w:ascii="Arial" w:hAnsi="Arial" w:cs="Arial"/>
          <w:b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2002"/>
        <w:gridCol w:w="1826"/>
        <w:gridCol w:w="1595"/>
      </w:tblGrid>
      <w:tr w:rsidR="00DD484E" w:rsidRPr="000E189A" w:rsidTr="00DD484E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zjed. </w:t>
            </w:r>
            <w:r w:rsidR="005B6A98" w:rsidRPr="000E189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vidence</w:t>
            </w: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C4">
              <w:rPr>
                <w:rFonts w:ascii="Arial" w:hAnsi="Arial" w:cs="Arial"/>
                <w:sz w:val="20"/>
                <w:szCs w:val="20"/>
              </w:rPr>
              <w:t>st. 797</w:t>
            </w:r>
            <w:r>
              <w:rPr>
                <w:rFonts w:ascii="Arial" w:hAnsi="Arial" w:cs="Arial"/>
                <w:sz w:val="20"/>
                <w:szCs w:val="20"/>
              </w:rPr>
              <w:t xml:space="preserve"> (id.313/21599)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6B30D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100/63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0D0" w:rsidRPr="000E189A" w:rsidTr="00101FD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st. 1652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D6" w:rsidRPr="000E189A" w:rsidTr="00101FD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856/56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440/2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441/2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5B6A9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262/5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A98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F758F3" w:rsidRDefault="005B6A98" w:rsidP="005B6A98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32.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F758F3" w:rsidRDefault="005B6A98" w:rsidP="005B6A98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F758F3" w:rsidRDefault="005B6A98" w:rsidP="005B6A98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F758F3" w:rsidRDefault="005B6A98" w:rsidP="005B6A98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F758F3" w:rsidRDefault="005B6A98" w:rsidP="005B6A98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597/156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D22CDA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33.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597/155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603/4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C4EC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8F3">
              <w:rPr>
                <w:rFonts w:ascii="Arial" w:hAnsi="Arial" w:cs="Arial"/>
                <w:color w:val="00B050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Default="00F758F3" w:rsidP="00F758F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603/3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EC5" w:rsidRPr="000E189A" w:rsidTr="00FC4EC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st. 232/2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D22CDA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EC5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C4EC5">
              <w:rPr>
                <w:rFonts w:ascii="Arial" w:hAnsi="Arial" w:cs="Arial"/>
                <w:color w:val="00B050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Default="00FC4EC5" w:rsidP="00FC4E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482/4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D22CDA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84E" w:rsidRDefault="00DD484E" w:rsidP="00DD484E">
      <w:pPr>
        <w:jc w:val="both"/>
        <w:rPr>
          <w:rFonts w:ascii="Arial" w:hAnsi="Arial" w:cs="Arial"/>
          <w:b/>
          <w:sz w:val="22"/>
          <w:szCs w:val="22"/>
        </w:rPr>
      </w:pPr>
    </w:p>
    <w:p w:rsidR="002B6FF9" w:rsidRDefault="002B6FF9" w:rsidP="00AE1D17">
      <w:pPr>
        <w:jc w:val="center"/>
        <w:rPr>
          <w:rFonts w:ascii="Arial" w:hAnsi="Arial" w:cs="Arial"/>
          <w:b/>
        </w:rPr>
      </w:pPr>
    </w:p>
    <w:p w:rsidR="002B6FF9" w:rsidRDefault="002B6FF9" w:rsidP="00AE1D17">
      <w:pPr>
        <w:jc w:val="center"/>
        <w:rPr>
          <w:rFonts w:ascii="Arial" w:hAnsi="Arial" w:cs="Arial"/>
          <w:b/>
        </w:rPr>
      </w:pPr>
    </w:p>
    <w:p w:rsidR="002B6FF9" w:rsidRDefault="002B6FF9" w:rsidP="00AE1D17">
      <w:pPr>
        <w:jc w:val="center"/>
        <w:rPr>
          <w:rFonts w:ascii="Arial" w:hAnsi="Arial" w:cs="Arial"/>
          <w:b/>
        </w:rPr>
      </w:pPr>
    </w:p>
    <w:p w:rsidR="002B6FF9" w:rsidRDefault="002B6FF9" w:rsidP="00AE1D17">
      <w:pPr>
        <w:jc w:val="center"/>
        <w:rPr>
          <w:rFonts w:ascii="Arial" w:hAnsi="Arial" w:cs="Arial"/>
          <w:b/>
        </w:rPr>
      </w:pPr>
    </w:p>
    <w:p w:rsidR="002B6FF9" w:rsidRDefault="002B6FF9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B59DA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191BB7">
        <w:rPr>
          <w:rFonts w:ascii="Arial" w:hAnsi="Arial" w:cs="Arial"/>
        </w:rPr>
        <w:t>,</w:t>
      </w:r>
      <w:r w:rsidR="00A50518">
        <w:rPr>
          <w:rFonts w:ascii="Arial" w:hAnsi="Arial" w:cs="Arial"/>
        </w:rPr>
        <w:t xml:space="preserve"> 13</w:t>
      </w:r>
      <w:r w:rsidR="00A372DE">
        <w:rPr>
          <w:rFonts w:ascii="Arial" w:hAnsi="Arial" w:cs="Arial"/>
        </w:rPr>
        <w:t>,</w:t>
      </w:r>
      <w:r w:rsidR="00191BB7">
        <w:rPr>
          <w:rFonts w:ascii="Arial" w:hAnsi="Arial" w:cs="Arial"/>
        </w:rPr>
        <w:t xml:space="preserve"> 14</w:t>
      </w:r>
      <w:r w:rsidR="00DC38A0">
        <w:rPr>
          <w:rFonts w:ascii="Arial" w:hAnsi="Arial" w:cs="Arial"/>
        </w:rPr>
        <w:t>,</w:t>
      </w:r>
      <w:r w:rsidR="00A372DE">
        <w:rPr>
          <w:rFonts w:ascii="Arial" w:hAnsi="Arial" w:cs="Arial"/>
        </w:rPr>
        <w:t xml:space="preserve"> 15</w:t>
      </w:r>
      <w:r w:rsidR="00DC38A0">
        <w:rPr>
          <w:rFonts w:ascii="Arial" w:hAnsi="Arial" w:cs="Arial"/>
        </w:rPr>
        <w:t xml:space="preserve"> a 16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35E46">
        <w:rPr>
          <w:rFonts w:ascii="Arial" w:hAnsi="Arial" w:cs="Arial"/>
        </w:rPr>
        <w:t>1</w:t>
      </w:r>
      <w:r w:rsidR="00DC38A0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UZ///201</w:t>
      </w:r>
      <w:r w:rsidR="00A5051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DC38A0">
        <w:rPr>
          <w:rFonts w:ascii="Arial" w:hAnsi="Arial" w:cs="Arial"/>
        </w:rPr>
        <w:t>18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DC38A0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A5051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297B">
        <w:rPr>
          <w:rFonts w:ascii="Arial" w:hAnsi="Arial" w:cs="Arial"/>
        </w:rPr>
        <w:t>1</w:t>
      </w:r>
      <w:r w:rsidR="00DC38A0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91BB7">
        <w:rPr>
          <w:rFonts w:ascii="Arial" w:hAnsi="Arial" w:cs="Arial"/>
        </w:rPr>
        <w:t>1</w:t>
      </w:r>
      <w:r w:rsidR="00DC38A0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A372DE">
        <w:rPr>
          <w:rFonts w:ascii="Arial" w:hAnsi="Arial" w:cs="Arial"/>
        </w:rPr>
        <w:t>2</w:t>
      </w:r>
      <w:r w:rsidR="00DC38A0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="00DC38A0">
        <w:rPr>
          <w:rFonts w:ascii="Arial" w:hAnsi="Arial" w:cs="Arial"/>
        </w:rPr>
        <w:t>9</w:t>
      </w:r>
      <w:r w:rsidR="009E700C">
        <w:rPr>
          <w:rFonts w:ascii="Arial" w:hAnsi="Arial" w:cs="Arial"/>
        </w:rPr>
        <w:t>. 201</w:t>
      </w:r>
      <w:r w:rsidR="0001297B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906F1" w:rsidRDefault="00B906F1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A372DE">
        <w:rPr>
          <w:rFonts w:ascii="Arial" w:hAnsi="Arial" w:cs="Arial"/>
        </w:rPr>
        <w:t>2</w:t>
      </w:r>
      <w:r w:rsidR="00DC38A0">
        <w:rPr>
          <w:rFonts w:ascii="Arial" w:hAnsi="Arial" w:cs="Arial"/>
        </w:rPr>
        <w:t>2</w:t>
      </w:r>
      <w:r w:rsidR="008550DE">
        <w:rPr>
          <w:rFonts w:ascii="Arial" w:hAnsi="Arial" w:cs="Arial"/>
        </w:rPr>
        <w:t xml:space="preserve">. </w:t>
      </w:r>
      <w:r w:rsidR="00DC38A0">
        <w:rPr>
          <w:rFonts w:ascii="Arial" w:hAnsi="Arial" w:cs="Arial"/>
        </w:rPr>
        <w:t>9</w:t>
      </w:r>
      <w:r w:rsidR="008550DE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A50518">
        <w:rPr>
          <w:rFonts w:ascii="Arial" w:hAnsi="Arial" w:cs="Arial"/>
        </w:rPr>
        <w:t>7</w:t>
      </w:r>
    </w:p>
    <w:p w:rsidR="00863538" w:rsidRDefault="00863538" w:rsidP="00594919">
      <w:pPr>
        <w:jc w:val="both"/>
        <w:rPr>
          <w:rFonts w:ascii="Arial" w:hAnsi="Arial" w:cs="Arial"/>
        </w:rPr>
      </w:pPr>
    </w:p>
    <w:p w:rsidR="008550DE" w:rsidRDefault="008550DE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 w:rsidR="00191BB7"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01297B">
        <w:rPr>
          <w:rFonts w:ascii="Arial" w:hAnsi="Arial" w:cs="Arial"/>
        </w:rPr>
        <w:t xml:space="preserve">   </w:t>
      </w:r>
      <w:r w:rsidR="000103FA">
        <w:rPr>
          <w:rFonts w:ascii="Arial" w:hAnsi="Arial" w:cs="Arial"/>
        </w:rPr>
        <w:t xml:space="preserve">         </w:t>
      </w:r>
      <w:r w:rsidR="00080B38">
        <w:rPr>
          <w:rFonts w:ascii="Arial" w:hAnsi="Arial" w:cs="Arial"/>
        </w:rPr>
        <w:t xml:space="preserve">                              </w:t>
      </w:r>
      <w:r w:rsidR="00191BB7">
        <w:rPr>
          <w:rFonts w:ascii="Arial" w:hAnsi="Arial" w:cs="Arial"/>
        </w:rPr>
        <w:t xml:space="preserve">        </w:t>
      </w:r>
      <w:r w:rsidR="00080B3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hejtman Olomouckého kraje </w:t>
      </w:r>
    </w:p>
    <w:sectPr w:rsidR="00174455" w:rsidRPr="00594919" w:rsidSect="00865141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F9" w:rsidRDefault="002B6FF9" w:rsidP="00F64B1A">
      <w:r>
        <w:separator/>
      </w:r>
    </w:p>
  </w:endnote>
  <w:endnote w:type="continuationSeparator" w:id="0">
    <w:p w:rsidR="002B6FF9" w:rsidRDefault="002B6FF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F9" w:rsidRDefault="002B6FF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B6FF9" w:rsidRPr="0001297B" w:rsidRDefault="00542A01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B6FF9" w:rsidRPr="0001297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18</w:t>
    </w:r>
    <w:r w:rsidR="002B6FF9" w:rsidRPr="0001297B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2B6FF9" w:rsidRPr="0001297B">
      <w:rPr>
        <w:rFonts w:ascii="Arial" w:hAnsi="Arial" w:cs="Arial"/>
        <w:i/>
        <w:sz w:val="20"/>
        <w:szCs w:val="20"/>
      </w:rPr>
      <w:t>. 201</w:t>
    </w:r>
    <w:r w:rsidR="002B6FF9">
      <w:rPr>
        <w:rFonts w:ascii="Arial" w:hAnsi="Arial" w:cs="Arial"/>
        <w:i/>
        <w:sz w:val="20"/>
        <w:szCs w:val="20"/>
      </w:rPr>
      <w:t>7</w:t>
    </w:r>
    <w:r w:rsidR="002B6FF9" w:rsidRPr="0001297B">
      <w:rPr>
        <w:rFonts w:ascii="Arial" w:hAnsi="Arial" w:cs="Arial"/>
        <w:i/>
        <w:sz w:val="20"/>
        <w:szCs w:val="20"/>
      </w:rPr>
      <w:t xml:space="preserve">                                            </w:t>
    </w:r>
    <w:r w:rsidR="002B6FF9">
      <w:rPr>
        <w:rFonts w:ascii="Arial" w:hAnsi="Arial" w:cs="Arial"/>
        <w:i/>
        <w:sz w:val="20"/>
        <w:szCs w:val="20"/>
      </w:rPr>
      <w:t xml:space="preserve">        </w:t>
    </w:r>
    <w:r w:rsidR="002B6FF9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B6FF9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2B6FF9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2B6FF9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E91338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6</w:t>
    </w:r>
    <w:r w:rsidR="002B6FF9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B6FF9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B6FF9" w:rsidRPr="0001297B">
      <w:rPr>
        <w:rStyle w:val="slostrnky"/>
        <w:rFonts w:ascii="Arial" w:hAnsi="Arial" w:cs="Arial"/>
        <w:i/>
        <w:sz w:val="20"/>
        <w:szCs w:val="20"/>
      </w:rPr>
      <w:t>(celkem</w:t>
    </w:r>
    <w:r w:rsidR="007F4208">
      <w:rPr>
        <w:rStyle w:val="slostrnky"/>
        <w:rFonts w:ascii="Arial" w:hAnsi="Arial" w:cs="Arial"/>
        <w:i/>
        <w:sz w:val="20"/>
        <w:szCs w:val="20"/>
      </w:rPr>
      <w:t xml:space="preserve"> 6</w:t>
    </w:r>
    <w:r w:rsidR="002B6FF9" w:rsidRPr="0001297B">
      <w:rPr>
        <w:rStyle w:val="slostrnky"/>
        <w:rFonts w:ascii="Arial" w:hAnsi="Arial" w:cs="Arial"/>
        <w:i/>
        <w:sz w:val="20"/>
        <w:szCs w:val="20"/>
      </w:rPr>
      <w:t>)</w:t>
    </w:r>
  </w:p>
  <w:p w:rsidR="002B6FF9" w:rsidRPr="0001297B" w:rsidRDefault="00E91338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35. </w:t>
    </w:r>
    <w:r w:rsidR="002B6FF9" w:rsidRPr="0001297B">
      <w:rPr>
        <w:rStyle w:val="slostrnky"/>
        <w:rFonts w:ascii="Arial" w:hAnsi="Arial" w:cs="Arial"/>
        <w:i/>
        <w:sz w:val="20"/>
        <w:szCs w:val="20"/>
      </w:rPr>
      <w:t>Dodat</w:t>
    </w:r>
    <w:r w:rsidR="002B6FF9">
      <w:rPr>
        <w:rStyle w:val="slostrnky"/>
        <w:rFonts w:ascii="Arial" w:hAnsi="Arial" w:cs="Arial"/>
        <w:i/>
        <w:sz w:val="20"/>
        <w:szCs w:val="20"/>
      </w:rPr>
      <w:t>e</w:t>
    </w:r>
    <w:r w:rsidR="002B6FF9" w:rsidRPr="0001297B">
      <w:rPr>
        <w:rStyle w:val="slostrnky"/>
        <w:rFonts w:ascii="Arial" w:hAnsi="Arial" w:cs="Arial"/>
        <w:i/>
        <w:sz w:val="20"/>
        <w:szCs w:val="20"/>
      </w:rPr>
      <w:t>k zřizovací listin</w:t>
    </w:r>
    <w:r w:rsidR="002B6FF9">
      <w:rPr>
        <w:rStyle w:val="slostrnky"/>
        <w:rFonts w:ascii="Arial" w:hAnsi="Arial" w:cs="Arial"/>
        <w:i/>
        <w:sz w:val="20"/>
        <w:szCs w:val="20"/>
      </w:rPr>
      <w:t>y</w:t>
    </w:r>
    <w:r w:rsidR="002B6FF9" w:rsidRPr="0001297B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2B6FF9">
      <w:rPr>
        <w:rStyle w:val="slostrnky"/>
        <w:rFonts w:ascii="Arial" w:hAnsi="Arial" w:cs="Arial"/>
        <w:i/>
        <w:sz w:val="20"/>
        <w:szCs w:val="20"/>
      </w:rPr>
      <w:t>é</w:t>
    </w:r>
    <w:r w:rsidR="002B6FF9" w:rsidRPr="0001297B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B6FF9">
      <w:rPr>
        <w:rStyle w:val="slostrnky"/>
        <w:rFonts w:ascii="Arial" w:hAnsi="Arial" w:cs="Arial"/>
        <w:i/>
        <w:sz w:val="20"/>
        <w:szCs w:val="20"/>
      </w:rPr>
      <w:t>e</w:t>
    </w:r>
    <w:r w:rsidR="002B6FF9" w:rsidRPr="0001297B">
      <w:rPr>
        <w:rStyle w:val="slostrnky"/>
        <w:rFonts w:ascii="Arial" w:hAnsi="Arial" w:cs="Arial"/>
        <w:i/>
        <w:sz w:val="20"/>
        <w:szCs w:val="20"/>
      </w:rPr>
      <w:t xml:space="preserve"> v oblasti sociální</w:t>
    </w:r>
  </w:p>
  <w:p w:rsidR="002B6FF9" w:rsidRPr="004A01B1" w:rsidRDefault="002B6FF9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01297B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01297B">
      <w:rPr>
        <w:rFonts w:ascii="Arial" w:hAnsi="Arial" w:cs="Arial"/>
        <w:i/>
        <w:sz w:val="20"/>
        <w:szCs w:val="20"/>
      </w:rPr>
      <w:t>Dodatek č. 1</w:t>
    </w:r>
    <w:r>
      <w:rPr>
        <w:rFonts w:ascii="Arial" w:hAnsi="Arial" w:cs="Arial"/>
        <w:i/>
        <w:sz w:val="20"/>
        <w:szCs w:val="20"/>
      </w:rPr>
      <w:t>7</w:t>
    </w:r>
    <w:r w:rsidRPr="0001297B">
      <w:rPr>
        <w:rFonts w:ascii="Arial" w:hAnsi="Arial" w:cs="Arial"/>
        <w:i/>
        <w:sz w:val="20"/>
        <w:szCs w:val="20"/>
      </w:rPr>
      <w:t xml:space="preserve"> ke zřizovací listině</w:t>
    </w:r>
    <w:r w:rsidRPr="0001297B">
      <w:rPr>
        <w:rFonts w:ascii="Arial" w:hAnsi="Arial" w:cs="Arial"/>
        <w:bCs/>
        <w:i/>
        <w:sz w:val="20"/>
        <w:szCs w:val="20"/>
      </w:rPr>
      <w:t xml:space="preserve"> Nových Zámků – poskytovatele sociálních služeb,</w:t>
    </w:r>
    <w:r w:rsidRPr="0001297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F9" w:rsidRDefault="002B6FF9" w:rsidP="00F64B1A">
      <w:r>
        <w:separator/>
      </w:r>
    </w:p>
  </w:footnote>
  <w:footnote w:type="continuationSeparator" w:id="0">
    <w:p w:rsidR="002B6FF9" w:rsidRDefault="002B6FF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F9" w:rsidRPr="00A50518" w:rsidRDefault="002B6FF9" w:rsidP="00A50518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1 - </w:t>
    </w:r>
    <w:r w:rsidRPr="00A50518">
      <w:rPr>
        <w:rFonts w:ascii="Arial" w:hAnsi="Arial" w:cs="Arial"/>
        <w:sz w:val="22"/>
        <w:szCs w:val="22"/>
      </w:rPr>
      <w:t>Dodatek č. 1</w:t>
    </w:r>
    <w:r>
      <w:rPr>
        <w:rFonts w:ascii="Arial" w:hAnsi="Arial" w:cs="Arial"/>
        <w:sz w:val="22"/>
        <w:szCs w:val="22"/>
      </w:rPr>
      <w:t>7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Nových Zámků – poskytovatele sociálních služeb,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2B6FF9" w:rsidRPr="00A50518" w:rsidRDefault="002B6FF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70627"/>
    <w:rsid w:val="00080B38"/>
    <w:rsid w:val="000835E4"/>
    <w:rsid w:val="00097A78"/>
    <w:rsid w:val="000A3765"/>
    <w:rsid w:val="000C5DCC"/>
    <w:rsid w:val="000E614C"/>
    <w:rsid w:val="000F5124"/>
    <w:rsid w:val="000F6DE5"/>
    <w:rsid w:val="00101FD6"/>
    <w:rsid w:val="00174455"/>
    <w:rsid w:val="001810BA"/>
    <w:rsid w:val="00183CFC"/>
    <w:rsid w:val="001907DB"/>
    <w:rsid w:val="00191BB7"/>
    <w:rsid w:val="00193E5A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74FE3"/>
    <w:rsid w:val="0027547E"/>
    <w:rsid w:val="002A1A6B"/>
    <w:rsid w:val="002B2871"/>
    <w:rsid w:val="002B6FF9"/>
    <w:rsid w:val="002C6039"/>
    <w:rsid w:val="002D24B3"/>
    <w:rsid w:val="002D3864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20E7A"/>
    <w:rsid w:val="00452D0C"/>
    <w:rsid w:val="00461854"/>
    <w:rsid w:val="00461BF3"/>
    <w:rsid w:val="00481D94"/>
    <w:rsid w:val="00492116"/>
    <w:rsid w:val="004A01B1"/>
    <w:rsid w:val="004A0654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80DE3"/>
    <w:rsid w:val="00594919"/>
    <w:rsid w:val="005973B4"/>
    <w:rsid w:val="005A10F4"/>
    <w:rsid w:val="005B6A98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A70B1"/>
    <w:rsid w:val="006B30D0"/>
    <w:rsid w:val="006B7364"/>
    <w:rsid w:val="006F78A3"/>
    <w:rsid w:val="00707964"/>
    <w:rsid w:val="0074668F"/>
    <w:rsid w:val="007A0074"/>
    <w:rsid w:val="007B1980"/>
    <w:rsid w:val="007B6E9F"/>
    <w:rsid w:val="007C7B9E"/>
    <w:rsid w:val="007F4208"/>
    <w:rsid w:val="00800AB1"/>
    <w:rsid w:val="00804EFE"/>
    <w:rsid w:val="00813B85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B7263"/>
    <w:rsid w:val="008D5F71"/>
    <w:rsid w:val="008D6400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A20DD"/>
    <w:rsid w:val="009C7925"/>
    <w:rsid w:val="009D465C"/>
    <w:rsid w:val="009E62BE"/>
    <w:rsid w:val="009E700C"/>
    <w:rsid w:val="00A148F8"/>
    <w:rsid w:val="00A22883"/>
    <w:rsid w:val="00A36DE9"/>
    <w:rsid w:val="00A372DE"/>
    <w:rsid w:val="00A50518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5567D"/>
    <w:rsid w:val="00B63DCF"/>
    <w:rsid w:val="00B67E48"/>
    <w:rsid w:val="00B906F1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133DB"/>
    <w:rsid w:val="00C14C39"/>
    <w:rsid w:val="00C1594B"/>
    <w:rsid w:val="00C21380"/>
    <w:rsid w:val="00C541AC"/>
    <w:rsid w:val="00C61A32"/>
    <w:rsid w:val="00C64A03"/>
    <w:rsid w:val="00C74BFD"/>
    <w:rsid w:val="00C81E49"/>
    <w:rsid w:val="00C87B47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CDA"/>
    <w:rsid w:val="00D260BB"/>
    <w:rsid w:val="00D3750A"/>
    <w:rsid w:val="00D977A8"/>
    <w:rsid w:val="00DA38DE"/>
    <w:rsid w:val="00DB0873"/>
    <w:rsid w:val="00DB1754"/>
    <w:rsid w:val="00DC32DD"/>
    <w:rsid w:val="00DC38A0"/>
    <w:rsid w:val="00DD484E"/>
    <w:rsid w:val="00DD6EDD"/>
    <w:rsid w:val="00E15058"/>
    <w:rsid w:val="00E24DF1"/>
    <w:rsid w:val="00E27835"/>
    <w:rsid w:val="00E32BB0"/>
    <w:rsid w:val="00E47B61"/>
    <w:rsid w:val="00E576FC"/>
    <w:rsid w:val="00E65B74"/>
    <w:rsid w:val="00E73044"/>
    <w:rsid w:val="00E735EA"/>
    <w:rsid w:val="00E91338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758F3"/>
    <w:rsid w:val="00F83746"/>
    <w:rsid w:val="00F86596"/>
    <w:rsid w:val="00FA7005"/>
    <w:rsid w:val="00FB527C"/>
    <w:rsid w:val="00FC081F"/>
    <w:rsid w:val="00FC350C"/>
    <w:rsid w:val="00FC4EC5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76B1A43E"/>
  <w15:docId w15:val="{5DF36A53-B15A-494C-ABFB-06BBF4F8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0B77-05D9-45C1-8B4B-D0651E74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Spáčilová Kateřina</cp:lastModifiedBy>
  <cp:revision>58</cp:revision>
  <cp:lastPrinted>2015-10-05T13:31:00Z</cp:lastPrinted>
  <dcterms:created xsi:type="dcterms:W3CDTF">2015-07-30T13:03:00Z</dcterms:created>
  <dcterms:modified xsi:type="dcterms:W3CDTF">2017-08-29T05:58:00Z</dcterms:modified>
</cp:coreProperties>
</file>