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B948" w14:textId="77777777" w:rsidR="00EE50EA" w:rsidRPr="00AB07FA" w:rsidRDefault="00EE50EA" w:rsidP="00EE50EA">
      <w:pPr>
        <w:pStyle w:val="Nzev"/>
        <w:rPr>
          <w:rFonts w:ascii="Arial" w:hAnsi="Arial" w:cs="Arial"/>
          <w:sz w:val="28"/>
          <w:szCs w:val="28"/>
        </w:rPr>
      </w:pPr>
      <w:r w:rsidRPr="00AB07FA">
        <w:rPr>
          <w:rFonts w:ascii="Arial" w:hAnsi="Arial" w:cs="Arial"/>
          <w:sz w:val="28"/>
          <w:szCs w:val="28"/>
        </w:rPr>
        <w:t xml:space="preserve">Smlouva o převodu </w:t>
      </w:r>
      <w:r>
        <w:rPr>
          <w:rFonts w:ascii="Arial" w:hAnsi="Arial" w:cs="Arial"/>
          <w:sz w:val="28"/>
          <w:szCs w:val="28"/>
        </w:rPr>
        <w:t>činností,</w:t>
      </w:r>
      <w:r w:rsidRPr="00AB07FA">
        <w:rPr>
          <w:rFonts w:ascii="Arial" w:hAnsi="Arial" w:cs="Arial"/>
          <w:sz w:val="28"/>
          <w:szCs w:val="28"/>
        </w:rPr>
        <w:t xml:space="preserve"> práv</w:t>
      </w:r>
      <w:r>
        <w:rPr>
          <w:rFonts w:ascii="Arial" w:hAnsi="Arial" w:cs="Arial"/>
          <w:sz w:val="28"/>
          <w:szCs w:val="28"/>
        </w:rPr>
        <w:t>, povinností</w:t>
      </w:r>
      <w:r w:rsidRPr="00AB07FA">
        <w:rPr>
          <w:rFonts w:ascii="Arial" w:hAnsi="Arial" w:cs="Arial"/>
          <w:sz w:val="28"/>
          <w:szCs w:val="28"/>
        </w:rPr>
        <w:t xml:space="preserve"> a závazků</w:t>
      </w:r>
      <w:r>
        <w:rPr>
          <w:rFonts w:ascii="Arial" w:hAnsi="Arial" w:cs="Arial"/>
          <w:sz w:val="28"/>
          <w:szCs w:val="28"/>
        </w:rPr>
        <w:t xml:space="preserve"> a darování movitých věcí</w:t>
      </w:r>
    </w:p>
    <w:p w14:paraId="70D3AF7B" w14:textId="77777777" w:rsidR="00EE50EA" w:rsidRPr="00AB07FA" w:rsidRDefault="00EE50EA" w:rsidP="00EE50EA">
      <w:pPr>
        <w:rPr>
          <w:rFonts w:ascii="Arial" w:hAnsi="Arial" w:cs="Arial"/>
          <w:sz w:val="28"/>
          <w:szCs w:val="28"/>
        </w:rPr>
      </w:pPr>
    </w:p>
    <w:p w14:paraId="040007F6" w14:textId="23D88212" w:rsidR="00EE50EA" w:rsidRPr="00AB07FA" w:rsidRDefault="00EE50EA" w:rsidP="00EE50EA">
      <w:pPr>
        <w:pStyle w:val="Zkladntext"/>
        <w:jc w:val="center"/>
        <w:rPr>
          <w:rFonts w:ascii="Arial" w:hAnsi="Arial" w:cs="Arial"/>
          <w:i w:val="0"/>
          <w:sz w:val="22"/>
          <w:szCs w:val="22"/>
        </w:rPr>
      </w:pPr>
      <w:r w:rsidRPr="00AB07FA">
        <w:rPr>
          <w:rFonts w:ascii="Arial" w:hAnsi="Arial" w:cs="Arial"/>
          <w:i w:val="0"/>
          <w:sz w:val="22"/>
          <w:szCs w:val="22"/>
        </w:rPr>
        <w:t>uzavřená podle ustanovení § 1746 odst. 2</w:t>
      </w:r>
      <w:r>
        <w:rPr>
          <w:rFonts w:ascii="Arial" w:hAnsi="Arial" w:cs="Arial"/>
          <w:i w:val="0"/>
          <w:sz w:val="22"/>
          <w:szCs w:val="22"/>
        </w:rPr>
        <w:t xml:space="preserve"> a § 2055 a násl.</w:t>
      </w:r>
      <w:r w:rsidRPr="00AB07FA">
        <w:rPr>
          <w:rFonts w:ascii="Arial" w:hAnsi="Arial" w:cs="Arial"/>
          <w:i w:val="0"/>
          <w:sz w:val="22"/>
          <w:szCs w:val="22"/>
        </w:rPr>
        <w:t xml:space="preserve"> zákona č. 89/2012 Sb., občanský zákoník, </w:t>
      </w:r>
      <w:r w:rsidR="004C62BA">
        <w:rPr>
          <w:rFonts w:ascii="Arial" w:hAnsi="Arial" w:cs="Arial"/>
          <w:i w:val="0"/>
          <w:sz w:val="22"/>
          <w:szCs w:val="22"/>
        </w:rPr>
        <w:br/>
      </w:r>
      <w:r w:rsidRPr="00AB07FA">
        <w:rPr>
          <w:rFonts w:ascii="Arial" w:hAnsi="Arial" w:cs="Arial"/>
          <w:i w:val="0"/>
          <w:sz w:val="22"/>
          <w:szCs w:val="22"/>
        </w:rPr>
        <w:t>ve znění pozdějších předpisů</w:t>
      </w:r>
    </w:p>
    <w:p w14:paraId="103E08AA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</w:p>
    <w:p w14:paraId="36DF2040" w14:textId="77777777" w:rsidR="00EE50EA" w:rsidRPr="00AB07FA" w:rsidRDefault="00EE50EA" w:rsidP="00EE50EA">
      <w:pPr>
        <w:pStyle w:val="Nadpis1"/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Olomoucký kraj</w:t>
      </w:r>
    </w:p>
    <w:p w14:paraId="28E4FD76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se sídlem Jeremenkova 40a, 779 11 Olomouc</w:t>
      </w:r>
    </w:p>
    <w:p w14:paraId="73DC52E8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IČ: 60609460</w:t>
      </w:r>
    </w:p>
    <w:p w14:paraId="66659394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DIČ: CZ60609460</w:t>
      </w:r>
    </w:p>
    <w:p w14:paraId="61DB73FF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Zastoupený: Ladislavem Oklešťkem</w:t>
      </w:r>
      <w:r w:rsidRPr="00AB07FA">
        <w:rPr>
          <w:rFonts w:ascii="Arial" w:hAnsi="Arial" w:cs="Arial"/>
          <w:b/>
          <w:bCs/>
          <w:sz w:val="22"/>
          <w:szCs w:val="22"/>
        </w:rPr>
        <w:t>,</w:t>
      </w:r>
      <w:r w:rsidRPr="00AB07FA">
        <w:rPr>
          <w:rFonts w:ascii="Arial" w:hAnsi="Arial" w:cs="Arial"/>
          <w:sz w:val="22"/>
          <w:szCs w:val="22"/>
        </w:rPr>
        <w:t xml:space="preserve"> hejtmanem Olomouckého kraje</w:t>
      </w:r>
    </w:p>
    <w:p w14:paraId="3AFDF8AB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Bankovní spojení: Komerční banka, a.s., pobočka Olomouc</w:t>
      </w:r>
    </w:p>
    <w:p w14:paraId="3C399BB4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Č.ú.: 27 – 4228120277/0100</w:t>
      </w:r>
    </w:p>
    <w:p w14:paraId="09170B3B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 xml:space="preserve">také </w:t>
      </w:r>
      <w:r w:rsidRPr="00AB07FA">
        <w:rPr>
          <w:rFonts w:ascii="Arial" w:hAnsi="Arial" w:cs="Arial"/>
          <w:sz w:val="22"/>
          <w:szCs w:val="22"/>
        </w:rPr>
        <w:t xml:space="preserve">jen </w:t>
      </w:r>
      <w:r w:rsidRPr="00AB07FA">
        <w:rPr>
          <w:rFonts w:ascii="Arial" w:hAnsi="Arial" w:cs="Arial"/>
          <w:iCs/>
          <w:sz w:val="22"/>
          <w:szCs w:val="22"/>
        </w:rPr>
        <w:t>„</w:t>
      </w:r>
      <w:r w:rsidRPr="00AB07FA">
        <w:rPr>
          <w:rFonts w:ascii="Arial" w:hAnsi="Arial" w:cs="Arial"/>
          <w:b/>
          <w:iCs/>
          <w:sz w:val="22"/>
          <w:szCs w:val="22"/>
        </w:rPr>
        <w:t>převodce</w:t>
      </w:r>
      <w:r w:rsidRPr="00AB07FA">
        <w:rPr>
          <w:rFonts w:ascii="Arial" w:hAnsi="Arial" w:cs="Arial"/>
          <w:iCs/>
          <w:sz w:val="22"/>
          <w:szCs w:val="22"/>
        </w:rPr>
        <w:t>“</w:t>
      </w:r>
      <w:r w:rsidRPr="00AB07FA">
        <w:rPr>
          <w:rFonts w:ascii="Arial" w:hAnsi="Arial" w:cs="Arial"/>
          <w:sz w:val="22"/>
          <w:szCs w:val="22"/>
        </w:rPr>
        <w:t>)</w:t>
      </w:r>
    </w:p>
    <w:p w14:paraId="54168ACF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</w:p>
    <w:p w14:paraId="7FD7FFC3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a</w:t>
      </w:r>
    </w:p>
    <w:p w14:paraId="1C7BD081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</w:p>
    <w:p w14:paraId="54FAB7A8" w14:textId="77777777" w:rsidR="00EE50EA" w:rsidRPr="00AB07FA" w:rsidRDefault="00EE50EA" w:rsidP="00EE50EA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Jeseník</w:t>
      </w:r>
    </w:p>
    <w:p w14:paraId="31649D38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Masarykovo nám. 167/1, 790 01 Jeseník</w:t>
      </w:r>
    </w:p>
    <w:p w14:paraId="7BF04A7A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00302724</w:t>
      </w:r>
    </w:p>
    <w:p w14:paraId="4C66220E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CZ00302724</w:t>
      </w:r>
    </w:p>
    <w:p w14:paraId="0535571E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Pr="00AB07F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Adamem Kalousem</w:t>
      </w:r>
      <w:r w:rsidRPr="00AB07FA">
        <w:rPr>
          <w:rFonts w:ascii="Arial" w:hAnsi="Arial" w:cs="Arial"/>
          <w:sz w:val="22"/>
          <w:szCs w:val="22"/>
        </w:rPr>
        <w:t>, starostou</w:t>
      </w:r>
    </w:p>
    <w:p w14:paraId="6A5BE02E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Pr="00AB07FA">
        <w:rPr>
          <w:rFonts w:ascii="Arial" w:hAnsi="Arial" w:cs="Arial"/>
          <w:sz w:val="22"/>
          <w:szCs w:val="22"/>
        </w:rPr>
        <w:t xml:space="preserve">Komerční banka, a.s., pobočka </w:t>
      </w:r>
      <w:r>
        <w:rPr>
          <w:rFonts w:ascii="Arial" w:hAnsi="Arial" w:cs="Arial"/>
          <w:sz w:val="22"/>
          <w:szCs w:val="22"/>
        </w:rPr>
        <w:t>Šumperk</w:t>
      </w:r>
    </w:p>
    <w:p w14:paraId="61B42D16" w14:textId="77777777" w:rsidR="00EE50EA" w:rsidRPr="006E2B01" w:rsidRDefault="00EE50EA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Č.ú.: </w:t>
      </w:r>
      <w:r w:rsidRPr="006E2B01">
        <w:rPr>
          <w:rFonts w:ascii="Arial" w:hAnsi="Arial" w:cs="Arial"/>
          <w:sz w:val="22"/>
          <w:szCs w:val="22"/>
        </w:rPr>
        <w:t>86 – 7692800237/0100</w:t>
      </w:r>
    </w:p>
    <w:p w14:paraId="58327FCE" w14:textId="19F2E8AF" w:rsidR="00EE50E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 xml:space="preserve">také </w:t>
      </w:r>
      <w:r w:rsidRPr="00AB07FA">
        <w:rPr>
          <w:rFonts w:ascii="Arial" w:hAnsi="Arial" w:cs="Arial"/>
          <w:sz w:val="22"/>
          <w:szCs w:val="22"/>
        </w:rPr>
        <w:t xml:space="preserve">jen </w:t>
      </w:r>
      <w:r w:rsidRPr="00A33BC9">
        <w:rPr>
          <w:rFonts w:ascii="Arial" w:hAnsi="Arial" w:cs="Arial"/>
          <w:iCs/>
          <w:sz w:val="22"/>
          <w:szCs w:val="22"/>
        </w:rPr>
        <w:t>„</w:t>
      </w:r>
      <w:r w:rsidR="007E36BD">
        <w:rPr>
          <w:rFonts w:ascii="Arial" w:hAnsi="Arial" w:cs="Arial"/>
          <w:b/>
          <w:iCs/>
          <w:sz w:val="22"/>
          <w:szCs w:val="22"/>
        </w:rPr>
        <w:t>zřizovatel</w:t>
      </w:r>
      <w:r w:rsidRPr="00A33BC9">
        <w:rPr>
          <w:rFonts w:ascii="Arial" w:hAnsi="Arial" w:cs="Arial"/>
          <w:iCs/>
          <w:sz w:val="22"/>
          <w:szCs w:val="22"/>
        </w:rPr>
        <w:t>“</w:t>
      </w:r>
      <w:r w:rsidRPr="00AB07FA">
        <w:rPr>
          <w:rFonts w:ascii="Arial" w:hAnsi="Arial" w:cs="Arial"/>
          <w:sz w:val="22"/>
          <w:szCs w:val="22"/>
        </w:rPr>
        <w:t xml:space="preserve">) </w:t>
      </w:r>
    </w:p>
    <w:p w14:paraId="245DE15F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</w:p>
    <w:p w14:paraId="409BC3B1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2AF3066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</w:p>
    <w:p w14:paraId="05E07D65" w14:textId="77777777" w:rsidR="00EE50EA" w:rsidRDefault="00EE50EA" w:rsidP="00EE50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Středisko</w:t>
      </w:r>
      <w:r w:rsidRPr="001927B3">
        <w:rPr>
          <w:rFonts w:ascii="Arial" w:hAnsi="Arial" w:cs="Arial"/>
          <w:b/>
          <w:bCs/>
          <w:sz w:val="22"/>
          <w:szCs w:val="22"/>
        </w:rPr>
        <w:t xml:space="preserve"> pečovate</w:t>
      </w:r>
      <w:r>
        <w:rPr>
          <w:rFonts w:ascii="Arial" w:hAnsi="Arial" w:cs="Arial"/>
          <w:b/>
          <w:bCs/>
          <w:sz w:val="22"/>
          <w:szCs w:val="22"/>
        </w:rPr>
        <w:t>lské služby Jeseník, příspěvková</w:t>
      </w:r>
      <w:r w:rsidRPr="001927B3">
        <w:rPr>
          <w:rFonts w:ascii="Arial" w:hAnsi="Arial" w:cs="Arial"/>
          <w:b/>
          <w:bCs/>
          <w:sz w:val="22"/>
          <w:szCs w:val="22"/>
        </w:rPr>
        <w:t xml:space="preserve"> organizace</w:t>
      </w:r>
    </w:p>
    <w:p w14:paraId="103731FC" w14:textId="77777777" w:rsidR="00EE50EA" w:rsidRDefault="00EE50EA" w:rsidP="00EE50EA">
      <w:pPr>
        <w:rPr>
          <w:rFonts w:ascii="Arial" w:hAnsi="Arial" w:cs="Arial"/>
          <w:bCs/>
          <w:sz w:val="22"/>
          <w:szCs w:val="22"/>
        </w:rPr>
      </w:pPr>
      <w:r w:rsidRPr="00403D0D">
        <w:rPr>
          <w:rFonts w:ascii="Arial" w:hAnsi="Arial" w:cs="Arial"/>
          <w:bCs/>
          <w:sz w:val="22"/>
          <w:szCs w:val="22"/>
        </w:rPr>
        <w:t>se sídlem Du</w:t>
      </w:r>
      <w:r>
        <w:rPr>
          <w:rFonts w:ascii="Arial" w:hAnsi="Arial" w:cs="Arial"/>
          <w:bCs/>
          <w:sz w:val="22"/>
          <w:szCs w:val="22"/>
        </w:rPr>
        <w:t>kelská 1240/27, 790 01 Jeseník</w:t>
      </w:r>
    </w:p>
    <w:p w14:paraId="30853D0E" w14:textId="77777777" w:rsidR="00EE50EA" w:rsidRDefault="00EE50EA" w:rsidP="00EE50EA">
      <w:pPr>
        <w:rPr>
          <w:rFonts w:ascii="Arial" w:hAnsi="Arial" w:cs="Arial"/>
          <w:bCs/>
          <w:sz w:val="22"/>
          <w:szCs w:val="22"/>
        </w:rPr>
      </w:pPr>
      <w:r w:rsidRPr="00403D0D">
        <w:rPr>
          <w:rFonts w:ascii="Arial" w:hAnsi="Arial" w:cs="Arial"/>
          <w:bCs/>
          <w:sz w:val="22"/>
          <w:szCs w:val="22"/>
        </w:rPr>
        <w:t>IČ: 75004143</w:t>
      </w:r>
    </w:p>
    <w:p w14:paraId="028417E2" w14:textId="35D1C74C" w:rsidR="00EE50EA" w:rsidRPr="00FC0FBF" w:rsidRDefault="00EE50EA" w:rsidP="00FC0FBF">
      <w:pPr>
        <w:ind w:left="1276" w:hanging="1276"/>
        <w:rPr>
          <w:rFonts w:ascii="Arial" w:hAnsi="Arial" w:cs="Arial"/>
          <w:i/>
          <w:sz w:val="22"/>
          <w:szCs w:val="22"/>
        </w:rPr>
      </w:pPr>
      <w:r w:rsidRPr="000F1A0F">
        <w:rPr>
          <w:rFonts w:ascii="Arial" w:hAnsi="Arial" w:cs="Arial"/>
          <w:bCs/>
          <w:sz w:val="22"/>
          <w:szCs w:val="22"/>
        </w:rPr>
        <w:t xml:space="preserve">Zastoupené: </w:t>
      </w:r>
      <w:r w:rsidRPr="000F1A0F">
        <w:rPr>
          <w:rFonts w:ascii="Arial" w:hAnsi="Arial" w:cs="Arial"/>
          <w:sz w:val="22"/>
          <w:szCs w:val="22"/>
        </w:rPr>
        <w:t>Mgr. Janou Lacmanovou, DiS., ředitelkou</w:t>
      </w:r>
      <w:r w:rsidR="00FC0FBF">
        <w:rPr>
          <w:rFonts w:ascii="Arial" w:hAnsi="Arial" w:cs="Arial"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 xml:space="preserve">/ </w:t>
      </w:r>
      <w:r w:rsidR="00FC0FBF">
        <w:rPr>
          <w:rFonts w:ascii="Arial" w:hAnsi="Arial" w:cs="Arial"/>
          <w:i/>
          <w:sz w:val="22"/>
          <w:szCs w:val="22"/>
        </w:rPr>
        <w:t>(</w:t>
      </w:r>
      <w:r w:rsidR="00FC0FBF" w:rsidRPr="00FC0FBF">
        <w:rPr>
          <w:rFonts w:ascii="Arial" w:hAnsi="Arial" w:cs="Arial"/>
          <w:i/>
          <w:sz w:val="22"/>
          <w:szCs w:val="22"/>
        </w:rPr>
        <w:t>po 30.9.</w:t>
      </w:r>
      <w:r w:rsidR="00FC0FBF">
        <w:rPr>
          <w:rFonts w:ascii="Arial" w:hAnsi="Arial" w:cs="Arial"/>
          <w:i/>
          <w:sz w:val="22"/>
          <w:szCs w:val="22"/>
        </w:rPr>
        <w:t>)</w:t>
      </w:r>
      <w:r w:rsidR="00FC0FBF" w:rsidRPr="00FC0FBF">
        <w:rPr>
          <w:rFonts w:ascii="Arial" w:hAnsi="Arial" w:cs="Arial"/>
          <w:i/>
          <w:sz w:val="22"/>
          <w:szCs w:val="22"/>
        </w:rPr>
        <w:t xml:space="preserve"> Martou Chromkovou, zákonnou zástupkyní</w:t>
      </w:r>
    </w:p>
    <w:p w14:paraId="2094EBC1" w14:textId="402C0651" w:rsidR="00EE50EA" w:rsidRDefault="00EE50EA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Zřizovatel: Olomoucký kraj</w:t>
      </w:r>
    </w:p>
    <w:p w14:paraId="3C7C985A" w14:textId="726D8F27" w:rsidR="0034372E" w:rsidRPr="0034372E" w:rsidRDefault="0034372E" w:rsidP="0034372E">
      <w:pPr>
        <w:keepNext/>
      </w:pPr>
      <w:r>
        <w:rPr>
          <w:rFonts w:ascii="Arial" w:hAnsi="Arial" w:cs="Arial"/>
          <w:sz w:val="22"/>
          <w:szCs w:val="22"/>
        </w:rPr>
        <w:t>Obchodní rejstřík</w:t>
      </w:r>
      <w:r w:rsidRPr="0034372E">
        <w:rPr>
          <w:rFonts w:ascii="Arial" w:hAnsi="Arial" w:cs="Arial"/>
          <w:sz w:val="22"/>
          <w:szCs w:val="22"/>
        </w:rPr>
        <w:t>: Krajský soud v Ostravě, Pr 751</w:t>
      </w:r>
      <w:r w:rsidRPr="0034372E">
        <w:t xml:space="preserve"> </w:t>
      </w:r>
    </w:p>
    <w:p w14:paraId="0C251CDE" w14:textId="77777777" w:rsidR="00EE50EA" w:rsidRPr="001F0BD1" w:rsidRDefault="00EE50EA" w:rsidP="00EE50EA">
      <w:pPr>
        <w:rPr>
          <w:rFonts w:ascii="Arial" w:hAnsi="Arial" w:cs="Arial"/>
          <w:sz w:val="22"/>
          <w:szCs w:val="22"/>
        </w:rPr>
      </w:pPr>
      <w:r w:rsidRPr="001F0BD1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1F0BD1">
        <w:rPr>
          <w:rFonts w:ascii="Arial" w:hAnsi="Arial" w:cs="Arial"/>
          <w:sz w:val="22"/>
          <w:szCs w:val="22"/>
        </w:rPr>
        <w:t>Komerční banka, a.s.</w:t>
      </w:r>
    </w:p>
    <w:p w14:paraId="06D11B49" w14:textId="77777777" w:rsidR="00EE50EA" w:rsidRPr="001F0BD1" w:rsidRDefault="00EE50EA" w:rsidP="00EE50EA">
      <w:pPr>
        <w:rPr>
          <w:rFonts w:ascii="Arial" w:hAnsi="Arial" w:cs="Arial"/>
          <w:sz w:val="22"/>
          <w:szCs w:val="22"/>
        </w:rPr>
      </w:pPr>
      <w:r w:rsidRPr="001F0BD1">
        <w:rPr>
          <w:rFonts w:ascii="Arial" w:hAnsi="Arial" w:cs="Arial"/>
          <w:sz w:val="22"/>
          <w:szCs w:val="22"/>
        </w:rPr>
        <w:t>Č.ú.: 5967340227/0100</w:t>
      </w:r>
    </w:p>
    <w:p w14:paraId="1F10808F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 xml:space="preserve">také </w:t>
      </w:r>
      <w:r w:rsidRPr="00AB07FA">
        <w:rPr>
          <w:rFonts w:ascii="Arial" w:hAnsi="Arial" w:cs="Arial"/>
          <w:sz w:val="22"/>
          <w:szCs w:val="22"/>
        </w:rPr>
        <w:t xml:space="preserve">jen </w:t>
      </w:r>
      <w:r w:rsidRPr="00A33BC9">
        <w:rPr>
          <w:rFonts w:ascii="Arial" w:hAnsi="Arial" w:cs="Arial"/>
          <w:iCs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</w:rPr>
        <w:t>původní PO</w:t>
      </w:r>
      <w:r w:rsidRPr="00A33BC9">
        <w:rPr>
          <w:rFonts w:ascii="Arial" w:hAnsi="Arial" w:cs="Arial"/>
          <w:iCs/>
          <w:sz w:val="22"/>
          <w:szCs w:val="22"/>
        </w:rPr>
        <w:t>“</w:t>
      </w:r>
      <w:r w:rsidRPr="00AB07FA">
        <w:rPr>
          <w:rFonts w:ascii="Arial" w:hAnsi="Arial" w:cs="Arial"/>
          <w:sz w:val="22"/>
          <w:szCs w:val="22"/>
        </w:rPr>
        <w:t xml:space="preserve">) </w:t>
      </w:r>
    </w:p>
    <w:p w14:paraId="5720BAE6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</w:p>
    <w:p w14:paraId="1DAEF84D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C786748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</w:p>
    <w:p w14:paraId="121F0FAC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 w:rsidRPr="001927B3">
        <w:rPr>
          <w:rFonts w:ascii="Arial" w:hAnsi="Arial" w:cs="Arial"/>
          <w:b/>
          <w:sz w:val="22"/>
          <w:szCs w:val="22"/>
        </w:rPr>
        <w:t>Centr</w:t>
      </w:r>
      <w:r>
        <w:rPr>
          <w:rFonts w:ascii="Arial" w:hAnsi="Arial" w:cs="Arial"/>
          <w:b/>
          <w:sz w:val="22"/>
          <w:szCs w:val="22"/>
        </w:rPr>
        <w:t>um</w:t>
      </w:r>
      <w:r w:rsidRPr="001927B3">
        <w:rPr>
          <w:rFonts w:ascii="Arial" w:hAnsi="Arial" w:cs="Arial"/>
          <w:b/>
          <w:sz w:val="22"/>
          <w:szCs w:val="22"/>
        </w:rPr>
        <w:t xml:space="preserve"> sociálních služeb Jeseník</w:t>
      </w:r>
      <w:r w:rsidRPr="00403D0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 w:rsidRPr="00403D0D">
        <w:rPr>
          <w:rFonts w:ascii="Arial" w:hAnsi="Arial" w:cs="Arial"/>
          <w:bCs/>
          <w:sz w:val="22"/>
          <w:szCs w:val="22"/>
        </w:rPr>
        <w:t xml:space="preserve">se sídlem </w:t>
      </w:r>
      <w:r w:rsidRPr="00403D0D">
        <w:rPr>
          <w:rFonts w:ascii="Arial" w:hAnsi="Arial" w:cs="Arial"/>
          <w:sz w:val="22"/>
          <w:szCs w:val="22"/>
        </w:rPr>
        <w:t>Beskydská 1298/6, 790 01 Jeseník</w:t>
      </w:r>
    </w:p>
    <w:p w14:paraId="4CA8FD25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  <w:r w:rsidRPr="00403D0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403D0D">
        <w:rPr>
          <w:rFonts w:ascii="Arial" w:hAnsi="Arial" w:cs="Arial"/>
          <w:sz w:val="22"/>
          <w:szCs w:val="22"/>
        </w:rPr>
        <w:t xml:space="preserve"> 00852163</w:t>
      </w:r>
    </w:p>
    <w:p w14:paraId="0A044F1C" w14:textId="77777777" w:rsidR="00EE50EA" w:rsidRDefault="00EE50EA" w:rsidP="00EE50EA">
      <w:pPr>
        <w:jc w:val="both"/>
        <w:rPr>
          <w:rFonts w:ascii="Arial" w:hAnsi="Arial" w:cs="Arial"/>
          <w:sz w:val="22"/>
          <w:szCs w:val="22"/>
        </w:rPr>
      </w:pPr>
      <w:r w:rsidRPr="000F1A0F">
        <w:rPr>
          <w:rFonts w:ascii="Arial" w:hAnsi="Arial" w:cs="Arial"/>
          <w:sz w:val="22"/>
          <w:szCs w:val="22"/>
        </w:rPr>
        <w:t>Zastoupené: Ing. Janem Rotterem, ředitelem</w:t>
      </w:r>
    </w:p>
    <w:p w14:paraId="625B9067" w14:textId="77777777" w:rsidR="00EE50EA" w:rsidRPr="000F1A0F" w:rsidRDefault="00EE50EA" w:rsidP="00EE5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Zřizovatel: město Jeseník</w:t>
      </w:r>
    </w:p>
    <w:p w14:paraId="6DBFB833" w14:textId="242E8044" w:rsidR="00EE50EA" w:rsidRPr="00345E51" w:rsidRDefault="00EE50EA" w:rsidP="00EE50EA">
      <w:pPr>
        <w:rPr>
          <w:rFonts w:ascii="Arial" w:hAnsi="Arial" w:cs="Arial"/>
          <w:i/>
          <w:sz w:val="22"/>
          <w:szCs w:val="22"/>
        </w:rPr>
      </w:pPr>
      <w:r w:rsidRPr="00345E51">
        <w:rPr>
          <w:rFonts w:ascii="Arial" w:hAnsi="Arial" w:cs="Arial"/>
          <w:sz w:val="22"/>
          <w:szCs w:val="22"/>
        </w:rPr>
        <w:t xml:space="preserve">Bankovní spojení: </w:t>
      </w:r>
      <w:r w:rsidR="00FE3ADF" w:rsidRPr="001F0BD1">
        <w:rPr>
          <w:rFonts w:ascii="Arial" w:hAnsi="Arial" w:cs="Arial"/>
          <w:sz w:val="22"/>
          <w:szCs w:val="22"/>
        </w:rPr>
        <w:t>Komerční banka, a.s.</w:t>
      </w:r>
    </w:p>
    <w:p w14:paraId="6F0A753C" w14:textId="24636BB0" w:rsidR="00EE50EA" w:rsidRPr="00345E51" w:rsidRDefault="00FE3ADF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Č.ú.: 50533841/0100</w:t>
      </w:r>
    </w:p>
    <w:p w14:paraId="7F40709C" w14:textId="359BC0E7" w:rsidR="00EE50EA" w:rsidRDefault="00EE50EA" w:rsidP="00EE50EA">
      <w:pPr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 xml:space="preserve">také </w:t>
      </w:r>
      <w:r w:rsidRPr="00AB07FA">
        <w:rPr>
          <w:rFonts w:ascii="Arial" w:hAnsi="Arial" w:cs="Arial"/>
          <w:sz w:val="22"/>
          <w:szCs w:val="22"/>
        </w:rPr>
        <w:t xml:space="preserve">jen </w:t>
      </w:r>
      <w:r w:rsidRPr="00A33BC9">
        <w:rPr>
          <w:rFonts w:ascii="Arial" w:hAnsi="Arial" w:cs="Arial"/>
          <w:iCs/>
          <w:sz w:val="22"/>
          <w:szCs w:val="22"/>
        </w:rPr>
        <w:t>„</w:t>
      </w:r>
      <w:r w:rsidRPr="00CC2DCB">
        <w:rPr>
          <w:rFonts w:ascii="Arial" w:hAnsi="Arial" w:cs="Arial"/>
          <w:b/>
          <w:iCs/>
          <w:sz w:val="22"/>
          <w:szCs w:val="22"/>
        </w:rPr>
        <w:t xml:space="preserve">přejímající </w:t>
      </w:r>
      <w:r>
        <w:rPr>
          <w:rFonts w:ascii="Arial" w:hAnsi="Arial" w:cs="Arial"/>
          <w:b/>
          <w:iCs/>
          <w:sz w:val="22"/>
          <w:szCs w:val="22"/>
        </w:rPr>
        <w:t>PO</w:t>
      </w:r>
      <w:r w:rsidR="003B11B2">
        <w:rPr>
          <w:rFonts w:ascii="Arial" w:hAnsi="Arial" w:cs="Arial"/>
          <w:b/>
          <w:iCs/>
          <w:sz w:val="22"/>
          <w:szCs w:val="22"/>
        </w:rPr>
        <w:t>“</w:t>
      </w:r>
      <w:r w:rsidR="007E36BD">
        <w:rPr>
          <w:rFonts w:ascii="Arial" w:hAnsi="Arial" w:cs="Arial"/>
          <w:b/>
          <w:iCs/>
          <w:sz w:val="22"/>
          <w:szCs w:val="22"/>
        </w:rPr>
        <w:t xml:space="preserve"> </w:t>
      </w:r>
      <w:r w:rsidR="007E36BD" w:rsidRPr="003B11B2">
        <w:rPr>
          <w:rFonts w:ascii="Arial" w:hAnsi="Arial" w:cs="Arial"/>
          <w:iCs/>
          <w:sz w:val="22"/>
          <w:szCs w:val="22"/>
        </w:rPr>
        <w:t>a</w:t>
      </w:r>
      <w:r w:rsidR="007E36BD">
        <w:rPr>
          <w:rFonts w:ascii="Arial" w:hAnsi="Arial" w:cs="Arial"/>
          <w:b/>
          <w:iCs/>
          <w:sz w:val="22"/>
          <w:szCs w:val="22"/>
        </w:rPr>
        <w:t xml:space="preserve"> </w:t>
      </w:r>
      <w:r w:rsidR="003B11B2">
        <w:rPr>
          <w:rFonts w:ascii="Arial" w:hAnsi="Arial" w:cs="Arial"/>
          <w:b/>
          <w:iCs/>
          <w:sz w:val="22"/>
          <w:szCs w:val="22"/>
        </w:rPr>
        <w:t>„</w:t>
      </w:r>
      <w:r w:rsidR="007E36BD">
        <w:rPr>
          <w:rFonts w:ascii="Arial" w:hAnsi="Arial" w:cs="Arial"/>
          <w:b/>
          <w:iCs/>
          <w:sz w:val="22"/>
          <w:szCs w:val="22"/>
        </w:rPr>
        <w:t>nabyvatel</w:t>
      </w:r>
      <w:r w:rsidRPr="00A33BC9">
        <w:rPr>
          <w:rFonts w:ascii="Arial" w:hAnsi="Arial" w:cs="Arial"/>
          <w:iCs/>
          <w:sz w:val="22"/>
          <w:szCs w:val="22"/>
        </w:rPr>
        <w:t>“</w:t>
      </w:r>
      <w:r w:rsidRPr="00AB07FA">
        <w:rPr>
          <w:rFonts w:ascii="Arial" w:hAnsi="Arial" w:cs="Arial"/>
          <w:sz w:val="22"/>
          <w:szCs w:val="22"/>
        </w:rPr>
        <w:t xml:space="preserve">) </w:t>
      </w:r>
    </w:p>
    <w:p w14:paraId="662D0D93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</w:p>
    <w:p w14:paraId="696EB8CF" w14:textId="77777777" w:rsidR="00EE50EA" w:rsidRPr="00A33BC9" w:rsidRDefault="00EE50EA" w:rsidP="00EE5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všichni</w:t>
      </w:r>
      <w:r w:rsidRPr="00A33BC9">
        <w:rPr>
          <w:rFonts w:ascii="Arial" w:hAnsi="Arial" w:cs="Arial"/>
          <w:sz w:val="22"/>
          <w:szCs w:val="22"/>
        </w:rPr>
        <w:t xml:space="preserve"> společně dále jen „smluvní strany“</w:t>
      </w:r>
    </w:p>
    <w:p w14:paraId="57B4D96E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</w:p>
    <w:p w14:paraId="500630F2" w14:textId="77777777" w:rsidR="00EE50EA" w:rsidRPr="00A33BC9" w:rsidRDefault="00EE50EA" w:rsidP="00EE50EA">
      <w:pPr>
        <w:jc w:val="center"/>
        <w:rPr>
          <w:rFonts w:ascii="Arial" w:hAnsi="Arial" w:cs="Arial"/>
          <w:sz w:val="22"/>
          <w:szCs w:val="22"/>
        </w:rPr>
      </w:pPr>
      <w:r w:rsidRPr="00A33BC9">
        <w:rPr>
          <w:rFonts w:ascii="Arial" w:hAnsi="Arial" w:cs="Arial"/>
          <w:sz w:val="22"/>
          <w:szCs w:val="22"/>
        </w:rPr>
        <w:t>uzavírají níže uvedeného dne, měsíce a roku</w:t>
      </w:r>
    </w:p>
    <w:p w14:paraId="1890818B" w14:textId="77777777" w:rsidR="00EE50EA" w:rsidRPr="00A5442B" w:rsidRDefault="00EE50EA" w:rsidP="00EE50EA">
      <w:pPr>
        <w:jc w:val="center"/>
        <w:rPr>
          <w:rFonts w:ascii="Arial" w:hAnsi="Arial" w:cs="Arial"/>
          <w:sz w:val="22"/>
          <w:szCs w:val="22"/>
        </w:rPr>
      </w:pPr>
      <w:r w:rsidRPr="00A33BC9">
        <w:rPr>
          <w:rFonts w:ascii="Arial" w:hAnsi="Arial" w:cs="Arial"/>
          <w:sz w:val="22"/>
          <w:szCs w:val="22"/>
        </w:rPr>
        <w:t>tuto smlouvu o</w:t>
      </w:r>
      <w:r w:rsidRPr="00A5442B">
        <w:rPr>
          <w:rFonts w:ascii="Arial" w:hAnsi="Arial" w:cs="Arial"/>
          <w:sz w:val="28"/>
          <w:szCs w:val="28"/>
        </w:rPr>
        <w:t xml:space="preserve"> </w:t>
      </w:r>
      <w:r w:rsidRPr="00A5442B">
        <w:rPr>
          <w:rFonts w:ascii="Arial" w:hAnsi="Arial" w:cs="Arial"/>
          <w:sz w:val="22"/>
          <w:szCs w:val="22"/>
        </w:rPr>
        <w:t>převodu</w:t>
      </w:r>
      <w:r>
        <w:rPr>
          <w:rFonts w:ascii="Arial" w:hAnsi="Arial" w:cs="Arial"/>
          <w:sz w:val="28"/>
          <w:szCs w:val="28"/>
        </w:rPr>
        <w:t xml:space="preserve"> </w:t>
      </w:r>
      <w:r w:rsidRPr="00A5442B">
        <w:rPr>
          <w:rFonts w:ascii="Arial" w:hAnsi="Arial" w:cs="Arial"/>
          <w:sz w:val="22"/>
          <w:szCs w:val="22"/>
        </w:rPr>
        <w:t>činností, práv, povinností a závazků a darování movitých věcí:</w:t>
      </w:r>
    </w:p>
    <w:p w14:paraId="7AC66BDD" w14:textId="77777777" w:rsidR="00EE50EA" w:rsidRPr="00AB07FA" w:rsidRDefault="00EE50EA" w:rsidP="00EE50EA">
      <w:pPr>
        <w:rPr>
          <w:rFonts w:ascii="Arial" w:hAnsi="Arial" w:cs="Arial"/>
          <w:sz w:val="22"/>
          <w:szCs w:val="22"/>
        </w:rPr>
      </w:pPr>
    </w:p>
    <w:p w14:paraId="2924EA3C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</w:p>
    <w:p w14:paraId="4F9D4EDC" w14:textId="77777777" w:rsidR="00EE50EA" w:rsidRDefault="00EE50EA" w:rsidP="00EE50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07FA">
        <w:rPr>
          <w:rFonts w:ascii="Arial" w:hAnsi="Arial" w:cs="Arial"/>
          <w:b/>
          <w:bCs/>
          <w:sz w:val="22"/>
          <w:szCs w:val="22"/>
        </w:rPr>
        <w:t>Čl. I.</w:t>
      </w:r>
    </w:p>
    <w:p w14:paraId="60E726B6" w14:textId="77777777" w:rsidR="00EE50EA" w:rsidRDefault="00EE50EA" w:rsidP="00EE50E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EC4F753" w14:textId="77777777" w:rsidR="00EE50EA" w:rsidRDefault="00EE50EA" w:rsidP="00EE50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50F184" w14:textId="77777777" w:rsidR="00EE50EA" w:rsidRPr="00403D0D" w:rsidRDefault="00EE50EA" w:rsidP="00EE50EA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115E6">
        <w:rPr>
          <w:rFonts w:ascii="Arial" w:hAnsi="Arial" w:cs="Arial"/>
          <w:bCs/>
          <w:sz w:val="22"/>
          <w:szCs w:val="22"/>
        </w:rPr>
        <w:t xml:space="preserve">Olomoucký kraj podle ustanovení § </w:t>
      </w:r>
      <w:r w:rsidRPr="00403D0D">
        <w:rPr>
          <w:rFonts w:ascii="Arial" w:hAnsi="Arial" w:cs="Arial"/>
          <w:bCs/>
          <w:sz w:val="22"/>
          <w:szCs w:val="22"/>
        </w:rPr>
        <w:t>35</w:t>
      </w:r>
      <w:r>
        <w:rPr>
          <w:rFonts w:ascii="Arial" w:hAnsi="Arial" w:cs="Arial"/>
          <w:bCs/>
          <w:sz w:val="22"/>
          <w:szCs w:val="22"/>
        </w:rPr>
        <w:t xml:space="preserve"> odst. 2 písm. j) zákona č. 129/2000 Sb., </w:t>
      </w:r>
      <w:r>
        <w:rPr>
          <w:rFonts w:ascii="Arial" w:hAnsi="Arial" w:cs="Arial"/>
          <w:bCs/>
          <w:sz w:val="22"/>
          <w:szCs w:val="22"/>
        </w:rPr>
        <w:br/>
        <w:t xml:space="preserve">o krajích (krajské zřízení), ve znění pozdějších předpisů, </w:t>
      </w:r>
      <w:r w:rsidRPr="00A115E6">
        <w:rPr>
          <w:rFonts w:ascii="Arial" w:hAnsi="Arial" w:cs="Arial"/>
          <w:bCs/>
          <w:sz w:val="22"/>
          <w:szCs w:val="22"/>
        </w:rPr>
        <w:t>zřiz</w:t>
      </w:r>
      <w:r>
        <w:rPr>
          <w:rFonts w:ascii="Arial" w:hAnsi="Arial" w:cs="Arial"/>
          <w:bCs/>
          <w:sz w:val="22"/>
          <w:szCs w:val="22"/>
        </w:rPr>
        <w:t>uje</w:t>
      </w:r>
      <w:r w:rsidRPr="00A115E6">
        <w:rPr>
          <w:rFonts w:ascii="Arial" w:hAnsi="Arial" w:cs="Arial"/>
          <w:bCs/>
          <w:sz w:val="22"/>
          <w:szCs w:val="22"/>
        </w:rPr>
        <w:t xml:space="preserve"> a ruš</w:t>
      </w:r>
      <w:r>
        <w:rPr>
          <w:rFonts w:ascii="Arial" w:hAnsi="Arial" w:cs="Arial"/>
          <w:bCs/>
          <w:sz w:val="22"/>
          <w:szCs w:val="22"/>
        </w:rPr>
        <w:t xml:space="preserve">í příspěvkové organizace kraje. </w:t>
      </w:r>
      <w:r w:rsidRPr="00403D0D">
        <w:rPr>
          <w:rFonts w:ascii="Arial" w:hAnsi="Arial" w:cs="Arial"/>
          <w:bCs/>
          <w:sz w:val="22"/>
          <w:szCs w:val="22"/>
        </w:rPr>
        <w:t xml:space="preserve">Na základě </w:t>
      </w:r>
      <w:r>
        <w:rPr>
          <w:rFonts w:ascii="Arial" w:hAnsi="Arial" w:cs="Arial"/>
          <w:bCs/>
          <w:sz w:val="22"/>
          <w:szCs w:val="22"/>
        </w:rPr>
        <w:t>tohoto</w:t>
      </w:r>
      <w:r w:rsidRPr="00403D0D">
        <w:rPr>
          <w:rFonts w:ascii="Arial" w:hAnsi="Arial" w:cs="Arial"/>
          <w:bCs/>
          <w:sz w:val="22"/>
          <w:szCs w:val="22"/>
        </w:rPr>
        <w:t xml:space="preserve"> ustanovení je Olomoucký kraj zřizovatelem </w:t>
      </w:r>
      <w:r>
        <w:rPr>
          <w:rFonts w:ascii="Arial" w:hAnsi="Arial" w:cs="Arial"/>
          <w:bCs/>
          <w:sz w:val="22"/>
          <w:szCs w:val="22"/>
        </w:rPr>
        <w:t>původní PO</w:t>
      </w:r>
      <w:r w:rsidRPr="00403D0D">
        <w:rPr>
          <w:rFonts w:ascii="Arial" w:hAnsi="Arial" w:cs="Arial"/>
          <w:bCs/>
          <w:sz w:val="22"/>
          <w:szCs w:val="22"/>
        </w:rPr>
        <w:t>.</w:t>
      </w:r>
    </w:p>
    <w:p w14:paraId="0D4DF793" w14:textId="2812C919" w:rsidR="00EE50EA" w:rsidRPr="00403D0D" w:rsidRDefault="00EE50EA" w:rsidP="00EE50EA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03D0D">
        <w:rPr>
          <w:rFonts w:ascii="Arial" w:hAnsi="Arial" w:cs="Arial"/>
          <w:bCs/>
          <w:sz w:val="22"/>
          <w:szCs w:val="22"/>
        </w:rPr>
        <w:t xml:space="preserve">Město Jeseník </w:t>
      </w:r>
      <w:r>
        <w:rPr>
          <w:rFonts w:ascii="Arial" w:hAnsi="Arial" w:cs="Arial"/>
          <w:bCs/>
          <w:sz w:val="22"/>
          <w:szCs w:val="22"/>
        </w:rPr>
        <w:t xml:space="preserve">je oprávněno </w:t>
      </w:r>
      <w:r w:rsidRPr="00403D0D">
        <w:rPr>
          <w:rFonts w:ascii="Arial" w:hAnsi="Arial" w:cs="Arial"/>
          <w:bCs/>
          <w:sz w:val="22"/>
          <w:szCs w:val="22"/>
        </w:rPr>
        <w:t xml:space="preserve">podle ustanovení § 84 odst. 2 písm. d) zákona č. 128/2000 Sb., </w:t>
      </w:r>
      <w:r w:rsidR="001B0D80">
        <w:rPr>
          <w:rFonts w:ascii="Arial" w:hAnsi="Arial" w:cs="Arial"/>
          <w:bCs/>
          <w:sz w:val="22"/>
          <w:szCs w:val="22"/>
        </w:rPr>
        <w:br/>
      </w:r>
      <w:r w:rsidRPr="00403D0D">
        <w:rPr>
          <w:rFonts w:ascii="Arial" w:hAnsi="Arial" w:cs="Arial"/>
          <w:bCs/>
          <w:sz w:val="22"/>
          <w:szCs w:val="22"/>
        </w:rPr>
        <w:t>o obcích (obecní zřízení), ve znění pozdějších předpisů, zřiz</w:t>
      </w:r>
      <w:r>
        <w:rPr>
          <w:rFonts w:ascii="Arial" w:hAnsi="Arial" w:cs="Arial"/>
          <w:bCs/>
          <w:sz w:val="22"/>
          <w:szCs w:val="22"/>
        </w:rPr>
        <w:t>ovat</w:t>
      </w:r>
      <w:r w:rsidRPr="00403D0D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rušit</w:t>
      </w:r>
      <w:r w:rsidRPr="00403D0D">
        <w:rPr>
          <w:rFonts w:ascii="Arial" w:hAnsi="Arial" w:cs="Arial"/>
          <w:bCs/>
          <w:sz w:val="22"/>
          <w:szCs w:val="22"/>
        </w:rPr>
        <w:t xml:space="preserve"> příspěvkové organizace obce.</w:t>
      </w:r>
      <w:r>
        <w:rPr>
          <w:rFonts w:ascii="Arial" w:hAnsi="Arial" w:cs="Arial"/>
          <w:bCs/>
          <w:sz w:val="22"/>
          <w:szCs w:val="22"/>
        </w:rPr>
        <w:t xml:space="preserve"> N</w:t>
      </w:r>
      <w:r w:rsidRPr="00403D0D">
        <w:rPr>
          <w:rFonts w:ascii="Arial" w:hAnsi="Arial" w:cs="Arial"/>
          <w:bCs/>
          <w:sz w:val="22"/>
          <w:szCs w:val="22"/>
        </w:rPr>
        <w:t xml:space="preserve">a základě </w:t>
      </w:r>
      <w:r>
        <w:rPr>
          <w:rFonts w:ascii="Arial" w:hAnsi="Arial" w:cs="Arial"/>
          <w:bCs/>
          <w:sz w:val="22"/>
          <w:szCs w:val="22"/>
        </w:rPr>
        <w:t xml:space="preserve">tohoto </w:t>
      </w:r>
      <w:r w:rsidRPr="00403D0D">
        <w:rPr>
          <w:rFonts w:ascii="Arial" w:hAnsi="Arial" w:cs="Arial"/>
          <w:bCs/>
          <w:sz w:val="22"/>
          <w:szCs w:val="22"/>
        </w:rPr>
        <w:t xml:space="preserve">ustanovení je </w:t>
      </w:r>
      <w:r>
        <w:rPr>
          <w:rFonts w:ascii="Arial" w:hAnsi="Arial" w:cs="Arial"/>
          <w:bCs/>
          <w:sz w:val="22"/>
          <w:szCs w:val="22"/>
        </w:rPr>
        <w:t>město Jeseník</w:t>
      </w:r>
      <w:r w:rsidRPr="00403D0D">
        <w:rPr>
          <w:rFonts w:ascii="Arial" w:hAnsi="Arial" w:cs="Arial"/>
          <w:bCs/>
          <w:sz w:val="22"/>
          <w:szCs w:val="22"/>
        </w:rPr>
        <w:t xml:space="preserve"> zřizovatelem </w:t>
      </w:r>
      <w:r>
        <w:rPr>
          <w:rFonts w:ascii="Arial" w:hAnsi="Arial" w:cs="Arial"/>
          <w:bCs/>
          <w:sz w:val="22"/>
          <w:szCs w:val="22"/>
        </w:rPr>
        <w:t>přejímající PO</w:t>
      </w:r>
      <w:r w:rsidRPr="00403D0D">
        <w:rPr>
          <w:rFonts w:ascii="Arial" w:hAnsi="Arial" w:cs="Arial"/>
          <w:sz w:val="22"/>
          <w:szCs w:val="22"/>
        </w:rPr>
        <w:t>.</w:t>
      </w:r>
    </w:p>
    <w:p w14:paraId="031F72BC" w14:textId="77777777" w:rsidR="00EE50EA" w:rsidRPr="00A115E6" w:rsidRDefault="00EE50EA" w:rsidP="00EE50EA">
      <w:pPr>
        <w:jc w:val="center"/>
        <w:rPr>
          <w:rFonts w:ascii="Arial" w:hAnsi="Arial" w:cs="Arial"/>
          <w:bCs/>
          <w:sz w:val="22"/>
          <w:szCs w:val="22"/>
        </w:rPr>
      </w:pPr>
    </w:p>
    <w:p w14:paraId="68814FD7" w14:textId="77777777" w:rsidR="00EE50EA" w:rsidRDefault="00EE50EA" w:rsidP="00EE50E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</w:t>
      </w:r>
    </w:p>
    <w:p w14:paraId="43E0D821" w14:textId="77777777" w:rsidR="00EE50EA" w:rsidRPr="00AB07FA" w:rsidRDefault="00EE50EA" w:rsidP="00EE50E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23D03F7C" w14:textId="77777777" w:rsidR="00EE50EA" w:rsidRDefault="00EE50EA" w:rsidP="00EE50EA">
      <w:pPr>
        <w:rPr>
          <w:rFonts w:ascii="Arial" w:hAnsi="Arial" w:cs="Arial"/>
          <w:sz w:val="22"/>
          <w:szCs w:val="22"/>
        </w:rPr>
      </w:pPr>
    </w:p>
    <w:p w14:paraId="07203531" w14:textId="0BE85655" w:rsidR="00EE50EA" w:rsidRDefault="00EE50EA" w:rsidP="00EE50EA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komplexní převod činností, práv, povinností a závazků</w:t>
      </w:r>
      <w:r w:rsidR="00131226">
        <w:rPr>
          <w:rFonts w:ascii="Arial" w:hAnsi="Arial" w:cs="Arial"/>
          <w:sz w:val="22"/>
          <w:szCs w:val="22"/>
        </w:rPr>
        <w:t xml:space="preserve"> </w:t>
      </w:r>
      <w:r w:rsidR="00131226">
        <w:rPr>
          <w:rFonts w:ascii="Arial" w:hAnsi="Arial" w:cs="Arial"/>
          <w:sz w:val="22"/>
          <w:szCs w:val="22"/>
        </w:rPr>
        <w:br/>
      </w:r>
      <w:r w:rsidR="003373F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darování movitého majetku, které souvisejí s činností a provozováním původní PO, jejímž zřizovatelem je Olomoucký kraj, </w:t>
      </w:r>
      <w:r w:rsidRPr="00146E86">
        <w:rPr>
          <w:rFonts w:ascii="Arial" w:hAnsi="Arial" w:cs="Arial"/>
          <w:b/>
          <w:sz w:val="22"/>
          <w:szCs w:val="22"/>
        </w:rPr>
        <w:t xml:space="preserve">na </w:t>
      </w:r>
      <w:r w:rsidR="003B11B2" w:rsidRPr="00146E86">
        <w:rPr>
          <w:rFonts w:ascii="Arial" w:hAnsi="Arial" w:cs="Arial"/>
          <w:b/>
          <w:sz w:val="22"/>
          <w:szCs w:val="22"/>
        </w:rPr>
        <w:t>přejímající PO</w:t>
      </w:r>
      <w:r>
        <w:rPr>
          <w:rFonts w:ascii="Arial" w:hAnsi="Arial" w:cs="Arial"/>
          <w:sz w:val="22"/>
          <w:szCs w:val="22"/>
        </w:rPr>
        <w:t xml:space="preserve">. Touto smlouvou budou ke dni 1. 1. 2018 převedeny na </w:t>
      </w:r>
      <w:r w:rsidR="003B11B2">
        <w:rPr>
          <w:rFonts w:ascii="Arial" w:hAnsi="Arial" w:cs="Arial"/>
          <w:sz w:val="22"/>
          <w:szCs w:val="22"/>
        </w:rPr>
        <w:t xml:space="preserve">přejímající PO </w:t>
      </w:r>
      <w:r>
        <w:rPr>
          <w:rFonts w:ascii="Arial" w:hAnsi="Arial" w:cs="Arial"/>
          <w:sz w:val="22"/>
          <w:szCs w:val="22"/>
        </w:rPr>
        <w:t xml:space="preserve">vyjmenované činnosti, movitý majetek a další práva, povinnosti </w:t>
      </w:r>
      <w:r w:rsidR="007D55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závazky, včetně pracovněprávních vztahů souvisejících s provozováním a činností původní PO.</w:t>
      </w:r>
    </w:p>
    <w:p w14:paraId="79A554AA" w14:textId="7EC9D190" w:rsidR="00EE50EA" w:rsidRDefault="00EE50EA" w:rsidP="00EE50EA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Olomouckého kraje rozhodlo dne  … 2017, usnesením č. UZ///2017, </w:t>
      </w:r>
      <w:r>
        <w:rPr>
          <w:rFonts w:ascii="Arial" w:hAnsi="Arial" w:cs="Arial"/>
          <w:sz w:val="22"/>
          <w:szCs w:val="22"/>
        </w:rPr>
        <w:br/>
        <w:t xml:space="preserve">o zrušení původní PO ke dni 31. 12. 2017, s tím, že </w:t>
      </w:r>
      <w:r w:rsidR="00936892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její majetek, práva, povinnosti </w:t>
      </w:r>
      <w:r>
        <w:rPr>
          <w:rFonts w:ascii="Arial" w:hAnsi="Arial" w:cs="Arial"/>
          <w:sz w:val="22"/>
          <w:szCs w:val="22"/>
        </w:rPr>
        <w:br/>
        <w:t>a závazky v souladu s touto smlouvu pře</w:t>
      </w:r>
      <w:r w:rsidR="00936892">
        <w:rPr>
          <w:rFonts w:ascii="Arial" w:hAnsi="Arial" w:cs="Arial"/>
          <w:sz w:val="22"/>
          <w:szCs w:val="22"/>
        </w:rPr>
        <w:t>vádí</w:t>
      </w:r>
      <w:r>
        <w:rPr>
          <w:rFonts w:ascii="Arial" w:hAnsi="Arial" w:cs="Arial"/>
          <w:sz w:val="22"/>
          <w:szCs w:val="22"/>
        </w:rPr>
        <w:t xml:space="preserve"> na </w:t>
      </w:r>
      <w:r w:rsidR="003B11B2">
        <w:rPr>
          <w:rFonts w:ascii="Arial" w:hAnsi="Arial" w:cs="Arial"/>
          <w:sz w:val="22"/>
          <w:szCs w:val="22"/>
        </w:rPr>
        <w:t>přejímající PO</w:t>
      </w:r>
      <w:r>
        <w:rPr>
          <w:rFonts w:ascii="Arial" w:hAnsi="Arial" w:cs="Arial"/>
          <w:sz w:val="22"/>
          <w:szCs w:val="22"/>
        </w:rPr>
        <w:t>.</w:t>
      </w:r>
    </w:p>
    <w:p w14:paraId="56AE02FB" w14:textId="49B47628" w:rsidR="00EE50EA" w:rsidRPr="00146E86" w:rsidRDefault="00EE50EA" w:rsidP="00EE50EA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Jeseník schválilo dne … 2017, usnesením č. …., převod majetku, práv, povinností a závazků z převodce na </w:t>
      </w:r>
      <w:r w:rsidR="003B11B2" w:rsidRPr="00146E86">
        <w:rPr>
          <w:rFonts w:ascii="Arial" w:hAnsi="Arial" w:cs="Arial"/>
          <w:sz w:val="22"/>
          <w:szCs w:val="22"/>
        </w:rPr>
        <w:t>přejímající PO</w:t>
      </w:r>
      <w:r w:rsidRPr="00146E86">
        <w:rPr>
          <w:rFonts w:ascii="Arial" w:hAnsi="Arial" w:cs="Arial"/>
          <w:sz w:val="22"/>
          <w:szCs w:val="22"/>
        </w:rPr>
        <w:t>.</w:t>
      </w:r>
    </w:p>
    <w:p w14:paraId="05AF039E" w14:textId="2655296D" w:rsidR="007E36BD" w:rsidRDefault="007E36BD" w:rsidP="00EE50EA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Jeseník schválilo dne … 2017, usnesením č. …, souhlas s nabytím majetku přejímající PO.</w:t>
      </w:r>
    </w:p>
    <w:p w14:paraId="6CB52F86" w14:textId="77777777" w:rsidR="00EE50EA" w:rsidRPr="00AB07F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7DED076F" w14:textId="77777777" w:rsidR="00EE50EA" w:rsidRDefault="00EE50EA" w:rsidP="00EE50EA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B07FA">
        <w:rPr>
          <w:rFonts w:ascii="Arial" w:hAnsi="Arial" w:cs="Arial"/>
          <w:b/>
          <w:bCs/>
          <w:sz w:val="22"/>
          <w:szCs w:val="22"/>
        </w:rPr>
        <w:t>Čl.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B07FA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14:paraId="094332ED" w14:textId="77777777" w:rsidR="00EE50EA" w:rsidRPr="00AB07FA" w:rsidRDefault="00EE50EA" w:rsidP="00EE50EA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Převod činností</w:t>
      </w:r>
    </w:p>
    <w:p w14:paraId="72055C7A" w14:textId="77777777" w:rsidR="00EE50EA" w:rsidRDefault="00EE50EA" w:rsidP="00EE50EA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108FE1" w14:textId="211FFF41" w:rsidR="004937A5" w:rsidRPr="004937A5" w:rsidRDefault="00EB34D5" w:rsidP="000B411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Sociální služba (§ 40 zákona č. 108/2006 Sb., o sociálních službách, ve znění pozdějších předpisů</w:t>
      </w:r>
      <w:r w:rsidR="001312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pečovatelská služba) poskytovaná původní PO</w:t>
      </w:r>
      <w:r w:rsidR="00FF00E6">
        <w:rPr>
          <w:rFonts w:ascii="Arial" w:hAnsi="Arial" w:cs="Arial"/>
          <w:sz w:val="22"/>
          <w:szCs w:val="22"/>
        </w:rPr>
        <w:t xml:space="preserve">, </w:t>
      </w:r>
      <w:r w:rsidR="00FF00E6" w:rsidRPr="00003655">
        <w:rPr>
          <w:rFonts w:ascii="Arial" w:hAnsi="Arial" w:cs="Arial"/>
          <w:sz w:val="22"/>
          <w:szCs w:val="22"/>
        </w:rPr>
        <w:t>identifikátor: 6024510</w:t>
      </w:r>
      <w:r w:rsidR="00FF00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zařazena v síti sociálních služeb Olomouckého kraje na rok 2017. </w:t>
      </w:r>
      <w:r w:rsidR="004937A5" w:rsidRPr="004937A5">
        <w:rPr>
          <w:rFonts w:ascii="Arial" w:hAnsi="Arial" w:cs="Arial"/>
          <w:sz w:val="22"/>
          <w:szCs w:val="22"/>
        </w:rPr>
        <w:t xml:space="preserve">Převodce se zavazuje zařadit </w:t>
      </w:r>
      <w:r>
        <w:rPr>
          <w:rFonts w:ascii="Arial" w:hAnsi="Arial" w:cs="Arial"/>
          <w:sz w:val="22"/>
          <w:szCs w:val="22"/>
        </w:rPr>
        <w:t xml:space="preserve">tuto </w:t>
      </w:r>
      <w:r w:rsidR="004937A5" w:rsidRPr="004937A5">
        <w:rPr>
          <w:rFonts w:ascii="Arial" w:hAnsi="Arial" w:cs="Arial"/>
          <w:sz w:val="22"/>
          <w:szCs w:val="22"/>
        </w:rPr>
        <w:t xml:space="preserve">sociální službu </w:t>
      </w:r>
      <w:r>
        <w:rPr>
          <w:rFonts w:ascii="Arial" w:hAnsi="Arial" w:cs="Arial"/>
          <w:sz w:val="22"/>
          <w:szCs w:val="22"/>
        </w:rPr>
        <w:t xml:space="preserve">registrovanou </w:t>
      </w:r>
      <w:r w:rsidR="004937A5" w:rsidRPr="004937A5">
        <w:rPr>
          <w:rFonts w:ascii="Arial" w:hAnsi="Arial" w:cs="Arial"/>
          <w:sz w:val="22"/>
          <w:szCs w:val="22"/>
        </w:rPr>
        <w:t>přejímající PO do sítě sociálních služeb na rok 2018</w:t>
      </w:r>
      <w:r>
        <w:rPr>
          <w:rFonts w:ascii="Arial" w:hAnsi="Arial" w:cs="Arial"/>
          <w:sz w:val="22"/>
          <w:szCs w:val="22"/>
        </w:rPr>
        <w:t xml:space="preserve"> v rozsahu zařazení </w:t>
      </w:r>
      <w:r w:rsidR="007D55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sítě sociálních služeb pro rok 2017</w:t>
      </w:r>
      <w:r w:rsidR="004937A5" w:rsidRPr="004937A5">
        <w:rPr>
          <w:rFonts w:ascii="Arial" w:hAnsi="Arial" w:cs="Arial"/>
          <w:sz w:val="22"/>
          <w:szCs w:val="22"/>
        </w:rPr>
        <w:t>.</w:t>
      </w:r>
    </w:p>
    <w:p w14:paraId="346C6D6D" w14:textId="6B44A9D2" w:rsidR="00EE50EA" w:rsidRDefault="007E36BD" w:rsidP="00EE50EA">
      <w:pPr>
        <w:pStyle w:val="Zkladntext2"/>
        <w:numPr>
          <w:ilvl w:val="0"/>
          <w:numId w:val="4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Zřizovatel </w:t>
      </w:r>
      <w:r w:rsidR="00EE50EA">
        <w:rPr>
          <w:rFonts w:ascii="Arial" w:hAnsi="Arial" w:cs="Arial"/>
          <w:sz w:val="22"/>
          <w:szCs w:val="22"/>
        </w:rPr>
        <w:t xml:space="preserve">se zavazuje, </w:t>
      </w:r>
      <w:r w:rsidR="00936892">
        <w:rPr>
          <w:rFonts w:ascii="Arial" w:hAnsi="Arial" w:cs="Arial"/>
          <w:sz w:val="22"/>
          <w:szCs w:val="22"/>
        </w:rPr>
        <w:t xml:space="preserve">že </w:t>
      </w:r>
      <w:r w:rsidR="00190F9D">
        <w:rPr>
          <w:rFonts w:ascii="Arial" w:hAnsi="Arial" w:cs="Arial"/>
          <w:sz w:val="22"/>
          <w:szCs w:val="22"/>
        </w:rPr>
        <w:t xml:space="preserve">s účinností </w:t>
      </w:r>
      <w:r w:rsidR="00190F9D" w:rsidRPr="00003655">
        <w:rPr>
          <w:rFonts w:ascii="Arial" w:hAnsi="Arial" w:cs="Arial"/>
          <w:b/>
          <w:sz w:val="22"/>
          <w:szCs w:val="22"/>
        </w:rPr>
        <w:t>od</w:t>
      </w:r>
      <w:r w:rsidR="00190F9D">
        <w:rPr>
          <w:rFonts w:ascii="Arial" w:hAnsi="Arial" w:cs="Arial"/>
          <w:sz w:val="22"/>
          <w:szCs w:val="22"/>
        </w:rPr>
        <w:t xml:space="preserve"> </w:t>
      </w:r>
      <w:r w:rsidR="00EE50EA" w:rsidRPr="00CC6582">
        <w:rPr>
          <w:rFonts w:ascii="Arial" w:hAnsi="Arial" w:cs="Arial"/>
          <w:b/>
          <w:sz w:val="22"/>
          <w:szCs w:val="22"/>
        </w:rPr>
        <w:t xml:space="preserve">1. 1. 2018 </w:t>
      </w:r>
      <w:r w:rsidR="00EE50EA" w:rsidRPr="00936892">
        <w:rPr>
          <w:rFonts w:ascii="Arial" w:hAnsi="Arial" w:cs="Arial"/>
          <w:sz w:val="22"/>
          <w:szCs w:val="22"/>
        </w:rPr>
        <w:t>bude</w:t>
      </w:r>
      <w:r w:rsidR="00EE50EA" w:rsidRPr="00CC6582">
        <w:rPr>
          <w:rFonts w:ascii="Arial" w:hAnsi="Arial" w:cs="Arial"/>
          <w:color w:val="0070C0"/>
          <w:sz w:val="22"/>
          <w:szCs w:val="22"/>
        </w:rPr>
        <w:t xml:space="preserve"> </w:t>
      </w:r>
      <w:r w:rsidR="00EE50EA" w:rsidRPr="00CC6582">
        <w:rPr>
          <w:rFonts w:ascii="Arial" w:hAnsi="Arial" w:cs="Arial"/>
          <w:b/>
          <w:sz w:val="22"/>
          <w:szCs w:val="22"/>
        </w:rPr>
        <w:t>poskytovat</w:t>
      </w:r>
      <w:r w:rsidR="00EE50EA">
        <w:rPr>
          <w:rFonts w:ascii="Arial" w:hAnsi="Arial" w:cs="Arial"/>
          <w:sz w:val="22"/>
          <w:szCs w:val="22"/>
        </w:rPr>
        <w:t xml:space="preserve"> prostřednictvím jím zřízené přejímající PO v plném rozsahu </w:t>
      </w:r>
      <w:r w:rsidR="00EE50EA" w:rsidRPr="00CC6582">
        <w:rPr>
          <w:rFonts w:ascii="Arial" w:hAnsi="Arial" w:cs="Arial"/>
          <w:b/>
          <w:sz w:val="22"/>
          <w:szCs w:val="22"/>
        </w:rPr>
        <w:t>sociální službu pečovatelskou službu</w:t>
      </w:r>
      <w:r w:rsidR="00EE50EA">
        <w:rPr>
          <w:rFonts w:ascii="Arial" w:hAnsi="Arial" w:cs="Arial"/>
          <w:sz w:val="22"/>
          <w:szCs w:val="22"/>
        </w:rPr>
        <w:t xml:space="preserve"> v souladu s právními předpisy, kterou ke dni 31. 12. 2017 vykonávala původní PO. </w:t>
      </w:r>
    </w:p>
    <w:p w14:paraId="3EAEBB66" w14:textId="77777777" w:rsidR="00EE50EA" w:rsidRDefault="00EE50EA" w:rsidP="00EE50EA">
      <w:pPr>
        <w:pStyle w:val="Zkladntext2"/>
        <w:numPr>
          <w:ilvl w:val="0"/>
          <w:numId w:val="4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C204AF">
        <w:rPr>
          <w:rFonts w:ascii="Arial" w:hAnsi="Arial" w:cs="Arial"/>
          <w:sz w:val="22"/>
          <w:szCs w:val="22"/>
        </w:rPr>
        <w:t xml:space="preserve">Přejímající PO se zavazuje </w:t>
      </w:r>
      <w:r w:rsidR="00190F9D" w:rsidRPr="00131226">
        <w:rPr>
          <w:rFonts w:ascii="Arial" w:hAnsi="Arial" w:cs="Arial"/>
          <w:sz w:val="22"/>
          <w:szCs w:val="22"/>
        </w:rPr>
        <w:t>ode dne</w:t>
      </w:r>
      <w:r w:rsidRPr="00131226">
        <w:rPr>
          <w:rFonts w:ascii="Arial" w:hAnsi="Arial" w:cs="Arial"/>
          <w:sz w:val="22"/>
          <w:szCs w:val="22"/>
        </w:rPr>
        <w:t xml:space="preserve"> 1. 1. 2018</w:t>
      </w:r>
      <w:r w:rsidRPr="00C204AF">
        <w:rPr>
          <w:rFonts w:ascii="Arial" w:hAnsi="Arial" w:cs="Arial"/>
          <w:sz w:val="22"/>
          <w:szCs w:val="22"/>
        </w:rPr>
        <w:t xml:space="preserve"> vykonávat v plném ro</w:t>
      </w:r>
      <w:r>
        <w:rPr>
          <w:rFonts w:ascii="Arial" w:hAnsi="Arial" w:cs="Arial"/>
          <w:sz w:val="22"/>
          <w:szCs w:val="22"/>
        </w:rPr>
        <w:t>zsahu činnosti uvedené v odst. 2</w:t>
      </w:r>
      <w:r w:rsidRPr="00C204AF">
        <w:rPr>
          <w:rFonts w:ascii="Arial" w:hAnsi="Arial" w:cs="Arial"/>
          <w:sz w:val="22"/>
          <w:szCs w:val="22"/>
        </w:rPr>
        <w:t xml:space="preserve"> tohoto článku. Za tímto účelem získá veškerá oprávnění, která jsou k tomu </w:t>
      </w:r>
      <w:r w:rsidRPr="00936892">
        <w:rPr>
          <w:rFonts w:ascii="Arial" w:hAnsi="Arial" w:cs="Arial"/>
          <w:sz w:val="22"/>
          <w:szCs w:val="22"/>
        </w:rPr>
        <w:t>potřeba (zejm. registraci sociální služby</w:t>
      </w:r>
      <w:r w:rsidR="00003655">
        <w:rPr>
          <w:rFonts w:ascii="Arial" w:hAnsi="Arial" w:cs="Arial"/>
          <w:sz w:val="22"/>
          <w:szCs w:val="22"/>
        </w:rPr>
        <w:t>)</w:t>
      </w:r>
      <w:r w:rsidRPr="00C204AF">
        <w:rPr>
          <w:rFonts w:ascii="Arial" w:hAnsi="Arial" w:cs="Arial"/>
          <w:sz w:val="22"/>
          <w:szCs w:val="22"/>
        </w:rPr>
        <w:t xml:space="preserve">. </w:t>
      </w:r>
    </w:p>
    <w:p w14:paraId="505818DD" w14:textId="4E8244BE" w:rsidR="00EE50EA" w:rsidRDefault="00EE50EA" w:rsidP="00EE50EA">
      <w:pPr>
        <w:pStyle w:val="Zkladntext2"/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64589FEE" w14:textId="77777777" w:rsidR="00EE50EA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</w:t>
      </w:r>
    </w:p>
    <w:p w14:paraId="36FC4AF9" w14:textId="77777777" w:rsidR="00EE50EA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Darování movitých věcí</w:t>
      </w:r>
    </w:p>
    <w:p w14:paraId="07D50050" w14:textId="77777777" w:rsidR="00EE50EA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79A5FA" w14:textId="4433C28E" w:rsidR="00EE50EA" w:rsidRDefault="00EE50EA" w:rsidP="00EE50EA">
      <w:pPr>
        <w:pStyle w:val="Zkladntext2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131226">
        <w:rPr>
          <w:rFonts w:ascii="Arial" w:hAnsi="Arial" w:cs="Arial"/>
          <w:sz w:val="22"/>
          <w:szCs w:val="22"/>
        </w:rPr>
        <w:t xml:space="preserve">Převodce prohlašuje, že je výlučným vlastníkem movitých věcí, které bude mít původní PO předané k hospodaření, dle stavu ke dni 31. 12. 2017. Tyto věci jsou předmětem daru </w:t>
      </w:r>
      <w:r w:rsidR="007E36BD" w:rsidRPr="00146E86">
        <w:rPr>
          <w:rFonts w:ascii="Arial" w:hAnsi="Arial" w:cs="Arial"/>
          <w:b/>
          <w:sz w:val="22"/>
          <w:szCs w:val="22"/>
        </w:rPr>
        <w:t xml:space="preserve">přejímající </w:t>
      </w:r>
      <w:r w:rsidR="007E36BD" w:rsidRPr="00146E86">
        <w:rPr>
          <w:rFonts w:ascii="Arial" w:hAnsi="Arial" w:cs="Arial"/>
          <w:b/>
          <w:sz w:val="22"/>
          <w:szCs w:val="22"/>
        </w:rPr>
        <w:lastRenderedPageBreak/>
        <w:t>PO</w:t>
      </w:r>
      <w:r>
        <w:rPr>
          <w:rFonts w:ascii="Arial" w:hAnsi="Arial" w:cs="Arial"/>
          <w:sz w:val="22"/>
          <w:szCs w:val="22"/>
        </w:rPr>
        <w:t>. Všechny tyto movité věci jsou uvedeny v </w:t>
      </w:r>
      <w:r w:rsidR="00C352C4">
        <w:rPr>
          <w:rFonts w:ascii="Arial" w:hAnsi="Arial" w:cs="Arial"/>
          <w:b/>
          <w:sz w:val="22"/>
          <w:szCs w:val="22"/>
        </w:rPr>
        <w:t>příloze č. 1</w:t>
      </w:r>
      <w:r>
        <w:rPr>
          <w:rFonts w:ascii="Arial" w:hAnsi="Arial" w:cs="Arial"/>
          <w:sz w:val="22"/>
          <w:szCs w:val="22"/>
        </w:rPr>
        <w:t xml:space="preserve"> k této smlouvě. Smluvní strany se výslovně dohodly na tom, že převáděné movité věci uvedené v příloze č.</w:t>
      </w:r>
      <w:r w:rsidR="0013122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jsou zde vymezeny ve stavu ke dni </w:t>
      </w:r>
      <w:r w:rsidR="00F06273" w:rsidRPr="0054287F">
        <w:rPr>
          <w:rFonts w:ascii="Arial" w:hAnsi="Arial" w:cs="Arial"/>
          <w:b/>
          <w:sz w:val="22"/>
          <w:szCs w:val="22"/>
        </w:rPr>
        <w:t>30</w:t>
      </w:r>
      <w:r w:rsidRPr="0054287F">
        <w:rPr>
          <w:rFonts w:ascii="Arial" w:hAnsi="Arial" w:cs="Arial"/>
          <w:b/>
          <w:sz w:val="22"/>
          <w:szCs w:val="22"/>
        </w:rPr>
        <w:t xml:space="preserve">. </w:t>
      </w:r>
      <w:r w:rsidR="00F06273" w:rsidRPr="0054287F">
        <w:rPr>
          <w:rFonts w:ascii="Arial" w:hAnsi="Arial" w:cs="Arial"/>
          <w:b/>
          <w:sz w:val="22"/>
          <w:szCs w:val="22"/>
        </w:rPr>
        <w:t>6</w:t>
      </w:r>
      <w:r w:rsidRPr="0054287F">
        <w:rPr>
          <w:rFonts w:ascii="Arial" w:hAnsi="Arial" w:cs="Arial"/>
          <w:b/>
          <w:sz w:val="22"/>
          <w:szCs w:val="22"/>
        </w:rPr>
        <w:t>. 2017</w:t>
      </w:r>
      <w:r w:rsidRPr="0054287F">
        <w:rPr>
          <w:rFonts w:ascii="Arial" w:hAnsi="Arial" w:cs="Arial"/>
          <w:sz w:val="22"/>
          <w:szCs w:val="22"/>
        </w:rPr>
        <w:t xml:space="preserve"> dle účetní evidence </w:t>
      </w:r>
      <w:r w:rsidRPr="0007054F">
        <w:rPr>
          <w:rFonts w:ascii="Arial" w:hAnsi="Arial" w:cs="Arial"/>
          <w:sz w:val="22"/>
          <w:szCs w:val="22"/>
        </w:rPr>
        <w:t xml:space="preserve">vedené původní PO. Smluvní strany berou na vědomí, že soupis tohoto majetku bude aktualizován dle inventarizace k 31. 12. 2017 provedené dle příslušných ustanovení zákona č. 563/1991 Sb., o účetnictví, ve znění pozdějších předpisů, </w:t>
      </w:r>
      <w:r w:rsidR="004C62BA">
        <w:rPr>
          <w:rFonts w:ascii="Arial" w:hAnsi="Arial" w:cs="Arial"/>
          <w:sz w:val="22"/>
          <w:szCs w:val="22"/>
        </w:rPr>
        <w:br/>
      </w:r>
      <w:r w:rsidRPr="0007054F">
        <w:rPr>
          <w:rFonts w:ascii="Arial" w:hAnsi="Arial" w:cs="Arial"/>
          <w:sz w:val="22"/>
          <w:szCs w:val="22"/>
        </w:rPr>
        <w:t>a doložené soupisem majetku. U dlouhodobého hmotného a nehmotného majetku bude vyčíslena zůstatková hodnota převáděného majetku. Skutečný stav převáděných movitých věcí bude zjištěn při předání a převzetí movitých věcí dle odst. 3 tohoto článku. Olomoucký kraj a původní PO se zavazují bez vážného důvodu nezcizit výše uvedené movité věci, ani nenabývat nové</w:t>
      </w:r>
      <w:r w:rsidR="00DB339B" w:rsidRPr="0007054F">
        <w:rPr>
          <w:rFonts w:ascii="Arial" w:hAnsi="Arial" w:cs="Arial"/>
          <w:sz w:val="22"/>
          <w:szCs w:val="22"/>
        </w:rPr>
        <w:t xml:space="preserve"> (výjimkou je pořízení </w:t>
      </w:r>
      <w:r w:rsidR="002B1A44" w:rsidRPr="0007054F">
        <w:rPr>
          <w:rFonts w:ascii="Arial" w:hAnsi="Arial" w:cs="Arial"/>
          <w:sz w:val="22"/>
          <w:szCs w:val="22"/>
        </w:rPr>
        <w:t>osobního automobilu)</w:t>
      </w:r>
      <w:r w:rsidRPr="0007054F">
        <w:rPr>
          <w:rFonts w:ascii="Arial" w:hAnsi="Arial" w:cs="Arial"/>
          <w:sz w:val="22"/>
          <w:szCs w:val="22"/>
        </w:rPr>
        <w:t>, které by se měly rovněž stát předmětem tohoto daru</w:t>
      </w:r>
      <w:r w:rsidR="00131226">
        <w:rPr>
          <w:rFonts w:ascii="Arial" w:hAnsi="Arial" w:cs="Arial"/>
          <w:sz w:val="22"/>
          <w:szCs w:val="22"/>
        </w:rPr>
        <w:t>, a to ode dne</w:t>
      </w:r>
      <w:r w:rsidR="002B1A44">
        <w:rPr>
          <w:rFonts w:ascii="Arial" w:hAnsi="Arial" w:cs="Arial"/>
          <w:sz w:val="22"/>
          <w:szCs w:val="22"/>
        </w:rPr>
        <w:t xml:space="preserve"> uzavření této smlouvy</w:t>
      </w:r>
      <w:r w:rsidR="00BA73DC">
        <w:rPr>
          <w:rFonts w:ascii="Arial" w:hAnsi="Arial" w:cs="Arial"/>
          <w:sz w:val="22"/>
          <w:szCs w:val="22"/>
        </w:rPr>
        <w:t xml:space="preserve"> </w:t>
      </w:r>
    </w:p>
    <w:p w14:paraId="02E1220B" w14:textId="0C731988" w:rsidR="00EE50EA" w:rsidRPr="0007054F" w:rsidRDefault="00EE50EA" w:rsidP="00EE50EA">
      <w:pPr>
        <w:pStyle w:val="Zkladntext2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Olomoucký kraj touto smlouvou </w:t>
      </w:r>
      <w:r w:rsidRPr="00B875A5">
        <w:rPr>
          <w:rFonts w:ascii="Arial" w:hAnsi="Arial" w:cs="Arial"/>
          <w:b/>
          <w:sz w:val="22"/>
          <w:szCs w:val="22"/>
        </w:rPr>
        <w:t>bezplatně</w:t>
      </w:r>
      <w:r>
        <w:rPr>
          <w:rFonts w:ascii="Arial" w:hAnsi="Arial" w:cs="Arial"/>
          <w:sz w:val="22"/>
          <w:szCs w:val="22"/>
        </w:rPr>
        <w:t xml:space="preserve"> převádí vlastnické právo </w:t>
      </w:r>
      <w:r w:rsidR="00B317C0">
        <w:rPr>
          <w:rFonts w:ascii="Arial" w:hAnsi="Arial" w:cs="Arial"/>
          <w:sz w:val="22"/>
          <w:szCs w:val="22"/>
        </w:rPr>
        <w:t>přejímající PO</w:t>
      </w:r>
      <w:r>
        <w:rPr>
          <w:rFonts w:ascii="Arial" w:hAnsi="Arial" w:cs="Arial"/>
          <w:sz w:val="22"/>
          <w:szCs w:val="22"/>
        </w:rPr>
        <w:t xml:space="preserve"> k movitým věcem uvedeným v příloze č. </w:t>
      </w:r>
      <w:r w:rsidR="0000365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se všemi součástmi a příslušenstvím, v </w:t>
      </w:r>
      <w:r w:rsidRPr="00146E86">
        <w:rPr>
          <w:rFonts w:ascii="Arial" w:hAnsi="Arial" w:cs="Arial"/>
          <w:sz w:val="22"/>
          <w:szCs w:val="22"/>
        </w:rPr>
        <w:t xml:space="preserve">pořizovací </w:t>
      </w:r>
      <w:r w:rsidR="003B11B2">
        <w:rPr>
          <w:rFonts w:ascii="Arial" w:hAnsi="Arial" w:cs="Arial"/>
          <w:sz w:val="22"/>
          <w:szCs w:val="22"/>
        </w:rPr>
        <w:t xml:space="preserve">i </w:t>
      </w:r>
      <w:r w:rsidR="007E36BD">
        <w:rPr>
          <w:rFonts w:ascii="Arial" w:hAnsi="Arial" w:cs="Arial"/>
          <w:sz w:val="22"/>
          <w:szCs w:val="22"/>
        </w:rPr>
        <w:t xml:space="preserve">zůstatkové </w:t>
      </w:r>
      <w:r>
        <w:rPr>
          <w:rFonts w:ascii="Arial" w:hAnsi="Arial" w:cs="Arial"/>
          <w:sz w:val="22"/>
          <w:szCs w:val="22"/>
        </w:rPr>
        <w:t xml:space="preserve">hodnotě vykazované v účetnictví původní PO, a </w:t>
      </w:r>
      <w:r w:rsidR="00B317C0" w:rsidRPr="00146E86">
        <w:rPr>
          <w:rFonts w:ascii="Arial" w:hAnsi="Arial" w:cs="Arial"/>
          <w:sz w:val="22"/>
          <w:szCs w:val="22"/>
        </w:rPr>
        <w:t>přej</w:t>
      </w:r>
      <w:r w:rsidR="00B91513" w:rsidRPr="00146E86">
        <w:rPr>
          <w:rFonts w:ascii="Arial" w:hAnsi="Arial" w:cs="Arial"/>
          <w:sz w:val="22"/>
          <w:szCs w:val="22"/>
        </w:rPr>
        <w:t>í</w:t>
      </w:r>
      <w:r w:rsidR="00B317C0" w:rsidRPr="00146E86">
        <w:rPr>
          <w:rFonts w:ascii="Arial" w:hAnsi="Arial" w:cs="Arial"/>
          <w:sz w:val="22"/>
          <w:szCs w:val="22"/>
        </w:rPr>
        <w:t>mající PO</w:t>
      </w:r>
      <w:r>
        <w:rPr>
          <w:rFonts w:ascii="Arial" w:hAnsi="Arial" w:cs="Arial"/>
          <w:sz w:val="22"/>
          <w:szCs w:val="22"/>
        </w:rPr>
        <w:t xml:space="preserve"> je do svého vlastnictví </w:t>
      </w:r>
      <w:r w:rsidRPr="00B875A5">
        <w:rPr>
          <w:rFonts w:ascii="Arial" w:hAnsi="Arial" w:cs="Arial"/>
          <w:b/>
          <w:sz w:val="22"/>
          <w:szCs w:val="22"/>
        </w:rPr>
        <w:t>přijímá</w:t>
      </w:r>
      <w:r>
        <w:rPr>
          <w:rFonts w:ascii="Arial" w:hAnsi="Arial" w:cs="Arial"/>
          <w:sz w:val="22"/>
          <w:szCs w:val="22"/>
        </w:rPr>
        <w:t xml:space="preserve">, </w:t>
      </w:r>
      <w:r w:rsidR="00146E8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to za podmínek níže uvedených v rozsahu práv a povinností, </w:t>
      </w:r>
      <w:r w:rsidRPr="0007054F">
        <w:rPr>
          <w:rFonts w:ascii="Arial" w:hAnsi="Arial" w:cs="Arial"/>
          <w:sz w:val="22"/>
          <w:szCs w:val="22"/>
        </w:rPr>
        <w:t xml:space="preserve">a dle aktualizovaného stavu ke dni </w:t>
      </w:r>
      <w:r w:rsidR="007D55F7">
        <w:rPr>
          <w:rFonts w:ascii="Arial" w:hAnsi="Arial" w:cs="Arial"/>
          <w:sz w:val="22"/>
          <w:szCs w:val="22"/>
        </w:rPr>
        <w:br/>
      </w:r>
      <w:r w:rsidRPr="0007054F">
        <w:rPr>
          <w:rFonts w:ascii="Arial" w:hAnsi="Arial" w:cs="Arial"/>
          <w:sz w:val="22"/>
          <w:szCs w:val="22"/>
        </w:rPr>
        <w:t xml:space="preserve">31. 12. 2017. Vlastnické právo k movitým věcem uvedeným v příloze č. </w:t>
      </w:r>
      <w:r w:rsidR="00003655" w:rsidRPr="0007054F">
        <w:rPr>
          <w:rFonts w:ascii="Arial" w:hAnsi="Arial" w:cs="Arial"/>
          <w:sz w:val="22"/>
          <w:szCs w:val="22"/>
        </w:rPr>
        <w:t>1</w:t>
      </w:r>
      <w:r w:rsidRPr="0007054F">
        <w:rPr>
          <w:rFonts w:ascii="Arial" w:hAnsi="Arial" w:cs="Arial"/>
          <w:sz w:val="22"/>
          <w:szCs w:val="22"/>
        </w:rPr>
        <w:t xml:space="preserve"> přechází na město Jeseník dnem účinnosti této smlouvy.</w:t>
      </w:r>
    </w:p>
    <w:p w14:paraId="11E3B8A5" w14:textId="43CE0DFE" w:rsidR="00EE50EA" w:rsidRPr="0007054F" w:rsidRDefault="00EE50EA" w:rsidP="00EE50EA">
      <w:pPr>
        <w:pStyle w:val="Zkladntext2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07054F">
        <w:rPr>
          <w:rFonts w:ascii="Arial" w:hAnsi="Arial" w:cs="Arial"/>
          <w:sz w:val="22"/>
          <w:szCs w:val="22"/>
        </w:rPr>
        <w:t xml:space="preserve">Předání a převzetí movitých věcí převáděných dle této smlouvy se </w:t>
      </w:r>
      <w:r w:rsidR="001A0E67">
        <w:rPr>
          <w:rFonts w:ascii="Arial" w:hAnsi="Arial" w:cs="Arial"/>
          <w:sz w:val="22"/>
          <w:szCs w:val="22"/>
        </w:rPr>
        <w:t>Olomoucký kraj</w:t>
      </w:r>
      <w:r w:rsidR="002B1A44" w:rsidRPr="0007054F">
        <w:rPr>
          <w:rFonts w:ascii="Arial" w:hAnsi="Arial" w:cs="Arial"/>
          <w:sz w:val="22"/>
          <w:szCs w:val="22"/>
        </w:rPr>
        <w:t xml:space="preserve"> </w:t>
      </w:r>
      <w:r w:rsidR="00131226" w:rsidRPr="0007054F">
        <w:rPr>
          <w:rFonts w:ascii="Arial" w:hAnsi="Arial" w:cs="Arial"/>
          <w:sz w:val="22"/>
          <w:szCs w:val="22"/>
        </w:rPr>
        <w:br/>
      </w:r>
      <w:r w:rsidR="002B1A44" w:rsidRPr="0007054F">
        <w:rPr>
          <w:rFonts w:ascii="Arial" w:hAnsi="Arial" w:cs="Arial"/>
          <w:sz w:val="22"/>
          <w:szCs w:val="22"/>
        </w:rPr>
        <w:t xml:space="preserve">a </w:t>
      </w:r>
      <w:r w:rsidR="00B317C0">
        <w:rPr>
          <w:rFonts w:ascii="Arial" w:hAnsi="Arial" w:cs="Arial"/>
          <w:sz w:val="22"/>
          <w:szCs w:val="22"/>
        </w:rPr>
        <w:t>přejímající PO</w:t>
      </w:r>
      <w:r w:rsidR="001A0E67">
        <w:rPr>
          <w:rFonts w:ascii="Arial" w:hAnsi="Arial" w:cs="Arial"/>
          <w:sz w:val="22"/>
          <w:szCs w:val="22"/>
        </w:rPr>
        <w:t xml:space="preserve"> </w:t>
      </w:r>
      <w:r w:rsidRPr="0007054F">
        <w:rPr>
          <w:rFonts w:ascii="Arial" w:hAnsi="Arial" w:cs="Arial"/>
          <w:sz w:val="22"/>
          <w:szCs w:val="22"/>
        </w:rPr>
        <w:t xml:space="preserve">zavazují provést </w:t>
      </w:r>
      <w:r w:rsidRPr="0007054F">
        <w:rPr>
          <w:rFonts w:ascii="Arial" w:hAnsi="Arial" w:cs="Arial"/>
          <w:b/>
          <w:sz w:val="22"/>
          <w:szCs w:val="22"/>
        </w:rPr>
        <w:t>nejpozději do 8. 1. 2018</w:t>
      </w:r>
      <w:r w:rsidRPr="0007054F">
        <w:rPr>
          <w:rFonts w:ascii="Arial" w:hAnsi="Arial" w:cs="Arial"/>
          <w:sz w:val="22"/>
          <w:szCs w:val="22"/>
        </w:rPr>
        <w:t xml:space="preserve">. O předání a převzetí movitých věcí bude pořízen </w:t>
      </w:r>
      <w:r w:rsidRPr="0007054F">
        <w:rPr>
          <w:rFonts w:ascii="Arial" w:hAnsi="Arial" w:cs="Arial"/>
          <w:b/>
          <w:sz w:val="22"/>
          <w:szCs w:val="22"/>
        </w:rPr>
        <w:t>zápis</w:t>
      </w:r>
      <w:r w:rsidRPr="0007054F">
        <w:rPr>
          <w:rFonts w:ascii="Arial" w:hAnsi="Arial" w:cs="Arial"/>
          <w:sz w:val="22"/>
          <w:szCs w:val="22"/>
        </w:rPr>
        <w:t xml:space="preserve">, jehož součástí bude </w:t>
      </w:r>
      <w:r w:rsidRPr="0007054F">
        <w:rPr>
          <w:rFonts w:ascii="Arial" w:hAnsi="Arial" w:cs="Arial"/>
          <w:b/>
          <w:sz w:val="22"/>
          <w:szCs w:val="22"/>
        </w:rPr>
        <w:t>soupis</w:t>
      </w:r>
      <w:r w:rsidRPr="0007054F">
        <w:rPr>
          <w:rFonts w:ascii="Arial" w:hAnsi="Arial" w:cs="Arial"/>
          <w:sz w:val="22"/>
          <w:szCs w:val="22"/>
        </w:rPr>
        <w:t xml:space="preserve"> předávaných </w:t>
      </w:r>
      <w:r w:rsidRPr="0007054F">
        <w:rPr>
          <w:rFonts w:ascii="Arial" w:hAnsi="Arial" w:cs="Arial"/>
          <w:b/>
          <w:sz w:val="22"/>
          <w:szCs w:val="22"/>
        </w:rPr>
        <w:t>movitých věcí</w:t>
      </w:r>
      <w:r w:rsidRPr="0007054F">
        <w:rPr>
          <w:rFonts w:ascii="Arial" w:hAnsi="Arial" w:cs="Arial"/>
          <w:sz w:val="22"/>
          <w:szCs w:val="22"/>
        </w:rPr>
        <w:t>. Bude-</w:t>
      </w:r>
      <w:r w:rsidR="00131226" w:rsidRPr="0007054F">
        <w:rPr>
          <w:rFonts w:ascii="Arial" w:hAnsi="Arial" w:cs="Arial"/>
          <w:sz w:val="22"/>
          <w:szCs w:val="22"/>
        </w:rPr>
        <w:t>l</w:t>
      </w:r>
      <w:r w:rsidRPr="0007054F">
        <w:rPr>
          <w:rFonts w:ascii="Arial" w:hAnsi="Arial" w:cs="Arial"/>
          <w:sz w:val="22"/>
          <w:szCs w:val="22"/>
        </w:rPr>
        <w:t xml:space="preserve">i při předání shledán rozdíl mezi skutečným stavem movitých věcí a stavem uvedeným v příloze č. </w:t>
      </w:r>
      <w:r w:rsidR="00003655" w:rsidRPr="0007054F">
        <w:rPr>
          <w:rFonts w:ascii="Arial" w:hAnsi="Arial" w:cs="Arial"/>
          <w:sz w:val="22"/>
          <w:szCs w:val="22"/>
        </w:rPr>
        <w:t>1</w:t>
      </w:r>
      <w:r w:rsidRPr="0007054F">
        <w:rPr>
          <w:rFonts w:ascii="Arial" w:hAnsi="Arial" w:cs="Arial"/>
          <w:sz w:val="22"/>
          <w:szCs w:val="22"/>
        </w:rPr>
        <w:t xml:space="preserve"> této smlouvy, zavazují se </w:t>
      </w:r>
      <w:r w:rsidR="00C03F68" w:rsidRPr="0007054F">
        <w:rPr>
          <w:rFonts w:ascii="Arial" w:hAnsi="Arial" w:cs="Arial"/>
          <w:sz w:val="22"/>
          <w:szCs w:val="22"/>
        </w:rPr>
        <w:t xml:space="preserve">převodce a </w:t>
      </w:r>
      <w:r w:rsidR="008A1AB8">
        <w:rPr>
          <w:rFonts w:ascii="Arial" w:hAnsi="Arial" w:cs="Arial"/>
          <w:sz w:val="22"/>
          <w:szCs w:val="22"/>
        </w:rPr>
        <w:t>přejímající PO</w:t>
      </w:r>
      <w:r w:rsidR="008A1AB8" w:rsidRPr="0007054F">
        <w:rPr>
          <w:rFonts w:ascii="Arial" w:hAnsi="Arial" w:cs="Arial"/>
          <w:sz w:val="22"/>
          <w:szCs w:val="22"/>
        </w:rPr>
        <w:t xml:space="preserve"> </w:t>
      </w:r>
      <w:r w:rsidRPr="0007054F">
        <w:rPr>
          <w:rFonts w:ascii="Arial" w:hAnsi="Arial" w:cs="Arial"/>
          <w:sz w:val="22"/>
          <w:szCs w:val="22"/>
        </w:rPr>
        <w:t xml:space="preserve">uzavřít dodatek k této smlouvě, kterým bude příloha č. </w:t>
      </w:r>
      <w:r w:rsidR="00003655" w:rsidRPr="0007054F">
        <w:rPr>
          <w:rFonts w:ascii="Arial" w:hAnsi="Arial" w:cs="Arial"/>
          <w:sz w:val="22"/>
          <w:szCs w:val="22"/>
        </w:rPr>
        <w:t>1</w:t>
      </w:r>
      <w:r w:rsidRPr="0007054F">
        <w:rPr>
          <w:rFonts w:ascii="Arial" w:hAnsi="Arial" w:cs="Arial"/>
          <w:sz w:val="22"/>
          <w:szCs w:val="22"/>
        </w:rPr>
        <w:t xml:space="preserve"> aktualizována podle skutečného stavu. Vlastnické právo k věcem doplněným do aktualizované přílohy č. </w:t>
      </w:r>
      <w:r w:rsidR="00003655" w:rsidRPr="0007054F">
        <w:rPr>
          <w:rFonts w:ascii="Arial" w:hAnsi="Arial" w:cs="Arial"/>
          <w:sz w:val="22"/>
          <w:szCs w:val="22"/>
        </w:rPr>
        <w:t>1</w:t>
      </w:r>
      <w:r w:rsidRPr="0007054F">
        <w:rPr>
          <w:rFonts w:ascii="Arial" w:hAnsi="Arial" w:cs="Arial"/>
          <w:sz w:val="22"/>
          <w:szCs w:val="22"/>
        </w:rPr>
        <w:t xml:space="preserve"> přechází na </w:t>
      </w:r>
      <w:r w:rsidR="00B317C0">
        <w:rPr>
          <w:rFonts w:ascii="Arial" w:hAnsi="Arial" w:cs="Arial"/>
          <w:sz w:val="22"/>
          <w:szCs w:val="22"/>
        </w:rPr>
        <w:t>přejímající PO</w:t>
      </w:r>
      <w:r w:rsidRPr="0007054F">
        <w:rPr>
          <w:rFonts w:ascii="Arial" w:hAnsi="Arial" w:cs="Arial"/>
          <w:sz w:val="22"/>
          <w:szCs w:val="22"/>
        </w:rPr>
        <w:t xml:space="preserve"> dnem účinnosti příslušného dodatku </w:t>
      </w:r>
      <w:r w:rsidR="00146E86">
        <w:rPr>
          <w:rFonts w:ascii="Arial" w:hAnsi="Arial" w:cs="Arial"/>
          <w:sz w:val="22"/>
          <w:szCs w:val="22"/>
        </w:rPr>
        <w:br/>
      </w:r>
      <w:r w:rsidRPr="0007054F">
        <w:rPr>
          <w:rFonts w:ascii="Arial" w:hAnsi="Arial" w:cs="Arial"/>
          <w:sz w:val="22"/>
          <w:szCs w:val="22"/>
        </w:rPr>
        <w:t>ke smlouvě.</w:t>
      </w:r>
    </w:p>
    <w:p w14:paraId="682F51B5" w14:textId="521F18E5" w:rsidR="00EE50EA" w:rsidRDefault="00EE50EA" w:rsidP="00EE50EA">
      <w:pPr>
        <w:pStyle w:val="Zkladntext2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07054F">
        <w:rPr>
          <w:rFonts w:ascii="Arial" w:hAnsi="Arial" w:cs="Arial"/>
          <w:sz w:val="22"/>
          <w:szCs w:val="22"/>
        </w:rPr>
        <w:t>Zjistí-li se při</w:t>
      </w:r>
      <w:r>
        <w:rPr>
          <w:rFonts w:ascii="Arial" w:hAnsi="Arial" w:cs="Arial"/>
          <w:sz w:val="22"/>
          <w:szCs w:val="22"/>
        </w:rPr>
        <w:t xml:space="preserve"> předávání movitých věcí, že některé věci nemohou v důsledku právní či faktické překážky (ztráta, zničení, poškození) přejít do vlastnictví </w:t>
      </w:r>
      <w:r w:rsidR="00B317C0">
        <w:rPr>
          <w:rFonts w:ascii="Arial" w:hAnsi="Arial" w:cs="Arial"/>
          <w:sz w:val="22"/>
          <w:szCs w:val="22"/>
        </w:rPr>
        <w:t>přejímající PO</w:t>
      </w:r>
      <w:r>
        <w:rPr>
          <w:rFonts w:ascii="Arial" w:hAnsi="Arial" w:cs="Arial"/>
          <w:sz w:val="22"/>
          <w:szCs w:val="22"/>
        </w:rPr>
        <w:t xml:space="preserve">, Olomoucký kraj a </w:t>
      </w:r>
      <w:r w:rsidR="00B317C0">
        <w:rPr>
          <w:rFonts w:ascii="Arial" w:hAnsi="Arial" w:cs="Arial"/>
          <w:sz w:val="22"/>
          <w:szCs w:val="22"/>
        </w:rPr>
        <w:t>přejímající PO</w:t>
      </w:r>
      <w:r>
        <w:rPr>
          <w:rFonts w:ascii="Arial" w:hAnsi="Arial" w:cs="Arial"/>
          <w:sz w:val="22"/>
          <w:szCs w:val="22"/>
        </w:rPr>
        <w:t xml:space="preserve"> výslovně sjednávají, že ohledně ostatních věcí, kterých se nemožnost netýká, smlouva nadále platí a tyto přecházejí do vlastnictví </w:t>
      </w:r>
      <w:r w:rsidR="00B317C0">
        <w:rPr>
          <w:rFonts w:ascii="Arial" w:hAnsi="Arial" w:cs="Arial"/>
          <w:sz w:val="22"/>
          <w:szCs w:val="22"/>
        </w:rPr>
        <w:t>přejímající PO</w:t>
      </w:r>
      <w:r>
        <w:rPr>
          <w:rFonts w:ascii="Arial" w:hAnsi="Arial" w:cs="Arial"/>
          <w:sz w:val="22"/>
          <w:szCs w:val="22"/>
        </w:rPr>
        <w:t>.</w:t>
      </w:r>
    </w:p>
    <w:p w14:paraId="7A5E6D55" w14:textId="1A0D9A8E" w:rsidR="00EE50EA" w:rsidRDefault="00EE50EA" w:rsidP="00EE50EA">
      <w:pPr>
        <w:pStyle w:val="Zkladntext2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8B65B0">
        <w:rPr>
          <w:rFonts w:ascii="Arial" w:hAnsi="Arial" w:cs="Arial"/>
          <w:sz w:val="22"/>
          <w:szCs w:val="22"/>
        </w:rPr>
        <w:t xml:space="preserve">Olomoucký kraj se zavazuje předat </w:t>
      </w:r>
      <w:r w:rsidR="00B317C0">
        <w:rPr>
          <w:rFonts w:ascii="Arial" w:hAnsi="Arial" w:cs="Arial"/>
          <w:sz w:val="22"/>
          <w:szCs w:val="22"/>
        </w:rPr>
        <w:t>přejímající PO</w:t>
      </w:r>
      <w:r w:rsidRPr="008B65B0">
        <w:rPr>
          <w:rFonts w:ascii="Arial" w:hAnsi="Arial" w:cs="Arial"/>
          <w:sz w:val="22"/>
          <w:szCs w:val="22"/>
        </w:rPr>
        <w:t xml:space="preserve"> veškerou dokumentaci k převáděným movitým věcem, kterou má k dispozici, a to nejpozději při jejich předání a převzetí dle odst. 3 tohoto článku. </w:t>
      </w:r>
    </w:p>
    <w:p w14:paraId="14B65098" w14:textId="77777777" w:rsidR="007D55F7" w:rsidRDefault="007D55F7" w:rsidP="007D55F7">
      <w:pPr>
        <w:pStyle w:val="Zkladntext2"/>
        <w:spacing w:before="120" w:after="120"/>
        <w:ind w:left="426"/>
        <w:rPr>
          <w:rFonts w:ascii="Arial" w:hAnsi="Arial" w:cs="Arial"/>
          <w:sz w:val="22"/>
          <w:szCs w:val="22"/>
        </w:rPr>
      </w:pPr>
    </w:p>
    <w:p w14:paraId="13955B41" w14:textId="77777777" w:rsidR="00EE50EA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63DA8C60" w14:textId="77777777" w:rsidR="00EE50EA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Nemovité věci</w:t>
      </w:r>
    </w:p>
    <w:p w14:paraId="52482ED1" w14:textId="77777777" w:rsidR="00EE50EA" w:rsidRDefault="00EE50EA" w:rsidP="00EE50EA">
      <w:pPr>
        <w:pStyle w:val="Zkladntext2"/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638F001" w14:textId="77777777" w:rsidR="00EE50EA" w:rsidRDefault="00EE50EA" w:rsidP="00EE50EA">
      <w:pPr>
        <w:pStyle w:val="Zkladntext2"/>
        <w:numPr>
          <w:ilvl w:val="0"/>
          <w:numId w:val="6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PO nemá ve svém hospodaření žádné stavby ani pozemky.</w:t>
      </w:r>
    </w:p>
    <w:p w14:paraId="415C154E" w14:textId="1C51C5FC" w:rsidR="00EE50EA" w:rsidRPr="002172BC" w:rsidRDefault="00EE50EA" w:rsidP="00EE50EA">
      <w:pPr>
        <w:pStyle w:val="Zkladntext2"/>
        <w:numPr>
          <w:ilvl w:val="0"/>
          <w:numId w:val="6"/>
        </w:numPr>
        <w:spacing w:before="120" w:after="120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přejímající PO </w:t>
      </w:r>
      <w:r w:rsidRPr="00EE3CDD">
        <w:rPr>
          <w:rFonts w:ascii="Arial" w:hAnsi="Arial" w:cs="Arial"/>
          <w:sz w:val="22"/>
          <w:szCs w:val="22"/>
        </w:rPr>
        <w:t xml:space="preserve">bude </w:t>
      </w:r>
      <w:r w:rsidR="002B1A44">
        <w:rPr>
          <w:rFonts w:ascii="Arial" w:hAnsi="Arial" w:cs="Arial"/>
          <w:sz w:val="22"/>
          <w:szCs w:val="22"/>
        </w:rPr>
        <w:t>zajišťovat provoz</w:t>
      </w:r>
      <w:r w:rsidRPr="00EE3CDD">
        <w:rPr>
          <w:rFonts w:ascii="Arial" w:hAnsi="Arial" w:cs="Arial"/>
          <w:sz w:val="22"/>
          <w:szCs w:val="22"/>
        </w:rPr>
        <w:t xml:space="preserve"> sjednané činnosti</w:t>
      </w:r>
      <w:r>
        <w:rPr>
          <w:rFonts w:ascii="Arial" w:hAnsi="Arial" w:cs="Arial"/>
          <w:sz w:val="22"/>
          <w:szCs w:val="22"/>
        </w:rPr>
        <w:t xml:space="preserve"> uvedené v článku III. této smlouvy </w:t>
      </w:r>
      <w:r w:rsidR="003373FE">
        <w:rPr>
          <w:rFonts w:ascii="Arial" w:hAnsi="Arial" w:cs="Arial"/>
          <w:sz w:val="22"/>
          <w:szCs w:val="22"/>
        </w:rPr>
        <w:t>v budově Střední odborné školy a Středního odborného učiliště strojírenského a stavebního, příspěvkové organizace</w:t>
      </w:r>
      <w:r w:rsidR="00415C66">
        <w:rPr>
          <w:rFonts w:ascii="Arial" w:hAnsi="Arial" w:cs="Arial"/>
          <w:sz w:val="22"/>
          <w:szCs w:val="22"/>
        </w:rPr>
        <w:t xml:space="preserve"> (dále jen „PO v oblasti školství“)</w:t>
      </w:r>
      <w:r w:rsidR="003373FE">
        <w:rPr>
          <w:rFonts w:ascii="Arial" w:hAnsi="Arial" w:cs="Arial"/>
          <w:sz w:val="22"/>
          <w:szCs w:val="22"/>
        </w:rPr>
        <w:t>, se sídlem Dukelská 1240/27, 790 01 Jeseník</w:t>
      </w:r>
      <w:r w:rsidR="003373FE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4AA1AFF" w14:textId="7ECE2DA1" w:rsidR="00EE50EA" w:rsidRPr="00EE3CDD" w:rsidRDefault="00190F9D" w:rsidP="00EE50EA">
      <w:pPr>
        <w:pStyle w:val="Zkladntext2"/>
        <w:numPr>
          <w:ilvl w:val="0"/>
          <w:numId w:val="6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nemovitých věcí bude upraveno samosta</w:t>
      </w:r>
      <w:r w:rsidR="00D4719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nou </w:t>
      </w:r>
      <w:r w:rsidR="00821141">
        <w:rPr>
          <w:rFonts w:ascii="Arial" w:hAnsi="Arial" w:cs="Arial"/>
          <w:sz w:val="22"/>
          <w:szCs w:val="22"/>
        </w:rPr>
        <w:t xml:space="preserve">bezúplatnou </w:t>
      </w:r>
      <w:r w:rsidRPr="006137CA">
        <w:rPr>
          <w:rFonts w:ascii="Arial" w:hAnsi="Arial" w:cs="Arial"/>
          <w:b/>
          <w:sz w:val="22"/>
          <w:szCs w:val="22"/>
        </w:rPr>
        <w:t>smlouvou o výpůjčce</w:t>
      </w:r>
      <w:r w:rsidRPr="006137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která </w:t>
      </w:r>
      <w:r w:rsidR="00EE50EA" w:rsidRPr="00EE3CDD">
        <w:rPr>
          <w:rFonts w:ascii="Arial" w:hAnsi="Arial" w:cs="Arial"/>
          <w:sz w:val="22"/>
          <w:szCs w:val="22"/>
        </w:rPr>
        <w:t xml:space="preserve">bude sjednána </w:t>
      </w:r>
      <w:r w:rsidR="00EE50EA" w:rsidRPr="00821141">
        <w:rPr>
          <w:rFonts w:ascii="Arial" w:hAnsi="Arial" w:cs="Arial"/>
          <w:b/>
          <w:sz w:val="22"/>
          <w:szCs w:val="22"/>
        </w:rPr>
        <w:t xml:space="preserve">na dobu </w:t>
      </w:r>
      <w:r w:rsidR="00821141" w:rsidRPr="00821141">
        <w:rPr>
          <w:rFonts w:ascii="Arial" w:hAnsi="Arial" w:cs="Arial"/>
          <w:b/>
          <w:sz w:val="22"/>
          <w:szCs w:val="22"/>
        </w:rPr>
        <w:t>ne</w:t>
      </w:r>
      <w:r w:rsidR="00EE50EA" w:rsidRPr="00821141">
        <w:rPr>
          <w:rFonts w:ascii="Arial" w:hAnsi="Arial" w:cs="Arial"/>
          <w:b/>
          <w:sz w:val="22"/>
          <w:szCs w:val="22"/>
        </w:rPr>
        <w:t>určitou</w:t>
      </w:r>
      <w:r w:rsidR="00821141">
        <w:rPr>
          <w:rFonts w:ascii="Arial" w:hAnsi="Arial" w:cs="Arial"/>
          <w:sz w:val="22"/>
          <w:szCs w:val="22"/>
        </w:rPr>
        <w:t>, s výpovědní dobou 3 měsíce</w:t>
      </w:r>
      <w:r w:rsidR="00BF53FA">
        <w:rPr>
          <w:rFonts w:ascii="Arial" w:hAnsi="Arial" w:cs="Arial"/>
          <w:sz w:val="22"/>
          <w:szCs w:val="22"/>
        </w:rPr>
        <w:t xml:space="preserve">, kterou mezi sebou </w:t>
      </w:r>
      <w:r w:rsidR="000B411F">
        <w:rPr>
          <w:rFonts w:ascii="Arial" w:hAnsi="Arial" w:cs="Arial"/>
          <w:sz w:val="22"/>
          <w:szCs w:val="22"/>
        </w:rPr>
        <w:t xml:space="preserve">uzavřou </w:t>
      </w:r>
      <w:r w:rsidR="00BF53FA">
        <w:rPr>
          <w:rFonts w:ascii="Arial" w:hAnsi="Arial" w:cs="Arial"/>
          <w:sz w:val="22"/>
          <w:szCs w:val="22"/>
        </w:rPr>
        <w:t>PO</w:t>
      </w:r>
      <w:r w:rsidR="00415C66">
        <w:rPr>
          <w:rFonts w:ascii="Arial" w:hAnsi="Arial" w:cs="Arial"/>
          <w:sz w:val="22"/>
          <w:szCs w:val="22"/>
        </w:rPr>
        <w:t xml:space="preserve"> v oblasti školství</w:t>
      </w:r>
      <w:r w:rsidR="00BF53FA">
        <w:rPr>
          <w:rFonts w:ascii="Arial" w:hAnsi="Arial" w:cs="Arial"/>
          <w:sz w:val="22"/>
          <w:szCs w:val="22"/>
        </w:rPr>
        <w:t xml:space="preserve"> a přejímající PO</w:t>
      </w:r>
      <w:r w:rsidR="00821141">
        <w:rPr>
          <w:rFonts w:ascii="Arial" w:hAnsi="Arial" w:cs="Arial"/>
          <w:sz w:val="22"/>
          <w:szCs w:val="22"/>
        </w:rPr>
        <w:t>.</w:t>
      </w:r>
    </w:p>
    <w:p w14:paraId="0CDA4AF5" w14:textId="1B3E0D5F" w:rsidR="00EE50EA" w:rsidRPr="00EE3CDD" w:rsidRDefault="00EE50EA" w:rsidP="00EE50EA">
      <w:pPr>
        <w:pStyle w:val="Nzev"/>
        <w:numPr>
          <w:ilvl w:val="0"/>
          <w:numId w:val="6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EE3CDD">
        <w:rPr>
          <w:rFonts w:ascii="Arial" w:hAnsi="Arial" w:cs="Arial"/>
          <w:b w:val="0"/>
          <w:sz w:val="22"/>
          <w:szCs w:val="22"/>
        </w:rPr>
        <w:t>Smlouva o převodu činností, práv, povinností a závazků a darování movitých věcí</w:t>
      </w:r>
      <w:r>
        <w:rPr>
          <w:rFonts w:ascii="Arial" w:hAnsi="Arial" w:cs="Arial"/>
          <w:b w:val="0"/>
          <w:sz w:val="22"/>
          <w:szCs w:val="22"/>
        </w:rPr>
        <w:t xml:space="preserve"> a </w:t>
      </w:r>
      <w:r w:rsidR="00DB339B">
        <w:rPr>
          <w:rFonts w:ascii="Arial" w:hAnsi="Arial" w:cs="Arial"/>
          <w:b w:val="0"/>
          <w:sz w:val="22"/>
          <w:szCs w:val="22"/>
        </w:rPr>
        <w:t xml:space="preserve">výše zmíněná </w:t>
      </w:r>
      <w:r w:rsidRPr="006137CA">
        <w:rPr>
          <w:rFonts w:ascii="Arial" w:hAnsi="Arial" w:cs="Arial"/>
          <w:b w:val="0"/>
          <w:sz w:val="22"/>
          <w:szCs w:val="22"/>
        </w:rPr>
        <w:t>smlouva</w:t>
      </w:r>
      <w:r w:rsidR="00C03F68" w:rsidRPr="006137CA">
        <w:rPr>
          <w:rFonts w:ascii="Arial" w:hAnsi="Arial" w:cs="Arial"/>
          <w:b w:val="0"/>
          <w:sz w:val="22"/>
          <w:szCs w:val="22"/>
        </w:rPr>
        <w:t xml:space="preserve"> o výpůjčce </w:t>
      </w:r>
      <w:r w:rsidRPr="006137CA">
        <w:rPr>
          <w:rFonts w:ascii="Arial" w:hAnsi="Arial" w:cs="Arial"/>
          <w:b w:val="0"/>
          <w:sz w:val="22"/>
          <w:szCs w:val="22"/>
        </w:rPr>
        <w:t>jsou</w:t>
      </w:r>
      <w:r>
        <w:rPr>
          <w:rFonts w:ascii="Arial" w:hAnsi="Arial" w:cs="Arial"/>
          <w:b w:val="0"/>
          <w:sz w:val="22"/>
          <w:szCs w:val="22"/>
        </w:rPr>
        <w:t xml:space="preserve"> na sobě vzájemně nezávislé.</w:t>
      </w:r>
    </w:p>
    <w:p w14:paraId="14BBF974" w14:textId="77777777" w:rsidR="00731CD0" w:rsidRDefault="00731CD0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48EE8FAE" w14:textId="77777777" w:rsidR="00EE50EA" w:rsidRPr="002172BC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172BC">
        <w:rPr>
          <w:rFonts w:ascii="Arial" w:hAnsi="Arial" w:cs="Arial"/>
          <w:b/>
          <w:sz w:val="22"/>
          <w:szCs w:val="22"/>
        </w:rPr>
        <w:t>VI.</w:t>
      </w:r>
    </w:p>
    <w:p w14:paraId="030AF1BD" w14:textId="77777777" w:rsidR="00EE50EA" w:rsidRPr="002172BC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172BC">
        <w:rPr>
          <w:rFonts w:ascii="Arial" w:hAnsi="Arial" w:cs="Arial"/>
          <w:b/>
          <w:sz w:val="22"/>
          <w:szCs w:val="22"/>
        </w:rPr>
        <w:lastRenderedPageBreak/>
        <w:t>Pracovněprávní vztahy</w:t>
      </w:r>
    </w:p>
    <w:p w14:paraId="55E885DF" w14:textId="77777777" w:rsidR="00EE50EA" w:rsidRDefault="00EE50EA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5464AE47" w14:textId="5123C0B2" w:rsidR="00EE50EA" w:rsidRDefault="00EE50EA" w:rsidP="00EE50EA">
      <w:pPr>
        <w:pStyle w:val="Zkladntext2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pracovněprávní vztahy, kde na straně zaměstnavatele ke dni 31. 12. 2017 bude vystupovat původní PO, přejdou ke dni účinnosti této smlouvy dle ustanovení § 338 odst. 2 zákona č. 262/2006 Sb., zákoník práce, ve znění pozdějších předpisů (dále jen „zákoník práce“), v plném rozsahu </w:t>
      </w:r>
      <w:r w:rsidRPr="00146E86">
        <w:rPr>
          <w:rFonts w:ascii="Arial" w:hAnsi="Arial" w:cs="Arial"/>
          <w:b/>
          <w:sz w:val="22"/>
          <w:szCs w:val="22"/>
        </w:rPr>
        <w:t>na přejímající PO</w:t>
      </w:r>
      <w:r>
        <w:rPr>
          <w:rFonts w:ascii="Arial" w:hAnsi="Arial" w:cs="Arial"/>
          <w:sz w:val="22"/>
          <w:szCs w:val="22"/>
        </w:rPr>
        <w:t xml:space="preserve"> jako přejímajícího zaměstnavatele, neboť tato příspěvková organizace bude po převodech dle této smlouvy pokračovat v převáděných činnostech. Původní a přejímající PO vypracují k datu přechodu práv a povinností </w:t>
      </w:r>
      <w:r>
        <w:rPr>
          <w:rFonts w:ascii="Arial" w:hAnsi="Arial" w:cs="Arial"/>
          <w:b/>
          <w:sz w:val="22"/>
          <w:szCs w:val="22"/>
        </w:rPr>
        <w:t>p</w:t>
      </w:r>
      <w:r w:rsidRPr="00345694">
        <w:rPr>
          <w:rFonts w:ascii="Arial" w:hAnsi="Arial" w:cs="Arial"/>
          <w:b/>
          <w:sz w:val="22"/>
          <w:szCs w:val="22"/>
        </w:rPr>
        <w:t>rotokol o převzetí zaměstnanců</w:t>
      </w:r>
      <w:r>
        <w:rPr>
          <w:rFonts w:ascii="Arial" w:hAnsi="Arial" w:cs="Arial"/>
          <w:sz w:val="22"/>
          <w:szCs w:val="22"/>
        </w:rPr>
        <w:t xml:space="preserve">, kterých se přechod týká, se základními personálními údaji. </w:t>
      </w:r>
      <w:r w:rsidRPr="00345694">
        <w:rPr>
          <w:rFonts w:ascii="Arial" w:hAnsi="Arial" w:cs="Arial"/>
          <w:b/>
          <w:sz w:val="22"/>
          <w:szCs w:val="22"/>
        </w:rPr>
        <w:t xml:space="preserve">Seznam </w:t>
      </w:r>
      <w:r w:rsidRPr="00C64D77">
        <w:rPr>
          <w:rFonts w:ascii="Arial" w:hAnsi="Arial" w:cs="Arial"/>
          <w:sz w:val="22"/>
          <w:szCs w:val="22"/>
        </w:rPr>
        <w:t>všech</w:t>
      </w:r>
      <w:r w:rsidRPr="00345694">
        <w:rPr>
          <w:rFonts w:ascii="Arial" w:hAnsi="Arial" w:cs="Arial"/>
          <w:b/>
          <w:sz w:val="22"/>
          <w:szCs w:val="22"/>
        </w:rPr>
        <w:t xml:space="preserve"> zaměstnanců</w:t>
      </w:r>
      <w:r>
        <w:rPr>
          <w:rFonts w:ascii="Arial" w:hAnsi="Arial" w:cs="Arial"/>
          <w:sz w:val="22"/>
          <w:szCs w:val="22"/>
        </w:rPr>
        <w:t>, kterých se přechod týká</w:t>
      </w:r>
      <w:r w:rsidR="00514270">
        <w:rPr>
          <w:rFonts w:ascii="Arial" w:hAnsi="Arial" w:cs="Arial"/>
          <w:sz w:val="22"/>
          <w:szCs w:val="22"/>
        </w:rPr>
        <w:t xml:space="preserve">, bude </w:t>
      </w:r>
      <w:r w:rsidR="00C352C4">
        <w:rPr>
          <w:rFonts w:ascii="Arial" w:hAnsi="Arial" w:cs="Arial"/>
          <w:sz w:val="22"/>
          <w:szCs w:val="22"/>
        </w:rPr>
        <w:t>přílohou Delimitačního protokolu</w:t>
      </w:r>
      <w:r w:rsidRPr="001A05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jsou seznámeny s ostatními personálními údaji přecházejících zaměstnanců, které z důvodu ochrany osobních údajů dle zvláštních předpisů nejsou uváděny v této smlouvě.</w:t>
      </w:r>
    </w:p>
    <w:p w14:paraId="357ECAB6" w14:textId="77777777" w:rsidR="00EE50EA" w:rsidRDefault="00EE50EA" w:rsidP="00EE50EA">
      <w:pPr>
        <w:pStyle w:val="Zkladntext2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6851B1">
        <w:rPr>
          <w:rFonts w:ascii="Arial" w:hAnsi="Arial" w:cs="Arial"/>
          <w:sz w:val="22"/>
          <w:szCs w:val="22"/>
        </w:rPr>
        <w:t>Přechod práv a povinností z pracovně právních vztahů dle předchozího odstavce se týká těch zaměstnanců, kteří budou ke dni 31. 12. 2017 v pracovním poměru k původní organizaci, a jejichž pracovní poměr ke dni 31. 12. 2017 neskončil.</w:t>
      </w:r>
    </w:p>
    <w:p w14:paraId="79989BBD" w14:textId="4181C91F" w:rsidR="001546D5" w:rsidRDefault="001142F4" w:rsidP="001546D5">
      <w:pPr>
        <w:pStyle w:val="Zkladntext2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07054F">
        <w:rPr>
          <w:rFonts w:ascii="Arial" w:hAnsi="Arial" w:cs="Arial"/>
          <w:sz w:val="22"/>
          <w:szCs w:val="22"/>
        </w:rPr>
        <w:t xml:space="preserve">Olomoucký kraj </w:t>
      </w:r>
      <w:r w:rsidR="001546D5" w:rsidRPr="0007054F">
        <w:rPr>
          <w:rFonts w:ascii="Arial" w:hAnsi="Arial" w:cs="Arial"/>
          <w:sz w:val="22"/>
          <w:szCs w:val="22"/>
        </w:rPr>
        <w:t xml:space="preserve">se zavazuje zajistit, aby </w:t>
      </w:r>
      <w:r w:rsidRPr="0007054F">
        <w:rPr>
          <w:rFonts w:ascii="Arial" w:hAnsi="Arial" w:cs="Arial"/>
          <w:sz w:val="22"/>
          <w:szCs w:val="22"/>
        </w:rPr>
        <w:t>původní</w:t>
      </w:r>
      <w:r w:rsidR="001546D5" w:rsidRPr="0007054F">
        <w:rPr>
          <w:rFonts w:ascii="Arial" w:hAnsi="Arial" w:cs="Arial"/>
          <w:sz w:val="22"/>
          <w:szCs w:val="22"/>
        </w:rPr>
        <w:t xml:space="preserve"> PO, jako </w:t>
      </w:r>
      <w:r w:rsidRPr="0007054F">
        <w:rPr>
          <w:rFonts w:ascii="Arial" w:hAnsi="Arial" w:cs="Arial"/>
          <w:sz w:val="22"/>
          <w:szCs w:val="22"/>
        </w:rPr>
        <w:t>původní</w:t>
      </w:r>
      <w:r w:rsidR="001546D5" w:rsidRPr="0007054F">
        <w:rPr>
          <w:rFonts w:ascii="Arial" w:hAnsi="Arial" w:cs="Arial"/>
          <w:sz w:val="22"/>
          <w:szCs w:val="22"/>
        </w:rPr>
        <w:t xml:space="preserve"> zaměstnavatel,</w:t>
      </w:r>
      <w:r w:rsidR="001546D5">
        <w:rPr>
          <w:rFonts w:ascii="Arial" w:hAnsi="Arial" w:cs="Arial"/>
          <w:sz w:val="22"/>
          <w:szCs w:val="22"/>
        </w:rPr>
        <w:t xml:space="preserve"> řádně </w:t>
      </w:r>
      <w:r w:rsidRPr="001B4C38">
        <w:rPr>
          <w:rFonts w:ascii="Arial" w:hAnsi="Arial" w:cs="Arial"/>
          <w:sz w:val="22"/>
          <w:szCs w:val="22"/>
        </w:rPr>
        <w:t>odhlásila</w:t>
      </w:r>
      <w:r w:rsidR="001546D5" w:rsidRPr="001142F4">
        <w:rPr>
          <w:rFonts w:ascii="Arial" w:hAnsi="Arial" w:cs="Arial"/>
          <w:color w:val="0070C0"/>
          <w:sz w:val="22"/>
          <w:szCs w:val="22"/>
        </w:rPr>
        <w:t xml:space="preserve"> </w:t>
      </w:r>
      <w:r w:rsidR="001546D5">
        <w:rPr>
          <w:rFonts w:ascii="Arial" w:hAnsi="Arial" w:cs="Arial"/>
          <w:sz w:val="22"/>
          <w:szCs w:val="22"/>
        </w:rPr>
        <w:t>převáděné zaměstnance a bez zbytečného odkladu po dni účinnosti této smlouvy, nejdéle však do 8 dnů</w:t>
      </w:r>
      <w:r w:rsidR="001E1644">
        <w:rPr>
          <w:rFonts w:ascii="Arial" w:hAnsi="Arial" w:cs="Arial"/>
          <w:sz w:val="22"/>
          <w:szCs w:val="22"/>
        </w:rPr>
        <w:t xml:space="preserve"> (po dni účinnosti smlouvy tuto činnost zajistí </w:t>
      </w:r>
      <w:r w:rsidR="001E1644" w:rsidRPr="00146E86">
        <w:rPr>
          <w:rFonts w:ascii="Arial" w:hAnsi="Arial" w:cs="Arial"/>
          <w:b/>
          <w:sz w:val="22"/>
          <w:szCs w:val="22"/>
        </w:rPr>
        <w:t>pověřená osoba</w:t>
      </w:r>
      <w:r w:rsidR="001E1644">
        <w:rPr>
          <w:rFonts w:ascii="Arial" w:hAnsi="Arial" w:cs="Arial"/>
          <w:sz w:val="22"/>
          <w:szCs w:val="22"/>
        </w:rPr>
        <w:t xml:space="preserve"> – viz </w:t>
      </w:r>
      <w:r w:rsidR="001E1644" w:rsidRPr="004C62BA">
        <w:rPr>
          <w:rFonts w:ascii="Arial" w:hAnsi="Arial" w:cs="Arial"/>
          <w:b/>
          <w:sz w:val="22"/>
          <w:szCs w:val="22"/>
        </w:rPr>
        <w:t>příloha č. 2</w:t>
      </w:r>
      <w:r w:rsidR="001E1644">
        <w:rPr>
          <w:rFonts w:ascii="Arial" w:hAnsi="Arial" w:cs="Arial"/>
          <w:sz w:val="22"/>
          <w:szCs w:val="22"/>
        </w:rPr>
        <w:t xml:space="preserve"> smlouvy)</w:t>
      </w:r>
      <w:r w:rsidR="001546D5">
        <w:rPr>
          <w:rFonts w:ascii="Arial" w:hAnsi="Arial" w:cs="Arial"/>
          <w:sz w:val="22"/>
          <w:szCs w:val="22"/>
        </w:rPr>
        <w:t xml:space="preserve">, informovala orgány sociálního a důchodového zabezpečení a příslušné zdravotní pojišťovny </w:t>
      </w:r>
      <w:r w:rsidR="007D55F7">
        <w:rPr>
          <w:rFonts w:ascii="Arial" w:hAnsi="Arial" w:cs="Arial"/>
          <w:sz w:val="22"/>
          <w:szCs w:val="22"/>
        </w:rPr>
        <w:br/>
      </w:r>
      <w:r w:rsidR="001546D5">
        <w:rPr>
          <w:rFonts w:ascii="Arial" w:hAnsi="Arial" w:cs="Arial"/>
          <w:sz w:val="22"/>
          <w:szCs w:val="22"/>
        </w:rPr>
        <w:t>o přechodu práv a povinností z pracovněprávních vztahů a o dni, ke kterému nastaly jeho účinky.</w:t>
      </w:r>
    </w:p>
    <w:p w14:paraId="3D839765" w14:textId="655A6558" w:rsidR="00EE50EA" w:rsidRDefault="00B317C0" w:rsidP="00EE50EA">
      <w:pPr>
        <w:pStyle w:val="Zkladntext2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</w:t>
      </w:r>
      <w:r w:rsidR="00146E86">
        <w:rPr>
          <w:rFonts w:ascii="Arial" w:hAnsi="Arial" w:cs="Arial"/>
          <w:sz w:val="22"/>
          <w:szCs w:val="22"/>
        </w:rPr>
        <w:t>jímající</w:t>
      </w:r>
      <w:r>
        <w:rPr>
          <w:rFonts w:ascii="Arial" w:hAnsi="Arial" w:cs="Arial"/>
          <w:sz w:val="22"/>
          <w:szCs w:val="22"/>
        </w:rPr>
        <w:t xml:space="preserve"> PO</w:t>
      </w:r>
      <w:r w:rsidR="00EE50EA">
        <w:rPr>
          <w:rFonts w:ascii="Arial" w:hAnsi="Arial" w:cs="Arial"/>
          <w:sz w:val="22"/>
          <w:szCs w:val="22"/>
        </w:rPr>
        <w:t xml:space="preserve"> se zavazuje převz</w:t>
      </w:r>
      <w:r>
        <w:rPr>
          <w:rFonts w:ascii="Arial" w:hAnsi="Arial" w:cs="Arial"/>
          <w:sz w:val="22"/>
          <w:szCs w:val="22"/>
        </w:rPr>
        <w:t>ít</w:t>
      </w:r>
      <w:r w:rsidR="00EE50EA">
        <w:rPr>
          <w:rFonts w:ascii="Arial" w:hAnsi="Arial" w:cs="Arial"/>
          <w:sz w:val="22"/>
          <w:szCs w:val="22"/>
        </w:rPr>
        <w:t xml:space="preserve"> převáděné zaměstnance a bez zbytečného odkladu po dni účinnosti této smlouvy, nejdéle však do 8 dnů, informova</w:t>
      </w:r>
      <w:r>
        <w:rPr>
          <w:rFonts w:ascii="Arial" w:hAnsi="Arial" w:cs="Arial"/>
          <w:sz w:val="22"/>
          <w:szCs w:val="22"/>
        </w:rPr>
        <w:t>t</w:t>
      </w:r>
      <w:r w:rsidR="00EE50EA">
        <w:rPr>
          <w:rFonts w:ascii="Arial" w:hAnsi="Arial" w:cs="Arial"/>
          <w:sz w:val="22"/>
          <w:szCs w:val="22"/>
        </w:rPr>
        <w:t xml:space="preserve"> orgány sociálního a důchodového zabezpečení a příslušné zdravotní pojišťovny o přechodu práv a povinností z pracovněprávních vztahů a o dni, ke kterému nastaly jeho účinky.</w:t>
      </w:r>
    </w:p>
    <w:p w14:paraId="7C53CC37" w14:textId="46D46FC8" w:rsidR="00EE50EA" w:rsidRDefault="00EE50EA" w:rsidP="00EE50EA">
      <w:pPr>
        <w:pStyle w:val="Zkladntext2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Olomoucký kraj prohlašuje, že jím zřízená původní PO splnila veškeré své povinnosti zaměstnavatele vůči zaměstnancům vyplývající ze zákoníku práce v souvislosti s přechodem pracovněprávních vztahů dle této smlouvy.</w:t>
      </w:r>
    </w:p>
    <w:p w14:paraId="35CE419B" w14:textId="7C6204C6" w:rsidR="00EE50EA" w:rsidRPr="00F02026" w:rsidRDefault="001E1644" w:rsidP="00EE50EA">
      <w:pPr>
        <w:pStyle w:val="Zkladntext2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Olomoucký kraj </w:t>
      </w:r>
      <w:r w:rsidR="00EE50EA">
        <w:rPr>
          <w:rFonts w:ascii="Arial" w:hAnsi="Arial" w:cs="Arial"/>
          <w:sz w:val="22"/>
          <w:szCs w:val="22"/>
        </w:rPr>
        <w:t xml:space="preserve">se zavazuje přejímající PO předat veškerou a úplnou personální </w:t>
      </w:r>
      <w:r w:rsidR="00EE50EA">
        <w:rPr>
          <w:rFonts w:ascii="Arial" w:hAnsi="Arial" w:cs="Arial"/>
          <w:sz w:val="22"/>
          <w:szCs w:val="22"/>
        </w:rPr>
        <w:br/>
        <w:t xml:space="preserve">a mzdovou agendu každého přecházejícího zaměstnance </w:t>
      </w:r>
      <w:r w:rsidR="00EE50EA" w:rsidRPr="006851B1">
        <w:rPr>
          <w:rFonts w:ascii="Arial" w:hAnsi="Arial" w:cs="Arial"/>
          <w:b/>
          <w:sz w:val="22"/>
          <w:szCs w:val="22"/>
        </w:rPr>
        <w:t>nejpozději do 8. 1. 2018</w:t>
      </w:r>
      <w:r w:rsidR="00EE50EA">
        <w:rPr>
          <w:rFonts w:ascii="Arial" w:hAnsi="Arial" w:cs="Arial"/>
          <w:sz w:val="22"/>
          <w:szCs w:val="22"/>
        </w:rPr>
        <w:t xml:space="preserve">. V případě, že tato agenda nebude předána, popř. nebude úplná, zavazuje se Olomoucký kraj odškodnit přejímající PO, pokud v důsledku nepředání nebo neúplnosti agendy bude přejímající PO povinna z tohoto titulu provést jakékoliv plnění (sankce, odvody, náhrady apod.). Na žádost přejímající PO nebo města Jeseník je Olomoucký kraj </w:t>
      </w:r>
      <w:r w:rsidR="00EE50EA" w:rsidRPr="00F02026">
        <w:rPr>
          <w:rFonts w:ascii="Arial" w:hAnsi="Arial" w:cs="Arial"/>
          <w:sz w:val="22"/>
          <w:szCs w:val="22"/>
        </w:rPr>
        <w:t>povinen i před výše uvedeným termínem předat alespoň kopie potřebných dokumentů týkající se zaměstnanců.</w:t>
      </w:r>
    </w:p>
    <w:p w14:paraId="2B5134C7" w14:textId="77777777" w:rsidR="001E1644" w:rsidRPr="00F02026" w:rsidRDefault="001E1644" w:rsidP="001546D5">
      <w:pPr>
        <w:pStyle w:val="Zkladntext2"/>
        <w:spacing w:before="120" w:after="120"/>
        <w:rPr>
          <w:rFonts w:ascii="Arial" w:hAnsi="Arial" w:cs="Arial"/>
          <w:sz w:val="22"/>
          <w:szCs w:val="22"/>
        </w:rPr>
      </w:pPr>
    </w:p>
    <w:p w14:paraId="574A4282" w14:textId="77777777" w:rsidR="00EE50EA" w:rsidRPr="00F02026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2026">
        <w:rPr>
          <w:rFonts w:ascii="Arial" w:hAnsi="Arial" w:cs="Arial"/>
          <w:b/>
          <w:sz w:val="22"/>
          <w:szCs w:val="22"/>
        </w:rPr>
        <w:t>Článek VII.</w:t>
      </w:r>
    </w:p>
    <w:p w14:paraId="56E65DE6" w14:textId="77777777" w:rsidR="00EE50EA" w:rsidRPr="00F02026" w:rsidRDefault="00EE50EA" w:rsidP="00EE50EA">
      <w:pPr>
        <w:pStyle w:val="Zkladntext2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2026">
        <w:rPr>
          <w:rFonts w:ascii="Arial" w:hAnsi="Arial" w:cs="Arial"/>
          <w:b/>
          <w:sz w:val="22"/>
          <w:szCs w:val="22"/>
        </w:rPr>
        <w:t>Závazkové právní vztahy</w:t>
      </w:r>
    </w:p>
    <w:p w14:paraId="5EAD373D" w14:textId="77777777" w:rsidR="00EE50EA" w:rsidRPr="00F02026" w:rsidRDefault="00EE50EA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362D1493" w14:textId="48A46F33" w:rsidR="00A714AC" w:rsidRPr="00F02026" w:rsidRDefault="00A714AC" w:rsidP="00A714AC">
      <w:pPr>
        <w:pStyle w:val="Zkladntext2"/>
        <w:numPr>
          <w:ilvl w:val="0"/>
          <w:numId w:val="8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F02026">
        <w:rPr>
          <w:rFonts w:ascii="Arial" w:hAnsi="Arial" w:cs="Arial"/>
          <w:sz w:val="22"/>
          <w:szCs w:val="22"/>
        </w:rPr>
        <w:t xml:space="preserve">Ke zrušení příspěvkové organizace </w:t>
      </w:r>
      <w:r w:rsidR="002B2546" w:rsidRPr="00F02026">
        <w:rPr>
          <w:rFonts w:ascii="Arial" w:hAnsi="Arial" w:cs="Arial"/>
          <w:sz w:val="22"/>
          <w:szCs w:val="22"/>
        </w:rPr>
        <w:t xml:space="preserve">Olomouckého kraje </w:t>
      </w:r>
      <w:r w:rsidRPr="00F02026">
        <w:rPr>
          <w:rFonts w:ascii="Arial" w:hAnsi="Arial" w:cs="Arial"/>
          <w:sz w:val="22"/>
          <w:szCs w:val="22"/>
        </w:rPr>
        <w:t>dochází dnem určeným zřizovatelem</w:t>
      </w:r>
      <w:r w:rsidR="003373FE" w:rsidRPr="00F02026">
        <w:rPr>
          <w:rFonts w:ascii="Arial" w:hAnsi="Arial" w:cs="Arial"/>
          <w:sz w:val="22"/>
          <w:szCs w:val="22"/>
        </w:rPr>
        <w:t xml:space="preserve"> (převodcem)</w:t>
      </w:r>
      <w:r w:rsidRPr="00F02026">
        <w:rPr>
          <w:rFonts w:ascii="Arial" w:hAnsi="Arial" w:cs="Arial"/>
          <w:sz w:val="22"/>
          <w:szCs w:val="22"/>
        </w:rPr>
        <w:t xml:space="preserve"> v</w:t>
      </w:r>
      <w:r w:rsidR="0057513E" w:rsidRPr="00F02026">
        <w:rPr>
          <w:rFonts w:ascii="Arial" w:hAnsi="Arial" w:cs="Arial"/>
          <w:sz w:val="22"/>
          <w:szCs w:val="22"/>
        </w:rPr>
        <w:t> </w:t>
      </w:r>
      <w:r w:rsidRPr="00F02026">
        <w:rPr>
          <w:rFonts w:ascii="Arial" w:hAnsi="Arial" w:cs="Arial"/>
          <w:sz w:val="22"/>
          <w:szCs w:val="22"/>
        </w:rPr>
        <w:t>rozhodnutí</w:t>
      </w:r>
      <w:r w:rsidR="0057513E" w:rsidRPr="00F02026">
        <w:rPr>
          <w:rFonts w:ascii="Arial" w:hAnsi="Arial" w:cs="Arial"/>
          <w:sz w:val="22"/>
          <w:szCs w:val="22"/>
        </w:rPr>
        <w:t>.</w:t>
      </w:r>
    </w:p>
    <w:p w14:paraId="7A7B1714" w14:textId="64533CED" w:rsidR="00EE50EA" w:rsidRDefault="00EE50EA" w:rsidP="00EE50EA">
      <w:pPr>
        <w:pStyle w:val="Zkladntext2"/>
        <w:numPr>
          <w:ilvl w:val="0"/>
          <w:numId w:val="8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F02026">
        <w:rPr>
          <w:rFonts w:ascii="Arial" w:hAnsi="Arial" w:cs="Arial"/>
          <w:sz w:val="22"/>
          <w:szCs w:val="22"/>
        </w:rPr>
        <w:t>Původní PO a Olomoucký kraj prohlašují, že ke dni 31. 12. 2017 budou ukončeny všechny stávající závazkové právní vztahy</w:t>
      </w:r>
      <w:r w:rsidR="00C352C4" w:rsidRPr="00F02026">
        <w:rPr>
          <w:rFonts w:ascii="Arial" w:hAnsi="Arial" w:cs="Arial"/>
          <w:sz w:val="22"/>
          <w:szCs w:val="22"/>
        </w:rPr>
        <w:t>, jejichž seznam bude přílohou Delimitačního protokolu</w:t>
      </w:r>
      <w:r w:rsidRPr="00F02026">
        <w:rPr>
          <w:rFonts w:ascii="Arial" w:hAnsi="Arial" w:cs="Arial"/>
          <w:sz w:val="22"/>
          <w:szCs w:val="22"/>
        </w:rPr>
        <w:t xml:space="preserve"> a na přejímající PO žádné nepřechází. Pokud by bylo po 1. 1. 2018 zjištěno, že trvá jakýkoli závazkový vztah, a to i v příloze </w:t>
      </w:r>
      <w:r w:rsidR="00D94136" w:rsidRPr="00F02026">
        <w:rPr>
          <w:rFonts w:ascii="Arial" w:hAnsi="Arial" w:cs="Arial"/>
          <w:sz w:val="22"/>
          <w:szCs w:val="22"/>
        </w:rPr>
        <w:t xml:space="preserve">Delimitačního protokolu </w:t>
      </w:r>
      <w:r w:rsidRPr="00F02026">
        <w:rPr>
          <w:rFonts w:ascii="Arial" w:hAnsi="Arial" w:cs="Arial"/>
          <w:sz w:val="22"/>
          <w:szCs w:val="22"/>
        </w:rPr>
        <w:t>neuvedený, zavazují se smluvní</w:t>
      </w:r>
      <w:r>
        <w:rPr>
          <w:rFonts w:ascii="Arial" w:hAnsi="Arial" w:cs="Arial"/>
          <w:sz w:val="22"/>
          <w:szCs w:val="22"/>
        </w:rPr>
        <w:t xml:space="preserve"> strany poskytnout si vzájemnou součinnost k tomu, aby došlo k ukončení smluvního vztahu nebo jeho převodu na </w:t>
      </w:r>
      <w:r w:rsidR="00F02026">
        <w:rPr>
          <w:rFonts w:ascii="Arial" w:hAnsi="Arial" w:cs="Arial"/>
          <w:sz w:val="22"/>
          <w:szCs w:val="22"/>
        </w:rPr>
        <w:t>n</w:t>
      </w:r>
      <w:r w:rsidR="0023701C">
        <w:rPr>
          <w:rFonts w:ascii="Arial" w:hAnsi="Arial" w:cs="Arial"/>
          <w:sz w:val="22"/>
          <w:szCs w:val="22"/>
        </w:rPr>
        <w:t>abyvatele, resp. přejímající PO</w:t>
      </w:r>
      <w:r>
        <w:rPr>
          <w:rFonts w:ascii="Arial" w:hAnsi="Arial" w:cs="Arial"/>
          <w:sz w:val="22"/>
          <w:szCs w:val="22"/>
        </w:rPr>
        <w:t>. Přejímající PO je seznámena se stavem hospodaření a závazků původní PO.</w:t>
      </w:r>
      <w:r w:rsidR="00F02026">
        <w:rPr>
          <w:rFonts w:ascii="Arial" w:hAnsi="Arial" w:cs="Arial"/>
          <w:sz w:val="22"/>
          <w:szCs w:val="22"/>
        </w:rPr>
        <w:t xml:space="preserve">  </w:t>
      </w:r>
    </w:p>
    <w:p w14:paraId="5F3145A3" w14:textId="3291266E" w:rsidR="00EE50EA" w:rsidRDefault="00EE50EA" w:rsidP="00EE50EA">
      <w:pPr>
        <w:pStyle w:val="Zkladntext2"/>
        <w:numPr>
          <w:ilvl w:val="0"/>
          <w:numId w:val="8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doklady a další informace vztahující se k vypořádání rušených závazků budou vzájemně předány mezi </w:t>
      </w:r>
      <w:r w:rsidR="006573AB">
        <w:rPr>
          <w:rFonts w:ascii="Arial" w:hAnsi="Arial" w:cs="Arial"/>
          <w:sz w:val="22"/>
          <w:szCs w:val="22"/>
        </w:rPr>
        <w:t xml:space="preserve">převodcem a </w:t>
      </w:r>
      <w:r w:rsidR="00B317C0">
        <w:rPr>
          <w:rFonts w:ascii="Arial" w:hAnsi="Arial" w:cs="Arial"/>
          <w:sz w:val="22"/>
          <w:szCs w:val="22"/>
        </w:rPr>
        <w:t xml:space="preserve">přejímající PO </w:t>
      </w:r>
      <w:r w:rsidRPr="00597F93">
        <w:rPr>
          <w:rFonts w:ascii="Arial" w:hAnsi="Arial" w:cs="Arial"/>
          <w:b/>
          <w:sz w:val="22"/>
          <w:szCs w:val="22"/>
        </w:rPr>
        <w:t>nejpozději do 8. 1. 2018</w:t>
      </w:r>
      <w:r>
        <w:rPr>
          <w:rFonts w:ascii="Arial" w:hAnsi="Arial" w:cs="Arial"/>
          <w:sz w:val="22"/>
          <w:szCs w:val="22"/>
        </w:rPr>
        <w:t>.</w:t>
      </w:r>
    </w:p>
    <w:p w14:paraId="0049634C" w14:textId="5E8155FC" w:rsidR="00A6695C" w:rsidRPr="00A6695C" w:rsidRDefault="00A6695C" w:rsidP="00793893">
      <w:pPr>
        <w:pStyle w:val="Zkladntext2"/>
        <w:numPr>
          <w:ilvl w:val="0"/>
          <w:numId w:val="8"/>
        </w:numPr>
        <w:spacing w:before="120" w:after="120"/>
        <w:ind w:left="426" w:hanging="426"/>
        <w:rPr>
          <w:rFonts w:ascii="Arial" w:hAnsi="Arial" w:cs="Arial"/>
          <w:b/>
          <w:sz w:val="22"/>
          <w:szCs w:val="22"/>
        </w:rPr>
      </w:pPr>
      <w:r w:rsidRPr="00793893">
        <w:rPr>
          <w:rFonts w:ascii="Arial" w:hAnsi="Arial" w:cs="Arial"/>
          <w:sz w:val="22"/>
          <w:szCs w:val="22"/>
        </w:rPr>
        <w:lastRenderedPageBreak/>
        <w:t>Převodce</w:t>
      </w:r>
      <w:r w:rsidRPr="00A6695C">
        <w:rPr>
          <w:rFonts w:ascii="Arial" w:hAnsi="Arial" w:cs="Arial"/>
          <w:sz w:val="22"/>
          <w:szCs w:val="22"/>
        </w:rPr>
        <w:t xml:space="preserve"> se zavazuje, že </w:t>
      </w:r>
      <w:r w:rsidR="00915407">
        <w:rPr>
          <w:rFonts w:ascii="Arial" w:hAnsi="Arial" w:cs="Arial"/>
          <w:sz w:val="22"/>
          <w:szCs w:val="22"/>
        </w:rPr>
        <w:t xml:space="preserve">zajistí úhradu </w:t>
      </w:r>
      <w:r w:rsidRPr="00A6695C">
        <w:rPr>
          <w:rFonts w:ascii="Arial" w:hAnsi="Arial" w:cs="Arial"/>
          <w:sz w:val="22"/>
          <w:szCs w:val="22"/>
        </w:rPr>
        <w:t>vešker</w:t>
      </w:r>
      <w:r w:rsidR="0023701C">
        <w:rPr>
          <w:rFonts w:ascii="Arial" w:hAnsi="Arial" w:cs="Arial"/>
          <w:sz w:val="22"/>
          <w:szCs w:val="22"/>
        </w:rPr>
        <w:t>ých</w:t>
      </w:r>
      <w:r w:rsidRPr="00A6695C">
        <w:rPr>
          <w:rFonts w:ascii="Arial" w:hAnsi="Arial" w:cs="Arial"/>
          <w:sz w:val="22"/>
          <w:szCs w:val="22"/>
        </w:rPr>
        <w:t xml:space="preserve"> </w:t>
      </w:r>
      <w:r w:rsidR="00B317C0">
        <w:rPr>
          <w:rFonts w:ascii="Arial" w:hAnsi="Arial" w:cs="Arial"/>
          <w:sz w:val="22"/>
          <w:szCs w:val="22"/>
        </w:rPr>
        <w:t>závazků</w:t>
      </w:r>
      <w:r w:rsidR="00B317C0" w:rsidRPr="00A6695C">
        <w:rPr>
          <w:rFonts w:ascii="Arial" w:hAnsi="Arial" w:cs="Arial"/>
          <w:sz w:val="22"/>
          <w:szCs w:val="22"/>
        </w:rPr>
        <w:t xml:space="preserve"> </w:t>
      </w:r>
      <w:r w:rsidRPr="00A6695C">
        <w:rPr>
          <w:rFonts w:ascii="Arial" w:hAnsi="Arial" w:cs="Arial"/>
          <w:sz w:val="22"/>
          <w:szCs w:val="22"/>
        </w:rPr>
        <w:t>související</w:t>
      </w:r>
      <w:r w:rsidR="0023701C">
        <w:rPr>
          <w:rFonts w:ascii="Arial" w:hAnsi="Arial" w:cs="Arial"/>
          <w:sz w:val="22"/>
          <w:szCs w:val="22"/>
        </w:rPr>
        <w:t>ch</w:t>
      </w:r>
      <w:r w:rsidRPr="00A6695C">
        <w:rPr>
          <w:rFonts w:ascii="Arial" w:hAnsi="Arial" w:cs="Arial"/>
          <w:sz w:val="22"/>
          <w:szCs w:val="22"/>
        </w:rPr>
        <w:t xml:space="preserve"> s činností původní PO </w:t>
      </w:r>
      <w:r w:rsidR="00EA4C81">
        <w:rPr>
          <w:rFonts w:ascii="Arial" w:hAnsi="Arial" w:cs="Arial"/>
          <w:sz w:val="22"/>
          <w:szCs w:val="22"/>
        </w:rPr>
        <w:br/>
      </w:r>
      <w:r w:rsidRPr="006137CA">
        <w:rPr>
          <w:rFonts w:ascii="Arial" w:hAnsi="Arial" w:cs="Arial"/>
          <w:sz w:val="22"/>
          <w:szCs w:val="22"/>
        </w:rPr>
        <w:t>vztahující</w:t>
      </w:r>
      <w:r w:rsidR="0023701C">
        <w:rPr>
          <w:rFonts w:ascii="Arial" w:hAnsi="Arial" w:cs="Arial"/>
          <w:sz w:val="22"/>
          <w:szCs w:val="22"/>
        </w:rPr>
        <w:t>ch</w:t>
      </w:r>
      <w:r w:rsidRPr="006137CA">
        <w:rPr>
          <w:rFonts w:ascii="Arial" w:hAnsi="Arial" w:cs="Arial"/>
          <w:sz w:val="22"/>
          <w:szCs w:val="22"/>
        </w:rPr>
        <w:t xml:space="preserve"> </w:t>
      </w:r>
      <w:r w:rsidR="0023701C">
        <w:rPr>
          <w:rFonts w:ascii="Arial" w:hAnsi="Arial" w:cs="Arial"/>
          <w:sz w:val="22"/>
          <w:szCs w:val="22"/>
        </w:rPr>
        <w:t xml:space="preserve">se k účetnímu období </w:t>
      </w:r>
      <w:r w:rsidRPr="00793893">
        <w:rPr>
          <w:rFonts w:ascii="Arial" w:hAnsi="Arial" w:cs="Arial"/>
          <w:sz w:val="22"/>
          <w:szCs w:val="22"/>
        </w:rPr>
        <w:t>roku 2017</w:t>
      </w:r>
      <w:r w:rsidR="00B317C0">
        <w:rPr>
          <w:rFonts w:ascii="Arial" w:hAnsi="Arial" w:cs="Arial"/>
          <w:sz w:val="22"/>
          <w:szCs w:val="22"/>
        </w:rPr>
        <w:t>, vzniklých před datem převodu dle této smlouvy</w:t>
      </w:r>
      <w:r w:rsidRPr="00A6695C">
        <w:rPr>
          <w:rFonts w:ascii="Arial" w:hAnsi="Arial" w:cs="Arial"/>
          <w:sz w:val="22"/>
          <w:szCs w:val="22"/>
        </w:rPr>
        <w:t xml:space="preserve">. </w:t>
      </w:r>
    </w:p>
    <w:p w14:paraId="1A730F5D" w14:textId="77777777" w:rsidR="00EE50E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4B211177" w14:textId="77777777" w:rsidR="00EE50EA" w:rsidRPr="002F331D" w:rsidRDefault="00EE50EA" w:rsidP="00EE50EA">
      <w:pPr>
        <w:pStyle w:val="Zkladntext2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2F331D">
        <w:rPr>
          <w:rFonts w:ascii="Arial" w:hAnsi="Arial" w:cs="Arial"/>
          <w:b/>
          <w:sz w:val="22"/>
          <w:szCs w:val="22"/>
        </w:rPr>
        <w:t>Článek VIII.</w:t>
      </w:r>
    </w:p>
    <w:p w14:paraId="4EA7F0A8" w14:textId="77777777" w:rsidR="00EE50EA" w:rsidRPr="002F331D" w:rsidRDefault="00EE50EA" w:rsidP="00EE50EA">
      <w:pPr>
        <w:pStyle w:val="Zkladntext2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2F331D">
        <w:rPr>
          <w:rFonts w:ascii="Arial" w:hAnsi="Arial" w:cs="Arial"/>
          <w:b/>
          <w:sz w:val="22"/>
          <w:szCs w:val="22"/>
        </w:rPr>
        <w:t>Činnost účetního charakteru</w:t>
      </w:r>
    </w:p>
    <w:p w14:paraId="1BC834B3" w14:textId="77777777" w:rsidR="00EE50EA" w:rsidRDefault="00EE50EA" w:rsidP="00EE50EA">
      <w:pPr>
        <w:pStyle w:val="Zkladntext2"/>
        <w:ind w:left="720"/>
        <w:rPr>
          <w:rFonts w:ascii="Arial" w:hAnsi="Arial" w:cs="Arial"/>
          <w:sz w:val="22"/>
          <w:szCs w:val="22"/>
        </w:rPr>
      </w:pPr>
    </w:p>
    <w:p w14:paraId="6A9A7E6F" w14:textId="77777777" w:rsidR="00EE50EA" w:rsidRPr="006573AB" w:rsidRDefault="00EE50EA" w:rsidP="006573AB">
      <w:pPr>
        <w:pStyle w:val="Zkladntext2"/>
        <w:numPr>
          <w:ilvl w:val="0"/>
          <w:numId w:val="9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PO provede veškeré kroky, které jsou </w:t>
      </w:r>
      <w:r w:rsidRPr="006573AB">
        <w:rPr>
          <w:rFonts w:ascii="Arial" w:hAnsi="Arial" w:cs="Arial"/>
          <w:sz w:val="22"/>
          <w:szCs w:val="22"/>
        </w:rPr>
        <w:t xml:space="preserve">nezbytné pro ukončení činnosti a pro její řádné zrušení. Taxativní výčet povinností původní </w:t>
      </w:r>
      <w:r w:rsidR="002A451F" w:rsidRPr="006573AB">
        <w:rPr>
          <w:rFonts w:ascii="Arial" w:hAnsi="Arial" w:cs="Arial"/>
          <w:sz w:val="22"/>
          <w:szCs w:val="22"/>
        </w:rPr>
        <w:t xml:space="preserve">PO </w:t>
      </w:r>
      <w:r w:rsidRPr="006573AB">
        <w:rPr>
          <w:rFonts w:ascii="Arial" w:hAnsi="Arial" w:cs="Arial"/>
          <w:sz w:val="22"/>
          <w:szCs w:val="22"/>
        </w:rPr>
        <w:t xml:space="preserve">je </w:t>
      </w:r>
      <w:r w:rsidR="006573AB" w:rsidRPr="006573AB">
        <w:rPr>
          <w:rFonts w:ascii="Arial" w:hAnsi="Arial" w:cs="Arial"/>
          <w:sz w:val="22"/>
          <w:szCs w:val="22"/>
        </w:rPr>
        <w:t xml:space="preserve">přílohou </w:t>
      </w:r>
      <w:r w:rsidRPr="006573AB">
        <w:rPr>
          <w:rFonts w:ascii="Arial" w:hAnsi="Arial" w:cs="Arial"/>
          <w:sz w:val="22"/>
          <w:szCs w:val="22"/>
        </w:rPr>
        <w:t xml:space="preserve">č. </w:t>
      </w:r>
      <w:r w:rsidR="006573AB" w:rsidRPr="006573AB">
        <w:rPr>
          <w:rFonts w:ascii="Arial" w:hAnsi="Arial" w:cs="Arial"/>
          <w:sz w:val="22"/>
          <w:szCs w:val="22"/>
        </w:rPr>
        <w:t>2 této smlouvy</w:t>
      </w:r>
      <w:r w:rsidRPr="006573AB">
        <w:rPr>
          <w:rFonts w:ascii="Arial" w:hAnsi="Arial" w:cs="Arial"/>
          <w:sz w:val="22"/>
          <w:szCs w:val="22"/>
        </w:rPr>
        <w:t>.</w:t>
      </w:r>
    </w:p>
    <w:p w14:paraId="43F14622" w14:textId="77777777" w:rsidR="00EE50EA" w:rsidRDefault="00EE50EA" w:rsidP="00EE50EA">
      <w:pPr>
        <w:pStyle w:val="Zkladntext2"/>
        <w:numPr>
          <w:ilvl w:val="0"/>
          <w:numId w:val="9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se zavazuje, že k provedení činností uvedených v předchozím odstavci bezúplatně poskytne původní PO potřebnou součinnost tak, aby mohlo dojít k jejímu zrušení k 31. 12. 2017.</w:t>
      </w:r>
    </w:p>
    <w:p w14:paraId="1A1C7014" w14:textId="77777777" w:rsidR="00EE50EA" w:rsidRDefault="00EE50EA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54FEF12B" w14:textId="77777777" w:rsidR="00EE50EA" w:rsidRPr="0018435F" w:rsidRDefault="00EE50EA" w:rsidP="00EE50E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18435F">
        <w:rPr>
          <w:rFonts w:ascii="Arial" w:hAnsi="Arial" w:cs="Arial"/>
          <w:b/>
          <w:sz w:val="22"/>
          <w:szCs w:val="22"/>
        </w:rPr>
        <w:t xml:space="preserve">Článek </w:t>
      </w:r>
      <w:r w:rsidR="00A6695C">
        <w:rPr>
          <w:rFonts w:ascii="Arial" w:hAnsi="Arial" w:cs="Arial"/>
          <w:b/>
          <w:sz w:val="22"/>
          <w:szCs w:val="22"/>
        </w:rPr>
        <w:t>I</w:t>
      </w:r>
      <w:r w:rsidRPr="0018435F">
        <w:rPr>
          <w:rFonts w:ascii="Arial" w:hAnsi="Arial" w:cs="Arial"/>
          <w:b/>
          <w:sz w:val="22"/>
          <w:szCs w:val="22"/>
        </w:rPr>
        <w:t>X.</w:t>
      </w:r>
    </w:p>
    <w:p w14:paraId="5376CF8B" w14:textId="10FF3C94" w:rsidR="00EE50EA" w:rsidRDefault="00EE50EA" w:rsidP="00EE50E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18435F">
        <w:rPr>
          <w:rFonts w:ascii="Arial" w:hAnsi="Arial" w:cs="Arial"/>
          <w:b/>
          <w:sz w:val="22"/>
          <w:szCs w:val="22"/>
        </w:rPr>
        <w:t>Přílohy</w:t>
      </w:r>
      <w:r>
        <w:rPr>
          <w:rFonts w:ascii="Arial" w:hAnsi="Arial" w:cs="Arial"/>
          <w:b/>
          <w:sz w:val="22"/>
          <w:szCs w:val="22"/>
        </w:rPr>
        <w:t xml:space="preserve"> smlouvy</w:t>
      </w:r>
    </w:p>
    <w:p w14:paraId="1004E7EF" w14:textId="77777777" w:rsidR="00EE50EA" w:rsidRPr="0018435F" w:rsidRDefault="00EE50EA" w:rsidP="00EE50E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27426689" w14:textId="77777777" w:rsidR="00EE50E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této smlouvě jsou připojeny tyto přílohy:</w:t>
      </w:r>
    </w:p>
    <w:p w14:paraId="39645DC7" w14:textId="77777777" w:rsidR="00EE50EA" w:rsidRPr="00C352C4" w:rsidRDefault="00C352C4" w:rsidP="00973665">
      <w:pPr>
        <w:pStyle w:val="Zkladntext2"/>
        <w:ind w:left="1560" w:hanging="1560"/>
        <w:rPr>
          <w:rFonts w:ascii="Arial" w:hAnsi="Arial" w:cs="Arial"/>
          <w:sz w:val="22"/>
          <w:szCs w:val="22"/>
        </w:rPr>
      </w:pPr>
      <w:r w:rsidRPr="00C352C4">
        <w:rPr>
          <w:rFonts w:ascii="Arial" w:hAnsi="Arial" w:cs="Arial"/>
          <w:sz w:val="22"/>
          <w:szCs w:val="22"/>
        </w:rPr>
        <w:t>Příloha č. 1</w:t>
      </w:r>
      <w:r w:rsidR="00EE50EA" w:rsidRPr="00C352C4">
        <w:rPr>
          <w:rFonts w:ascii="Arial" w:hAnsi="Arial" w:cs="Arial"/>
          <w:sz w:val="22"/>
          <w:szCs w:val="22"/>
        </w:rPr>
        <w:t xml:space="preserve"> – Soupis movitého majetku</w:t>
      </w:r>
      <w:r w:rsidR="007265DC" w:rsidRPr="00C352C4">
        <w:rPr>
          <w:rFonts w:ascii="Arial" w:hAnsi="Arial" w:cs="Arial"/>
          <w:sz w:val="22"/>
          <w:szCs w:val="22"/>
        </w:rPr>
        <w:t xml:space="preserve"> ke dni 30. 6. 2017 </w:t>
      </w:r>
    </w:p>
    <w:p w14:paraId="5A6E641F" w14:textId="3BAF7263" w:rsidR="00C352C4" w:rsidRPr="00C352C4" w:rsidRDefault="00C352C4" w:rsidP="00131A8C">
      <w:pPr>
        <w:pStyle w:val="Zkladntext2"/>
        <w:ind w:left="1276" w:hanging="1276"/>
        <w:rPr>
          <w:rFonts w:ascii="Arial" w:hAnsi="Arial" w:cs="Arial"/>
          <w:sz w:val="22"/>
          <w:szCs w:val="22"/>
        </w:rPr>
      </w:pPr>
      <w:r w:rsidRPr="00C352C4">
        <w:rPr>
          <w:rFonts w:ascii="Arial" w:hAnsi="Arial" w:cs="Arial"/>
          <w:sz w:val="22"/>
          <w:szCs w:val="22"/>
        </w:rPr>
        <w:t xml:space="preserve">Příloha č. 2 – Úkoly </w:t>
      </w:r>
      <w:r w:rsidR="00FC0FBF">
        <w:rPr>
          <w:rFonts w:ascii="Arial" w:hAnsi="Arial" w:cs="Arial"/>
          <w:sz w:val="22"/>
          <w:szCs w:val="22"/>
        </w:rPr>
        <w:t xml:space="preserve">statutárního </w:t>
      </w:r>
      <w:r w:rsidR="00FC0FBF" w:rsidRPr="00FC0FBF">
        <w:rPr>
          <w:rFonts w:ascii="Arial" w:hAnsi="Arial" w:cs="Arial"/>
          <w:i/>
          <w:sz w:val="22"/>
          <w:szCs w:val="22"/>
        </w:rPr>
        <w:t xml:space="preserve">/ </w:t>
      </w:r>
      <w:r w:rsidR="00FC0FBF">
        <w:rPr>
          <w:rFonts w:ascii="Arial" w:hAnsi="Arial" w:cs="Arial"/>
          <w:i/>
          <w:sz w:val="22"/>
          <w:szCs w:val="22"/>
        </w:rPr>
        <w:t xml:space="preserve">(po 30. 9.) </w:t>
      </w:r>
      <w:r w:rsidR="008C0C83" w:rsidRPr="00FC0FBF">
        <w:rPr>
          <w:rFonts w:ascii="Arial" w:hAnsi="Arial" w:cs="Arial"/>
          <w:i/>
          <w:sz w:val="22"/>
          <w:szCs w:val="22"/>
        </w:rPr>
        <w:t>zákonného</w:t>
      </w:r>
      <w:r w:rsidRPr="00C352C4">
        <w:rPr>
          <w:rFonts w:ascii="Arial" w:hAnsi="Arial" w:cs="Arial"/>
          <w:sz w:val="22"/>
          <w:szCs w:val="22"/>
        </w:rPr>
        <w:t xml:space="preserve"> zástupce 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="00D70801" w:rsidRPr="00CB5EAE">
        <w:rPr>
          <w:rFonts w:ascii="Arial" w:hAnsi="Arial" w:cs="Arial"/>
          <w:i/>
          <w:sz w:val="22"/>
          <w:szCs w:val="22"/>
        </w:rPr>
        <w:t xml:space="preserve">/ </w:t>
      </w:r>
      <w:r w:rsidR="00D70801">
        <w:rPr>
          <w:rFonts w:ascii="Arial" w:hAnsi="Arial" w:cs="Arial"/>
          <w:i/>
          <w:sz w:val="22"/>
          <w:szCs w:val="22"/>
        </w:rPr>
        <w:t xml:space="preserve">(po 1. 1. 2018) </w:t>
      </w:r>
      <w:r w:rsidR="00D70801" w:rsidRPr="00CB5EAE">
        <w:rPr>
          <w:rFonts w:ascii="Arial" w:hAnsi="Arial" w:cs="Arial"/>
          <w:i/>
          <w:sz w:val="22"/>
          <w:szCs w:val="22"/>
        </w:rPr>
        <w:t>pověřen</w:t>
      </w:r>
      <w:r w:rsidR="00D70801">
        <w:rPr>
          <w:rFonts w:ascii="Arial" w:hAnsi="Arial" w:cs="Arial"/>
          <w:i/>
          <w:sz w:val="22"/>
          <w:szCs w:val="22"/>
        </w:rPr>
        <w:t>é</w:t>
      </w:r>
      <w:r w:rsidR="00D70801" w:rsidRPr="00CB5EAE">
        <w:rPr>
          <w:rFonts w:ascii="Arial" w:hAnsi="Arial" w:cs="Arial"/>
          <w:i/>
          <w:sz w:val="22"/>
          <w:szCs w:val="22"/>
        </w:rPr>
        <w:t xml:space="preserve"> osob</w:t>
      </w:r>
      <w:r w:rsidR="00D70801">
        <w:rPr>
          <w:rFonts w:ascii="Arial" w:hAnsi="Arial" w:cs="Arial"/>
          <w:i/>
          <w:sz w:val="22"/>
          <w:szCs w:val="22"/>
        </w:rPr>
        <w:t>y</w:t>
      </w:r>
    </w:p>
    <w:p w14:paraId="28F6B964" w14:textId="77777777" w:rsidR="00EE50EA" w:rsidRPr="0018435F" w:rsidRDefault="00EE50EA" w:rsidP="00EE50EA">
      <w:pPr>
        <w:pStyle w:val="Zkladntext2"/>
        <w:rPr>
          <w:rFonts w:ascii="Arial" w:hAnsi="Arial" w:cs="Arial"/>
          <w:b/>
          <w:sz w:val="22"/>
          <w:szCs w:val="22"/>
        </w:rPr>
      </w:pPr>
    </w:p>
    <w:p w14:paraId="1C32F73D" w14:textId="77777777" w:rsidR="00C352C4" w:rsidRDefault="00C352C4" w:rsidP="00EE50E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6A43A4B1" w14:textId="77777777" w:rsidR="00EE50EA" w:rsidRPr="00B81DC6" w:rsidRDefault="00EE50EA" w:rsidP="00EE50E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81DC6">
        <w:rPr>
          <w:rFonts w:ascii="Arial" w:hAnsi="Arial" w:cs="Arial"/>
          <w:b/>
          <w:sz w:val="22"/>
          <w:szCs w:val="22"/>
        </w:rPr>
        <w:t>Článek X.</w:t>
      </w:r>
    </w:p>
    <w:p w14:paraId="401209B8" w14:textId="77777777" w:rsidR="00EE50EA" w:rsidRDefault="00EE50EA" w:rsidP="00EE50E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81DC6">
        <w:rPr>
          <w:rFonts w:ascii="Arial" w:hAnsi="Arial" w:cs="Arial"/>
          <w:b/>
          <w:sz w:val="22"/>
          <w:szCs w:val="22"/>
        </w:rPr>
        <w:t>Společná a závěrečná ustanovení</w:t>
      </w:r>
    </w:p>
    <w:p w14:paraId="0F0BB582" w14:textId="77777777" w:rsidR="00EE50EA" w:rsidRPr="00B81DC6" w:rsidRDefault="00EE50EA" w:rsidP="00EE50E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4F3EF1A6" w14:textId="2A1E5356" w:rsidR="00EE50EA" w:rsidRDefault="00EE50EA" w:rsidP="00FD65E1">
      <w:pPr>
        <w:pStyle w:val="Zkladntext2"/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Práva a povinnosti vyplývající z této smlouvy přecházejí i na právní nástupce smluvních stran </w:t>
      </w:r>
      <w:r w:rsidR="004C62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tato smlouva je oboustranně </w:t>
      </w:r>
      <w:r w:rsidRPr="00C03F68">
        <w:rPr>
          <w:rFonts w:ascii="Arial" w:hAnsi="Arial" w:cs="Arial"/>
          <w:sz w:val="22"/>
          <w:szCs w:val="22"/>
        </w:rPr>
        <w:t>nevypověditelná.</w:t>
      </w:r>
    </w:p>
    <w:p w14:paraId="3CC95AB3" w14:textId="77777777" w:rsidR="00EE50EA" w:rsidRDefault="00EE50EA" w:rsidP="00FD65E1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1C0450">
        <w:rPr>
          <w:rFonts w:ascii="Arial" w:hAnsi="Arial" w:cs="Arial"/>
          <w:sz w:val="22"/>
          <w:szCs w:val="22"/>
        </w:rPr>
        <w:t>Tato smlouva a právní vztahy touto smlouvou neupravené se řídí příslušnými ustanoveními zákona č. 89/2012 Sb., občanský zákoník, v</w:t>
      </w:r>
      <w:r>
        <w:rPr>
          <w:rFonts w:ascii="Arial" w:hAnsi="Arial" w:cs="Arial"/>
          <w:sz w:val="22"/>
          <w:szCs w:val="22"/>
        </w:rPr>
        <w:t>e znění pozdějších předpisů (dále jen „občanský zákoník“)</w:t>
      </w:r>
      <w:r w:rsidRPr="001C0450">
        <w:rPr>
          <w:rFonts w:ascii="Arial" w:hAnsi="Arial" w:cs="Arial"/>
          <w:sz w:val="22"/>
          <w:szCs w:val="22"/>
        </w:rPr>
        <w:t>.</w:t>
      </w:r>
    </w:p>
    <w:p w14:paraId="13A9665D" w14:textId="1A2B5F0D" w:rsidR="00FD65E1" w:rsidRPr="00FD65E1" w:rsidRDefault="00FD65E1" w:rsidP="0034372E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D65E1">
        <w:rPr>
          <w:rFonts w:ascii="Arial" w:hAnsi="Arial" w:cs="Arial"/>
          <w:sz w:val="22"/>
          <w:szCs w:val="22"/>
        </w:rPr>
        <w:t xml:space="preserve">Tato smlouva bude uveřejněna v registru smluv dle zákona č. 340/2015 Sb., </w:t>
      </w:r>
      <w:r w:rsidR="0034372E" w:rsidRPr="0034372E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</w:t>
      </w:r>
      <w:r w:rsidR="0034372E">
        <w:rPr>
          <w:rFonts w:ascii="Arial" w:hAnsi="Arial" w:cs="Arial"/>
          <w:sz w:val="22"/>
          <w:szCs w:val="22"/>
        </w:rPr>
        <w:t xml:space="preserve"> </w:t>
      </w:r>
      <w:r w:rsidR="0034372E">
        <w:rPr>
          <w:rFonts w:ascii="Arial" w:hAnsi="Arial" w:cs="Arial"/>
          <w:sz w:val="22"/>
          <w:szCs w:val="22"/>
        </w:rPr>
        <w:br/>
        <w:t xml:space="preserve">(zákon </w:t>
      </w:r>
      <w:r w:rsidRPr="00FD65E1">
        <w:rPr>
          <w:rFonts w:ascii="Arial" w:hAnsi="Arial" w:cs="Arial"/>
          <w:sz w:val="22"/>
          <w:szCs w:val="22"/>
        </w:rPr>
        <w:t>o registru smluv</w:t>
      </w:r>
      <w:r w:rsidR="0034372E">
        <w:rPr>
          <w:rFonts w:ascii="Arial" w:hAnsi="Arial" w:cs="Arial"/>
          <w:sz w:val="22"/>
          <w:szCs w:val="22"/>
        </w:rPr>
        <w:t>)</w:t>
      </w:r>
      <w:r w:rsidRPr="00FD65E1">
        <w:rPr>
          <w:rFonts w:ascii="Arial" w:hAnsi="Arial" w:cs="Arial"/>
          <w:sz w:val="22"/>
          <w:szCs w:val="22"/>
        </w:rPr>
        <w:t xml:space="preserve">, ve znění pozdějších předpisů. Uveřejnění této smlouvy v registru smluv zajistí poskytovatel. </w:t>
      </w:r>
    </w:p>
    <w:p w14:paraId="64C8AF63" w14:textId="35E2F93E" w:rsidR="00FD65E1" w:rsidRPr="00FD65E1" w:rsidRDefault="00FD65E1" w:rsidP="00FD65E1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E1">
        <w:rPr>
          <w:rFonts w:ascii="Arial" w:hAnsi="Arial" w:cs="Arial"/>
          <w:sz w:val="22"/>
          <w:szCs w:val="22"/>
        </w:rPr>
        <w:t xml:space="preserve">Smluvní strany se dohodly, že tato smlouva </w:t>
      </w:r>
      <w:r w:rsidRPr="00D22027">
        <w:rPr>
          <w:rFonts w:ascii="Arial" w:hAnsi="Arial" w:cs="Arial"/>
          <w:b/>
          <w:sz w:val="22"/>
          <w:szCs w:val="22"/>
        </w:rPr>
        <w:t>nabývá účinnosti dnem</w:t>
      </w:r>
      <w:r w:rsidRPr="00FD65E1">
        <w:rPr>
          <w:rFonts w:ascii="Arial" w:hAnsi="Arial" w:cs="Arial"/>
          <w:sz w:val="22"/>
          <w:szCs w:val="22"/>
        </w:rPr>
        <w:t xml:space="preserve"> </w:t>
      </w:r>
      <w:r w:rsidR="00D22027" w:rsidRPr="00D22027">
        <w:rPr>
          <w:rFonts w:ascii="Arial" w:hAnsi="Arial" w:cs="Arial"/>
          <w:b/>
          <w:sz w:val="22"/>
          <w:szCs w:val="22"/>
        </w:rPr>
        <w:t>1. 1. 2018</w:t>
      </w:r>
      <w:r w:rsidR="001B4C38" w:rsidRPr="001B4C38">
        <w:rPr>
          <w:rFonts w:ascii="Arial" w:hAnsi="Arial" w:cs="Arial"/>
          <w:sz w:val="22"/>
          <w:szCs w:val="22"/>
        </w:rPr>
        <w:t>.</w:t>
      </w:r>
    </w:p>
    <w:p w14:paraId="01FD4C40" w14:textId="77777777" w:rsidR="00EE50EA" w:rsidRDefault="00EE50EA" w:rsidP="00FD65E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07EF">
        <w:rPr>
          <w:rFonts w:ascii="Arial" w:hAnsi="Arial" w:cs="Arial"/>
          <w:sz w:val="22"/>
          <w:szCs w:val="22"/>
        </w:rPr>
        <w:t>Tuto smlouvu lze měnit pouze písemnými vzestupně číslovanými dodatky.</w:t>
      </w:r>
    </w:p>
    <w:p w14:paraId="6D62DA36" w14:textId="77777777" w:rsidR="00EE50EA" w:rsidRPr="005E12BD" w:rsidRDefault="00EE50EA" w:rsidP="00FD65E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12BD">
        <w:rPr>
          <w:rFonts w:ascii="Arial" w:hAnsi="Arial" w:cs="Arial"/>
          <w:sz w:val="22"/>
          <w:szCs w:val="22"/>
        </w:rPr>
        <w:t xml:space="preserve">Smluvní strany shodně prohlašují, že obsah této smlouvy není obchodním tajemstvím </w:t>
      </w:r>
      <w:r w:rsidRPr="005E12BD">
        <w:rPr>
          <w:rFonts w:ascii="Arial" w:hAnsi="Arial" w:cs="Arial"/>
          <w:sz w:val="22"/>
          <w:szCs w:val="22"/>
        </w:rPr>
        <w:br/>
        <w:t>ve smyslu ustanovení § 504 občanského zákoníku a souhlasí s případným zveřejněním jejího textu v souladu se zákonem č. 106/1999 Sb., o svobodném přístupu k informacím, ve znění pozdějších předpisů.</w:t>
      </w:r>
    </w:p>
    <w:p w14:paraId="045A34D9" w14:textId="77777777" w:rsidR="00EE50EA" w:rsidRPr="00AB07FA" w:rsidRDefault="00EE50EA" w:rsidP="00FD65E1">
      <w:pPr>
        <w:pStyle w:val="Zkladntext2"/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Uzavření této smlouvy bylo schváleno usnesením Zastupitelstva Olomouckého kraje </w:t>
      </w:r>
      <w:r>
        <w:rPr>
          <w:rFonts w:ascii="Arial" w:hAnsi="Arial" w:cs="Arial"/>
          <w:sz w:val="22"/>
          <w:szCs w:val="22"/>
        </w:rPr>
        <w:br/>
      </w:r>
      <w:r w:rsidRPr="00AB07FA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UZ///2017</w:t>
      </w:r>
      <w:r w:rsidRPr="00AB07FA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X.X.2017</w:t>
      </w:r>
      <w:r w:rsidRPr="00AB07FA">
        <w:rPr>
          <w:rFonts w:ascii="Arial" w:hAnsi="Arial" w:cs="Arial"/>
          <w:sz w:val="22"/>
          <w:szCs w:val="22"/>
        </w:rPr>
        <w:t>.</w:t>
      </w:r>
    </w:p>
    <w:p w14:paraId="13AA0A2E" w14:textId="77777777" w:rsidR="00EE50EA" w:rsidRPr="00800226" w:rsidRDefault="00EE50EA" w:rsidP="00FD65E1">
      <w:pPr>
        <w:pStyle w:val="Zkladntext2"/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Uzavření této smlouvy bylo schváleno usnesením Zastupitelstva </w:t>
      </w:r>
      <w:r>
        <w:rPr>
          <w:rFonts w:ascii="Arial" w:hAnsi="Arial" w:cs="Arial"/>
          <w:sz w:val="22"/>
          <w:szCs w:val="22"/>
        </w:rPr>
        <w:t xml:space="preserve">města Jeseník </w:t>
      </w:r>
      <w:r>
        <w:rPr>
          <w:rFonts w:ascii="Arial" w:hAnsi="Arial" w:cs="Arial"/>
          <w:sz w:val="22"/>
          <w:szCs w:val="22"/>
        </w:rPr>
        <w:br/>
      </w:r>
      <w:r w:rsidRPr="00800226">
        <w:rPr>
          <w:rFonts w:ascii="Arial" w:hAnsi="Arial" w:cs="Arial"/>
          <w:sz w:val="22"/>
          <w:szCs w:val="22"/>
        </w:rPr>
        <w:t>č. … ze dne X.X.2017.</w:t>
      </w:r>
    </w:p>
    <w:p w14:paraId="7D5533AA" w14:textId="77777777" w:rsidR="00EE50EA" w:rsidRDefault="00EE50EA" w:rsidP="00FD65E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sepsána v</w:t>
      </w:r>
      <w:r w:rsidRPr="008002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osmi</w:t>
      </w:r>
      <w:r w:rsidRPr="00800226">
        <w:rPr>
          <w:rFonts w:ascii="Arial" w:hAnsi="Arial" w:cs="Arial"/>
          <w:sz w:val="22"/>
          <w:szCs w:val="22"/>
        </w:rPr>
        <w:t xml:space="preserve"> vyhotoveních, z nichž každá strana obdrží </w:t>
      </w:r>
      <w:r>
        <w:rPr>
          <w:rFonts w:ascii="Arial" w:hAnsi="Arial" w:cs="Arial"/>
          <w:sz w:val="22"/>
          <w:szCs w:val="22"/>
        </w:rPr>
        <w:t>dvě</w:t>
      </w:r>
      <w:r w:rsidRPr="00800226">
        <w:rPr>
          <w:rFonts w:ascii="Arial" w:hAnsi="Arial" w:cs="Arial"/>
          <w:sz w:val="22"/>
          <w:szCs w:val="22"/>
        </w:rPr>
        <w:t xml:space="preserve"> vyhotovení.</w:t>
      </w:r>
    </w:p>
    <w:p w14:paraId="48AC005C" w14:textId="35892925" w:rsidR="00EE50EA" w:rsidRPr="0034372E" w:rsidRDefault="00C42F35" w:rsidP="00FD65E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4372E">
        <w:rPr>
          <w:rFonts w:ascii="Arial" w:hAnsi="Arial" w:cs="Arial"/>
          <w:iCs/>
          <w:sz w:val="22"/>
          <w:szCs w:val="22"/>
        </w:rPr>
        <w:t>Zástupci smluvních stran si smlouvu přečetli, s jejím obsahem souhlasí, což stvrzují svými podpisy.</w:t>
      </w:r>
      <w:r w:rsidRPr="0034372E">
        <w:rPr>
          <w:i/>
          <w:iCs/>
        </w:rPr>
        <w:t xml:space="preserve"> </w:t>
      </w:r>
    </w:p>
    <w:p w14:paraId="74F07CC4" w14:textId="3DC3D5D4" w:rsidR="00EE50E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1CEEE927" w14:textId="14734D6B" w:rsidR="00131A8C" w:rsidRDefault="00131A8C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266DC9F4" w14:textId="5CE96570" w:rsidR="00131A8C" w:rsidRDefault="00131A8C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00E564B0" w14:textId="7B547619" w:rsidR="00131A8C" w:rsidRDefault="00131A8C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724385D5" w14:textId="23721F36" w:rsidR="00131A8C" w:rsidRDefault="00131A8C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05172235" w14:textId="6387F8E2" w:rsidR="00131A8C" w:rsidRDefault="00131A8C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7263E7B1" w14:textId="77777777" w:rsidR="00131A8C" w:rsidRPr="00AB07FA" w:rsidRDefault="00131A8C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48EF58AC" w14:textId="77777777" w:rsidR="00EE50EA" w:rsidRPr="00AB07F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V Olomouci dne .......................                                     V </w:t>
      </w:r>
      <w:r>
        <w:rPr>
          <w:rFonts w:ascii="Arial" w:hAnsi="Arial" w:cs="Arial"/>
          <w:sz w:val="22"/>
          <w:szCs w:val="22"/>
        </w:rPr>
        <w:t>Jeseníku</w:t>
      </w:r>
      <w:r w:rsidRPr="00AB07FA">
        <w:rPr>
          <w:rFonts w:ascii="Arial" w:hAnsi="Arial" w:cs="Arial"/>
          <w:sz w:val="22"/>
          <w:szCs w:val="22"/>
        </w:rPr>
        <w:t xml:space="preserve"> dne  .........................</w:t>
      </w:r>
    </w:p>
    <w:p w14:paraId="2129A6DD" w14:textId="77777777" w:rsidR="00EE50EA" w:rsidRPr="00AB07F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55F320BC" w14:textId="77777777" w:rsidR="00EE50EA" w:rsidRPr="00AB07F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6B3BABD4" w14:textId="77777777" w:rsidR="00EE50E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6B3BD48E" w14:textId="77777777" w:rsidR="00D94136" w:rsidRPr="00AB07FA" w:rsidRDefault="00D94136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71564531" w14:textId="77777777" w:rsidR="00EE50EA" w:rsidRPr="00AB07F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</w:p>
    <w:p w14:paraId="15A96183" w14:textId="77777777" w:rsidR="00EE50EA" w:rsidRPr="00AB07FA" w:rsidRDefault="00EE50EA" w:rsidP="00EE50EA">
      <w:pPr>
        <w:pStyle w:val="Zkladntext2"/>
        <w:rPr>
          <w:rFonts w:ascii="Arial" w:hAnsi="Arial" w:cs="Arial"/>
          <w:sz w:val="22"/>
          <w:szCs w:val="22"/>
        </w:rPr>
      </w:pPr>
      <w:r w:rsidRPr="00AB07FA">
        <w:rPr>
          <w:rFonts w:ascii="Arial" w:hAnsi="Arial" w:cs="Arial"/>
          <w:sz w:val="22"/>
          <w:szCs w:val="22"/>
        </w:rPr>
        <w:t xml:space="preserve">.....................................................                                     ...................................................    </w:t>
      </w:r>
    </w:p>
    <w:p w14:paraId="1E0EAA0C" w14:textId="77777777" w:rsidR="00EE50EA" w:rsidRDefault="00EE50EA" w:rsidP="00EE50EA">
      <w:pPr>
        <w:pStyle w:val="Zkladntext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Ladislav Okleštěk                                                           Ing. Adam Kalous</w:t>
      </w:r>
    </w:p>
    <w:p w14:paraId="339E3E77" w14:textId="77777777" w:rsidR="00EE50EA" w:rsidRDefault="00EE50EA" w:rsidP="00EE50EA">
      <w:pPr>
        <w:pStyle w:val="Zkladntext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hejtman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</w:t>
      </w:r>
      <w:r w:rsidRPr="00AB07FA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58CF263C" w14:textId="77777777" w:rsidR="00EE50EA" w:rsidRPr="00AB07FA" w:rsidRDefault="00EE50EA" w:rsidP="00EE50EA">
      <w:pPr>
        <w:pStyle w:val="Zkladntext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</w:p>
    <w:p w14:paraId="1DFA9ED2" w14:textId="77777777" w:rsidR="006573AB" w:rsidRDefault="006573AB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32AB9BA8" w14:textId="77777777" w:rsidR="006573AB" w:rsidRDefault="006573AB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7C7F4CCD" w14:textId="77777777" w:rsidR="00143AEC" w:rsidRDefault="00143AEC" w:rsidP="00D94136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Jeseníku dne  …………..                                   </w:t>
      </w:r>
      <w:r w:rsidR="00D9413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V Jeseníku dne ………………..</w:t>
      </w:r>
    </w:p>
    <w:p w14:paraId="3AB24D55" w14:textId="77777777" w:rsidR="00143AEC" w:rsidRDefault="00143AEC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654D8F44" w14:textId="77777777" w:rsidR="00143AEC" w:rsidRDefault="00143AEC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6B7E184A" w14:textId="77777777" w:rsidR="00143AEC" w:rsidRDefault="00143AEC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5F76C0FF" w14:textId="77777777" w:rsidR="00143AEC" w:rsidRDefault="00143AEC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69D6E90D" w14:textId="77777777" w:rsidR="00143AEC" w:rsidRDefault="00143AEC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74B77F92" w14:textId="77777777" w:rsidR="00EE50EA" w:rsidRDefault="00143AEC" w:rsidP="00EE50EA">
      <w:pPr>
        <w:pStyle w:val="Zkladntext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                                   ………………………………..</w:t>
      </w:r>
    </w:p>
    <w:p w14:paraId="3EA5FACD" w14:textId="77777777" w:rsidR="00143AEC" w:rsidRDefault="00143AEC" w:rsidP="00EE50E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F1A0F">
        <w:rPr>
          <w:rFonts w:ascii="Arial" w:hAnsi="Arial" w:cs="Arial"/>
          <w:sz w:val="22"/>
          <w:szCs w:val="22"/>
        </w:rPr>
        <w:t>Mgr. Jan</w:t>
      </w:r>
      <w:r>
        <w:rPr>
          <w:rFonts w:ascii="Arial" w:hAnsi="Arial" w:cs="Arial"/>
          <w:sz w:val="22"/>
          <w:szCs w:val="22"/>
        </w:rPr>
        <w:t>a</w:t>
      </w:r>
      <w:r w:rsidRPr="000F1A0F">
        <w:rPr>
          <w:rFonts w:ascii="Arial" w:hAnsi="Arial" w:cs="Arial"/>
          <w:sz w:val="22"/>
          <w:szCs w:val="22"/>
        </w:rPr>
        <w:t xml:space="preserve"> Lacmanov</w:t>
      </w:r>
      <w:r>
        <w:rPr>
          <w:rFonts w:ascii="Arial" w:hAnsi="Arial" w:cs="Arial"/>
          <w:sz w:val="22"/>
          <w:szCs w:val="22"/>
        </w:rPr>
        <w:t>á</w:t>
      </w:r>
      <w:r w:rsidRPr="000F1A0F">
        <w:rPr>
          <w:rFonts w:ascii="Arial" w:hAnsi="Arial" w:cs="Arial"/>
          <w:sz w:val="22"/>
          <w:szCs w:val="22"/>
        </w:rPr>
        <w:t>, DiS.</w:t>
      </w:r>
      <w:r>
        <w:rPr>
          <w:rFonts w:ascii="Arial" w:hAnsi="Arial" w:cs="Arial"/>
          <w:sz w:val="22"/>
          <w:szCs w:val="22"/>
        </w:rPr>
        <w:t xml:space="preserve">                                           Ing. Jan Rotter</w:t>
      </w:r>
    </w:p>
    <w:p w14:paraId="18D39B1E" w14:textId="331DE286" w:rsidR="00FC0FBF" w:rsidRDefault="00143AEC" w:rsidP="00EE50E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ř</w:t>
      </w:r>
      <w:r w:rsidRPr="000F1A0F">
        <w:rPr>
          <w:rFonts w:ascii="Arial" w:hAnsi="Arial" w:cs="Arial"/>
          <w:sz w:val="22"/>
          <w:szCs w:val="22"/>
        </w:rPr>
        <w:t>editelk</w:t>
      </w:r>
      <w:r>
        <w:rPr>
          <w:rFonts w:ascii="Arial" w:hAnsi="Arial" w:cs="Arial"/>
          <w:sz w:val="22"/>
          <w:szCs w:val="22"/>
        </w:rPr>
        <w:t xml:space="preserve">a     </w:t>
      </w:r>
      <w:r w:rsidR="00FC0FBF">
        <w:rPr>
          <w:rFonts w:ascii="Arial" w:hAnsi="Arial" w:cs="Arial"/>
          <w:sz w:val="22"/>
          <w:szCs w:val="22"/>
        </w:rPr>
        <w:t xml:space="preserve">                                                             ředitel</w:t>
      </w:r>
    </w:p>
    <w:p w14:paraId="4CB36543" w14:textId="7CB44A8E" w:rsidR="00FC0FBF" w:rsidRDefault="00FC0FBF" w:rsidP="00FC0FBF">
      <w:pPr>
        <w:ind w:left="1276" w:hanging="127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/ Marta Chromková</w:t>
      </w:r>
    </w:p>
    <w:p w14:paraId="6D7EDDEE" w14:textId="3A135AF9" w:rsidR="00FC0FBF" w:rsidRPr="00FC0FBF" w:rsidRDefault="00FC0FBF" w:rsidP="00FC0FBF">
      <w:pPr>
        <w:ind w:left="1276" w:hanging="127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Pr="00FC0FBF">
        <w:rPr>
          <w:rFonts w:ascii="Arial" w:hAnsi="Arial" w:cs="Arial"/>
          <w:i/>
          <w:sz w:val="22"/>
          <w:szCs w:val="22"/>
        </w:rPr>
        <w:t>zákonn</w:t>
      </w:r>
      <w:r>
        <w:rPr>
          <w:rFonts w:ascii="Arial" w:hAnsi="Arial" w:cs="Arial"/>
          <w:i/>
          <w:sz w:val="22"/>
          <w:szCs w:val="22"/>
        </w:rPr>
        <w:t>á</w:t>
      </w:r>
      <w:r w:rsidRPr="00FC0FBF">
        <w:rPr>
          <w:rFonts w:ascii="Arial" w:hAnsi="Arial" w:cs="Arial"/>
          <w:i/>
          <w:sz w:val="22"/>
          <w:szCs w:val="22"/>
        </w:rPr>
        <w:t xml:space="preserve"> zástupkyn</w:t>
      </w:r>
      <w:r>
        <w:rPr>
          <w:rFonts w:ascii="Arial" w:hAnsi="Arial" w:cs="Arial"/>
          <w:i/>
          <w:sz w:val="22"/>
          <w:szCs w:val="22"/>
        </w:rPr>
        <w:t>ě (po 30.</w:t>
      </w:r>
      <w:r w:rsidR="001B0D8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9.)</w:t>
      </w:r>
    </w:p>
    <w:p w14:paraId="00936092" w14:textId="33330F8F" w:rsidR="00EE50EA" w:rsidRPr="00AB07FA" w:rsidRDefault="00143AEC" w:rsidP="00EE50E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30EC6934" w14:textId="77777777" w:rsidR="00EE50EA" w:rsidRPr="001C0450" w:rsidRDefault="00EE50EA" w:rsidP="00EE50EA">
      <w:pPr>
        <w:jc w:val="center"/>
        <w:rPr>
          <w:rFonts w:ascii="Arial" w:hAnsi="Arial" w:cs="Arial"/>
          <w:b/>
          <w:sz w:val="22"/>
          <w:szCs w:val="22"/>
        </w:rPr>
      </w:pPr>
    </w:p>
    <w:p w14:paraId="788CB127" w14:textId="42E32B81" w:rsidR="006B58C0" w:rsidRDefault="006B58C0"/>
    <w:p w14:paraId="2008BB46" w14:textId="6EA660A9" w:rsidR="004C62BA" w:rsidRDefault="004C62BA"/>
    <w:p w14:paraId="7FD7311F" w14:textId="561EDE91" w:rsidR="004C62BA" w:rsidRDefault="004C62BA"/>
    <w:p w14:paraId="46BCC4DA" w14:textId="4F24D74C" w:rsidR="004C62BA" w:rsidRDefault="004C62BA"/>
    <w:p w14:paraId="536454C7" w14:textId="592E8E50" w:rsidR="00F87902" w:rsidRDefault="00F87902"/>
    <w:p w14:paraId="6A1686AD" w14:textId="77777777" w:rsidR="00F87902" w:rsidRDefault="00F87902"/>
    <w:p w14:paraId="6164BE4E" w14:textId="28686AC6" w:rsidR="004C62BA" w:rsidRDefault="004C62BA"/>
    <w:p w14:paraId="48D4FF9A" w14:textId="2E5E9056" w:rsidR="004C62BA" w:rsidRDefault="004C62BA"/>
    <w:p w14:paraId="7CD40177" w14:textId="6C492458" w:rsidR="004C62BA" w:rsidRDefault="004C62BA"/>
    <w:p w14:paraId="4D043662" w14:textId="35A73587" w:rsidR="004C62BA" w:rsidRDefault="004C62BA"/>
    <w:p w14:paraId="6ABD5368" w14:textId="7C35B50A" w:rsidR="004C62BA" w:rsidRDefault="004C62BA"/>
    <w:p w14:paraId="336F2EEE" w14:textId="4B682253" w:rsidR="004C62BA" w:rsidRDefault="004C62BA"/>
    <w:p w14:paraId="74F99707" w14:textId="2623CF52" w:rsidR="004C62BA" w:rsidRDefault="004C62BA"/>
    <w:p w14:paraId="46D5464B" w14:textId="7EF68C5A" w:rsidR="004C62BA" w:rsidRDefault="004C62BA"/>
    <w:p w14:paraId="5373421E" w14:textId="07BC689F" w:rsidR="004C62BA" w:rsidRDefault="004C62BA"/>
    <w:p w14:paraId="62064891" w14:textId="261AD458" w:rsidR="004C62BA" w:rsidRDefault="004C62BA"/>
    <w:p w14:paraId="6E50FC7F" w14:textId="33F38DBF" w:rsidR="004C62BA" w:rsidRDefault="004C62BA"/>
    <w:p w14:paraId="2191AABC" w14:textId="6C4FB9AC" w:rsidR="004C62BA" w:rsidRDefault="004C62BA"/>
    <w:p w14:paraId="4992F159" w14:textId="7DBC5939" w:rsidR="004C62BA" w:rsidRDefault="004C62BA"/>
    <w:p w14:paraId="3DB7DD83" w14:textId="77777777" w:rsidR="00131A8C" w:rsidRDefault="00131A8C"/>
    <w:p w14:paraId="646AE505" w14:textId="73E0D3F2" w:rsidR="004C62BA" w:rsidRDefault="004C62BA"/>
    <w:p w14:paraId="132FD0AB" w14:textId="2E4BF499" w:rsidR="004C62BA" w:rsidRDefault="004C62BA"/>
    <w:p w14:paraId="32F36C65" w14:textId="77DA1943" w:rsidR="00EA4C81" w:rsidRDefault="00EA4C81"/>
    <w:p w14:paraId="05081EB9" w14:textId="142D1A87" w:rsidR="00EA4C81" w:rsidRDefault="00EA4C81"/>
    <w:p w14:paraId="346193B7" w14:textId="06432B0E" w:rsidR="004C62BA" w:rsidRPr="00C352C4" w:rsidRDefault="004C62BA" w:rsidP="004C62BA">
      <w:pPr>
        <w:pStyle w:val="Zkladntext2"/>
        <w:ind w:left="1560" w:hanging="1560"/>
        <w:rPr>
          <w:rFonts w:ascii="Arial" w:hAnsi="Arial" w:cs="Arial"/>
          <w:sz w:val="22"/>
          <w:szCs w:val="22"/>
        </w:rPr>
      </w:pPr>
      <w:r w:rsidRPr="00792676">
        <w:rPr>
          <w:rFonts w:ascii="Arial" w:hAnsi="Arial" w:cs="Arial"/>
          <w:b/>
          <w:sz w:val="22"/>
        </w:rPr>
        <w:lastRenderedPageBreak/>
        <w:t xml:space="preserve">Příloha č. 1 </w:t>
      </w:r>
      <w:r w:rsidR="00CF02BA" w:rsidRPr="00CF02BA">
        <w:rPr>
          <w:rFonts w:ascii="Arial" w:hAnsi="Arial" w:cs="Arial"/>
          <w:b/>
          <w:sz w:val="22"/>
          <w:szCs w:val="22"/>
        </w:rPr>
        <w:t>smlouvy</w:t>
      </w:r>
      <w:r w:rsidR="00CF02BA">
        <w:rPr>
          <w:b/>
        </w:rPr>
        <w:t xml:space="preserve"> </w:t>
      </w:r>
      <w:r w:rsidRPr="00792676">
        <w:rPr>
          <w:b/>
        </w:rPr>
        <w:t xml:space="preserve">- </w:t>
      </w:r>
      <w:r w:rsidRPr="00792676">
        <w:rPr>
          <w:rFonts w:ascii="Arial" w:hAnsi="Arial" w:cs="Arial"/>
          <w:b/>
          <w:sz w:val="22"/>
          <w:szCs w:val="22"/>
        </w:rPr>
        <w:t>Soupis movitého majetku ke dni 30. 6. 2017</w:t>
      </w:r>
      <w:r>
        <w:rPr>
          <w:rFonts w:ascii="Arial" w:hAnsi="Arial" w:cs="Arial"/>
          <w:sz w:val="22"/>
          <w:szCs w:val="22"/>
        </w:rPr>
        <w:t>:</w:t>
      </w:r>
    </w:p>
    <w:p w14:paraId="1E6CB4AA" w14:textId="77777777" w:rsidR="004C62BA" w:rsidRDefault="004C62BA" w:rsidP="004C62BA"/>
    <w:p w14:paraId="4B5BA7C9" w14:textId="77777777" w:rsidR="004C62BA" w:rsidRDefault="004C62BA" w:rsidP="004C62BA">
      <w:r w:rsidRPr="00B2424F">
        <w:rPr>
          <w:noProof/>
        </w:rPr>
        <w:drawing>
          <wp:inline distT="0" distB="0" distL="0" distR="0" wp14:anchorId="630857D4" wp14:editId="521E4265">
            <wp:extent cx="6479540" cy="7932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9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B58B" w14:textId="77777777" w:rsidR="004C62BA" w:rsidRDefault="004C62BA" w:rsidP="004C62BA">
      <w:pPr>
        <w:spacing w:after="200" w:line="276" w:lineRule="auto"/>
      </w:pPr>
      <w:r>
        <w:br w:type="page"/>
      </w:r>
    </w:p>
    <w:p w14:paraId="3D9C3ECE" w14:textId="77777777" w:rsidR="004C62BA" w:rsidRDefault="004C62BA" w:rsidP="004C62BA">
      <w:r w:rsidRPr="008559B6">
        <w:rPr>
          <w:noProof/>
        </w:rPr>
        <w:lastRenderedPageBreak/>
        <w:drawing>
          <wp:inline distT="0" distB="0" distL="0" distR="0" wp14:anchorId="6DE6097C" wp14:editId="41551878">
            <wp:extent cx="6299835" cy="2748280"/>
            <wp:effectExtent l="0" t="0" r="571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38" cy="274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3EC0" w14:textId="77777777" w:rsidR="004C62BA" w:rsidRPr="0081532A" w:rsidRDefault="004C62BA" w:rsidP="004C62BA"/>
    <w:p w14:paraId="72CE2463" w14:textId="42494064" w:rsidR="004C62BA" w:rsidRDefault="0081532A" w:rsidP="004C62BA">
      <w:r w:rsidRPr="0081532A">
        <w:rPr>
          <w:noProof/>
        </w:rPr>
        <w:drawing>
          <wp:inline distT="0" distB="0" distL="0" distR="0" wp14:anchorId="06B7CD4E" wp14:editId="31E2E204">
            <wp:extent cx="6300470" cy="3047061"/>
            <wp:effectExtent l="0" t="0" r="508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4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FA14" w14:textId="77777777" w:rsidR="000B1F0B" w:rsidRPr="0081532A" w:rsidRDefault="000B1F0B" w:rsidP="004C62BA"/>
    <w:p w14:paraId="45B2ED55" w14:textId="4F1ED614" w:rsidR="004C62BA" w:rsidRDefault="0081532A" w:rsidP="004C62BA">
      <w:r w:rsidRPr="0081532A">
        <w:rPr>
          <w:noProof/>
        </w:rPr>
        <w:drawing>
          <wp:inline distT="0" distB="0" distL="0" distR="0" wp14:anchorId="4A3D6D7A" wp14:editId="6FFEEAC6">
            <wp:extent cx="6300470" cy="2190292"/>
            <wp:effectExtent l="0" t="0" r="508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9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17C6" w14:textId="77777777" w:rsidR="004C62BA" w:rsidRDefault="004C62BA" w:rsidP="004C62BA">
      <w:r w:rsidRPr="00B2424F">
        <w:rPr>
          <w:noProof/>
        </w:rPr>
        <w:lastRenderedPageBreak/>
        <w:drawing>
          <wp:inline distT="0" distB="0" distL="0" distR="0" wp14:anchorId="3AF10DA0" wp14:editId="4CA4914F">
            <wp:extent cx="6479540" cy="893525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3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FCBA" w14:textId="77777777" w:rsidR="004C62BA" w:rsidRDefault="004C62BA" w:rsidP="004C62BA">
      <w:pPr>
        <w:spacing w:after="200" w:line="276" w:lineRule="auto"/>
      </w:pPr>
      <w:r w:rsidRPr="00B2424F">
        <w:rPr>
          <w:noProof/>
        </w:rPr>
        <w:lastRenderedPageBreak/>
        <w:drawing>
          <wp:inline distT="0" distB="0" distL="0" distR="0" wp14:anchorId="606769E6" wp14:editId="7A569376">
            <wp:extent cx="6479540" cy="8221937"/>
            <wp:effectExtent l="0" t="0" r="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22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4422" w14:textId="77777777" w:rsidR="004C62BA" w:rsidRDefault="004C62BA" w:rsidP="004C62BA">
      <w:pPr>
        <w:spacing w:after="200" w:line="276" w:lineRule="auto"/>
      </w:pPr>
    </w:p>
    <w:p w14:paraId="6FD8C103" w14:textId="77777777" w:rsidR="004C62BA" w:rsidRDefault="004C62BA" w:rsidP="004C62BA">
      <w:pPr>
        <w:spacing w:after="200" w:line="276" w:lineRule="auto"/>
      </w:pPr>
    </w:p>
    <w:p w14:paraId="6971892C" w14:textId="77777777" w:rsidR="004C62BA" w:rsidRDefault="004C62BA" w:rsidP="004C62BA">
      <w:pPr>
        <w:spacing w:after="200" w:line="276" w:lineRule="auto"/>
      </w:pPr>
      <w:r w:rsidRPr="008559B6">
        <w:rPr>
          <w:noProof/>
        </w:rPr>
        <w:lastRenderedPageBreak/>
        <w:drawing>
          <wp:inline distT="0" distB="0" distL="0" distR="0" wp14:anchorId="6664202F" wp14:editId="2A3390E7">
            <wp:extent cx="6479540" cy="787481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8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84B34" w14:textId="77777777" w:rsidR="004C62BA" w:rsidRDefault="004C62BA" w:rsidP="004C62BA">
      <w:pPr>
        <w:spacing w:after="200" w:line="276" w:lineRule="auto"/>
        <w:sectPr w:rsidR="004C62BA" w:rsidSect="00B07E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3" w:bottom="1418" w:left="851" w:header="709" w:footer="709" w:gutter="0"/>
          <w:pgNumType w:start="3"/>
          <w:cols w:space="708"/>
          <w:docGrid w:linePitch="360"/>
        </w:sectPr>
      </w:pPr>
      <w:r>
        <w:br w:type="page"/>
      </w:r>
    </w:p>
    <w:p w14:paraId="7A01419E" w14:textId="09E2D777" w:rsidR="00D70801" w:rsidRPr="00131A8C" w:rsidRDefault="004C62BA" w:rsidP="00D70801">
      <w:pPr>
        <w:pStyle w:val="Zkladntext2"/>
        <w:ind w:left="1560" w:hanging="1560"/>
        <w:rPr>
          <w:rFonts w:ascii="Arial" w:hAnsi="Arial" w:cs="Arial"/>
          <w:b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lastRenderedPageBreak/>
        <w:t xml:space="preserve">Příloha č. 2 </w:t>
      </w:r>
      <w:r w:rsidR="00CF02BA">
        <w:rPr>
          <w:rFonts w:ascii="Arial" w:hAnsi="Arial" w:cs="Arial"/>
          <w:b/>
          <w:sz w:val="22"/>
          <w:szCs w:val="22"/>
        </w:rPr>
        <w:t xml:space="preserve">smlouvy </w:t>
      </w:r>
      <w:r w:rsidRPr="004C62BA">
        <w:rPr>
          <w:rFonts w:ascii="Arial" w:hAnsi="Arial" w:cs="Arial"/>
          <w:b/>
          <w:sz w:val="22"/>
          <w:szCs w:val="22"/>
        </w:rPr>
        <w:t>- Úkoly statutárního</w:t>
      </w:r>
      <w:r w:rsidR="00FC0FBF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b/>
          <w:i/>
          <w:sz w:val="22"/>
          <w:szCs w:val="22"/>
        </w:rPr>
        <w:t>/</w:t>
      </w:r>
      <w:r w:rsidR="00FC0FBF">
        <w:rPr>
          <w:rFonts w:ascii="Arial" w:hAnsi="Arial" w:cs="Arial"/>
          <w:b/>
          <w:i/>
          <w:sz w:val="22"/>
          <w:szCs w:val="22"/>
        </w:rPr>
        <w:t xml:space="preserve"> (po 30. 9.)</w:t>
      </w:r>
      <w:r w:rsidR="00FC0FBF" w:rsidRPr="00FC0FBF">
        <w:rPr>
          <w:rFonts w:ascii="Arial" w:hAnsi="Arial" w:cs="Arial"/>
          <w:b/>
          <w:i/>
          <w:sz w:val="22"/>
          <w:szCs w:val="22"/>
        </w:rPr>
        <w:t xml:space="preserve"> zákonného</w:t>
      </w:r>
      <w:r w:rsidRPr="004C62BA">
        <w:rPr>
          <w:rFonts w:ascii="Arial" w:hAnsi="Arial" w:cs="Arial"/>
          <w:b/>
          <w:sz w:val="22"/>
          <w:szCs w:val="22"/>
        </w:rPr>
        <w:t xml:space="preserve"> zástupce původní PO OK v sociální oblasti </w:t>
      </w:r>
      <w:r w:rsidR="00D70801" w:rsidRPr="00131A8C">
        <w:rPr>
          <w:rFonts w:ascii="Arial" w:hAnsi="Arial" w:cs="Arial"/>
          <w:b/>
          <w:i/>
          <w:sz w:val="22"/>
          <w:szCs w:val="22"/>
        </w:rPr>
        <w:t>/ (po 1. 1. 2018) pověřené osoby</w:t>
      </w:r>
    </w:p>
    <w:p w14:paraId="569EE1CD" w14:textId="3627C17A" w:rsidR="004C62BA" w:rsidRPr="004C62BA" w:rsidRDefault="004C62BA" w:rsidP="00FC0FBF">
      <w:pPr>
        <w:pStyle w:val="Zkladntext2"/>
        <w:ind w:left="2410" w:hanging="2410"/>
        <w:rPr>
          <w:rFonts w:ascii="Arial" w:hAnsi="Arial" w:cs="Arial"/>
          <w:b/>
          <w:sz w:val="22"/>
          <w:szCs w:val="22"/>
        </w:rPr>
      </w:pPr>
    </w:p>
    <w:p w14:paraId="28495CE0" w14:textId="77777777" w:rsidR="004C62BA" w:rsidRPr="004C62BA" w:rsidRDefault="004C62BA" w:rsidP="004C62BA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17CCA54" w14:textId="35AD3DB4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Dokument obsahuje rámcové vymezení oblastí, které musí statutární</w:t>
      </w:r>
      <w:r w:rsidR="00FC0FBF">
        <w:rPr>
          <w:rFonts w:ascii="Arial" w:hAnsi="Arial" w:cs="Arial"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Pr="004C62BA">
        <w:rPr>
          <w:rFonts w:ascii="Arial" w:hAnsi="Arial" w:cs="Arial"/>
          <w:sz w:val="22"/>
          <w:szCs w:val="22"/>
        </w:rPr>
        <w:t xml:space="preserve"> zástupce </w:t>
      </w:r>
      <w:r w:rsidR="00830DFE">
        <w:rPr>
          <w:rFonts w:ascii="Arial" w:hAnsi="Arial" w:cs="Arial"/>
          <w:sz w:val="22"/>
          <w:szCs w:val="22"/>
        </w:rPr>
        <w:t xml:space="preserve">původní </w:t>
      </w:r>
      <w:r w:rsidR="00131A8C">
        <w:rPr>
          <w:rFonts w:ascii="Arial" w:hAnsi="Arial" w:cs="Arial"/>
          <w:sz w:val="22"/>
          <w:szCs w:val="22"/>
        </w:rPr>
        <w:t>PO</w:t>
      </w:r>
      <w:r w:rsidRPr="004C62BA">
        <w:rPr>
          <w:rFonts w:ascii="Arial" w:hAnsi="Arial" w:cs="Arial"/>
          <w:sz w:val="22"/>
          <w:szCs w:val="22"/>
        </w:rPr>
        <w:t xml:space="preserve"> </w:t>
      </w:r>
      <w:r w:rsidR="00131A8C">
        <w:rPr>
          <w:rFonts w:ascii="Arial" w:hAnsi="Arial" w:cs="Arial"/>
          <w:sz w:val="22"/>
          <w:szCs w:val="22"/>
        </w:rPr>
        <w:t xml:space="preserve">/ pověřená osoba </w:t>
      </w:r>
      <w:r w:rsidRPr="004C62BA">
        <w:rPr>
          <w:rFonts w:ascii="Arial" w:hAnsi="Arial" w:cs="Arial"/>
          <w:sz w:val="22"/>
          <w:szCs w:val="22"/>
        </w:rPr>
        <w:t xml:space="preserve">realizovat. Nejde o výčet úplný. Statutární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zástupce </w:t>
      </w:r>
      <w:r w:rsidR="00830DFE">
        <w:rPr>
          <w:rFonts w:ascii="Arial" w:hAnsi="Arial" w:cs="Arial"/>
          <w:sz w:val="22"/>
          <w:szCs w:val="22"/>
        </w:rPr>
        <w:t>původní</w:t>
      </w:r>
      <w:r w:rsidR="00131A8C">
        <w:rPr>
          <w:rFonts w:ascii="Arial" w:hAnsi="Arial" w:cs="Arial"/>
          <w:sz w:val="22"/>
          <w:szCs w:val="22"/>
        </w:rPr>
        <w:t xml:space="preserve"> PO / pověřená osoba</w:t>
      </w:r>
      <w:r w:rsidRPr="004C62BA">
        <w:rPr>
          <w:rFonts w:ascii="Arial" w:hAnsi="Arial" w:cs="Arial"/>
          <w:sz w:val="22"/>
          <w:szCs w:val="22"/>
        </w:rPr>
        <w:t xml:space="preserve"> odpovídá za realizaci všech nezbytných činností, přestože nejsou obsažena v tomto dokumentu. </w:t>
      </w:r>
    </w:p>
    <w:p w14:paraId="4B6AC0E5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</w:rPr>
      </w:pPr>
    </w:p>
    <w:p w14:paraId="5976FCDD" w14:textId="77777777" w:rsidR="004C62BA" w:rsidRPr="004C62BA" w:rsidRDefault="004C62BA" w:rsidP="004C62BA">
      <w:pPr>
        <w:numPr>
          <w:ilvl w:val="0"/>
          <w:numId w:val="16"/>
        </w:numPr>
        <w:ind w:left="35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Dotčené příspěvkové organizace a jejich zřizovatel</w:t>
      </w:r>
    </w:p>
    <w:p w14:paraId="44CF84CC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1)</w:t>
      </w:r>
    </w:p>
    <w:p w14:paraId="68267021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Název:       </w:t>
      </w:r>
      <w:r w:rsidRPr="004C62BA">
        <w:rPr>
          <w:rFonts w:ascii="Arial" w:hAnsi="Arial" w:cs="Arial"/>
          <w:b/>
          <w:sz w:val="22"/>
          <w:szCs w:val="22"/>
        </w:rPr>
        <w:t>Středisko pečovatelské služby Jeseník, příspěvková organizace</w:t>
      </w:r>
    </w:p>
    <w:p w14:paraId="25A8A304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Sídlo:         Dukelská 1240/27, 790 01 Jeseník</w:t>
      </w:r>
    </w:p>
    <w:p w14:paraId="5182A20D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IČO:           75004143</w:t>
      </w:r>
    </w:p>
    <w:p w14:paraId="1B8F9F25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Ředitelka:  Mgr. Jana Lacmanová, DiS.</w:t>
      </w:r>
    </w:p>
    <w:p w14:paraId="6FD920C9" w14:textId="463CF52A" w:rsidR="004C62BA" w:rsidRPr="004C62BA" w:rsidRDefault="00FC0FBF" w:rsidP="004C62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Zákonná </w:t>
      </w:r>
      <w:r w:rsidR="004C62BA" w:rsidRPr="004C62BA">
        <w:rPr>
          <w:rFonts w:ascii="Arial" w:hAnsi="Arial" w:cs="Arial"/>
          <w:sz w:val="22"/>
          <w:szCs w:val="22"/>
        </w:rPr>
        <w:t>zástupkyně</w:t>
      </w:r>
      <w:r>
        <w:rPr>
          <w:rFonts w:ascii="Arial" w:hAnsi="Arial" w:cs="Arial"/>
          <w:sz w:val="22"/>
          <w:szCs w:val="22"/>
        </w:rPr>
        <w:t xml:space="preserve"> po 30. 9. 2017</w:t>
      </w:r>
      <w:r w:rsidR="004C62BA" w:rsidRPr="004C62BA">
        <w:rPr>
          <w:rFonts w:ascii="Arial" w:hAnsi="Arial" w:cs="Arial"/>
          <w:sz w:val="22"/>
          <w:szCs w:val="22"/>
        </w:rPr>
        <w:t>: Marta Chromková</w:t>
      </w:r>
    </w:p>
    <w:p w14:paraId="77CBB0C2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Zřizovatel:  Olomoucký kraj</w:t>
      </w:r>
    </w:p>
    <w:p w14:paraId="5C48F87D" w14:textId="602C9CD5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Dále jen</w:t>
      </w:r>
      <w:r w:rsidRPr="004C62BA">
        <w:rPr>
          <w:rFonts w:ascii="Arial" w:hAnsi="Arial" w:cs="Arial"/>
          <w:b/>
          <w:sz w:val="22"/>
          <w:szCs w:val="22"/>
        </w:rPr>
        <w:t xml:space="preserve"> „původní </w:t>
      </w:r>
      <w:r w:rsidR="00830DFE">
        <w:rPr>
          <w:rFonts w:ascii="Arial" w:hAnsi="Arial" w:cs="Arial"/>
          <w:b/>
          <w:sz w:val="22"/>
          <w:szCs w:val="22"/>
        </w:rPr>
        <w:t>PO</w:t>
      </w:r>
      <w:r w:rsidRPr="004C62BA">
        <w:rPr>
          <w:rFonts w:ascii="Arial" w:hAnsi="Arial" w:cs="Arial"/>
          <w:b/>
          <w:sz w:val="22"/>
          <w:szCs w:val="22"/>
        </w:rPr>
        <w:t>“</w:t>
      </w:r>
    </w:p>
    <w:p w14:paraId="7671B08B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028EBC3C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2)</w:t>
      </w:r>
    </w:p>
    <w:p w14:paraId="38D80777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Název:       </w:t>
      </w:r>
      <w:r w:rsidRPr="004C62BA">
        <w:rPr>
          <w:rFonts w:ascii="Arial" w:hAnsi="Arial" w:cs="Arial"/>
          <w:b/>
          <w:sz w:val="22"/>
          <w:szCs w:val="22"/>
        </w:rPr>
        <w:t>Centrum sociálních služeb Jeseník</w:t>
      </w:r>
      <w:r w:rsidRPr="004C62BA">
        <w:rPr>
          <w:rFonts w:ascii="Arial" w:hAnsi="Arial" w:cs="Arial"/>
          <w:sz w:val="22"/>
          <w:szCs w:val="22"/>
        </w:rPr>
        <w:t xml:space="preserve"> (příspěvková organizace) </w:t>
      </w:r>
    </w:p>
    <w:p w14:paraId="52A32684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Sídlo:         Beskydská 1298/6, 790 01 Jeseník</w:t>
      </w:r>
    </w:p>
    <w:p w14:paraId="58096EF7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IČO:           00852163 </w:t>
      </w:r>
    </w:p>
    <w:p w14:paraId="7CF2F1D6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Ředitel:      Ing. Jan Rotter</w:t>
      </w:r>
    </w:p>
    <w:p w14:paraId="0F34A577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Zřizovatel:  Město Jeseník</w:t>
      </w:r>
    </w:p>
    <w:p w14:paraId="71BC907B" w14:textId="73DA3156" w:rsidR="004C62BA" w:rsidRPr="004C62BA" w:rsidRDefault="004C62BA" w:rsidP="004C62BA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Dále jen</w:t>
      </w:r>
      <w:r w:rsidRPr="004C62BA">
        <w:rPr>
          <w:rFonts w:ascii="Arial" w:hAnsi="Arial" w:cs="Arial"/>
          <w:b/>
          <w:sz w:val="22"/>
          <w:szCs w:val="22"/>
        </w:rPr>
        <w:t xml:space="preserve"> „přejímající </w:t>
      </w:r>
      <w:r w:rsidR="00830DFE">
        <w:rPr>
          <w:rFonts w:ascii="Arial" w:hAnsi="Arial" w:cs="Arial"/>
          <w:b/>
          <w:sz w:val="22"/>
          <w:szCs w:val="22"/>
        </w:rPr>
        <w:t>PO</w:t>
      </w:r>
      <w:r w:rsidRPr="004C62BA">
        <w:rPr>
          <w:rFonts w:ascii="Arial" w:hAnsi="Arial" w:cs="Arial"/>
          <w:b/>
          <w:sz w:val="22"/>
          <w:szCs w:val="22"/>
        </w:rPr>
        <w:t xml:space="preserve">“  </w:t>
      </w:r>
    </w:p>
    <w:p w14:paraId="69FFBF1C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</w:rPr>
      </w:pPr>
    </w:p>
    <w:p w14:paraId="13537BE7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Převod bude proveden ke dni 31. 12. 2017 s účinností od 1. 1. 2018</w:t>
      </w:r>
      <w:r w:rsidRPr="004C62BA">
        <w:rPr>
          <w:rFonts w:ascii="Arial" w:hAnsi="Arial" w:cs="Arial"/>
          <w:sz w:val="22"/>
          <w:szCs w:val="22"/>
        </w:rPr>
        <w:t>.</w:t>
      </w:r>
    </w:p>
    <w:p w14:paraId="04C50186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</w:rPr>
      </w:pPr>
    </w:p>
    <w:p w14:paraId="14D8126D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B) </w:t>
      </w:r>
      <w:r w:rsidRPr="004C62BA">
        <w:rPr>
          <w:rFonts w:ascii="Arial" w:hAnsi="Arial" w:cs="Arial"/>
          <w:b/>
          <w:sz w:val="22"/>
          <w:szCs w:val="22"/>
          <w:u w:val="single"/>
        </w:rPr>
        <w:t>Oblast ekonomická a majetková</w:t>
      </w:r>
    </w:p>
    <w:p w14:paraId="4047A189" w14:textId="77777777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2DEE2B0" w14:textId="79A442F3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 xml:space="preserve">provést řádnou kontrolu organizace, účetní závěrku (zrušení) </w:t>
      </w:r>
      <w:r w:rsidRPr="004C62BA">
        <w:rPr>
          <w:rFonts w:ascii="Arial" w:hAnsi="Arial" w:cs="Arial"/>
          <w:sz w:val="22"/>
          <w:szCs w:val="22"/>
        </w:rPr>
        <w:br/>
        <w:t xml:space="preserve">a inventarizaci majetku, pohledávek a závazků v souladu s vyhláškou č. 270/2010 Sb., </w:t>
      </w:r>
      <w:r w:rsidR="00CF02BA">
        <w:rPr>
          <w:rFonts w:ascii="Arial" w:hAnsi="Arial" w:cs="Arial"/>
          <w:sz w:val="22"/>
          <w:szCs w:val="22"/>
        </w:rPr>
        <w:br/>
      </w:r>
      <w:r w:rsidRPr="004C62BA">
        <w:rPr>
          <w:rFonts w:ascii="Arial" w:hAnsi="Arial" w:cs="Arial"/>
          <w:sz w:val="22"/>
          <w:szCs w:val="22"/>
        </w:rPr>
        <w:t xml:space="preserve">o inventarizaci majetku a závazků ke dni 31. 12. 2017 </w:t>
      </w:r>
    </w:p>
    <w:p w14:paraId="1BAB6A1C" w14:textId="14A39A45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="00FC0FBF">
        <w:rPr>
          <w:rFonts w:ascii="Arial" w:hAnsi="Arial" w:cs="Arial"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>
        <w:rPr>
          <w:rFonts w:ascii="Arial" w:hAnsi="Arial" w:cs="Arial"/>
          <w:b/>
          <w:sz w:val="22"/>
          <w:szCs w:val="22"/>
        </w:rPr>
        <w:t xml:space="preserve"> </w:t>
      </w:r>
      <w:r w:rsidR="00830DFE">
        <w:rPr>
          <w:rFonts w:ascii="Arial" w:hAnsi="Arial" w:cs="Arial"/>
          <w:sz w:val="22"/>
          <w:szCs w:val="22"/>
        </w:rPr>
        <w:t>původní PO</w:t>
      </w:r>
      <w:r w:rsidR="00CB5EAE" w:rsidRPr="00CB5EAE">
        <w:rPr>
          <w:rFonts w:ascii="Arial" w:hAnsi="Arial" w:cs="Arial"/>
          <w:i/>
          <w:sz w:val="22"/>
          <w:szCs w:val="22"/>
        </w:rPr>
        <w:t>/ pověřená osoba</w:t>
      </w:r>
    </w:p>
    <w:p w14:paraId="1A12646E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15. 1. 2018</w:t>
      </w:r>
    </w:p>
    <w:p w14:paraId="4EA38289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71D3B2E9" w14:textId="6361FD70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2</w:t>
      </w:r>
      <w:r w:rsidRPr="004C62BA">
        <w:rPr>
          <w:rFonts w:ascii="Arial" w:hAnsi="Arial" w:cs="Arial"/>
          <w:sz w:val="22"/>
          <w:szCs w:val="22"/>
        </w:rPr>
        <w:t xml:space="preserve">: zajistit dokončení inventarizace </w:t>
      </w:r>
      <w:r w:rsidR="00830DFE">
        <w:rPr>
          <w:rFonts w:ascii="Arial" w:hAnsi="Arial" w:cs="Arial"/>
          <w:sz w:val="22"/>
          <w:szCs w:val="22"/>
        </w:rPr>
        <w:t>původní PO</w:t>
      </w:r>
    </w:p>
    <w:p w14:paraId="6183791F" w14:textId="4144B09E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Odpovídá: </w:t>
      </w:r>
      <w:r w:rsidRPr="004C62BA">
        <w:rPr>
          <w:rFonts w:ascii="Arial" w:hAnsi="Arial" w:cs="Arial"/>
          <w:sz w:val="22"/>
          <w:szCs w:val="22"/>
        </w:rPr>
        <w:t>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830DFE">
        <w:rPr>
          <w:rFonts w:ascii="Arial" w:hAnsi="Arial" w:cs="Arial"/>
          <w:sz w:val="22"/>
          <w:szCs w:val="22"/>
        </w:rPr>
        <w:t>původní PO</w:t>
      </w:r>
      <w:r w:rsidR="00CB5EAE">
        <w:rPr>
          <w:rFonts w:ascii="Arial" w:hAnsi="Arial" w:cs="Arial"/>
          <w:sz w:val="22"/>
          <w:szCs w:val="22"/>
        </w:rPr>
        <w:t xml:space="preserve"> </w:t>
      </w:r>
      <w:r w:rsidR="00CB5EAE" w:rsidRPr="00CB5EAE">
        <w:rPr>
          <w:rFonts w:ascii="Arial" w:hAnsi="Arial" w:cs="Arial"/>
          <w:i/>
          <w:sz w:val="22"/>
          <w:szCs w:val="22"/>
        </w:rPr>
        <w:t>/ pověřená osoba</w:t>
      </w:r>
    </w:p>
    <w:p w14:paraId="0BCA8A6F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20. 1. 2018</w:t>
      </w:r>
    </w:p>
    <w:p w14:paraId="742D7493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0EDE2AB5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3:</w:t>
      </w:r>
      <w:r w:rsidRPr="004C62BA">
        <w:rPr>
          <w:rFonts w:ascii="Arial" w:hAnsi="Arial" w:cs="Arial"/>
          <w:sz w:val="22"/>
          <w:szCs w:val="22"/>
        </w:rPr>
        <w:t xml:space="preserve"> nejpozději ke dni 31. 10. 2017 provést vyřazení přebytečného </w:t>
      </w:r>
      <w:r w:rsidRPr="004C62BA">
        <w:rPr>
          <w:rFonts w:ascii="Arial" w:hAnsi="Arial" w:cs="Arial"/>
          <w:sz w:val="22"/>
          <w:szCs w:val="22"/>
        </w:rPr>
        <w:br/>
        <w:t xml:space="preserve">a neupotřebitelného majetku. Inventární soupisy movitého majetku předat k dalšímu využití na odbor ekonomický. </w:t>
      </w:r>
    </w:p>
    <w:p w14:paraId="7C192C9B" w14:textId="268884C0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830DFE">
        <w:rPr>
          <w:rFonts w:ascii="Arial" w:hAnsi="Arial" w:cs="Arial"/>
          <w:sz w:val="22"/>
          <w:szCs w:val="22"/>
        </w:rPr>
        <w:t>původní PO</w:t>
      </w:r>
    </w:p>
    <w:p w14:paraId="6CD121C1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10. 2017</w:t>
      </w:r>
    </w:p>
    <w:p w14:paraId="2E08D53C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23E93CD5" w14:textId="099E310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4:</w:t>
      </w:r>
      <w:r w:rsidRPr="004C62BA">
        <w:rPr>
          <w:rFonts w:ascii="Arial" w:hAnsi="Arial" w:cs="Arial"/>
          <w:sz w:val="22"/>
          <w:szCs w:val="22"/>
        </w:rPr>
        <w:t xml:space="preserve"> zajištění předání účetní závěrky a odeslání údajů dle vyhlášky </w:t>
      </w:r>
      <w:r w:rsidRPr="004C62BA">
        <w:rPr>
          <w:rFonts w:ascii="Arial" w:hAnsi="Arial" w:cs="Arial"/>
          <w:sz w:val="22"/>
          <w:szCs w:val="22"/>
        </w:rPr>
        <w:br/>
        <w:t xml:space="preserve">č. 383/2009 Sb., o účetních záznamech v technické formě vybraných účetních jednotek </w:t>
      </w:r>
      <w:r w:rsidR="00CF02BA">
        <w:rPr>
          <w:rFonts w:ascii="Arial" w:hAnsi="Arial" w:cs="Arial"/>
          <w:sz w:val="22"/>
          <w:szCs w:val="22"/>
        </w:rPr>
        <w:br/>
      </w:r>
      <w:r w:rsidRPr="004C62BA">
        <w:rPr>
          <w:rFonts w:ascii="Arial" w:hAnsi="Arial" w:cs="Arial"/>
          <w:sz w:val="22"/>
          <w:szCs w:val="22"/>
        </w:rPr>
        <w:t>a jejich předávání do centrálního systému účetních informací státu a o požadavcích na technické a smíšené formy účetních záznamů (technická vyhláška o účetních záznamech), ve znění pozdějších předpisů.</w:t>
      </w:r>
    </w:p>
    <w:p w14:paraId="45CF8FA5" w14:textId="7A767EC5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Ukončení registrace v CSÚIS (nebo změna zřizovatele</w:t>
      </w:r>
      <w:r w:rsidR="00CB5EAE">
        <w:rPr>
          <w:rFonts w:ascii="Arial" w:hAnsi="Arial" w:cs="Arial"/>
          <w:sz w:val="22"/>
          <w:szCs w:val="22"/>
        </w:rPr>
        <w:t>)</w:t>
      </w:r>
      <w:r w:rsidRPr="004C62BA">
        <w:rPr>
          <w:rFonts w:ascii="Arial" w:hAnsi="Arial" w:cs="Arial"/>
          <w:sz w:val="22"/>
          <w:szCs w:val="22"/>
        </w:rPr>
        <w:t xml:space="preserve"> od 1.1 2018</w:t>
      </w:r>
    </w:p>
    <w:p w14:paraId="46C685BB" w14:textId="5E59819B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="00CB5EAE" w:rsidRPr="00CB5EAE">
        <w:rPr>
          <w:rFonts w:ascii="Arial" w:hAnsi="Arial" w:cs="Arial"/>
          <w:i/>
          <w:sz w:val="22"/>
          <w:szCs w:val="22"/>
        </w:rPr>
        <w:t>/ pověřená osoba</w:t>
      </w:r>
    </w:p>
    <w:p w14:paraId="49053A23" w14:textId="77777777" w:rsidR="004C62BA" w:rsidRPr="004C62BA" w:rsidRDefault="004C62BA" w:rsidP="004C62B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7. 2018</w:t>
      </w:r>
    </w:p>
    <w:p w14:paraId="68943D6F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1A05BAAC" w14:textId="1B1E3934" w:rsidR="004C62BA" w:rsidRPr="004C62BA" w:rsidRDefault="004C62BA" w:rsidP="00FC0FBF">
      <w:pPr>
        <w:suppressAutoHyphens/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5:</w:t>
      </w:r>
      <w:r w:rsidRPr="004C62BA">
        <w:rPr>
          <w:rFonts w:ascii="Arial" w:hAnsi="Arial" w:cs="Arial"/>
          <w:sz w:val="22"/>
          <w:szCs w:val="22"/>
        </w:rPr>
        <w:t xml:space="preserve"> převod movitého majetku, který je vlastnictví Olomouckého kraje, </w:t>
      </w:r>
      <w:r w:rsidR="00CB5EAE">
        <w:rPr>
          <w:rFonts w:ascii="Arial" w:hAnsi="Arial" w:cs="Arial"/>
          <w:sz w:val="22"/>
          <w:szCs w:val="22"/>
        </w:rPr>
        <w:t>přejímající PO</w:t>
      </w:r>
      <w:r w:rsidRPr="004C62BA">
        <w:rPr>
          <w:rFonts w:ascii="Arial" w:hAnsi="Arial" w:cs="Arial"/>
          <w:sz w:val="22"/>
          <w:szCs w:val="22"/>
        </w:rPr>
        <w:t xml:space="preserve"> (veškerý movitý majetek v hospodaření </w:t>
      </w:r>
      <w:r w:rsidR="00CB5EAE">
        <w:rPr>
          <w:rFonts w:ascii="Arial" w:hAnsi="Arial" w:cs="Arial"/>
          <w:sz w:val="22"/>
          <w:szCs w:val="22"/>
        </w:rPr>
        <w:t xml:space="preserve">původní PO </w:t>
      </w:r>
      <w:r w:rsidRPr="004C62BA">
        <w:rPr>
          <w:rFonts w:ascii="Arial" w:hAnsi="Arial" w:cs="Arial"/>
          <w:sz w:val="22"/>
          <w:szCs w:val="22"/>
        </w:rPr>
        <w:t xml:space="preserve">bude převeden do </w:t>
      </w:r>
      <w:r w:rsidR="00CB5EAE">
        <w:rPr>
          <w:rFonts w:ascii="Arial" w:hAnsi="Arial" w:cs="Arial"/>
          <w:sz w:val="22"/>
          <w:szCs w:val="22"/>
        </w:rPr>
        <w:t>vlastnictví přejímající PO</w:t>
      </w:r>
      <w:r w:rsidRPr="004C62BA">
        <w:rPr>
          <w:rFonts w:ascii="Arial" w:hAnsi="Arial" w:cs="Arial"/>
          <w:sz w:val="22"/>
          <w:szCs w:val="22"/>
        </w:rPr>
        <w:t xml:space="preserve">, rozsah majetku předaného </w:t>
      </w:r>
      <w:r w:rsidR="00CB5EAE">
        <w:rPr>
          <w:rFonts w:ascii="Arial" w:hAnsi="Arial" w:cs="Arial"/>
          <w:sz w:val="22"/>
          <w:szCs w:val="22"/>
        </w:rPr>
        <w:t>z</w:t>
      </w:r>
      <w:r w:rsidRPr="004C62BA">
        <w:rPr>
          <w:rFonts w:ascii="Arial" w:hAnsi="Arial" w:cs="Arial"/>
          <w:sz w:val="22"/>
          <w:szCs w:val="22"/>
        </w:rPr>
        <w:t xml:space="preserve"> hospodaření </w:t>
      </w:r>
      <w:r w:rsidR="00CB5EAE">
        <w:rPr>
          <w:rFonts w:ascii="Arial" w:hAnsi="Arial" w:cs="Arial"/>
          <w:sz w:val="22"/>
          <w:szCs w:val="22"/>
        </w:rPr>
        <w:t xml:space="preserve">původní PO </w:t>
      </w:r>
      <w:r w:rsidRPr="004C62BA">
        <w:rPr>
          <w:rFonts w:ascii="Arial" w:hAnsi="Arial" w:cs="Arial"/>
          <w:sz w:val="22"/>
          <w:szCs w:val="22"/>
        </w:rPr>
        <w:t xml:space="preserve">bude vycházet z provedené řádné účetní závěrky a inventarizace ke dni 31. 12. 2017). </w:t>
      </w:r>
    </w:p>
    <w:p w14:paraId="68D708D0" w14:textId="718533AA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1C79F379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12. 2017</w:t>
      </w:r>
    </w:p>
    <w:p w14:paraId="0D7E2F9E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3CF57EE4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6:</w:t>
      </w:r>
    </w:p>
    <w:p w14:paraId="3111B70A" w14:textId="51BE487E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a) odvod finančních prostředků v rámci finančního vypořádání na účet Olomouckého kraje </w:t>
      </w:r>
      <w:r w:rsidR="00CF02BA">
        <w:rPr>
          <w:rFonts w:ascii="Arial" w:hAnsi="Arial" w:cs="Arial"/>
          <w:sz w:val="22"/>
          <w:szCs w:val="22"/>
        </w:rPr>
        <w:br/>
      </w:r>
      <w:r w:rsidRPr="004C62BA">
        <w:rPr>
          <w:rFonts w:ascii="Arial" w:hAnsi="Arial" w:cs="Arial"/>
          <w:sz w:val="22"/>
          <w:szCs w:val="22"/>
        </w:rPr>
        <w:t>a státního rozpočtu</w:t>
      </w:r>
    </w:p>
    <w:p w14:paraId="0FA7B5AE" w14:textId="1E1BEE4E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2FF18CC8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12. 2017</w:t>
      </w:r>
    </w:p>
    <w:p w14:paraId="60B2B3D0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42A926A0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b) formuláře finančního vypořádání účelových dotací ze státního rozpočtu a rozpočtu Olomouckého kraje k 31. 12. 2017</w:t>
      </w:r>
    </w:p>
    <w:p w14:paraId="6E3BAFD3" w14:textId="3091EF64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 w:rsidRPr="00CB5EAE">
        <w:rPr>
          <w:rFonts w:ascii="Arial" w:hAnsi="Arial" w:cs="Arial"/>
          <w:i/>
          <w:sz w:val="22"/>
          <w:szCs w:val="22"/>
        </w:rPr>
        <w:t>/ pověřená osoba</w:t>
      </w:r>
    </w:p>
    <w:p w14:paraId="02D51A7B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15. 1. 2018           </w:t>
      </w:r>
    </w:p>
    <w:p w14:paraId="446598A8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9E32D0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7:</w:t>
      </w:r>
      <w:r w:rsidRPr="004C62BA">
        <w:rPr>
          <w:rFonts w:ascii="Arial" w:hAnsi="Arial" w:cs="Arial"/>
          <w:sz w:val="22"/>
          <w:szCs w:val="22"/>
        </w:rPr>
        <w:t xml:space="preserve"> </w:t>
      </w:r>
    </w:p>
    <w:p w14:paraId="38100E82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a) zrušení bankovních účtů, zrušení registrace u Okresní správy sociálního zabezpečení, zdravotních pojišťoven a Českého statistického úřadu, případné zůstatky účtů převést na účet Olomouckého kraje</w:t>
      </w:r>
    </w:p>
    <w:p w14:paraId="5B096CDD" w14:textId="6999ACFC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13A239BF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12. 2017</w:t>
      </w:r>
    </w:p>
    <w:p w14:paraId="518E1799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532C1FCC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b) zrušení registrace u Finančního úřadu</w:t>
      </w:r>
    </w:p>
    <w:p w14:paraId="5ECCBF6E" w14:textId="478E41B2" w:rsidR="004C62BA" w:rsidRPr="004C62BA" w:rsidRDefault="004C62BA" w:rsidP="006B4828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(statutární zástupce) </w:t>
      </w:r>
      <w:r w:rsidR="006B4828" w:rsidRPr="00FC0FBF">
        <w:rPr>
          <w:rFonts w:ascii="Arial" w:hAnsi="Arial" w:cs="Arial"/>
          <w:i/>
          <w:sz w:val="22"/>
          <w:szCs w:val="22"/>
        </w:rPr>
        <w:t>/ zákonný</w:t>
      </w:r>
      <w:r w:rsidR="006B4828" w:rsidRPr="004C62BA">
        <w:rPr>
          <w:rFonts w:ascii="Arial" w:hAnsi="Arial" w:cs="Arial"/>
          <w:b/>
          <w:sz w:val="22"/>
          <w:szCs w:val="22"/>
        </w:rPr>
        <w:t xml:space="preserve"> </w:t>
      </w:r>
      <w:r w:rsidR="006B4828" w:rsidRPr="00FC0FBF">
        <w:rPr>
          <w:rFonts w:ascii="Arial" w:hAnsi="Arial" w:cs="Arial"/>
          <w:i/>
          <w:sz w:val="22"/>
          <w:szCs w:val="22"/>
        </w:rPr>
        <w:t>zástupce</w:t>
      </w:r>
      <w:r w:rsidR="006B4828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6FD8D57F" w14:textId="2A9005D6" w:rsidR="004C62BA" w:rsidRPr="004C62BA" w:rsidRDefault="004C62BA" w:rsidP="006B4828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15 dnů od doručení výpisu usnesení zastupitelstva</w:t>
      </w:r>
    </w:p>
    <w:p w14:paraId="6C83509C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04B86B09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31EEDD36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8:</w:t>
      </w:r>
      <w:r w:rsidRPr="004C62BA">
        <w:rPr>
          <w:rFonts w:ascii="Arial" w:hAnsi="Arial" w:cs="Arial"/>
          <w:sz w:val="22"/>
          <w:szCs w:val="22"/>
        </w:rPr>
        <w:t xml:space="preserve"> zpracovat rozbory hospodaření a odevzdat na OPŘPO</w:t>
      </w:r>
    </w:p>
    <w:p w14:paraId="33A92926" w14:textId="377B370F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 w:rsidRPr="00CB5EAE">
        <w:rPr>
          <w:rFonts w:ascii="Arial" w:hAnsi="Arial" w:cs="Arial"/>
          <w:i/>
          <w:sz w:val="22"/>
          <w:szCs w:val="22"/>
        </w:rPr>
        <w:t>/ pověřená osoba</w:t>
      </w:r>
    </w:p>
    <w:p w14:paraId="7B9C6A0C" w14:textId="77777777" w:rsidR="004C62BA" w:rsidRPr="004C62BA" w:rsidRDefault="004C62BA" w:rsidP="004C62B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1. 2018</w:t>
      </w:r>
      <w:r w:rsidRPr="004C62BA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3A9D46FF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3EB96932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9:</w:t>
      </w:r>
      <w:r w:rsidRPr="004C62BA">
        <w:rPr>
          <w:rFonts w:ascii="Arial" w:hAnsi="Arial" w:cs="Arial"/>
          <w:sz w:val="22"/>
          <w:szCs w:val="22"/>
        </w:rPr>
        <w:t xml:space="preserve"> zpracování a podání daňových přiznání za PO u příslušného finančního úřadu</w:t>
      </w:r>
    </w:p>
    <w:p w14:paraId="6A0584B8" w14:textId="3EC29F9F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CB5EAE">
        <w:rPr>
          <w:rFonts w:ascii="Arial" w:hAnsi="Arial" w:cs="Arial"/>
          <w:i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="00D70801" w:rsidRPr="00CB5EAE">
        <w:rPr>
          <w:rFonts w:ascii="Arial" w:hAnsi="Arial" w:cs="Arial"/>
          <w:i/>
          <w:sz w:val="22"/>
          <w:szCs w:val="22"/>
        </w:rPr>
        <w:t>/ pověřená osoba</w:t>
      </w:r>
      <w:r w:rsidR="00D70801" w:rsidRPr="004C62BA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– podpis daňového přiznání a podání -  Olomoucký kraj  </w:t>
      </w:r>
    </w:p>
    <w:p w14:paraId="70C173B6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1. 2018  </w:t>
      </w:r>
    </w:p>
    <w:p w14:paraId="48810A66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1978B982" w14:textId="4B727A0B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10:</w:t>
      </w:r>
      <w:r w:rsidRPr="004C62BA">
        <w:rPr>
          <w:rFonts w:ascii="Arial" w:hAnsi="Arial" w:cs="Arial"/>
          <w:sz w:val="22"/>
          <w:szCs w:val="22"/>
        </w:rPr>
        <w:t xml:space="preserve"> vypořádání pohledávek uplatňovaných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vůči jiným subjektům</w:t>
      </w:r>
    </w:p>
    <w:p w14:paraId="47716A85" w14:textId="01C0C554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Pr="004C62BA">
        <w:rPr>
          <w:rFonts w:ascii="Arial" w:hAnsi="Arial" w:cs="Arial"/>
          <w:sz w:val="22"/>
          <w:szCs w:val="22"/>
        </w:rPr>
        <w:t xml:space="preserve"> </w:t>
      </w:r>
    </w:p>
    <w:p w14:paraId="6510564B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do 31. 12. 2017</w:t>
      </w:r>
    </w:p>
    <w:p w14:paraId="3ECB5D41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1AC55092" w14:textId="5B5EC603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11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>zajistit úhradu veškerých závazků organizace vůči státnímu rozpočtu, daním a poplatkům splatným k 31. 12. 2017 (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provádí odvody do státního rozpočtu, daní a poplatků v předepsaných termínech a v souladu se zákonnými předpisy).  </w:t>
      </w:r>
    </w:p>
    <w:p w14:paraId="1EB0AF3B" w14:textId="5DDF3828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Odpovídá: </w:t>
      </w:r>
      <w:r w:rsidRPr="004C62BA">
        <w:rPr>
          <w:rFonts w:ascii="Arial" w:hAnsi="Arial" w:cs="Arial"/>
          <w:sz w:val="22"/>
          <w:szCs w:val="22"/>
        </w:rPr>
        <w:t>ředitelka 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7B3F3B21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31. 12. 2017</w:t>
      </w:r>
    </w:p>
    <w:p w14:paraId="43CC52E1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10945F2D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12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 xml:space="preserve">zpracovat soupis závazků organizace vůči státnímu rozpočtu, daním a poplatkům splatným po 31. 12. 2017 a tento uvést do delimitačního protokolu </w:t>
      </w:r>
    </w:p>
    <w:p w14:paraId="2714083B" w14:textId="1026B72F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Odpovídá: </w:t>
      </w:r>
      <w:r w:rsidRPr="004C62BA">
        <w:rPr>
          <w:rFonts w:ascii="Arial" w:hAnsi="Arial" w:cs="Arial"/>
          <w:sz w:val="22"/>
          <w:szCs w:val="22"/>
        </w:rPr>
        <w:t>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(statutární zástupce)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468C92D4" w14:textId="77777777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31. 12. 2017</w:t>
      </w:r>
    </w:p>
    <w:p w14:paraId="19E9AF3A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34F4003D" w14:textId="5224EC92" w:rsid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947022" w14:textId="77777777" w:rsidR="00131A8C" w:rsidRPr="004C62BA" w:rsidRDefault="00131A8C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B9F888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C) </w:t>
      </w:r>
      <w:r w:rsidRPr="004C62BA">
        <w:rPr>
          <w:rFonts w:ascii="Arial" w:hAnsi="Arial" w:cs="Arial"/>
          <w:b/>
          <w:sz w:val="22"/>
          <w:szCs w:val="22"/>
          <w:u w:val="single"/>
        </w:rPr>
        <w:t>Oblast personální</w:t>
      </w:r>
    </w:p>
    <w:p w14:paraId="6C80411C" w14:textId="77777777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F4EC8DC" w14:textId="4D47C660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V souladu se zákoníkem práce (§ 338) dojde k převodu práv a povinností z pracovněprávních vztahů. Výkon práv a povinností z pracovněprávních vztahů přejde na přejímající </w:t>
      </w:r>
      <w:r w:rsidR="00CB5EAE">
        <w:rPr>
          <w:rFonts w:ascii="Arial" w:hAnsi="Arial" w:cs="Arial"/>
          <w:sz w:val="22"/>
          <w:szCs w:val="22"/>
        </w:rPr>
        <w:t>PO</w:t>
      </w:r>
      <w:r w:rsidRPr="004C62BA">
        <w:rPr>
          <w:rFonts w:ascii="Arial" w:hAnsi="Arial" w:cs="Arial"/>
          <w:sz w:val="22"/>
          <w:szCs w:val="22"/>
        </w:rPr>
        <w:t xml:space="preserve"> </w:t>
      </w:r>
      <w:r w:rsidR="00131A8C">
        <w:rPr>
          <w:rFonts w:ascii="Arial" w:hAnsi="Arial" w:cs="Arial"/>
          <w:sz w:val="22"/>
          <w:szCs w:val="22"/>
        </w:rPr>
        <w:br/>
      </w:r>
      <w:r w:rsidRPr="004C62BA">
        <w:rPr>
          <w:rFonts w:ascii="Arial" w:hAnsi="Arial" w:cs="Arial"/>
          <w:sz w:val="22"/>
          <w:szCs w:val="22"/>
        </w:rPr>
        <w:t>(tzn.</w:t>
      </w:r>
      <w:r w:rsidR="00131A8C">
        <w:rPr>
          <w:rFonts w:ascii="Arial" w:hAnsi="Arial" w:cs="Arial"/>
          <w:sz w:val="22"/>
          <w:szCs w:val="22"/>
        </w:rPr>
        <w:t>,</w:t>
      </w:r>
      <w:r w:rsidRPr="004C62BA">
        <w:rPr>
          <w:rFonts w:ascii="Arial" w:hAnsi="Arial" w:cs="Arial"/>
          <w:sz w:val="22"/>
          <w:szCs w:val="22"/>
        </w:rPr>
        <w:t xml:space="preserve"> pracovní poměry zaměstnanců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tím nekončí). </w:t>
      </w:r>
    </w:p>
    <w:p w14:paraId="5C7C52CC" w14:textId="77777777" w:rsidR="004C62BA" w:rsidRPr="004C62BA" w:rsidRDefault="004C62BA" w:rsidP="004C62B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8142C3" w14:textId="77777777" w:rsidR="004C62BA" w:rsidRPr="004C62BA" w:rsidRDefault="004C62BA" w:rsidP="004C62BA">
      <w:pPr>
        <w:pStyle w:val="Zkladntext2"/>
        <w:spacing w:before="120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13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>informovat orgány sociálního a důchodového zabezpečení a příslušné zdravotní pojišťovny o přechodu práv a povinností z pracovněprávních vztahů a odhlášení převáděných zaměstnanců</w:t>
      </w:r>
    </w:p>
    <w:p w14:paraId="01EB06D7" w14:textId="460DE631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Odpovídá: </w:t>
      </w:r>
      <w:r w:rsidRPr="004C62BA">
        <w:rPr>
          <w:rFonts w:ascii="Arial" w:hAnsi="Arial" w:cs="Arial"/>
          <w:sz w:val="22"/>
          <w:szCs w:val="22"/>
        </w:rPr>
        <w:t xml:space="preserve">ředitelka (statutární zástupce)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i ředitel </w:t>
      </w:r>
      <w:r w:rsidR="00CB5EAE">
        <w:rPr>
          <w:rFonts w:ascii="Arial" w:hAnsi="Arial" w:cs="Arial"/>
          <w:sz w:val="22"/>
          <w:szCs w:val="22"/>
        </w:rPr>
        <w:t>přejímající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="00D70801" w:rsidRPr="00CB5EAE">
        <w:rPr>
          <w:rFonts w:ascii="Arial" w:hAnsi="Arial" w:cs="Arial"/>
          <w:i/>
          <w:sz w:val="22"/>
          <w:szCs w:val="22"/>
        </w:rPr>
        <w:t>/ pověřená osoba</w:t>
      </w:r>
    </w:p>
    <w:p w14:paraId="30720AF9" w14:textId="77777777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nejpozději do 8. 1. 2018</w:t>
      </w:r>
    </w:p>
    <w:p w14:paraId="221BB406" w14:textId="77777777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BD61230" w14:textId="77777777" w:rsidR="004C62BA" w:rsidRPr="004C62BA" w:rsidRDefault="004C62BA" w:rsidP="004C62B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848444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14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>informovat zaměstnance o převodu práv a povinností z pracovněprávních vztahů a v to dostatečném časovém předstihu, nejpozději 30 dnů před převodem práv a povinností k jinému zaměstnavateli</w:t>
      </w:r>
    </w:p>
    <w:p w14:paraId="3CD313D3" w14:textId="5078713B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Odpovídá: </w:t>
      </w:r>
      <w:r w:rsidRPr="004C62BA">
        <w:rPr>
          <w:rFonts w:ascii="Arial" w:hAnsi="Arial" w:cs="Arial"/>
          <w:sz w:val="22"/>
          <w:szCs w:val="22"/>
        </w:rPr>
        <w:t xml:space="preserve">ředitelka (statutární zástupce)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Pr="004C62BA">
        <w:rPr>
          <w:rFonts w:ascii="Arial" w:hAnsi="Arial" w:cs="Arial"/>
          <w:sz w:val="22"/>
          <w:szCs w:val="22"/>
        </w:rPr>
        <w:t xml:space="preserve"> i ředitel </w:t>
      </w:r>
      <w:r w:rsidR="00CB5EAE">
        <w:rPr>
          <w:rFonts w:ascii="Arial" w:hAnsi="Arial" w:cs="Arial"/>
          <w:sz w:val="22"/>
          <w:szCs w:val="22"/>
        </w:rPr>
        <w:t>přejímající PO</w:t>
      </w:r>
    </w:p>
    <w:p w14:paraId="08AC4785" w14:textId="77777777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nejpozději do 30. 11. 2017</w:t>
      </w:r>
    </w:p>
    <w:p w14:paraId="54405FD4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A92FCB" w14:textId="1278DDE6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Celá personální agenda bude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předána přejímající </w:t>
      </w:r>
      <w:r w:rsidR="00CB5EAE">
        <w:rPr>
          <w:rFonts w:ascii="Arial" w:hAnsi="Arial" w:cs="Arial"/>
          <w:sz w:val="22"/>
          <w:szCs w:val="22"/>
        </w:rPr>
        <w:t>PO</w:t>
      </w:r>
      <w:r w:rsidRPr="004C62BA">
        <w:rPr>
          <w:rFonts w:ascii="Arial" w:hAnsi="Arial" w:cs="Arial"/>
          <w:sz w:val="22"/>
          <w:szCs w:val="22"/>
        </w:rPr>
        <w:t xml:space="preserve"> spolu s delimitačním protokolem. Delimitační protokol bude obsahovat seznam zaměstnanců, kteří přecházejí na novou organizaci.</w:t>
      </w:r>
    </w:p>
    <w:p w14:paraId="299B482D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452CC07D" w14:textId="41E57F45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15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 xml:space="preserve">zpracovat seznam zaměstnanců, u nichž práva a povinnosti z pracovněprávních vztahů budou přecházet na </w:t>
      </w:r>
      <w:r w:rsidR="00CB5EAE">
        <w:rPr>
          <w:rFonts w:ascii="Arial" w:hAnsi="Arial" w:cs="Arial"/>
          <w:sz w:val="22"/>
          <w:szCs w:val="22"/>
        </w:rPr>
        <w:t>přejímající PO</w:t>
      </w:r>
      <w:r w:rsidRPr="004C62BA">
        <w:rPr>
          <w:rFonts w:ascii="Arial" w:hAnsi="Arial" w:cs="Arial"/>
          <w:sz w:val="22"/>
          <w:szCs w:val="22"/>
        </w:rPr>
        <w:t xml:space="preserve"> </w:t>
      </w:r>
    </w:p>
    <w:p w14:paraId="60E14297" w14:textId="1C50552F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(statutární zástupce)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3CC48A20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Termín:  </w:t>
      </w:r>
      <w:r w:rsidRPr="004C62BA">
        <w:rPr>
          <w:rFonts w:ascii="Arial" w:hAnsi="Arial" w:cs="Arial"/>
          <w:sz w:val="22"/>
          <w:szCs w:val="22"/>
        </w:rPr>
        <w:t>31. 12. 2017</w:t>
      </w:r>
    </w:p>
    <w:p w14:paraId="5AF3BD59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53B3E35C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sz w:val="22"/>
          <w:szCs w:val="22"/>
        </w:rPr>
        <w:t xml:space="preserve"> </w:t>
      </w:r>
    </w:p>
    <w:p w14:paraId="37262D12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D) Oblast právní</w:t>
      </w:r>
    </w:p>
    <w:p w14:paraId="4E9BCD8D" w14:textId="77777777" w:rsidR="004C62BA" w:rsidRPr="004C62BA" w:rsidRDefault="004C62BA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A297509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337BB9CE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16:</w:t>
      </w:r>
      <w:r w:rsidRPr="004C62BA">
        <w:rPr>
          <w:rFonts w:ascii="Arial" w:hAnsi="Arial" w:cs="Arial"/>
          <w:sz w:val="22"/>
          <w:szCs w:val="22"/>
        </w:rPr>
        <w:t xml:space="preserve"> ukončit smluvní závazkové vztahy (dodavatelsko-odběratelské vztahy) ke dni 31. 12. 2017 v návaznosti na výpovědní lhůty</w:t>
      </w:r>
    </w:p>
    <w:p w14:paraId="2C93DE04" w14:textId="50E09AC1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(statutární zástupce)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3FB9128D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Termín: </w:t>
      </w:r>
      <w:r w:rsidRPr="004C62BA">
        <w:rPr>
          <w:rFonts w:ascii="Arial" w:hAnsi="Arial" w:cs="Arial"/>
          <w:sz w:val="22"/>
          <w:szCs w:val="22"/>
        </w:rPr>
        <w:t>do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31. 12. 2017</w:t>
      </w:r>
    </w:p>
    <w:p w14:paraId="3A096F8F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17098D9B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17: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zajištění archivace písemností a skartační řízení dokumentů – provedení skartačního řízení v souladu se spisovým a skartačním řádem. </w:t>
      </w:r>
    </w:p>
    <w:p w14:paraId="648A1FD0" w14:textId="65957294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(statutární zástupce)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21F36AB9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Termín: </w:t>
      </w:r>
      <w:r w:rsidRPr="004C62BA">
        <w:rPr>
          <w:rFonts w:ascii="Arial" w:hAnsi="Arial" w:cs="Arial"/>
          <w:sz w:val="22"/>
          <w:szCs w:val="22"/>
        </w:rPr>
        <w:t>do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31. 12. 2017</w:t>
      </w:r>
    </w:p>
    <w:p w14:paraId="1251EDDD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6C1EE2AB" w14:textId="4FD27432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18:</w:t>
      </w:r>
      <w:r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 xml:space="preserve">původní PO </w:t>
      </w:r>
      <w:r w:rsidRPr="004C62BA">
        <w:rPr>
          <w:rFonts w:ascii="Arial" w:hAnsi="Arial" w:cs="Arial"/>
          <w:sz w:val="22"/>
          <w:szCs w:val="22"/>
        </w:rPr>
        <w:t xml:space="preserve">předloží </w:t>
      </w:r>
      <w:r w:rsidR="00CB5EAE">
        <w:rPr>
          <w:rFonts w:ascii="Arial" w:hAnsi="Arial" w:cs="Arial"/>
          <w:sz w:val="22"/>
          <w:szCs w:val="22"/>
        </w:rPr>
        <w:t>přejímající PO</w:t>
      </w:r>
      <w:r w:rsidRPr="004C62BA">
        <w:rPr>
          <w:rFonts w:ascii="Arial" w:hAnsi="Arial" w:cs="Arial"/>
          <w:sz w:val="22"/>
          <w:szCs w:val="22"/>
        </w:rPr>
        <w:t xml:space="preserve"> základní dokumenty (zřizovací listina, organizační řád, provozní řád), směrnice, vnitřní předpisy, příkazy ředitele a další vnitřní normy)</w:t>
      </w:r>
    </w:p>
    <w:p w14:paraId="77EA9A7A" w14:textId="57C07C8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Odpovídá:</w:t>
      </w:r>
      <w:r w:rsidRPr="004C62BA">
        <w:rPr>
          <w:rFonts w:ascii="Arial" w:hAnsi="Arial" w:cs="Arial"/>
          <w:sz w:val="22"/>
          <w:szCs w:val="22"/>
        </w:rPr>
        <w:t xml:space="preserve"> 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(statutární zástupce)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7E352AEF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Termín: </w:t>
      </w:r>
      <w:r w:rsidRPr="004C62BA">
        <w:rPr>
          <w:rFonts w:ascii="Arial" w:hAnsi="Arial" w:cs="Arial"/>
          <w:sz w:val="22"/>
          <w:szCs w:val="22"/>
        </w:rPr>
        <w:t>do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31. 12. 2017</w:t>
      </w:r>
    </w:p>
    <w:p w14:paraId="1B212856" w14:textId="77777777" w:rsidR="00EA4C81" w:rsidRPr="004C62BA" w:rsidRDefault="00EA4C81" w:rsidP="004C62B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7AA2FCE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46F8BD70" w14:textId="77777777" w:rsidR="004C62BA" w:rsidRPr="004C62BA" w:rsidRDefault="004C62BA" w:rsidP="004C62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E) Delimitační protokol</w:t>
      </w:r>
    </w:p>
    <w:p w14:paraId="4F885617" w14:textId="77777777" w:rsidR="004C62BA" w:rsidRPr="004C62BA" w:rsidRDefault="004C62BA" w:rsidP="004C62BA">
      <w:pPr>
        <w:ind w:left="1440" w:hanging="1440"/>
        <w:rPr>
          <w:rFonts w:ascii="Arial" w:hAnsi="Arial" w:cs="Arial"/>
          <w:sz w:val="22"/>
          <w:szCs w:val="22"/>
        </w:rPr>
      </w:pPr>
    </w:p>
    <w:p w14:paraId="3C5B997B" w14:textId="0E762322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19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 xml:space="preserve">zpracovat a předat řediteli </w:t>
      </w:r>
      <w:r w:rsidR="00CB5EAE">
        <w:rPr>
          <w:rFonts w:ascii="Arial" w:hAnsi="Arial" w:cs="Arial"/>
          <w:sz w:val="22"/>
          <w:szCs w:val="22"/>
        </w:rPr>
        <w:t>přejímající PO</w:t>
      </w:r>
      <w:r w:rsidRPr="004C62BA">
        <w:rPr>
          <w:rFonts w:ascii="Arial" w:hAnsi="Arial" w:cs="Arial"/>
          <w:sz w:val="22"/>
          <w:szCs w:val="22"/>
        </w:rPr>
        <w:t xml:space="preserve"> delimitační protokol ke dni 31. 12. 2017</w:t>
      </w:r>
    </w:p>
    <w:p w14:paraId="211BD775" w14:textId="652E8BE4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Odpovídá: </w:t>
      </w:r>
      <w:r w:rsidRPr="004C62BA">
        <w:rPr>
          <w:rFonts w:ascii="Arial" w:hAnsi="Arial" w:cs="Arial"/>
          <w:sz w:val="22"/>
          <w:szCs w:val="22"/>
        </w:rPr>
        <w:t>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 xml:space="preserve">(statutární zástupce) </w:t>
      </w:r>
      <w:r w:rsidR="00FC0FBF" w:rsidRPr="00FC0FBF">
        <w:rPr>
          <w:rFonts w:ascii="Arial" w:hAnsi="Arial" w:cs="Arial"/>
          <w:i/>
          <w:sz w:val="22"/>
          <w:szCs w:val="22"/>
        </w:rPr>
        <w:t>/ zákonný</w:t>
      </w:r>
      <w:r w:rsidR="00FC0FBF" w:rsidRPr="004C62BA">
        <w:rPr>
          <w:rFonts w:ascii="Arial" w:hAnsi="Arial" w:cs="Arial"/>
          <w:b/>
          <w:sz w:val="22"/>
          <w:szCs w:val="22"/>
        </w:rPr>
        <w:t xml:space="preserve"> </w:t>
      </w:r>
      <w:r w:rsidR="00FC0FBF" w:rsidRPr="00FC0FBF">
        <w:rPr>
          <w:rFonts w:ascii="Arial" w:hAnsi="Arial" w:cs="Arial"/>
          <w:i/>
          <w:sz w:val="22"/>
          <w:szCs w:val="22"/>
        </w:rPr>
        <w:t>zástupce</w:t>
      </w:r>
      <w:r w:rsidR="00FC0FBF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</w:p>
    <w:p w14:paraId="442559D4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31. 12. 2017</w:t>
      </w:r>
    </w:p>
    <w:p w14:paraId="67F3E7F0" w14:textId="77777777" w:rsidR="004C62BA" w:rsidRPr="004C62BA" w:rsidRDefault="004C62BA" w:rsidP="004C62BA">
      <w:pPr>
        <w:pStyle w:val="Zhlav"/>
        <w:rPr>
          <w:rFonts w:ascii="Arial" w:hAnsi="Arial" w:cs="Arial"/>
          <w:b/>
          <w:sz w:val="22"/>
          <w:szCs w:val="22"/>
          <w:u w:val="single"/>
        </w:rPr>
      </w:pPr>
    </w:p>
    <w:p w14:paraId="1315DECC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Úkol č. 20</w:t>
      </w:r>
      <w:r w:rsidRPr="004C62BA">
        <w:rPr>
          <w:rFonts w:ascii="Arial" w:hAnsi="Arial" w:cs="Arial"/>
          <w:b/>
          <w:sz w:val="22"/>
          <w:szCs w:val="22"/>
        </w:rPr>
        <w:t xml:space="preserve">: </w:t>
      </w:r>
      <w:r w:rsidRPr="004C62BA">
        <w:rPr>
          <w:rFonts w:ascii="Arial" w:hAnsi="Arial" w:cs="Arial"/>
          <w:sz w:val="22"/>
          <w:szCs w:val="22"/>
        </w:rPr>
        <w:t>dokončit zpracování a předat zřizovateli (prostřednictvím Odboru sociálních věcí) delimitační protokol</w:t>
      </w:r>
    </w:p>
    <w:p w14:paraId="4910EE35" w14:textId="7D63D618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 xml:space="preserve">Odpovídá: </w:t>
      </w:r>
      <w:r w:rsidRPr="004C62BA">
        <w:rPr>
          <w:rFonts w:ascii="Arial" w:hAnsi="Arial" w:cs="Arial"/>
          <w:sz w:val="22"/>
          <w:szCs w:val="22"/>
        </w:rPr>
        <w:t>ředitelka</w:t>
      </w:r>
      <w:r w:rsidRPr="004C62BA">
        <w:rPr>
          <w:rFonts w:ascii="Arial" w:hAnsi="Arial" w:cs="Arial"/>
          <w:b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(</w:t>
      </w:r>
      <w:r w:rsidR="001B0D80">
        <w:rPr>
          <w:rFonts w:ascii="Arial" w:hAnsi="Arial" w:cs="Arial"/>
          <w:sz w:val="22"/>
          <w:szCs w:val="22"/>
        </w:rPr>
        <w:t xml:space="preserve">statutární zástupce) </w:t>
      </w:r>
      <w:r w:rsidR="001B0D80" w:rsidRPr="00FC0FBF">
        <w:rPr>
          <w:rFonts w:ascii="Arial" w:hAnsi="Arial" w:cs="Arial"/>
          <w:i/>
          <w:sz w:val="22"/>
          <w:szCs w:val="22"/>
        </w:rPr>
        <w:t>/ zákonný</w:t>
      </w:r>
      <w:r w:rsidR="001B0D80" w:rsidRPr="004C62BA">
        <w:rPr>
          <w:rFonts w:ascii="Arial" w:hAnsi="Arial" w:cs="Arial"/>
          <w:b/>
          <w:sz w:val="22"/>
          <w:szCs w:val="22"/>
        </w:rPr>
        <w:t xml:space="preserve"> </w:t>
      </w:r>
      <w:r w:rsidR="001B0D80" w:rsidRPr="00FC0FBF">
        <w:rPr>
          <w:rFonts w:ascii="Arial" w:hAnsi="Arial" w:cs="Arial"/>
          <w:i/>
          <w:sz w:val="22"/>
          <w:szCs w:val="22"/>
        </w:rPr>
        <w:t>zástupce</w:t>
      </w:r>
      <w:r w:rsidR="001B0D80" w:rsidRPr="004C62BA">
        <w:rPr>
          <w:rFonts w:ascii="Arial" w:hAnsi="Arial" w:cs="Arial"/>
          <w:sz w:val="22"/>
          <w:szCs w:val="22"/>
        </w:rPr>
        <w:t xml:space="preserve">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="00D70801" w:rsidRPr="00CB5EAE">
        <w:rPr>
          <w:rFonts w:ascii="Arial" w:hAnsi="Arial" w:cs="Arial"/>
          <w:i/>
          <w:sz w:val="22"/>
          <w:szCs w:val="22"/>
        </w:rPr>
        <w:t>/ pověřená osoba</w:t>
      </w:r>
    </w:p>
    <w:p w14:paraId="298F46A4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Termín:</w:t>
      </w:r>
      <w:r w:rsidRPr="004C62BA">
        <w:rPr>
          <w:rFonts w:ascii="Arial" w:hAnsi="Arial" w:cs="Arial"/>
          <w:sz w:val="22"/>
          <w:szCs w:val="22"/>
        </w:rPr>
        <w:t xml:space="preserve"> 31. 1. 2018</w:t>
      </w:r>
    </w:p>
    <w:p w14:paraId="7895BDD1" w14:textId="77777777" w:rsidR="004C62BA" w:rsidRPr="004C62BA" w:rsidRDefault="004C62BA" w:rsidP="004C62BA">
      <w:pPr>
        <w:pStyle w:val="Zhlav"/>
        <w:rPr>
          <w:rFonts w:ascii="Arial" w:hAnsi="Arial" w:cs="Arial"/>
          <w:b/>
          <w:sz w:val="22"/>
          <w:szCs w:val="22"/>
          <w:u w:val="single"/>
        </w:rPr>
      </w:pPr>
    </w:p>
    <w:p w14:paraId="239FFCA1" w14:textId="77777777" w:rsidR="004C62BA" w:rsidRPr="004C62BA" w:rsidRDefault="004C62BA" w:rsidP="004C62BA">
      <w:pPr>
        <w:pStyle w:val="Zhlav"/>
        <w:rPr>
          <w:rFonts w:ascii="Arial" w:hAnsi="Arial" w:cs="Arial"/>
          <w:b/>
          <w:sz w:val="22"/>
          <w:szCs w:val="22"/>
          <w:u w:val="single"/>
        </w:rPr>
      </w:pPr>
      <w:r w:rsidRPr="004C62BA">
        <w:rPr>
          <w:rFonts w:ascii="Arial" w:hAnsi="Arial" w:cs="Arial"/>
          <w:b/>
          <w:sz w:val="22"/>
          <w:szCs w:val="22"/>
          <w:u w:val="single"/>
        </w:rPr>
        <w:t>Náležitosti delimitačního protokolu</w:t>
      </w:r>
    </w:p>
    <w:p w14:paraId="4BAB7026" w14:textId="77777777" w:rsidR="004C62BA" w:rsidRPr="004C62BA" w:rsidRDefault="004C62BA" w:rsidP="004C62BA">
      <w:pPr>
        <w:pStyle w:val="Zhlav"/>
        <w:rPr>
          <w:rFonts w:ascii="Arial" w:hAnsi="Arial" w:cs="Arial"/>
          <w:b/>
          <w:sz w:val="22"/>
          <w:szCs w:val="22"/>
          <w:u w:val="single"/>
        </w:rPr>
      </w:pPr>
    </w:p>
    <w:p w14:paraId="0AFA3C79" w14:textId="7A195246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Delimitační protokol sepsaný </w:t>
      </w:r>
      <w:r w:rsidR="00CB5EAE">
        <w:rPr>
          <w:rFonts w:ascii="Arial" w:hAnsi="Arial" w:cs="Arial"/>
          <w:sz w:val="22"/>
          <w:szCs w:val="22"/>
        </w:rPr>
        <w:t>původní PO</w:t>
      </w:r>
      <w:r w:rsidR="00D70801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musí obsahovat alespoň:</w:t>
      </w:r>
    </w:p>
    <w:p w14:paraId="3CEE9931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2877BF39" w14:textId="77777777" w:rsidR="004C62BA" w:rsidRPr="004C62BA" w:rsidRDefault="004C62BA" w:rsidP="004C62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Oblast pracovněprávní</w:t>
      </w:r>
    </w:p>
    <w:p w14:paraId="14EFC00E" w14:textId="38763580" w:rsidR="004C62BA" w:rsidRPr="004C62BA" w:rsidRDefault="00CB5EAE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přejímající PO </w:t>
      </w:r>
      <w:r w:rsidR="004C62BA" w:rsidRPr="004C62BA">
        <w:rPr>
          <w:rFonts w:ascii="Arial" w:hAnsi="Arial" w:cs="Arial"/>
          <w:sz w:val="22"/>
          <w:szCs w:val="22"/>
        </w:rPr>
        <w:t>se stane: název, sídlo, IČ</w:t>
      </w:r>
    </w:p>
    <w:p w14:paraId="4CA7A477" w14:textId="5AE62B66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u pracovníků</w:t>
      </w:r>
      <w:r w:rsidR="00CB5EAE">
        <w:rPr>
          <w:rFonts w:ascii="Arial" w:hAnsi="Arial" w:cs="Arial"/>
          <w:sz w:val="22"/>
          <w:szCs w:val="22"/>
        </w:rPr>
        <w:t xml:space="preserve"> původní PO</w:t>
      </w:r>
      <w:r w:rsidRPr="004C62BA">
        <w:rPr>
          <w:rFonts w:ascii="Arial" w:hAnsi="Arial" w:cs="Arial"/>
          <w:sz w:val="22"/>
          <w:szCs w:val="22"/>
        </w:rPr>
        <w:t>: název, sídlo, IČ, dojde k přechodu práv a povinností z pracovněprávních vztahů</w:t>
      </w:r>
    </w:p>
    <w:p w14:paraId="565D38BA" w14:textId="4B1BCA96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seznam zaměstnanců, kteří přecházejí na přejímající </w:t>
      </w:r>
      <w:r w:rsidR="00CB5EAE">
        <w:rPr>
          <w:rFonts w:ascii="Arial" w:hAnsi="Arial" w:cs="Arial"/>
          <w:sz w:val="22"/>
          <w:szCs w:val="22"/>
        </w:rPr>
        <w:t>PO</w:t>
      </w:r>
    </w:p>
    <w:p w14:paraId="51562D0F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neuspokojené nároky vzniklé mezi dosavadním zaměstnavatelem a zaměstnanci do dne přechodu</w:t>
      </w:r>
    </w:p>
    <w:p w14:paraId="720B6B18" w14:textId="77777777" w:rsidR="004C62BA" w:rsidRPr="004C62BA" w:rsidRDefault="004C62BA" w:rsidP="004C62BA">
      <w:pPr>
        <w:ind w:left="360"/>
        <w:rPr>
          <w:rFonts w:ascii="Arial" w:hAnsi="Arial" w:cs="Arial"/>
          <w:sz w:val="22"/>
          <w:szCs w:val="22"/>
        </w:rPr>
      </w:pPr>
    </w:p>
    <w:p w14:paraId="3B185EF8" w14:textId="0437B0DE" w:rsidR="004C62BA" w:rsidRPr="004C62BA" w:rsidRDefault="004C62BA" w:rsidP="004C62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Oblast majetková – vypořádání majetku </w:t>
      </w:r>
      <w:r w:rsidR="00CB5EAE">
        <w:rPr>
          <w:rFonts w:ascii="Arial" w:hAnsi="Arial" w:cs="Arial"/>
          <w:sz w:val="22"/>
          <w:szCs w:val="22"/>
        </w:rPr>
        <w:t xml:space="preserve">původní PO </w:t>
      </w:r>
      <w:r w:rsidRPr="004C62BA">
        <w:rPr>
          <w:rFonts w:ascii="Arial" w:hAnsi="Arial" w:cs="Arial"/>
          <w:sz w:val="22"/>
          <w:szCs w:val="22"/>
        </w:rPr>
        <w:t>(vyřazení, majetkové převody)</w:t>
      </w:r>
    </w:p>
    <w:p w14:paraId="3100359F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7015F352" w14:textId="77777777" w:rsidR="004C62BA" w:rsidRPr="004C62BA" w:rsidRDefault="004C62BA" w:rsidP="004C62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Oblast účetnictví – nezbytnost zajištění postupů dle zákona č. 563/1991 Sb., o účetnictví, ve znění pozdějších předpisů, a v souladu s pokyny zřizovatele. Tato část bude obsahovat tyto dokumenty:</w:t>
      </w:r>
    </w:p>
    <w:p w14:paraId="15247379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výkazy účetní závěrky ke dni ukončení činnosti (Rozvaha, výkaz ZZ a příloha vč. komentáře k těmto výkazům)</w:t>
      </w:r>
    </w:p>
    <w:p w14:paraId="326EA4FA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hlavní kniha ke dni zániku organizace </w:t>
      </w:r>
    </w:p>
    <w:p w14:paraId="59BBD140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příkaz k provedení inventarizace</w:t>
      </w:r>
    </w:p>
    <w:p w14:paraId="15577A91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inventarizační soupisy majetku nemovitého, movitého (tř. 0), seznam inventárních karet (inventární karty)</w:t>
      </w:r>
    </w:p>
    <w:p w14:paraId="5805B8E2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dokladovanou inventarizaci za účty účtové tř. 2 (inventarizaci pokladní hotovosti, cenin, podrobný popis zůstatku na běžných účtech)</w:t>
      </w:r>
    </w:p>
    <w:p w14:paraId="6E929662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vypořádání účtu 243</w:t>
      </w:r>
    </w:p>
    <w:p w14:paraId="08A0171B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dokladovou inventarizaci na účtech účt. tř. 3, tzn. soupis veškerých pohledávek a závazků doložených vystavenými fakturami (musí souhlasit s knihou faktur vystavených a přijatých)</w:t>
      </w:r>
    </w:p>
    <w:p w14:paraId="00A310B3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vyčíslení pohledávek na krátkodobé a dlouhodobé, doložit doklady </w:t>
      </w:r>
      <w:r w:rsidRPr="004C62BA">
        <w:rPr>
          <w:rFonts w:ascii="Arial" w:hAnsi="Arial" w:cs="Arial"/>
          <w:sz w:val="22"/>
          <w:szCs w:val="22"/>
        </w:rPr>
        <w:br/>
        <w:t xml:space="preserve">o vymáhání, soudních sporech, apod. </w:t>
      </w:r>
    </w:p>
    <w:p w14:paraId="0AC444C0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předání veškerých smluv z oblasti dodavatelsko – odběratelské</w:t>
      </w:r>
    </w:p>
    <w:p w14:paraId="268E2330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předložit fotokopie výpovědí ze smluvních vztahů, případně doklady o zrušených dodavatelsko-odběratelských vztazích v termínech při dodržení výpovědních lhůt</w:t>
      </w:r>
    </w:p>
    <w:p w14:paraId="35E8B893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přiložit fotokopie o nahlášení zrušení na ČSÚ, FÚ, ŽÚ, Rejstřík, ČSSZ, ZP</w:t>
      </w:r>
    </w:p>
    <w:p w14:paraId="3BFDB037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zpracování rozborů hospodaření včetně rozboru výsledku hospodaření a jeho vypořádání, rozbor peněžních fondů, doložit zůstatek SU 902</w:t>
      </w:r>
    </w:p>
    <w:p w14:paraId="0E5DF0D2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vypořádání účtu 912 – soupis nesplacených půjček</w:t>
      </w:r>
    </w:p>
    <w:p w14:paraId="44EC5CAA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vnitřní účetní rozvrh</w:t>
      </w:r>
    </w:p>
    <w:p w14:paraId="3AABBE53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protokol o předání – převzetí archívu</w:t>
      </w:r>
    </w:p>
    <w:p w14:paraId="69B14473" w14:textId="77777777" w:rsidR="004C62BA" w:rsidRPr="004C62BA" w:rsidRDefault="004C62BA" w:rsidP="004C62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statistické výkazy</w:t>
      </w:r>
    </w:p>
    <w:p w14:paraId="509BE8DC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08412E25" w14:textId="77777777" w:rsidR="004C62BA" w:rsidRPr="004C62BA" w:rsidRDefault="004C62BA" w:rsidP="004C62B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Oblast finanční – finanční delimitace</w:t>
      </w:r>
    </w:p>
    <w:p w14:paraId="4793FC56" w14:textId="77777777" w:rsidR="004C62BA" w:rsidRPr="004C62BA" w:rsidRDefault="004C62BA" w:rsidP="004C62BA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schválený rozpočet a všechny úpravy rozpočtu</w:t>
      </w:r>
    </w:p>
    <w:p w14:paraId="1344403E" w14:textId="77777777" w:rsidR="004C62BA" w:rsidRPr="004C62BA" w:rsidRDefault="004C62BA" w:rsidP="004C62BA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finanční vypořádání dotací a příspěvků – doložit formulář</w:t>
      </w:r>
    </w:p>
    <w:p w14:paraId="3C614B90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7B9CA043" w14:textId="77777777" w:rsidR="004C62BA" w:rsidRPr="004C62BA" w:rsidRDefault="004C62BA" w:rsidP="004C62B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Oblast investiční</w:t>
      </w:r>
    </w:p>
    <w:p w14:paraId="42BD1916" w14:textId="77777777" w:rsidR="004C62BA" w:rsidRPr="004C62BA" w:rsidRDefault="004C62BA" w:rsidP="004C62BA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pasportizace převáděného majetku</w:t>
      </w:r>
    </w:p>
    <w:p w14:paraId="6B782673" w14:textId="77777777" w:rsidR="004C62BA" w:rsidRPr="004C62BA" w:rsidRDefault="004C62BA" w:rsidP="004C62BA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předání dodavatelských, nájemních a jiných smluv, revizních zpráv atd.</w:t>
      </w:r>
    </w:p>
    <w:p w14:paraId="7B67F239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5DC47D00" w14:textId="77777777" w:rsidR="004C62BA" w:rsidRPr="004C62BA" w:rsidRDefault="004C62BA" w:rsidP="004C62BA">
      <w:pPr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r w:rsidRPr="004C62BA">
        <w:rPr>
          <w:rFonts w:ascii="Arial" w:hAnsi="Arial" w:cs="Arial"/>
          <w:sz w:val="22"/>
          <w:szCs w:val="22"/>
        </w:rPr>
        <w:t>Oblast činností organizace – předání dokumentace (poradenská apod., případně další organizační záležitosti)</w:t>
      </w:r>
    </w:p>
    <w:p w14:paraId="55FC526C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4BF2E8E1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40DCCBF1" w14:textId="77777777" w:rsidR="004C62BA" w:rsidRPr="004C62BA" w:rsidRDefault="004C62BA" w:rsidP="004C62BA">
      <w:pPr>
        <w:rPr>
          <w:rFonts w:ascii="Arial" w:hAnsi="Arial" w:cs="Arial"/>
          <w:sz w:val="22"/>
          <w:szCs w:val="22"/>
        </w:rPr>
      </w:pPr>
    </w:p>
    <w:p w14:paraId="7188ABF9" w14:textId="77777777" w:rsidR="004C62BA" w:rsidRPr="004C62BA" w:rsidRDefault="004C62BA" w:rsidP="004C62BA">
      <w:pPr>
        <w:rPr>
          <w:rFonts w:ascii="Arial" w:hAnsi="Arial" w:cs="Arial"/>
          <w:b/>
          <w:sz w:val="22"/>
          <w:szCs w:val="22"/>
        </w:rPr>
      </w:pPr>
      <w:r w:rsidRPr="004C62BA">
        <w:rPr>
          <w:rFonts w:ascii="Arial" w:hAnsi="Arial" w:cs="Arial"/>
          <w:b/>
          <w:sz w:val="22"/>
          <w:szCs w:val="22"/>
        </w:rPr>
        <w:t>Přílohy Delimitačního protokolu:</w:t>
      </w:r>
    </w:p>
    <w:p w14:paraId="233A5DFA" w14:textId="77777777" w:rsidR="004C62BA" w:rsidRPr="004C62BA" w:rsidRDefault="004C62BA" w:rsidP="004C62BA">
      <w:pPr>
        <w:rPr>
          <w:rFonts w:ascii="Arial" w:hAnsi="Arial" w:cs="Arial"/>
          <w:b/>
          <w:sz w:val="22"/>
          <w:szCs w:val="22"/>
        </w:rPr>
      </w:pPr>
    </w:p>
    <w:p w14:paraId="113416AA" w14:textId="77777777" w:rsidR="004C62BA" w:rsidRPr="004C62BA" w:rsidRDefault="004C62BA" w:rsidP="004C62BA">
      <w:pPr>
        <w:pStyle w:val="Zkladntext2"/>
        <w:ind w:left="1418" w:hanging="1418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Příloha č. 1 – Seznam zaměstnanců původní PO ke dni 31. 12. 2017</w:t>
      </w:r>
    </w:p>
    <w:p w14:paraId="16563F3E" w14:textId="77777777" w:rsidR="004C62BA" w:rsidRPr="004C62BA" w:rsidRDefault="004C62BA" w:rsidP="004C62BA">
      <w:pPr>
        <w:pStyle w:val="Zkladntext2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Příloha č. 2 – Soupis movitého majetku aktualizovaný ke dni 31. 12. 2017</w:t>
      </w:r>
    </w:p>
    <w:p w14:paraId="05C4EBF1" w14:textId="07DBFDB8" w:rsidR="004C62BA" w:rsidRPr="004C62BA" w:rsidRDefault="004C62BA" w:rsidP="00CF02BA">
      <w:pPr>
        <w:pStyle w:val="Zkladntext2"/>
        <w:ind w:left="1418" w:hanging="1418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Příloha č. 3 – Seznam závazkových právních vztahů účinných a ukončených ke dni 31.</w:t>
      </w:r>
      <w:r w:rsidR="00CF02BA">
        <w:rPr>
          <w:rFonts w:ascii="Arial" w:hAnsi="Arial" w:cs="Arial"/>
          <w:sz w:val="22"/>
          <w:szCs w:val="22"/>
        </w:rPr>
        <w:t xml:space="preserve"> </w:t>
      </w:r>
      <w:r w:rsidRPr="004C62BA">
        <w:rPr>
          <w:rFonts w:ascii="Arial" w:hAnsi="Arial" w:cs="Arial"/>
          <w:sz w:val="22"/>
          <w:szCs w:val="22"/>
        </w:rPr>
        <w:t>12.</w:t>
      </w:r>
      <w:r w:rsidR="00CF02BA">
        <w:rPr>
          <w:rFonts w:ascii="Arial" w:hAnsi="Arial" w:cs="Arial"/>
          <w:sz w:val="22"/>
          <w:szCs w:val="22"/>
        </w:rPr>
        <w:t xml:space="preserve"> 2017</w:t>
      </w:r>
    </w:p>
    <w:p w14:paraId="6E9C3BCA" w14:textId="77777777" w:rsidR="004C62BA" w:rsidRPr="004C62BA" w:rsidRDefault="004C62BA" w:rsidP="004C62BA">
      <w:pPr>
        <w:pStyle w:val="Zkladntext2"/>
        <w:ind w:left="1418" w:hanging="1418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Příloha č. 4 – Seznam uživatelů služby ke dni 31. 12. 2017</w:t>
      </w:r>
    </w:p>
    <w:p w14:paraId="7AAE99E8" w14:textId="77777777" w:rsidR="004C62BA" w:rsidRPr="004C62BA" w:rsidRDefault="004C62BA" w:rsidP="004C62BA">
      <w:pPr>
        <w:pStyle w:val="Zkladntext2"/>
        <w:ind w:left="1418" w:hanging="1418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Příloha č. 5 – Smlouva o výpůjčce nemovitosti</w:t>
      </w:r>
    </w:p>
    <w:p w14:paraId="17535E48" w14:textId="77777777" w:rsidR="004C62BA" w:rsidRPr="004C62BA" w:rsidRDefault="004C62BA" w:rsidP="004C62BA">
      <w:pPr>
        <w:pStyle w:val="Zkladntext2"/>
        <w:ind w:left="1418" w:hanging="1418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Příloha č. 6 -  Zápis o předání a převzetí movitých věcí</w:t>
      </w:r>
    </w:p>
    <w:p w14:paraId="7454B384" w14:textId="77777777" w:rsidR="004C62BA" w:rsidRPr="004C62BA" w:rsidRDefault="004C62BA" w:rsidP="004C62BA">
      <w:pPr>
        <w:pStyle w:val="Zkladntext2"/>
        <w:ind w:left="1418" w:hanging="1418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>Příloha č. 7 – Protokol o převzetí zaměstnanců a pracovněprávních závazků</w:t>
      </w:r>
    </w:p>
    <w:p w14:paraId="7077B41B" w14:textId="6788D5FD" w:rsidR="004C62BA" w:rsidRPr="004C62BA" w:rsidRDefault="004C62BA" w:rsidP="004C62BA">
      <w:pPr>
        <w:pStyle w:val="Zkladntext2"/>
        <w:ind w:left="1418" w:hanging="1418"/>
        <w:rPr>
          <w:rFonts w:ascii="Arial" w:hAnsi="Arial" w:cs="Arial"/>
          <w:sz w:val="22"/>
          <w:szCs w:val="22"/>
        </w:rPr>
      </w:pPr>
      <w:r w:rsidRPr="004C62BA">
        <w:rPr>
          <w:rFonts w:ascii="Arial" w:hAnsi="Arial" w:cs="Arial"/>
          <w:sz w:val="22"/>
          <w:szCs w:val="22"/>
        </w:rPr>
        <w:t xml:space="preserve">Příloha č. 8 -  Vnitřní směrnice původní </w:t>
      </w:r>
      <w:r w:rsidR="00CB5EAE">
        <w:rPr>
          <w:rFonts w:ascii="Arial" w:hAnsi="Arial" w:cs="Arial"/>
          <w:sz w:val="22"/>
          <w:szCs w:val="22"/>
        </w:rPr>
        <w:t>PO</w:t>
      </w:r>
    </w:p>
    <w:p w14:paraId="3B45520A" w14:textId="77777777" w:rsidR="004C62BA" w:rsidRPr="004C62BA" w:rsidRDefault="004C62BA" w:rsidP="004C62BA">
      <w:pPr>
        <w:jc w:val="both"/>
        <w:rPr>
          <w:rFonts w:ascii="Arial" w:hAnsi="Arial" w:cs="Arial"/>
          <w:sz w:val="22"/>
          <w:szCs w:val="22"/>
        </w:rPr>
      </w:pPr>
    </w:p>
    <w:p w14:paraId="6D692891" w14:textId="77777777" w:rsidR="004C62BA" w:rsidRPr="00455339" w:rsidRDefault="004C62BA" w:rsidP="004C62BA">
      <w:pPr>
        <w:jc w:val="both"/>
        <w:rPr>
          <w:rFonts w:cs="Arial"/>
        </w:rPr>
      </w:pPr>
    </w:p>
    <w:p w14:paraId="764621D5" w14:textId="77777777" w:rsidR="004C62BA" w:rsidRPr="00455339" w:rsidRDefault="004C62BA" w:rsidP="004C62BA">
      <w:pPr>
        <w:jc w:val="both"/>
        <w:rPr>
          <w:rFonts w:cs="Arial"/>
        </w:rPr>
      </w:pPr>
    </w:p>
    <w:p w14:paraId="7B8CDC97" w14:textId="77777777" w:rsidR="004C62BA" w:rsidRPr="00455339" w:rsidRDefault="004C62BA" w:rsidP="004C62BA">
      <w:pPr>
        <w:jc w:val="both"/>
        <w:rPr>
          <w:rFonts w:cs="Arial"/>
        </w:rPr>
      </w:pPr>
    </w:p>
    <w:p w14:paraId="65F78291" w14:textId="77777777" w:rsidR="004C62BA" w:rsidRPr="00455339" w:rsidRDefault="004C62BA" w:rsidP="004C62BA">
      <w:pPr>
        <w:jc w:val="both"/>
        <w:rPr>
          <w:rFonts w:cs="Arial"/>
        </w:rPr>
      </w:pPr>
    </w:p>
    <w:p w14:paraId="6358DC4D" w14:textId="77777777" w:rsidR="004C62BA" w:rsidRPr="00455339" w:rsidRDefault="004C62BA" w:rsidP="004C62BA">
      <w:pPr>
        <w:jc w:val="both"/>
        <w:rPr>
          <w:rFonts w:cs="Arial"/>
        </w:rPr>
      </w:pPr>
    </w:p>
    <w:p w14:paraId="6787FBBA" w14:textId="77777777" w:rsidR="004C62BA" w:rsidRDefault="004C62BA"/>
    <w:sectPr w:rsidR="004C62BA" w:rsidSect="00190F9D">
      <w:headerReference w:type="default" r:id="rId21"/>
      <w:footerReference w:type="default" r:id="rId2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03AA6" w14:textId="77777777" w:rsidR="00667E31" w:rsidRDefault="00667E31" w:rsidP="00F76E54">
      <w:r>
        <w:separator/>
      </w:r>
    </w:p>
  </w:endnote>
  <w:endnote w:type="continuationSeparator" w:id="0">
    <w:p w14:paraId="311874EB" w14:textId="77777777" w:rsidR="00667E31" w:rsidRDefault="00667E31" w:rsidP="00F7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3475" w14:textId="77777777" w:rsidR="00404709" w:rsidRDefault="004047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217B" w14:textId="470E6926" w:rsidR="00B07E2A" w:rsidRPr="00F76E54" w:rsidRDefault="00B07E2A" w:rsidP="00B07E2A">
    <w:pPr>
      <w:pStyle w:val="Zpat"/>
      <w:pBdr>
        <w:top w:val="single" w:sz="4" w:space="1" w:color="auto"/>
      </w:pBdr>
      <w:tabs>
        <w:tab w:val="clear" w:pos="9072"/>
        <w:tab w:val="right" w:pos="992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</w:t>
    </w:r>
    <w:r w:rsidRPr="00F76E54">
      <w:rPr>
        <w:rFonts w:ascii="Arial" w:hAnsi="Arial" w:cs="Arial"/>
        <w:i/>
        <w:sz w:val="20"/>
        <w:szCs w:val="20"/>
      </w:rPr>
      <w:t xml:space="preserve">8. </w:t>
    </w:r>
    <w:r>
      <w:rPr>
        <w:rFonts w:ascii="Arial" w:hAnsi="Arial" w:cs="Arial"/>
        <w:i/>
        <w:sz w:val="20"/>
        <w:szCs w:val="20"/>
      </w:rPr>
      <w:t>9</w:t>
    </w:r>
    <w:r w:rsidRPr="00F76E54">
      <w:rPr>
        <w:rFonts w:ascii="Arial" w:hAnsi="Arial" w:cs="Arial"/>
        <w:i/>
        <w:sz w:val="20"/>
        <w:szCs w:val="20"/>
      </w:rPr>
      <w:t>. 2017</w:t>
    </w:r>
    <w:r w:rsidRPr="00F76E54">
      <w:rPr>
        <w:rFonts w:ascii="Arial" w:hAnsi="Arial" w:cs="Arial"/>
        <w:i/>
        <w:sz w:val="20"/>
        <w:szCs w:val="20"/>
      </w:rPr>
      <w:tab/>
    </w:r>
    <w:r w:rsidRPr="00F76E54">
      <w:rPr>
        <w:rFonts w:ascii="Arial" w:hAnsi="Arial" w:cs="Arial"/>
        <w:i/>
        <w:sz w:val="20"/>
        <w:szCs w:val="20"/>
      </w:rPr>
      <w:tab/>
      <w:t xml:space="preserve">       </w:t>
    </w:r>
    <w:r w:rsidRPr="00F76E54">
      <w:rPr>
        <w:rFonts w:ascii="Arial" w:hAnsi="Arial" w:cs="Arial"/>
        <w:i/>
        <w:szCs w:val="20"/>
      </w:rPr>
      <w:t xml:space="preserve">     </w:t>
    </w:r>
    <w:r w:rsidRPr="00F76E54">
      <w:rPr>
        <w:rFonts w:ascii="Arial" w:hAnsi="Arial" w:cs="Arial"/>
        <w:i/>
        <w:sz w:val="20"/>
        <w:szCs w:val="20"/>
      </w:rPr>
      <w:t xml:space="preserve">Strana </w:t>
    </w:r>
    <w:r w:rsidRPr="00EA4C81">
      <w:rPr>
        <w:rFonts w:ascii="Arial" w:hAnsi="Arial" w:cs="Arial"/>
        <w:i/>
        <w:sz w:val="20"/>
        <w:szCs w:val="20"/>
      </w:rPr>
      <w:fldChar w:fldCharType="begin"/>
    </w:r>
    <w:r w:rsidRPr="00EA4C81">
      <w:rPr>
        <w:rFonts w:ascii="Arial" w:hAnsi="Arial" w:cs="Arial"/>
        <w:i/>
        <w:sz w:val="20"/>
        <w:szCs w:val="20"/>
      </w:rPr>
      <w:instrText>PAGE   \* MERGEFORMAT</w:instrText>
    </w:r>
    <w:r w:rsidRPr="00EA4C81">
      <w:rPr>
        <w:rFonts w:ascii="Arial" w:hAnsi="Arial" w:cs="Arial"/>
        <w:i/>
        <w:sz w:val="20"/>
        <w:szCs w:val="20"/>
      </w:rPr>
      <w:fldChar w:fldCharType="separate"/>
    </w:r>
    <w:r w:rsidR="00D23BB9">
      <w:rPr>
        <w:rFonts w:ascii="Arial" w:hAnsi="Arial" w:cs="Arial"/>
        <w:i/>
        <w:noProof/>
        <w:sz w:val="20"/>
        <w:szCs w:val="20"/>
      </w:rPr>
      <w:t>13</w:t>
    </w:r>
    <w:r w:rsidRPr="00EA4C81">
      <w:rPr>
        <w:rFonts w:ascii="Arial" w:hAnsi="Arial" w:cs="Arial"/>
        <w:i/>
        <w:sz w:val="20"/>
        <w:szCs w:val="20"/>
      </w:rPr>
      <w:fldChar w:fldCharType="end"/>
    </w:r>
    <w:r w:rsidRPr="00F76E54">
      <w:rPr>
        <w:rStyle w:val="slostrnky"/>
        <w:rFonts w:ascii="Arial" w:hAnsi="Arial" w:cs="Arial"/>
        <w:i/>
        <w:sz w:val="20"/>
        <w:szCs w:val="20"/>
      </w:rPr>
      <w:t xml:space="preserve"> </w:t>
    </w:r>
    <w:r w:rsidRPr="00F76E54">
      <w:rPr>
        <w:rFonts w:ascii="Arial" w:hAnsi="Arial" w:cs="Arial"/>
        <w:i/>
        <w:sz w:val="20"/>
        <w:szCs w:val="20"/>
      </w:rPr>
      <w:t>(celkem 1</w:t>
    </w:r>
    <w:r w:rsidR="00404709">
      <w:rPr>
        <w:rFonts w:ascii="Arial" w:hAnsi="Arial" w:cs="Arial"/>
        <w:i/>
        <w:sz w:val="20"/>
        <w:szCs w:val="20"/>
      </w:rPr>
      <w:t>8</w:t>
    </w:r>
    <w:r w:rsidRPr="00F76E54">
      <w:rPr>
        <w:rFonts w:ascii="Arial" w:hAnsi="Arial" w:cs="Arial"/>
        <w:i/>
        <w:sz w:val="20"/>
        <w:szCs w:val="20"/>
      </w:rPr>
      <w:t>)</w:t>
    </w:r>
  </w:p>
  <w:p w14:paraId="4DA2393C" w14:textId="04815695" w:rsidR="00B07E2A" w:rsidRDefault="00B07E2A" w:rsidP="00B07E2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 xml:space="preserve">34. </w:t>
    </w:r>
    <w:r w:rsidRPr="00F76E54">
      <w:rPr>
        <w:rFonts w:cs="Arial"/>
        <w:b w:val="0"/>
        <w:i/>
        <w:sz w:val="20"/>
      </w:rPr>
      <w:t xml:space="preserve">– Převod činností příspěvkové organizace v oblasti sociální </w:t>
    </w:r>
  </w:p>
  <w:p w14:paraId="6B03AC65" w14:textId="7481C60A" w:rsidR="004C62BA" w:rsidRDefault="00B07E2A" w:rsidP="004C62BA">
    <w:pPr>
      <w:pStyle w:val="Nzev"/>
      <w:jc w:val="left"/>
    </w:pPr>
    <w:r w:rsidRPr="00F76E54">
      <w:rPr>
        <w:rFonts w:ascii="Arial" w:hAnsi="Arial" w:cs="Arial"/>
        <w:b w:val="0"/>
        <w:i/>
        <w:sz w:val="20"/>
        <w:szCs w:val="20"/>
      </w:rPr>
      <w:t>Příloha č. 1 - Smlouva o převodu činností, práv, povinností a závazků a darování movitých věcí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0CB3" w14:textId="77777777" w:rsidR="00404709" w:rsidRDefault="0040470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8D59" w14:textId="2244A55E" w:rsidR="00B07E2A" w:rsidRPr="00F76E54" w:rsidRDefault="00B07E2A" w:rsidP="00B07E2A">
    <w:pPr>
      <w:pStyle w:val="Zpat"/>
      <w:pBdr>
        <w:top w:val="single" w:sz="4" w:space="1" w:color="auto"/>
      </w:pBdr>
      <w:tabs>
        <w:tab w:val="clear" w:pos="9072"/>
        <w:tab w:val="right" w:pos="992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</w:t>
    </w:r>
    <w:r w:rsidRPr="00F76E54">
      <w:rPr>
        <w:rFonts w:ascii="Arial" w:hAnsi="Arial" w:cs="Arial"/>
        <w:i/>
        <w:sz w:val="20"/>
        <w:szCs w:val="20"/>
      </w:rPr>
      <w:t xml:space="preserve">8. </w:t>
    </w:r>
    <w:r>
      <w:rPr>
        <w:rFonts w:ascii="Arial" w:hAnsi="Arial" w:cs="Arial"/>
        <w:i/>
        <w:sz w:val="20"/>
        <w:szCs w:val="20"/>
      </w:rPr>
      <w:t>9</w:t>
    </w:r>
    <w:r w:rsidRPr="00F76E54">
      <w:rPr>
        <w:rFonts w:ascii="Arial" w:hAnsi="Arial" w:cs="Arial"/>
        <w:i/>
        <w:sz w:val="20"/>
        <w:szCs w:val="20"/>
      </w:rPr>
      <w:t>. 2017</w:t>
    </w:r>
    <w:r w:rsidRPr="00F76E54">
      <w:rPr>
        <w:rFonts w:ascii="Arial" w:hAnsi="Arial" w:cs="Arial"/>
        <w:i/>
        <w:sz w:val="20"/>
        <w:szCs w:val="20"/>
      </w:rPr>
      <w:tab/>
    </w:r>
    <w:r w:rsidR="002B0ED5">
      <w:rPr>
        <w:rFonts w:ascii="Arial" w:hAnsi="Arial" w:cs="Arial"/>
        <w:i/>
        <w:sz w:val="20"/>
        <w:szCs w:val="20"/>
      </w:rPr>
      <w:t xml:space="preserve">                                          </w:t>
    </w:r>
    <w:r w:rsidRPr="00F76E54">
      <w:rPr>
        <w:rFonts w:ascii="Arial" w:hAnsi="Arial" w:cs="Arial"/>
        <w:i/>
        <w:sz w:val="20"/>
        <w:szCs w:val="20"/>
      </w:rPr>
      <w:t xml:space="preserve">      </w:t>
    </w:r>
    <w:r w:rsidRPr="00F76E54">
      <w:rPr>
        <w:rFonts w:ascii="Arial" w:hAnsi="Arial" w:cs="Arial"/>
        <w:i/>
        <w:szCs w:val="20"/>
      </w:rPr>
      <w:t xml:space="preserve">     </w:t>
    </w:r>
    <w:r w:rsidRPr="00F76E54">
      <w:rPr>
        <w:rFonts w:ascii="Arial" w:hAnsi="Arial" w:cs="Arial"/>
        <w:i/>
        <w:sz w:val="20"/>
        <w:szCs w:val="20"/>
      </w:rPr>
      <w:t xml:space="preserve">Strana </w:t>
    </w:r>
    <w:r w:rsidRPr="00EA4C81">
      <w:rPr>
        <w:rFonts w:ascii="Arial" w:hAnsi="Arial" w:cs="Arial"/>
        <w:i/>
        <w:sz w:val="20"/>
        <w:szCs w:val="20"/>
      </w:rPr>
      <w:fldChar w:fldCharType="begin"/>
    </w:r>
    <w:r w:rsidRPr="00EA4C81">
      <w:rPr>
        <w:rFonts w:ascii="Arial" w:hAnsi="Arial" w:cs="Arial"/>
        <w:i/>
        <w:sz w:val="20"/>
        <w:szCs w:val="20"/>
      </w:rPr>
      <w:instrText>PAGE   \* MERGEFORMAT</w:instrText>
    </w:r>
    <w:r w:rsidRPr="00EA4C81">
      <w:rPr>
        <w:rFonts w:ascii="Arial" w:hAnsi="Arial" w:cs="Arial"/>
        <w:i/>
        <w:sz w:val="20"/>
        <w:szCs w:val="20"/>
      </w:rPr>
      <w:fldChar w:fldCharType="separate"/>
    </w:r>
    <w:r w:rsidR="00D23BB9">
      <w:rPr>
        <w:rFonts w:ascii="Arial" w:hAnsi="Arial" w:cs="Arial"/>
        <w:i/>
        <w:noProof/>
        <w:sz w:val="20"/>
        <w:szCs w:val="20"/>
      </w:rPr>
      <w:t>14</w:t>
    </w:r>
    <w:r w:rsidRPr="00EA4C81">
      <w:rPr>
        <w:rFonts w:ascii="Arial" w:hAnsi="Arial" w:cs="Arial"/>
        <w:i/>
        <w:sz w:val="20"/>
        <w:szCs w:val="20"/>
      </w:rPr>
      <w:fldChar w:fldCharType="end"/>
    </w:r>
    <w:r w:rsidRPr="00F76E54">
      <w:rPr>
        <w:rStyle w:val="slostrnky"/>
        <w:rFonts w:ascii="Arial" w:hAnsi="Arial" w:cs="Arial"/>
        <w:i/>
        <w:sz w:val="20"/>
        <w:szCs w:val="20"/>
      </w:rPr>
      <w:t xml:space="preserve"> </w:t>
    </w:r>
    <w:r w:rsidRPr="00F76E54">
      <w:rPr>
        <w:rFonts w:ascii="Arial" w:hAnsi="Arial" w:cs="Arial"/>
        <w:i/>
        <w:sz w:val="20"/>
        <w:szCs w:val="20"/>
      </w:rPr>
      <w:t>(celkem 1</w:t>
    </w:r>
    <w:r>
      <w:rPr>
        <w:rFonts w:ascii="Arial" w:hAnsi="Arial" w:cs="Arial"/>
        <w:i/>
        <w:sz w:val="20"/>
        <w:szCs w:val="20"/>
      </w:rPr>
      <w:t>8</w:t>
    </w:r>
    <w:r w:rsidRPr="00F76E54">
      <w:rPr>
        <w:rFonts w:ascii="Arial" w:hAnsi="Arial" w:cs="Arial"/>
        <w:i/>
        <w:sz w:val="20"/>
        <w:szCs w:val="20"/>
      </w:rPr>
      <w:t>)</w:t>
    </w:r>
  </w:p>
  <w:p w14:paraId="722694C7" w14:textId="77777777" w:rsidR="00B07E2A" w:rsidRDefault="00B07E2A" w:rsidP="00B07E2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 xml:space="preserve">34. </w:t>
    </w:r>
    <w:r w:rsidRPr="00F76E54">
      <w:rPr>
        <w:rFonts w:cs="Arial"/>
        <w:b w:val="0"/>
        <w:i/>
        <w:sz w:val="20"/>
      </w:rPr>
      <w:t xml:space="preserve">– Převod činností příspěvkové organizace v oblasti sociální </w:t>
    </w:r>
  </w:p>
  <w:p w14:paraId="21878EFE" w14:textId="72CF5DFD" w:rsidR="00F76E54" w:rsidRPr="00B07E2A" w:rsidRDefault="00B07E2A" w:rsidP="00F76E54">
    <w:pPr>
      <w:pStyle w:val="Nzev"/>
      <w:jc w:val="left"/>
    </w:pPr>
    <w:r w:rsidRPr="00F76E54">
      <w:rPr>
        <w:rFonts w:ascii="Arial" w:hAnsi="Arial" w:cs="Arial"/>
        <w:b w:val="0"/>
        <w:i/>
        <w:sz w:val="20"/>
        <w:szCs w:val="20"/>
      </w:rPr>
      <w:t>Příloha č. 1 - Smlouva o převodu činností, práv, povinností a závazků a darování movitých věcí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FE9D1" w14:textId="77777777" w:rsidR="00667E31" w:rsidRDefault="00667E31" w:rsidP="00F76E54">
      <w:r>
        <w:separator/>
      </w:r>
    </w:p>
  </w:footnote>
  <w:footnote w:type="continuationSeparator" w:id="0">
    <w:p w14:paraId="12BE82E0" w14:textId="77777777" w:rsidR="00667E31" w:rsidRDefault="00667E31" w:rsidP="00F7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D656" w14:textId="77777777" w:rsidR="00404709" w:rsidRDefault="004047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7FDA" w14:textId="7BF962B5" w:rsidR="00DA6A2E" w:rsidRPr="0095319E" w:rsidRDefault="00DA6A2E" w:rsidP="0095319E">
    <w:pPr>
      <w:pStyle w:val="Nzev"/>
      <w:jc w:val="right"/>
      <w:rPr>
        <w:rFonts w:ascii="Arial" w:hAnsi="Arial" w:cs="Arial"/>
        <w:sz w:val="36"/>
        <w:szCs w:val="36"/>
      </w:rPr>
    </w:pPr>
    <w:r w:rsidRPr="0095319E">
      <w:rPr>
        <w:rFonts w:ascii="Arial" w:hAnsi="Arial" w:cs="Arial"/>
        <w:sz w:val="36"/>
        <w:szCs w:val="36"/>
      </w:rPr>
      <w:t>Nová verze Přílohy č. 1</w:t>
    </w:r>
    <w:r w:rsidR="00341024">
      <w:rPr>
        <w:rFonts w:ascii="Arial" w:hAnsi="Arial" w:cs="Arial"/>
        <w:sz w:val="36"/>
        <w:szCs w:val="36"/>
      </w:rPr>
      <w:t xml:space="preserve"> k bodu 34</w:t>
    </w:r>
  </w:p>
  <w:p w14:paraId="43A7089C" w14:textId="408C56BE" w:rsidR="004C62BA" w:rsidRPr="004C62BA" w:rsidRDefault="00B07E2A" w:rsidP="004C62BA">
    <w:pPr>
      <w:pStyle w:val="Nzev"/>
      <w:jc w:val="left"/>
      <w:rPr>
        <w:rFonts w:ascii="Arial" w:hAnsi="Arial" w:cs="Arial"/>
        <w:b w:val="0"/>
        <w:sz w:val="20"/>
        <w:szCs w:val="20"/>
      </w:rPr>
    </w:pPr>
    <w:r w:rsidRPr="004C62BA">
      <w:rPr>
        <w:rFonts w:ascii="Arial" w:hAnsi="Arial" w:cs="Arial"/>
        <w:b w:val="0"/>
        <w:sz w:val="20"/>
        <w:szCs w:val="20"/>
      </w:rPr>
      <w:t>Příloha č. 1 - Smlouva o převodu činností, práv, povinností a závazků a darování movitých věcí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632B" w14:textId="77777777" w:rsidR="00404709" w:rsidRDefault="0040470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AFD8" w14:textId="7CD607C4" w:rsidR="00D23BB9" w:rsidRDefault="00D23BB9" w:rsidP="00D23BB9">
    <w:pPr>
      <w:pStyle w:val="Nzev"/>
      <w:jc w:val="right"/>
      <w:rPr>
        <w:rFonts w:ascii="Arial" w:hAnsi="Arial" w:cs="Arial"/>
        <w:b w:val="0"/>
        <w:sz w:val="20"/>
        <w:szCs w:val="20"/>
      </w:rPr>
    </w:pPr>
    <w:r w:rsidRPr="0095319E">
      <w:rPr>
        <w:rFonts w:ascii="Arial" w:hAnsi="Arial" w:cs="Arial"/>
        <w:sz w:val="36"/>
        <w:szCs w:val="36"/>
      </w:rPr>
      <w:t>Nová verze Přílohy č. 1</w:t>
    </w:r>
    <w:r>
      <w:rPr>
        <w:rFonts w:ascii="Arial" w:hAnsi="Arial" w:cs="Arial"/>
        <w:sz w:val="36"/>
        <w:szCs w:val="36"/>
      </w:rPr>
      <w:t xml:space="preserve"> k bodu 34</w:t>
    </w:r>
    <w:bookmarkStart w:id="0" w:name="_GoBack"/>
    <w:bookmarkEnd w:id="0"/>
  </w:p>
  <w:p w14:paraId="159E35EB" w14:textId="4B6E5D5E" w:rsidR="00F76E54" w:rsidRPr="00B07E2A" w:rsidRDefault="00B07E2A" w:rsidP="00B07E2A">
    <w:pPr>
      <w:pStyle w:val="Nzev"/>
      <w:jc w:val="left"/>
      <w:rPr>
        <w:rFonts w:ascii="Arial" w:hAnsi="Arial" w:cs="Arial"/>
        <w:b w:val="0"/>
        <w:sz w:val="20"/>
        <w:szCs w:val="20"/>
      </w:rPr>
    </w:pPr>
    <w:r w:rsidRPr="004C62BA">
      <w:rPr>
        <w:rFonts w:ascii="Arial" w:hAnsi="Arial" w:cs="Arial"/>
        <w:b w:val="0"/>
        <w:sz w:val="20"/>
        <w:szCs w:val="20"/>
      </w:rPr>
      <w:t>Příloha č. 1 - Smlouva o převodu činností, práv, povinností a závazků a darování movitých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079"/>
    <w:multiLevelType w:val="hybridMultilevel"/>
    <w:tmpl w:val="5A48FDEC"/>
    <w:lvl w:ilvl="0" w:tplc="06DC81D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316E3"/>
    <w:multiLevelType w:val="hybridMultilevel"/>
    <w:tmpl w:val="CDFE0752"/>
    <w:lvl w:ilvl="0" w:tplc="AABA23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51BDB"/>
    <w:multiLevelType w:val="hybridMultilevel"/>
    <w:tmpl w:val="07583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08FD"/>
    <w:multiLevelType w:val="hybridMultilevel"/>
    <w:tmpl w:val="EB886894"/>
    <w:lvl w:ilvl="0" w:tplc="C3401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7F3"/>
    <w:multiLevelType w:val="hybridMultilevel"/>
    <w:tmpl w:val="5F081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74BD"/>
    <w:multiLevelType w:val="hybridMultilevel"/>
    <w:tmpl w:val="95928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943D6"/>
    <w:multiLevelType w:val="hybridMultilevel"/>
    <w:tmpl w:val="D07019F2"/>
    <w:lvl w:ilvl="0" w:tplc="DA7E95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A44D9"/>
    <w:multiLevelType w:val="hybridMultilevel"/>
    <w:tmpl w:val="8162159A"/>
    <w:lvl w:ilvl="0" w:tplc="500E94F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eastAsia="Times New Roman" w:hAnsi="Arial" w:cs="Arial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418253C4"/>
    <w:multiLevelType w:val="multilevel"/>
    <w:tmpl w:val="9904BFBE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D213E8C"/>
    <w:multiLevelType w:val="hybridMultilevel"/>
    <w:tmpl w:val="08EA5672"/>
    <w:lvl w:ilvl="0" w:tplc="AE5694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30595"/>
    <w:multiLevelType w:val="hybridMultilevel"/>
    <w:tmpl w:val="DA1C1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27A4"/>
    <w:multiLevelType w:val="hybridMultilevel"/>
    <w:tmpl w:val="B9A2F280"/>
    <w:lvl w:ilvl="0" w:tplc="B7EEA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E782F"/>
    <w:multiLevelType w:val="hybridMultilevel"/>
    <w:tmpl w:val="910E4BD2"/>
    <w:lvl w:ilvl="0" w:tplc="DE62FA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94C86"/>
    <w:multiLevelType w:val="multilevel"/>
    <w:tmpl w:val="05FAADFA"/>
    <w:lvl w:ilvl="0">
      <w:numFmt w:val="decimal"/>
      <w:lvlText w:val="%1.0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8" w:hanging="2160"/>
      </w:pPr>
      <w:rPr>
        <w:rFonts w:hint="default"/>
      </w:rPr>
    </w:lvl>
  </w:abstractNum>
  <w:abstractNum w:abstractNumId="15" w15:restartNumberingAfterBreak="0">
    <w:nsid w:val="6FEE55AE"/>
    <w:multiLevelType w:val="hybridMultilevel"/>
    <w:tmpl w:val="280C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04878"/>
    <w:multiLevelType w:val="hybridMultilevel"/>
    <w:tmpl w:val="863ADB56"/>
    <w:lvl w:ilvl="0" w:tplc="0A3AC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6"/>
  </w:num>
  <w:num w:numId="5">
    <w:abstractNumId w:val="11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EA"/>
    <w:rsid w:val="00003655"/>
    <w:rsid w:val="000136EC"/>
    <w:rsid w:val="00037780"/>
    <w:rsid w:val="000658ED"/>
    <w:rsid w:val="0007054F"/>
    <w:rsid w:val="000759AD"/>
    <w:rsid w:val="00092EC1"/>
    <w:rsid w:val="000B1F0B"/>
    <w:rsid w:val="000B411F"/>
    <w:rsid w:val="001029E5"/>
    <w:rsid w:val="001134D3"/>
    <w:rsid w:val="001142F4"/>
    <w:rsid w:val="00131226"/>
    <w:rsid w:val="00131A8C"/>
    <w:rsid w:val="00143AEC"/>
    <w:rsid w:val="00146E86"/>
    <w:rsid w:val="001546D5"/>
    <w:rsid w:val="00163218"/>
    <w:rsid w:val="00174741"/>
    <w:rsid w:val="00190F9D"/>
    <w:rsid w:val="001A05CA"/>
    <w:rsid w:val="001A0E67"/>
    <w:rsid w:val="001B0D80"/>
    <w:rsid w:val="001B4C38"/>
    <w:rsid w:val="001C5F64"/>
    <w:rsid w:val="001E1644"/>
    <w:rsid w:val="00206616"/>
    <w:rsid w:val="0023701C"/>
    <w:rsid w:val="00294B7D"/>
    <w:rsid w:val="002A451F"/>
    <w:rsid w:val="002B0ED5"/>
    <w:rsid w:val="002B1A44"/>
    <w:rsid w:val="002B2546"/>
    <w:rsid w:val="002D220A"/>
    <w:rsid w:val="002F0D32"/>
    <w:rsid w:val="002F217D"/>
    <w:rsid w:val="00307319"/>
    <w:rsid w:val="003373FE"/>
    <w:rsid w:val="00341024"/>
    <w:rsid w:val="0034372E"/>
    <w:rsid w:val="00345E51"/>
    <w:rsid w:val="003B11B2"/>
    <w:rsid w:val="00404709"/>
    <w:rsid w:val="00407A91"/>
    <w:rsid w:val="00415C66"/>
    <w:rsid w:val="00452F21"/>
    <w:rsid w:val="00476E8B"/>
    <w:rsid w:val="004937A5"/>
    <w:rsid w:val="004C47C8"/>
    <w:rsid w:val="004C62BA"/>
    <w:rsid w:val="004E265C"/>
    <w:rsid w:val="00514270"/>
    <w:rsid w:val="0054287F"/>
    <w:rsid w:val="0056111A"/>
    <w:rsid w:val="0057513E"/>
    <w:rsid w:val="005A624C"/>
    <w:rsid w:val="005D1E0F"/>
    <w:rsid w:val="0060096B"/>
    <w:rsid w:val="006137CA"/>
    <w:rsid w:val="00626410"/>
    <w:rsid w:val="00630EE2"/>
    <w:rsid w:val="00635133"/>
    <w:rsid w:val="00640FF1"/>
    <w:rsid w:val="006573AB"/>
    <w:rsid w:val="00667E31"/>
    <w:rsid w:val="006B4828"/>
    <w:rsid w:val="006B58C0"/>
    <w:rsid w:val="006E2B01"/>
    <w:rsid w:val="006E3800"/>
    <w:rsid w:val="007265DC"/>
    <w:rsid w:val="00727A0D"/>
    <w:rsid w:val="00731CD0"/>
    <w:rsid w:val="00734E29"/>
    <w:rsid w:val="00780302"/>
    <w:rsid w:val="00793893"/>
    <w:rsid w:val="007962FF"/>
    <w:rsid w:val="007D55F7"/>
    <w:rsid w:val="007E36BD"/>
    <w:rsid w:val="008078B6"/>
    <w:rsid w:val="0081532A"/>
    <w:rsid w:val="00821141"/>
    <w:rsid w:val="00830DFE"/>
    <w:rsid w:val="0084632B"/>
    <w:rsid w:val="008A1AB8"/>
    <w:rsid w:val="008A405B"/>
    <w:rsid w:val="008C0C83"/>
    <w:rsid w:val="008F5D95"/>
    <w:rsid w:val="00913D33"/>
    <w:rsid w:val="00915407"/>
    <w:rsid w:val="009334A5"/>
    <w:rsid w:val="00936892"/>
    <w:rsid w:val="00936C96"/>
    <w:rsid w:val="00940C67"/>
    <w:rsid w:val="0095319E"/>
    <w:rsid w:val="0096783F"/>
    <w:rsid w:val="00973665"/>
    <w:rsid w:val="00973A31"/>
    <w:rsid w:val="009C1782"/>
    <w:rsid w:val="009D3A1D"/>
    <w:rsid w:val="00A6695C"/>
    <w:rsid w:val="00A714AC"/>
    <w:rsid w:val="00A77C03"/>
    <w:rsid w:val="00AA28C2"/>
    <w:rsid w:val="00AB4548"/>
    <w:rsid w:val="00AB76E4"/>
    <w:rsid w:val="00AC43C6"/>
    <w:rsid w:val="00AD47FA"/>
    <w:rsid w:val="00B07E2A"/>
    <w:rsid w:val="00B317C0"/>
    <w:rsid w:val="00B50B69"/>
    <w:rsid w:val="00B60D94"/>
    <w:rsid w:val="00B65A15"/>
    <w:rsid w:val="00B91513"/>
    <w:rsid w:val="00BA73DC"/>
    <w:rsid w:val="00BD6DB3"/>
    <w:rsid w:val="00BF53FA"/>
    <w:rsid w:val="00C03F68"/>
    <w:rsid w:val="00C212C5"/>
    <w:rsid w:val="00C352C4"/>
    <w:rsid w:val="00C42F35"/>
    <w:rsid w:val="00CB5EAE"/>
    <w:rsid w:val="00CD15A6"/>
    <w:rsid w:val="00CF02BA"/>
    <w:rsid w:val="00CF13CB"/>
    <w:rsid w:val="00D03D55"/>
    <w:rsid w:val="00D206CF"/>
    <w:rsid w:val="00D22027"/>
    <w:rsid w:val="00D23BB9"/>
    <w:rsid w:val="00D44EE3"/>
    <w:rsid w:val="00D47195"/>
    <w:rsid w:val="00D70801"/>
    <w:rsid w:val="00D75F11"/>
    <w:rsid w:val="00D82A44"/>
    <w:rsid w:val="00D94136"/>
    <w:rsid w:val="00DA6A2E"/>
    <w:rsid w:val="00DB339B"/>
    <w:rsid w:val="00DF1CD1"/>
    <w:rsid w:val="00E113A9"/>
    <w:rsid w:val="00EA4C81"/>
    <w:rsid w:val="00EB34D5"/>
    <w:rsid w:val="00EC243E"/>
    <w:rsid w:val="00EC53D0"/>
    <w:rsid w:val="00EC689C"/>
    <w:rsid w:val="00EE49B0"/>
    <w:rsid w:val="00EE50EA"/>
    <w:rsid w:val="00F013C2"/>
    <w:rsid w:val="00F02026"/>
    <w:rsid w:val="00F04961"/>
    <w:rsid w:val="00F06273"/>
    <w:rsid w:val="00F11FA3"/>
    <w:rsid w:val="00F128D7"/>
    <w:rsid w:val="00F640E0"/>
    <w:rsid w:val="00F76E54"/>
    <w:rsid w:val="00F87902"/>
    <w:rsid w:val="00FB71DB"/>
    <w:rsid w:val="00FC0FBF"/>
    <w:rsid w:val="00FD65E1"/>
    <w:rsid w:val="00FE3ADF"/>
    <w:rsid w:val="00FE5B33"/>
    <w:rsid w:val="00FF00E6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D985D"/>
  <w15:docId w15:val="{8B244587-C01C-4B92-B9D9-26CF3102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50E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50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E50E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EE50E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E50EA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EE50E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E50E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EE50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190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F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F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F9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65E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F76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6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76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bodschze">
    <w:name w:val="Rada bod schůze"/>
    <w:basedOn w:val="Normln"/>
    <w:rsid w:val="00F76E5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character" w:styleId="slostrnky">
    <w:name w:val="page number"/>
    <w:basedOn w:val="Standardnpsmoodstavce"/>
    <w:rsid w:val="00F7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9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8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4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84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9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3E84-9ADB-45CD-BC9B-C99274C4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3632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Jeseník</Company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Handl</dc:creator>
  <cp:lastModifiedBy>Bernátová Martina</cp:lastModifiedBy>
  <cp:revision>7</cp:revision>
  <cp:lastPrinted>2017-08-21T11:26:00Z</cp:lastPrinted>
  <dcterms:created xsi:type="dcterms:W3CDTF">2017-09-15T04:35:00Z</dcterms:created>
  <dcterms:modified xsi:type="dcterms:W3CDTF">2017-09-15T04:59:00Z</dcterms:modified>
</cp:coreProperties>
</file>