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D6" w:rsidRPr="00225BD6" w:rsidRDefault="00225BD6" w:rsidP="00225B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225BD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225BD6" w:rsidRPr="00225BD6" w:rsidRDefault="00225BD6" w:rsidP="00225BD6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225BD6" w:rsidRDefault="00225BD6" w:rsidP="00225BD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V návrhu rozpočtu </w:t>
      </w:r>
      <w:r w:rsidR="00EC4613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>na ro</w:t>
      </w:r>
      <w:r w:rsidR="00746FB8">
        <w:rPr>
          <w:rFonts w:ascii="Arial" w:eastAsia="Times New Roman" w:hAnsi="Arial" w:cs="Arial"/>
          <w:sz w:val="24"/>
          <w:szCs w:val="24"/>
          <w:lang w:eastAsia="cs-CZ"/>
        </w:rPr>
        <w:t>k 201</w:t>
      </w:r>
      <w:r w:rsidR="003457F3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746FB8">
        <w:rPr>
          <w:rFonts w:ascii="Arial" w:eastAsia="Times New Roman" w:hAnsi="Arial" w:cs="Arial"/>
          <w:sz w:val="24"/>
          <w:szCs w:val="24"/>
          <w:lang w:eastAsia="cs-CZ"/>
        </w:rPr>
        <w:t xml:space="preserve"> jsou vyčleněny finanční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 prostředky ve výši </w:t>
      </w:r>
      <w:r w:rsidR="005E3E10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3457F3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437AA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457F3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437AA1">
        <w:rPr>
          <w:rFonts w:ascii="Arial" w:eastAsia="Times New Roman" w:hAnsi="Arial" w:cs="Arial"/>
          <w:sz w:val="24"/>
          <w:szCs w:val="24"/>
          <w:lang w:eastAsia="cs-CZ"/>
        </w:rPr>
        <w:t xml:space="preserve"> 000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 Kč pro dotační program –</w:t>
      </w:r>
      <w:r w:rsidR="00C411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D5494" w:rsidRPr="00BD549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Program</w:t>
      </w:r>
      <w:r w:rsidR="00E243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na podporu vzdělává</w:t>
      </w:r>
      <w:r w:rsidR="00BD5494" w:rsidRPr="00BD549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ní na vysokých školách v Olomouckém kraji v roce 201</w:t>
      </w:r>
      <w:r w:rsidR="003457F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Pr="00225BD6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5E3E10" w:rsidRDefault="00E2433B" w:rsidP="00225BD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0911">
        <w:rPr>
          <w:rFonts w:ascii="Arial" w:eastAsia="Times New Roman" w:hAnsi="Arial" w:cs="Arial"/>
          <w:sz w:val="24"/>
          <w:szCs w:val="24"/>
          <w:lang w:eastAsia="cs-CZ"/>
        </w:rPr>
        <w:t xml:space="preserve">Rada Olomouckého kraje (dále jen ROK) na své schůzi dne </w:t>
      </w:r>
      <w:r w:rsidR="005E3E10">
        <w:rPr>
          <w:rFonts w:ascii="Arial" w:eastAsia="Times New Roman" w:hAnsi="Arial" w:cs="Arial"/>
          <w:sz w:val="24"/>
          <w:szCs w:val="24"/>
          <w:lang w:eastAsia="cs-CZ"/>
        </w:rPr>
        <w:t>26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 1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650911">
        <w:rPr>
          <w:rFonts w:ascii="Arial" w:eastAsia="Times New Roman" w:hAnsi="Arial" w:cs="Arial"/>
          <w:sz w:val="24"/>
          <w:szCs w:val="24"/>
          <w:lang w:eastAsia="cs-CZ"/>
        </w:rPr>
        <w:t>. 201</w:t>
      </w:r>
      <w:r w:rsidR="005E3E10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C411D8">
        <w:rPr>
          <w:rFonts w:ascii="Arial" w:eastAsia="Times New Roman" w:hAnsi="Arial" w:cs="Arial"/>
          <w:sz w:val="24"/>
          <w:szCs w:val="24"/>
          <w:lang w:eastAsia="cs-CZ"/>
        </w:rPr>
        <w:t xml:space="preserve"> pod bodem </w:t>
      </w:r>
      <w:r w:rsidR="0031136B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4B1776" w:rsidRPr="004B1776">
        <w:rPr>
          <w:rFonts w:ascii="Arial" w:eastAsia="Times New Roman" w:hAnsi="Arial" w:cs="Arial"/>
          <w:sz w:val="24"/>
          <w:szCs w:val="24"/>
          <w:lang w:eastAsia="cs-CZ"/>
        </w:rPr>
        <w:t>UR/54/58/2018</w:t>
      </w:r>
      <w:r w:rsidR="00C411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odsouhlasila </w:t>
      </w:r>
      <w:r w:rsidR="00E24D64" w:rsidRPr="00E24D64">
        <w:rPr>
          <w:rFonts w:ascii="Arial" w:eastAsia="Times New Roman" w:hAnsi="Arial" w:cs="Arial"/>
          <w:sz w:val="24"/>
          <w:szCs w:val="24"/>
          <w:lang w:eastAsia="cs-CZ"/>
        </w:rPr>
        <w:t>pravidla</w:t>
      </w:r>
      <w:r w:rsidR="00C411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4D64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Olomouckého kraje </w:t>
      </w:r>
      <w:r w:rsidRPr="00E2433B">
        <w:rPr>
          <w:rFonts w:ascii="Arial" w:eastAsia="Times New Roman" w:hAnsi="Arial" w:cs="Arial"/>
          <w:sz w:val="24"/>
          <w:szCs w:val="24"/>
          <w:lang w:eastAsia="cs-CZ"/>
        </w:rPr>
        <w:t>Program na podporu vzdělávání na vysokých školách v Olomouckém kraji v roce 201</w:t>
      </w:r>
      <w:r w:rsidR="005E3E10">
        <w:rPr>
          <w:rFonts w:ascii="Arial" w:eastAsia="Times New Roman" w:hAnsi="Arial" w:cs="Arial"/>
          <w:sz w:val="24"/>
          <w:szCs w:val="24"/>
          <w:lang w:eastAsia="cs-CZ"/>
        </w:rPr>
        <w:t>9, který se dělí na tři dotační tituly:</w:t>
      </w:r>
    </w:p>
    <w:p w:rsidR="005E3E10" w:rsidRDefault="005E3E10" w:rsidP="005E3E10">
      <w:pPr>
        <w:pStyle w:val="Odstavecseseznamem"/>
        <w:numPr>
          <w:ilvl w:val="0"/>
          <w:numId w:val="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Dotační titul 1 – Podpora rozvoje vysokoškolského vzdělávání na území olomouckého kraje</w:t>
      </w:r>
    </w:p>
    <w:p w:rsidR="005E3E10" w:rsidRDefault="005E3E10" w:rsidP="005E3E10">
      <w:pPr>
        <w:pStyle w:val="Odstavecseseznamem"/>
        <w:numPr>
          <w:ilvl w:val="0"/>
          <w:numId w:val="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Dotační titul 2 – Podpora profesně zaměřených studijních programů na vysokých školách v Olomouckém kraji</w:t>
      </w:r>
    </w:p>
    <w:p w:rsidR="005E3E10" w:rsidRPr="00C411D8" w:rsidRDefault="005E3E10" w:rsidP="00C411D8">
      <w:pPr>
        <w:pStyle w:val="Odstavecseseznamem"/>
        <w:numPr>
          <w:ilvl w:val="0"/>
          <w:numId w:val="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Dotační titul 3 – Podpora přípravy nových vzdělávacích programů na vysokých školách v Olomouckém kraji</w:t>
      </w:r>
    </w:p>
    <w:p w:rsidR="006F1C9B" w:rsidRPr="00225BD6" w:rsidRDefault="006F1C9B" w:rsidP="00225BD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eastAsia="Times New Roman" w:hAnsi="Arial" w:cs="Arial"/>
          <w:sz w:val="24"/>
          <w:szCs w:val="24"/>
          <w:lang w:eastAsia="cs-CZ"/>
        </w:rPr>
        <w:t>Cílem dotačního programu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 xml:space="preserve"> v rámci celoroční činnosti žadatele</w:t>
      </w:r>
      <w:r w:rsidRPr="006F1C9B">
        <w:rPr>
          <w:rFonts w:ascii="Arial" w:eastAsia="Times New Roman" w:hAnsi="Arial" w:cs="Arial"/>
          <w:sz w:val="24"/>
          <w:szCs w:val="24"/>
          <w:lang w:eastAsia="cs-CZ"/>
        </w:rPr>
        <w:t xml:space="preserve"> je: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 xml:space="preserve">podpora zvyšování kvality vývoje vzdělávání na vysokých školách s cílem zvýšení uplatnitelnosti absolventů jednotlivých typů akreditovaných studijních programů na trhu práce; </w:t>
      </w:r>
    </w:p>
    <w:p w:rsidR="006F1C9B" w:rsidRPr="006F1C9B" w:rsidRDefault="003A6F05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rozvoj </w:t>
      </w:r>
      <w:r w:rsidR="006F1C9B" w:rsidRPr="006F1C9B">
        <w:rPr>
          <w:rFonts w:ascii="Arial" w:hAnsi="Arial" w:cs="Arial"/>
          <w:sz w:val="24"/>
          <w:szCs w:val="24"/>
        </w:rPr>
        <w:t>spolupráce vysokých škol a středních škol v regionu;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zkvalitnění přípravy žáků středních škol pro studium na vysokých školách;</w:t>
      </w:r>
    </w:p>
    <w:p w:rsidR="006F1C9B" w:rsidRPr="006F1C9B" w:rsidRDefault="006F1C9B" w:rsidP="006F1C9B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podpora vysokých škol v oblasti inovativních aktivit;</w:t>
      </w:r>
    </w:p>
    <w:p w:rsidR="006F1C9B" w:rsidRPr="005E3E10" w:rsidRDefault="006F1C9B" w:rsidP="00337C7C">
      <w:pPr>
        <w:pStyle w:val="Odstavecseseznamem"/>
        <w:numPr>
          <w:ilvl w:val="0"/>
          <w:numId w:val="2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1C9B">
        <w:rPr>
          <w:rFonts w:ascii="Arial" w:hAnsi="Arial" w:cs="Arial"/>
          <w:sz w:val="24"/>
          <w:szCs w:val="24"/>
        </w:rPr>
        <w:t>podpora vědecko-výzkumných kapacit, které umožňují transfer ekonomického know-how do regionu.</w:t>
      </w:r>
    </w:p>
    <w:p w:rsidR="00D12F37" w:rsidRDefault="00D12F37" w:rsidP="00D12F37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:rsidR="00D12F37" w:rsidRPr="00D12F37" w:rsidRDefault="00D12F37" w:rsidP="003A6F05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12F37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 xml:space="preserve">astupitelstvu </w:t>
      </w:r>
      <w:r w:rsidRPr="00D12F37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>lomouckého kraje</w:t>
      </w:r>
      <w:r w:rsidR="00C411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A6F05">
        <w:rPr>
          <w:rFonts w:ascii="Arial" w:eastAsia="Times New Roman" w:hAnsi="Arial" w:cs="Arial"/>
          <w:sz w:val="24"/>
          <w:szCs w:val="24"/>
          <w:lang w:eastAsia="cs-CZ"/>
        </w:rPr>
        <w:t xml:space="preserve">(dále jen ZOK) </w:t>
      </w:r>
      <w:r w:rsidRPr="00D12F37">
        <w:rPr>
          <w:rFonts w:ascii="Arial" w:eastAsia="Times New Roman" w:hAnsi="Arial" w:cs="Arial"/>
          <w:sz w:val="24"/>
          <w:szCs w:val="24"/>
          <w:lang w:eastAsia="cs-CZ"/>
        </w:rPr>
        <w:t>je předkládán materiál obsahující dokumenty potřebné pro vyhlášení dotačního programu</w:t>
      </w:r>
      <w:r w:rsidR="00C411D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12F37">
        <w:rPr>
          <w:rFonts w:ascii="Arial" w:hAnsi="Arial" w:cs="Arial"/>
          <w:b/>
          <w:bCs/>
          <w:sz w:val="24"/>
          <w:szCs w:val="24"/>
        </w:rPr>
        <w:t>Program na podporu vzdělávání na vysokých školách v Olomouckém kraji v roce 201</w:t>
      </w:r>
      <w:r w:rsidR="006022D7">
        <w:rPr>
          <w:rFonts w:ascii="Arial" w:hAnsi="Arial" w:cs="Arial"/>
          <w:b/>
          <w:bCs/>
          <w:sz w:val="24"/>
          <w:szCs w:val="24"/>
        </w:rPr>
        <w:t>9</w:t>
      </w:r>
      <w:r w:rsidRPr="00D12F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25BD6" w:rsidRPr="00225BD6" w:rsidRDefault="00225BD6" w:rsidP="00337C7C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b/>
          <w:sz w:val="24"/>
          <w:szCs w:val="20"/>
          <w:lang w:eastAsia="cs-CZ"/>
        </w:rPr>
        <w:t>Anotace k dotačnímu programu: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9D786B" w:rsidRPr="00225BD6" w:rsidRDefault="009D786B" w:rsidP="009D78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4"/>
          <w:lang w:eastAsia="cs-CZ"/>
        </w:rPr>
        <w:t>Z dotačního programu</w:t>
      </w:r>
      <w:r w:rsidR="00C411D8">
        <w:rPr>
          <w:rFonts w:ascii="Arial" w:eastAsia="Times New Roman" w:hAnsi="Arial" w:cs="Times New Roman"/>
          <w:sz w:val="24"/>
          <w:szCs w:val="24"/>
          <w:lang w:eastAsia="cs-CZ"/>
        </w:rPr>
        <w:t xml:space="preserve"> </w:t>
      </w:r>
      <w:r w:rsidRPr="00BD5494">
        <w:rPr>
          <w:rFonts w:ascii="Arial" w:hAnsi="Arial" w:cs="Arial"/>
          <w:b/>
          <w:bCs/>
          <w:sz w:val="24"/>
          <w:szCs w:val="24"/>
        </w:rPr>
        <w:t>Program na podporu vzděláv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BD5494">
        <w:rPr>
          <w:rFonts w:ascii="Arial" w:hAnsi="Arial" w:cs="Arial"/>
          <w:b/>
          <w:bCs/>
          <w:sz w:val="24"/>
          <w:szCs w:val="24"/>
        </w:rPr>
        <w:t>ní na vysokých školách v Olomouckém kraji v roce 201</w:t>
      </w:r>
      <w:r>
        <w:rPr>
          <w:rFonts w:ascii="Arial" w:hAnsi="Arial" w:cs="Arial"/>
          <w:b/>
          <w:bCs/>
          <w:sz w:val="24"/>
          <w:szCs w:val="24"/>
        </w:rPr>
        <w:t xml:space="preserve">9 </w:t>
      </w:r>
      <w:r w:rsidRPr="00225BD6">
        <w:rPr>
          <w:rFonts w:ascii="Arial" w:eastAsia="Times New Roman" w:hAnsi="Arial" w:cs="Times New Roman"/>
          <w:sz w:val="24"/>
          <w:szCs w:val="24"/>
          <w:lang w:eastAsia="cs-CZ"/>
        </w:rPr>
        <w:t xml:space="preserve">je možné žádat o finanční podporu </w:t>
      </w:r>
      <w:r w:rsidRPr="00D56D3F">
        <w:rPr>
          <w:rFonts w:ascii="Arial" w:eastAsia="Times New Roman" w:hAnsi="Arial" w:cs="Times New Roman"/>
          <w:sz w:val="24"/>
          <w:szCs w:val="24"/>
          <w:lang w:eastAsia="cs-CZ"/>
        </w:rPr>
        <w:t xml:space="preserve">na úhradu investičních i neinvestičních nákladů projektu souvisejících s účelem dotačního programu, a to na pořízení hmotného a nehmotného majetku, na zajištění a organizaci soutěží vyhlašovaných VŠ pro žáky škol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lastRenderedPageBreak/>
        <w:t xml:space="preserve">v Olomouckém kraji </w:t>
      </w:r>
      <w:r w:rsidRPr="00D56D3F">
        <w:rPr>
          <w:rFonts w:ascii="Arial" w:eastAsia="Times New Roman" w:hAnsi="Arial" w:cs="Times New Roman"/>
          <w:sz w:val="24"/>
          <w:szCs w:val="24"/>
          <w:lang w:eastAsia="cs-CZ"/>
        </w:rPr>
        <w:t>a na mzdové nák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lady vědecko-výzkumných kapacit, na podporu rozšíření vzdělávací nabídky vysokých škol a rozvoj </w:t>
      </w:r>
      <w:r w:rsidR="00731BDC">
        <w:rPr>
          <w:rFonts w:ascii="Arial" w:eastAsia="Times New Roman" w:hAnsi="Arial" w:cs="Times New Roman"/>
          <w:sz w:val="24"/>
          <w:szCs w:val="24"/>
          <w:lang w:eastAsia="cs-CZ"/>
        </w:rPr>
        <w:t xml:space="preserve">a vytvoření studijních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oborů, jejichž absolventi mají vysokou míru uplatnitelnosti na trhu práce.</w:t>
      </w:r>
    </w:p>
    <w:p w:rsidR="00605A47" w:rsidRDefault="00605A47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4F5730" w:rsidRDefault="004F5730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4F5730" w:rsidRDefault="004F5730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4F5730" w:rsidRDefault="004F5730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4F5730" w:rsidRDefault="004F5730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605A47" w:rsidRDefault="00605A47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b/>
          <w:sz w:val="24"/>
          <w:szCs w:val="20"/>
          <w:lang w:eastAsia="cs-CZ"/>
        </w:rPr>
        <w:t>Předpokládaný harmonogram realizace dotačního programu:</w:t>
      </w:r>
    </w:p>
    <w:p w:rsidR="00225BD6" w:rsidRPr="00225BD6" w:rsidRDefault="00225BD6" w:rsidP="00225BD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Zveřejnění (na úřední desce)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18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. 12. 201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8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 – 3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9</w:t>
      </w:r>
    </w:p>
    <w:p w:rsidR="00D22993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Příjem žádostí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pro dotační titul 1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1947EE">
        <w:rPr>
          <w:rFonts w:ascii="Arial" w:eastAsia="Times New Roman" w:hAnsi="Arial" w:cs="Times New Roman"/>
          <w:b/>
          <w:sz w:val="24"/>
          <w:szCs w:val="20"/>
          <w:lang w:eastAsia="cs-CZ"/>
        </w:rPr>
        <w:t>1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8</w:t>
      </w:r>
      <w:r w:rsidRPr="001947EE">
        <w:rPr>
          <w:rFonts w:ascii="Arial" w:eastAsia="Times New Roman" w:hAnsi="Arial" w:cs="Times New Roman"/>
          <w:b/>
          <w:sz w:val="24"/>
          <w:szCs w:val="20"/>
          <w:lang w:eastAsia="cs-CZ"/>
        </w:rPr>
        <w:t>. 1. – 24. 1. 2019</w:t>
      </w: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Hodnocení administrátorem: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25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–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2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9</w:t>
      </w: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Odsouhlasení v ROK: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18. 2. 2019</w:t>
      </w:r>
    </w:p>
    <w:p w:rsidR="00D22993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hanging="4962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Schválení v ZOK: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25. 2. 2019</w:t>
      </w:r>
    </w:p>
    <w:p w:rsidR="00D22993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hanging="4962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Příjem žádostí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pro dotační titul 2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25. 2 – 4. 3</w:t>
      </w:r>
      <w:r w:rsidRPr="001947EE">
        <w:rPr>
          <w:rFonts w:ascii="Arial" w:eastAsia="Times New Roman" w:hAnsi="Arial" w:cs="Times New Roman"/>
          <w:b/>
          <w:sz w:val="24"/>
          <w:szCs w:val="20"/>
          <w:lang w:eastAsia="cs-CZ"/>
        </w:rPr>
        <w:t>. 2019</w:t>
      </w: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Hodnocení administrátorem: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5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–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15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9</w:t>
      </w: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Odsouhlasení v ROK: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1. 4. 2019</w:t>
      </w:r>
    </w:p>
    <w:p w:rsidR="00D22993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hanging="4962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Schválení v ZOK: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29. 4. 2019</w:t>
      </w:r>
    </w:p>
    <w:p w:rsidR="00D22993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hanging="4962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Příjem žádostí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pro dotační titul 3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25. 2 – 4. 3</w:t>
      </w:r>
      <w:r w:rsidRPr="001947EE">
        <w:rPr>
          <w:rFonts w:ascii="Arial" w:eastAsia="Times New Roman" w:hAnsi="Arial" w:cs="Times New Roman"/>
          <w:b/>
          <w:sz w:val="24"/>
          <w:szCs w:val="20"/>
          <w:lang w:eastAsia="cs-CZ"/>
        </w:rPr>
        <w:t>. 2019</w:t>
      </w: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Hodnocení administrátorem: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5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–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15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. 201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9</w:t>
      </w: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Odsouhlasení v ROK: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1. 4. 2019</w:t>
      </w: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hanging="4962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>Schválení v ZOK: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>29. 4. 2019</w:t>
      </w: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hanging="4962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50" w:hanging="4950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Informace žadatelům/nevyhovění: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do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30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 dnů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po rozhodnutí řídícího orgánu</w:t>
      </w:r>
    </w:p>
    <w:p w:rsidR="00D22993" w:rsidRPr="00225BD6" w:rsidRDefault="00D22993" w:rsidP="00D2299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50" w:hanging="4950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>Kontaktování příjemců: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do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30</w:t>
      </w:r>
      <w:r w:rsidRPr="00225BD6">
        <w:rPr>
          <w:rFonts w:ascii="Arial" w:eastAsia="Times New Roman" w:hAnsi="Arial" w:cs="Times New Roman"/>
          <w:sz w:val="24"/>
          <w:szCs w:val="20"/>
          <w:lang w:eastAsia="cs-CZ"/>
        </w:rPr>
        <w:t xml:space="preserve"> dnů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po rozhodnutí řídícího orgánu</w:t>
      </w:r>
    </w:p>
    <w:p w:rsidR="00672FDC" w:rsidRDefault="00672FDC" w:rsidP="00176EB4">
      <w:pPr>
        <w:pStyle w:val="Radaplohy"/>
        <w:spacing w:before="0" w:after="0"/>
        <w:rPr>
          <w:b/>
          <w:u w:val="none"/>
        </w:rPr>
      </w:pPr>
    </w:p>
    <w:p w:rsidR="00672FDC" w:rsidRDefault="00672FDC" w:rsidP="00176EB4">
      <w:pPr>
        <w:pStyle w:val="Radaplohy"/>
        <w:spacing w:before="0" w:after="0"/>
        <w:rPr>
          <w:b/>
          <w:u w:val="none"/>
        </w:rPr>
      </w:pPr>
    </w:p>
    <w:p w:rsidR="00176EB4" w:rsidRPr="00041374" w:rsidRDefault="00176EB4" w:rsidP="00176EB4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 xml:space="preserve">ho </w:t>
      </w:r>
      <w:r w:rsidRPr="00041374">
        <w:rPr>
          <w:b/>
          <w:u w:val="none"/>
        </w:rPr>
        <w:t>programu</w:t>
      </w:r>
    </w:p>
    <w:p w:rsidR="00176EB4" w:rsidRDefault="00176EB4" w:rsidP="00176EB4">
      <w:pPr>
        <w:pStyle w:val="Normal"/>
        <w:spacing w:after="119"/>
        <w:jc w:val="both"/>
      </w:pPr>
    </w:p>
    <w:p w:rsidR="00D22993" w:rsidRDefault="00D22993" w:rsidP="00D22993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D22993" w:rsidRDefault="00D22993" w:rsidP="00D22993">
      <w:pPr>
        <w:pStyle w:val="Normal"/>
        <w:numPr>
          <w:ilvl w:val="0"/>
          <w:numId w:val="5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</w:t>
      </w:r>
      <w:r w:rsidRPr="00747B85">
        <w:t xml:space="preserve">echnická linka </w:t>
      </w:r>
      <w:r>
        <w:t xml:space="preserve">na tel.: </w:t>
      </w:r>
      <w:r w:rsidRPr="00BC0E7C">
        <w:t>585 508 457</w:t>
      </w:r>
      <w:r>
        <w:t xml:space="preserve">, řeší </w:t>
      </w:r>
      <w:r w:rsidRPr="00747B85">
        <w:t>pomoc při přihlašování do systému, technické poradenství, zapomenuté heslo, hlášení technických problémů atd.</w:t>
      </w:r>
    </w:p>
    <w:p w:rsidR="00176EB4" w:rsidRPr="00747B85" w:rsidRDefault="00D22993" w:rsidP="00D22993">
      <w:pPr>
        <w:pStyle w:val="Normal"/>
        <w:numPr>
          <w:ilvl w:val="0"/>
          <w:numId w:val="5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</w:t>
      </w:r>
      <w:r w:rsidRPr="00747B85">
        <w:t xml:space="preserve">aktická </w:t>
      </w:r>
      <w:r>
        <w:t xml:space="preserve">linka na tel.: 585 508 559,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 xml:space="preserve">m, </w:t>
      </w:r>
      <w:r>
        <w:lastRenderedPageBreak/>
        <w:t>např. p</w:t>
      </w:r>
      <w:r w:rsidRPr="00747B85">
        <w:t>omoc s vyplněním ž</w:t>
      </w:r>
      <w:r>
        <w:t>ádosti, zpracováním příloh atd.</w:t>
      </w:r>
    </w:p>
    <w:p w:rsidR="00225BD6" w:rsidRPr="00225BD6" w:rsidRDefault="00225BD6" w:rsidP="00225BD6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:rsidR="0064616D" w:rsidRDefault="0064616D" w:rsidP="0064616D">
      <w:pPr>
        <w:pStyle w:val="Radaplohy"/>
        <w:tabs>
          <w:tab w:val="left" w:pos="1275"/>
        </w:tabs>
        <w:spacing w:before="0" w:after="0"/>
        <w:rPr>
          <w:rFonts w:cs="Arial"/>
          <w:u w:val="none"/>
        </w:rPr>
      </w:pPr>
      <w:r>
        <w:rPr>
          <w:rFonts w:cs="Arial"/>
          <w:bCs/>
          <w:u w:val="none"/>
        </w:rPr>
        <w:t>ROK navrhuje Z</w:t>
      </w:r>
      <w:r w:rsidRPr="006F6A2D">
        <w:rPr>
          <w:rFonts w:cs="Arial"/>
          <w:bCs/>
          <w:u w:val="none"/>
        </w:rPr>
        <w:t>OK vzít n</w:t>
      </w:r>
      <w:r>
        <w:rPr>
          <w:rFonts w:cs="Arial"/>
          <w:bCs/>
          <w:u w:val="none"/>
        </w:rPr>
        <w:t>a vědomí důvodovou zprávu, schválit</w:t>
      </w:r>
      <w:r w:rsidR="00D46EA6">
        <w:rPr>
          <w:rFonts w:cs="Arial"/>
          <w:bCs/>
          <w:u w:val="none"/>
        </w:rPr>
        <w:t xml:space="preserve"> </w:t>
      </w:r>
      <w:r w:rsidRPr="00996438">
        <w:rPr>
          <w:rFonts w:cs="Arial"/>
          <w:u w:val="none"/>
        </w:rPr>
        <w:t>p</w:t>
      </w:r>
      <w:r w:rsidRPr="006F6A2D">
        <w:rPr>
          <w:rFonts w:cs="Arial"/>
          <w:u w:val="none"/>
        </w:rPr>
        <w:t>r</w:t>
      </w:r>
      <w:r>
        <w:rPr>
          <w:rFonts w:cs="Arial"/>
          <w:u w:val="none"/>
        </w:rPr>
        <w:t>avidla dotačního pr</w:t>
      </w:r>
      <w:r w:rsidRPr="006F6A2D">
        <w:rPr>
          <w:rFonts w:cs="Arial"/>
          <w:u w:val="none"/>
        </w:rPr>
        <w:t>ogram</w:t>
      </w:r>
      <w:r>
        <w:rPr>
          <w:rFonts w:cs="Arial"/>
          <w:u w:val="none"/>
        </w:rPr>
        <w:t>u</w:t>
      </w:r>
      <w:r w:rsidR="00D46EA6">
        <w:rPr>
          <w:rFonts w:cs="Arial"/>
          <w:u w:val="none"/>
        </w:rPr>
        <w:t xml:space="preserve"> </w:t>
      </w:r>
      <w:r>
        <w:rPr>
          <w:rFonts w:cs="Arial"/>
          <w:u w:val="none"/>
        </w:rPr>
        <w:t xml:space="preserve">Olomouckého kraje </w:t>
      </w:r>
      <w:r w:rsidRPr="0064616D">
        <w:rPr>
          <w:rFonts w:cs="Arial"/>
          <w:b/>
          <w:bCs/>
          <w:u w:val="none"/>
        </w:rPr>
        <w:t>Program na podporu vzděláv</w:t>
      </w:r>
      <w:r w:rsidR="00623E3C">
        <w:rPr>
          <w:rFonts w:cs="Arial"/>
          <w:b/>
          <w:bCs/>
          <w:u w:val="none"/>
        </w:rPr>
        <w:t>á</w:t>
      </w:r>
      <w:r w:rsidRPr="0064616D">
        <w:rPr>
          <w:rFonts w:cs="Arial"/>
          <w:b/>
          <w:bCs/>
          <w:u w:val="none"/>
        </w:rPr>
        <w:t>ní na vysokých školách v Olomouckém kraji v roce 201</w:t>
      </w:r>
      <w:r w:rsidR="00B01832">
        <w:rPr>
          <w:rFonts w:cs="Arial"/>
          <w:b/>
          <w:bCs/>
          <w:u w:val="none"/>
        </w:rPr>
        <w:t>9</w:t>
      </w:r>
      <w:r w:rsidR="00D46EA6">
        <w:rPr>
          <w:rFonts w:cs="Arial"/>
          <w:b/>
          <w:bCs/>
          <w:u w:val="none"/>
        </w:rPr>
        <w:t xml:space="preserve"> </w:t>
      </w:r>
      <w:r w:rsidRPr="006F6A2D">
        <w:rPr>
          <w:rFonts w:cs="Arial"/>
          <w:u w:val="none"/>
        </w:rPr>
        <w:t xml:space="preserve">dle důvodové zprávy a </w:t>
      </w:r>
      <w:r>
        <w:rPr>
          <w:rFonts w:cs="Arial"/>
          <w:bCs/>
          <w:u w:val="none"/>
        </w:rPr>
        <w:t>Příloh</w:t>
      </w:r>
      <w:r w:rsidR="00ED6DCF">
        <w:rPr>
          <w:rFonts w:cs="Arial"/>
          <w:bCs/>
          <w:u w:val="none"/>
        </w:rPr>
        <w:t>y</w:t>
      </w:r>
      <w:r>
        <w:rPr>
          <w:rFonts w:cs="Arial"/>
          <w:bCs/>
          <w:u w:val="none"/>
        </w:rPr>
        <w:t xml:space="preserve"> č. 1 – </w:t>
      </w:r>
      <w:r w:rsidR="00B01832">
        <w:rPr>
          <w:rFonts w:cs="Arial"/>
          <w:bCs/>
          <w:u w:val="none"/>
        </w:rPr>
        <w:t>9</w:t>
      </w:r>
      <w:r w:rsidRPr="006F6A2D">
        <w:rPr>
          <w:rFonts w:cs="Arial"/>
          <w:bCs/>
          <w:u w:val="none"/>
        </w:rPr>
        <w:t xml:space="preserve"> důvodové zprávy, uložit </w:t>
      </w:r>
      <w:r w:rsidR="00623E3C">
        <w:rPr>
          <w:rFonts w:cs="Arial"/>
          <w:bCs/>
          <w:u w:val="none"/>
        </w:rPr>
        <w:t>Ladislavu Hynkovi</w:t>
      </w:r>
      <w:r>
        <w:rPr>
          <w:rFonts w:cs="Arial"/>
          <w:bCs/>
          <w:u w:val="none"/>
        </w:rPr>
        <w:t>, náměstku</w:t>
      </w:r>
      <w:r w:rsidRPr="007204DB">
        <w:rPr>
          <w:rFonts w:cs="Arial"/>
          <w:bCs/>
          <w:u w:val="none"/>
        </w:rPr>
        <w:t xml:space="preserve"> hejtmana</w:t>
      </w:r>
      <w:r w:rsidR="004E1A72">
        <w:rPr>
          <w:rFonts w:cs="Arial"/>
          <w:bCs/>
          <w:u w:val="none"/>
        </w:rPr>
        <w:t>,</w:t>
      </w:r>
      <w:r w:rsidRPr="00521888">
        <w:rPr>
          <w:rFonts w:cs="Arial"/>
          <w:u w:val="none"/>
        </w:rPr>
        <w:t xml:space="preserve"> </w:t>
      </w:r>
      <w:r w:rsidR="0031136B">
        <w:rPr>
          <w:rFonts w:cs="Arial"/>
          <w:u w:val="none"/>
        </w:rPr>
        <w:t xml:space="preserve">pravidla dotačního programu podepsat a dotační program dle bodu 2 usnesení </w:t>
      </w:r>
      <w:r w:rsidRPr="00521888">
        <w:rPr>
          <w:rFonts w:cs="Arial"/>
          <w:u w:val="none"/>
        </w:rPr>
        <w:t>vyhlásit</w:t>
      </w:r>
      <w:r w:rsidR="0031136B">
        <w:rPr>
          <w:rFonts w:cs="Arial"/>
          <w:u w:val="none"/>
        </w:rPr>
        <w:t xml:space="preserve">. Dále navrhuje uložit ROK </w:t>
      </w:r>
      <w:r w:rsidR="00E24D64" w:rsidRPr="00E24D64">
        <w:rPr>
          <w:rFonts w:cs="Arial"/>
          <w:u w:val="none"/>
        </w:rPr>
        <w:t>předložit vyhodnocení dotačního programu Olomouckého kraje Program na podporu vzdělávání na vysokých školách v Olomouckém kraji v roce 201</w:t>
      </w:r>
      <w:r w:rsidR="00244352">
        <w:rPr>
          <w:rFonts w:cs="Arial"/>
          <w:u w:val="none"/>
        </w:rPr>
        <w:t>9</w:t>
      </w:r>
      <w:r w:rsidR="00E24D64" w:rsidRPr="00E24D64">
        <w:rPr>
          <w:rFonts w:cs="Arial"/>
          <w:u w:val="none"/>
        </w:rPr>
        <w:t xml:space="preserve"> na zasedání Zastupitelstva Olomouckého kraje, a to včetně návrhu na uzavření veřejnoprávních smluv o poskytnutí dotací s příjemci</w:t>
      </w:r>
      <w:r w:rsidR="00D72922">
        <w:rPr>
          <w:rFonts w:cs="Arial"/>
          <w:u w:val="none"/>
        </w:rPr>
        <w:t xml:space="preserve">. </w:t>
      </w:r>
      <w:r w:rsidR="0031136B">
        <w:rPr>
          <w:rFonts w:cs="Arial"/>
          <w:u w:val="none"/>
        </w:rPr>
        <w:t>ROK současně navrhuje z</w:t>
      </w:r>
      <w:r>
        <w:rPr>
          <w:rFonts w:cs="Arial"/>
          <w:u w:val="none"/>
        </w:rPr>
        <w:t xml:space="preserve">mocnit v případě nedočerpání finančních prostředků v dotačním programu dle bodu 2 usnesení ROK k rozhodnutí o převodu nevyčerpaných finančních prostředků do jiného dotačního programu </w:t>
      </w:r>
      <w:r w:rsidR="00C411D8">
        <w:rPr>
          <w:rFonts w:cs="Arial"/>
          <w:u w:val="none"/>
        </w:rPr>
        <w:t xml:space="preserve">nebo dotačního titulu </w:t>
      </w:r>
      <w:r>
        <w:rPr>
          <w:rFonts w:cs="Arial"/>
          <w:u w:val="none"/>
        </w:rPr>
        <w:t>Olomouckého kraje v roce 201</w:t>
      </w:r>
      <w:r w:rsidR="00D46EA6">
        <w:rPr>
          <w:rFonts w:cs="Arial"/>
          <w:u w:val="none"/>
        </w:rPr>
        <w:t>9</w:t>
      </w:r>
      <w:r>
        <w:rPr>
          <w:rFonts w:cs="Arial"/>
          <w:u w:val="none"/>
        </w:rPr>
        <w:t>.</w:t>
      </w:r>
    </w:p>
    <w:p w:rsidR="00225BD6" w:rsidRPr="00225BD6" w:rsidRDefault="00225BD6" w:rsidP="00225BD6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4F5730" w:rsidRDefault="004F5730" w:rsidP="00D46EA6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</w:p>
    <w:p w:rsidR="0031136B" w:rsidRDefault="0031136B" w:rsidP="00D46EA6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</w:p>
    <w:p w:rsidR="00D46EA6" w:rsidRDefault="00D46EA6" w:rsidP="00D46EA6">
      <w:pPr>
        <w:widowControl w:val="0"/>
        <w:spacing w:before="120" w:after="120" w:line="240" w:lineRule="auto"/>
        <w:jc w:val="both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225BD6"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Přílohy:</w:t>
      </w:r>
    </w:p>
    <w:p w:rsidR="00D46EA6" w:rsidRPr="00C55E77" w:rsidRDefault="00D46EA6" w:rsidP="00D46EA6">
      <w:pPr>
        <w:pStyle w:val="Odstavecseseznamem"/>
        <w:widowControl w:val="0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Arial" w:eastAsia="Times New Roman" w:hAnsi="Arial" w:cs="Times New Roman"/>
          <w:sz w:val="24"/>
          <w:szCs w:val="20"/>
          <w:u w:val="single"/>
          <w:lang w:eastAsia="cs-CZ"/>
        </w:rPr>
      </w:pPr>
      <w:r w:rsidRPr="00C55E77">
        <w:rPr>
          <w:rFonts w:ascii="Arial" w:eastAsia="Times New Roman" w:hAnsi="Arial" w:cs="Times New Roman"/>
          <w:sz w:val="24"/>
          <w:szCs w:val="20"/>
          <w:lang w:eastAsia="cs-CZ"/>
        </w:rPr>
        <w:t xml:space="preserve">Příloha č. 1 - </w:t>
      </w:r>
      <w:r w:rsidRPr="00C55E77">
        <w:rPr>
          <w:rFonts w:ascii="Arial" w:eastAsia="Times New Roman" w:hAnsi="Arial" w:cs="Times New Roman"/>
          <w:bCs/>
          <w:sz w:val="24"/>
          <w:szCs w:val="20"/>
          <w:lang w:eastAsia="cs-CZ"/>
        </w:rPr>
        <w:t>Pravidla dotačního titulu 1</w:t>
      </w:r>
      <w:r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 (strana 4 - 15)</w:t>
      </w:r>
    </w:p>
    <w:p w:rsidR="00D46EA6" w:rsidRPr="00C55E77" w:rsidRDefault="00D46EA6" w:rsidP="00D46EA6">
      <w:pPr>
        <w:pStyle w:val="Odstavecseseznamem"/>
        <w:widowControl w:val="0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Arial" w:hAnsi="Arial" w:cs="Arial"/>
          <w:bCs/>
          <w:sz w:val="24"/>
          <w:szCs w:val="24"/>
        </w:rPr>
      </w:pPr>
      <w:r w:rsidRPr="00C55E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Příloha č. 2 - </w:t>
      </w:r>
      <w:r w:rsidRPr="00C55E77">
        <w:rPr>
          <w:rFonts w:ascii="Arial" w:hAnsi="Arial" w:cs="Arial"/>
          <w:bCs/>
          <w:sz w:val="24"/>
          <w:szCs w:val="24"/>
        </w:rPr>
        <w:t>Vzorová žádost o poskytnutí dotace v titulu 1</w:t>
      </w:r>
      <w:r>
        <w:rPr>
          <w:rFonts w:ascii="Arial" w:hAnsi="Arial" w:cs="Arial"/>
          <w:bCs/>
          <w:sz w:val="24"/>
          <w:szCs w:val="24"/>
        </w:rPr>
        <w:t xml:space="preserve"> (strana 16 – 24)</w:t>
      </w:r>
    </w:p>
    <w:p w:rsidR="00D46EA6" w:rsidRPr="00C55E77" w:rsidRDefault="00D46EA6" w:rsidP="00D46EA6">
      <w:pPr>
        <w:pStyle w:val="Odstavecseseznamem"/>
        <w:widowControl w:val="0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Arial" w:hAnsi="Arial" w:cs="Arial"/>
          <w:bCs/>
          <w:sz w:val="24"/>
          <w:szCs w:val="24"/>
        </w:rPr>
      </w:pPr>
      <w:r w:rsidRPr="00C55E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Příloha č. 3 - </w:t>
      </w:r>
      <w:r w:rsidRPr="00C55E77">
        <w:rPr>
          <w:rFonts w:ascii="Arial" w:hAnsi="Arial" w:cs="Arial"/>
          <w:bCs/>
          <w:sz w:val="24"/>
          <w:szCs w:val="24"/>
        </w:rPr>
        <w:t>Vzor veřejnoprávní smlouvy k titulu 1</w:t>
      </w:r>
      <w:r>
        <w:rPr>
          <w:rFonts w:ascii="Arial" w:hAnsi="Arial" w:cs="Arial"/>
          <w:bCs/>
          <w:sz w:val="24"/>
          <w:szCs w:val="24"/>
        </w:rPr>
        <w:t xml:space="preserve"> (strana 25 – 31)</w:t>
      </w:r>
    </w:p>
    <w:p w:rsidR="00D46EA6" w:rsidRPr="00C55E77" w:rsidRDefault="00D46EA6" w:rsidP="00D46EA6">
      <w:pPr>
        <w:pStyle w:val="Odstavecseseznamem"/>
        <w:widowControl w:val="0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55E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Příloha č. 4 - </w:t>
      </w:r>
      <w:r w:rsidRPr="00C55E77">
        <w:rPr>
          <w:rFonts w:ascii="Arial" w:eastAsia="Times New Roman" w:hAnsi="Arial" w:cs="Times New Roman"/>
          <w:bCs/>
          <w:sz w:val="24"/>
          <w:szCs w:val="20"/>
          <w:lang w:eastAsia="cs-CZ"/>
        </w:rPr>
        <w:t>Pravidla dotačního titulu 2</w:t>
      </w:r>
      <w:r w:rsidR="00345D6D"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 (strana 32 – 43</w:t>
      </w:r>
      <w:r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) </w:t>
      </w:r>
    </w:p>
    <w:p w:rsidR="00D46EA6" w:rsidRPr="00C55E77" w:rsidRDefault="00D46EA6" w:rsidP="00D46EA6">
      <w:pPr>
        <w:pStyle w:val="Odstavecseseznamem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55E7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Příloha č. 5 - </w:t>
      </w:r>
      <w:r w:rsidRPr="00C55E77">
        <w:rPr>
          <w:rFonts w:ascii="Arial" w:hAnsi="Arial" w:cs="Arial"/>
          <w:bCs/>
          <w:sz w:val="24"/>
          <w:szCs w:val="24"/>
        </w:rPr>
        <w:t>Vzorová žádost o poskytnutí dotace v titulu 2</w:t>
      </w:r>
      <w:r w:rsidR="00345D6D">
        <w:rPr>
          <w:rFonts w:ascii="Arial" w:hAnsi="Arial" w:cs="Arial"/>
          <w:bCs/>
          <w:sz w:val="24"/>
          <w:szCs w:val="24"/>
        </w:rPr>
        <w:t xml:space="preserve"> (strana 44 – 52</w:t>
      </w:r>
      <w:r>
        <w:rPr>
          <w:rFonts w:ascii="Arial" w:hAnsi="Arial" w:cs="Arial"/>
          <w:bCs/>
          <w:sz w:val="24"/>
          <w:szCs w:val="24"/>
        </w:rPr>
        <w:t>)</w:t>
      </w:r>
    </w:p>
    <w:p w:rsidR="00D46EA6" w:rsidRPr="00C55E77" w:rsidRDefault="00D46EA6" w:rsidP="00D46EA6">
      <w:pPr>
        <w:pStyle w:val="Odstavecseseznamem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55E77">
        <w:rPr>
          <w:rFonts w:ascii="Arial" w:eastAsia="Times New Roman" w:hAnsi="Arial" w:cs="Arial"/>
          <w:bCs/>
          <w:sz w:val="24"/>
          <w:szCs w:val="24"/>
          <w:lang w:eastAsia="cs-CZ"/>
        </w:rPr>
        <w:t>Příloha č. 6 -</w:t>
      </w:r>
      <w:r w:rsidR="0031136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55E77">
        <w:rPr>
          <w:rFonts w:ascii="Arial" w:hAnsi="Arial" w:cs="Arial"/>
          <w:bCs/>
          <w:sz w:val="24"/>
          <w:szCs w:val="24"/>
        </w:rPr>
        <w:t>Vzor veřejnoprávní smlouvy k titulu 2</w:t>
      </w:r>
      <w:r>
        <w:rPr>
          <w:rFonts w:ascii="Arial" w:hAnsi="Arial" w:cs="Arial"/>
          <w:bCs/>
          <w:sz w:val="24"/>
          <w:szCs w:val="24"/>
        </w:rPr>
        <w:t xml:space="preserve"> (strana 5</w:t>
      </w:r>
      <w:r w:rsidR="00C646BE">
        <w:rPr>
          <w:rFonts w:ascii="Arial" w:hAnsi="Arial" w:cs="Arial"/>
          <w:bCs/>
          <w:sz w:val="24"/>
          <w:szCs w:val="24"/>
        </w:rPr>
        <w:t>3 – 59</w:t>
      </w:r>
      <w:r>
        <w:rPr>
          <w:rFonts w:ascii="Arial" w:hAnsi="Arial" w:cs="Arial"/>
          <w:bCs/>
          <w:sz w:val="24"/>
          <w:szCs w:val="24"/>
        </w:rPr>
        <w:t>)</w:t>
      </w:r>
    </w:p>
    <w:p w:rsidR="00D46EA6" w:rsidRPr="00C55E77" w:rsidRDefault="00D46EA6" w:rsidP="00D46EA6">
      <w:pPr>
        <w:pStyle w:val="Odstavecseseznamem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55E77">
        <w:rPr>
          <w:rFonts w:ascii="Arial" w:eastAsia="Times New Roman" w:hAnsi="Arial" w:cs="Arial"/>
          <w:bCs/>
          <w:sz w:val="24"/>
          <w:szCs w:val="24"/>
          <w:lang w:eastAsia="cs-CZ"/>
        </w:rPr>
        <w:t>Příloha č. 7 -</w:t>
      </w:r>
      <w:r w:rsidR="0031136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55E77">
        <w:rPr>
          <w:rFonts w:ascii="Arial" w:eastAsia="Times New Roman" w:hAnsi="Arial" w:cs="Times New Roman"/>
          <w:bCs/>
          <w:sz w:val="24"/>
          <w:szCs w:val="20"/>
          <w:lang w:eastAsia="cs-CZ"/>
        </w:rPr>
        <w:t>Pravidla dotačního titulu 3</w:t>
      </w:r>
      <w:r>
        <w:rPr>
          <w:rFonts w:ascii="Arial" w:eastAsia="Times New Roman" w:hAnsi="Arial" w:cs="Times New Roman"/>
          <w:bCs/>
          <w:sz w:val="24"/>
          <w:szCs w:val="20"/>
          <w:lang w:eastAsia="cs-CZ"/>
        </w:rPr>
        <w:t xml:space="preserve"> (strana 6</w:t>
      </w:r>
      <w:r w:rsidR="00C646BE">
        <w:rPr>
          <w:rFonts w:ascii="Arial" w:eastAsia="Times New Roman" w:hAnsi="Arial" w:cs="Times New Roman"/>
          <w:bCs/>
          <w:sz w:val="24"/>
          <w:szCs w:val="20"/>
          <w:lang w:eastAsia="cs-CZ"/>
        </w:rPr>
        <w:t>0 – 71</w:t>
      </w:r>
      <w:r>
        <w:rPr>
          <w:rFonts w:ascii="Arial" w:eastAsia="Times New Roman" w:hAnsi="Arial" w:cs="Times New Roman"/>
          <w:bCs/>
          <w:sz w:val="24"/>
          <w:szCs w:val="20"/>
          <w:lang w:eastAsia="cs-CZ"/>
        </w:rPr>
        <w:t>)</w:t>
      </w:r>
    </w:p>
    <w:p w:rsidR="00D46EA6" w:rsidRPr="00C55E77" w:rsidRDefault="00D46EA6" w:rsidP="00D46EA6">
      <w:pPr>
        <w:pStyle w:val="Odstavecseseznamem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55E77">
        <w:rPr>
          <w:rFonts w:ascii="Arial" w:eastAsia="Times New Roman" w:hAnsi="Arial" w:cs="Arial"/>
          <w:bCs/>
          <w:sz w:val="24"/>
          <w:szCs w:val="24"/>
          <w:lang w:eastAsia="cs-CZ"/>
        </w:rPr>
        <w:t>Příloha č. 8 -</w:t>
      </w:r>
      <w:r w:rsidR="0031136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55E77">
        <w:rPr>
          <w:rFonts w:ascii="Arial" w:hAnsi="Arial" w:cs="Arial"/>
          <w:bCs/>
          <w:sz w:val="24"/>
          <w:szCs w:val="24"/>
        </w:rPr>
        <w:t>Vzorová žádost o poskytnutí dotace v titulu 3</w:t>
      </w:r>
      <w:r>
        <w:rPr>
          <w:rFonts w:ascii="Arial" w:hAnsi="Arial" w:cs="Arial"/>
          <w:bCs/>
          <w:sz w:val="24"/>
          <w:szCs w:val="24"/>
        </w:rPr>
        <w:t xml:space="preserve"> (strana 7</w:t>
      </w:r>
      <w:r w:rsidR="00C646BE">
        <w:rPr>
          <w:rFonts w:ascii="Arial" w:hAnsi="Arial" w:cs="Arial"/>
          <w:bCs/>
          <w:sz w:val="24"/>
          <w:szCs w:val="24"/>
        </w:rPr>
        <w:t>2 – 80</w:t>
      </w:r>
      <w:r>
        <w:rPr>
          <w:rFonts w:ascii="Arial" w:hAnsi="Arial" w:cs="Arial"/>
          <w:bCs/>
          <w:sz w:val="24"/>
          <w:szCs w:val="24"/>
        </w:rPr>
        <w:t>)</w:t>
      </w:r>
    </w:p>
    <w:p w:rsidR="00D46EA6" w:rsidRPr="00C55E77" w:rsidRDefault="00D46EA6" w:rsidP="00D46EA6">
      <w:pPr>
        <w:pStyle w:val="Odstavecseseznamem"/>
        <w:numPr>
          <w:ilvl w:val="0"/>
          <w:numId w:val="7"/>
        </w:numPr>
        <w:spacing w:before="120" w:after="120"/>
        <w:ind w:left="714" w:hanging="357"/>
        <w:contextualSpacing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C55E77">
        <w:rPr>
          <w:rFonts w:ascii="Arial" w:eastAsia="Times New Roman" w:hAnsi="Arial" w:cs="Arial"/>
          <w:bCs/>
          <w:sz w:val="24"/>
          <w:szCs w:val="24"/>
          <w:lang w:eastAsia="cs-CZ"/>
        </w:rPr>
        <w:t>Příloha č. 9 -</w:t>
      </w:r>
      <w:r w:rsidR="0031136B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C55E77">
        <w:rPr>
          <w:rFonts w:ascii="Arial" w:hAnsi="Arial" w:cs="Arial"/>
          <w:bCs/>
          <w:sz w:val="24"/>
          <w:szCs w:val="24"/>
        </w:rPr>
        <w:t>Vzor veřejnoprávní smlouvy k titulu 3</w:t>
      </w:r>
      <w:r>
        <w:rPr>
          <w:rFonts w:ascii="Arial" w:hAnsi="Arial" w:cs="Arial"/>
          <w:bCs/>
          <w:sz w:val="24"/>
          <w:szCs w:val="24"/>
        </w:rPr>
        <w:t xml:space="preserve"> (strana 8</w:t>
      </w:r>
      <w:r w:rsidR="00C646BE">
        <w:rPr>
          <w:rFonts w:ascii="Arial" w:hAnsi="Arial" w:cs="Arial"/>
          <w:bCs/>
          <w:sz w:val="24"/>
          <w:szCs w:val="24"/>
        </w:rPr>
        <w:t>1 – 87</w:t>
      </w:r>
      <w:r>
        <w:rPr>
          <w:rFonts w:ascii="Arial" w:hAnsi="Arial" w:cs="Arial"/>
          <w:bCs/>
          <w:sz w:val="24"/>
          <w:szCs w:val="24"/>
        </w:rPr>
        <w:t>)</w:t>
      </w: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225BD6" w:rsidRPr="00225BD6" w:rsidRDefault="00225BD6" w:rsidP="00225BD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sectPr w:rsidR="00225BD6" w:rsidRPr="00225BD6" w:rsidSect="009E4A3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5E" w:rsidRDefault="00A12B5E" w:rsidP="00F36CFA">
      <w:pPr>
        <w:spacing w:after="0" w:line="240" w:lineRule="auto"/>
      </w:pPr>
      <w:r>
        <w:separator/>
      </w:r>
    </w:p>
  </w:endnote>
  <w:endnote w:type="continuationSeparator" w:id="0">
    <w:p w:rsidR="00A12B5E" w:rsidRDefault="00A12B5E" w:rsidP="00F3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6C" w:rsidRPr="004F1CDB" w:rsidRDefault="00347495" w:rsidP="00073C67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E3D0D" w:rsidRPr="004F1CD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</w:t>
    </w:r>
    <w:r w:rsidR="009D786B">
      <w:rPr>
        <w:rFonts w:ascii="Arial" w:hAnsi="Arial" w:cs="Arial"/>
        <w:i/>
        <w:iCs/>
        <w:sz w:val="20"/>
        <w:szCs w:val="20"/>
      </w:rPr>
      <w:t>7</w:t>
    </w:r>
    <w:r w:rsidR="00FE3D0D" w:rsidRPr="004F1CDB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2. 201</w:t>
    </w:r>
    <w:r w:rsidR="009D786B">
      <w:rPr>
        <w:rFonts w:ascii="Arial" w:hAnsi="Arial" w:cs="Arial"/>
        <w:i/>
        <w:iCs/>
        <w:sz w:val="20"/>
        <w:szCs w:val="20"/>
      </w:rPr>
      <w:t>8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FE3D0D" w:rsidRPr="004F1CDB">
      <w:rPr>
        <w:rFonts w:ascii="Arial" w:hAnsi="Arial" w:cs="Arial"/>
        <w:i/>
        <w:iCs/>
        <w:sz w:val="20"/>
        <w:szCs w:val="20"/>
      </w:rPr>
      <w:tab/>
    </w:r>
    <w:r w:rsidR="00FE3D0D" w:rsidRPr="004F1CDB">
      <w:rPr>
        <w:rFonts w:ascii="Arial" w:hAnsi="Arial" w:cs="Arial"/>
        <w:i/>
        <w:iCs/>
        <w:sz w:val="20"/>
        <w:szCs w:val="20"/>
      </w:rPr>
      <w:tab/>
      <w:t xml:space="preserve">Strana </w:t>
    </w:r>
    <w:r w:rsidR="00FF16F4" w:rsidRPr="004F1CDB">
      <w:rPr>
        <w:rFonts w:ascii="Arial" w:hAnsi="Arial" w:cs="Arial"/>
        <w:i/>
        <w:iCs/>
        <w:sz w:val="20"/>
        <w:szCs w:val="20"/>
      </w:rPr>
      <w:fldChar w:fldCharType="begin"/>
    </w:r>
    <w:r w:rsidR="00FE3D0D" w:rsidRPr="004F1CDB">
      <w:rPr>
        <w:rFonts w:ascii="Arial" w:hAnsi="Arial" w:cs="Arial"/>
        <w:i/>
        <w:iCs/>
        <w:sz w:val="20"/>
        <w:szCs w:val="20"/>
      </w:rPr>
      <w:instrText xml:space="preserve"> PAGE </w:instrText>
    </w:r>
    <w:r w:rsidR="00FF16F4" w:rsidRPr="004F1CDB">
      <w:rPr>
        <w:rFonts w:ascii="Arial" w:hAnsi="Arial" w:cs="Arial"/>
        <w:i/>
        <w:iCs/>
        <w:sz w:val="20"/>
        <w:szCs w:val="20"/>
      </w:rPr>
      <w:fldChar w:fldCharType="separate"/>
    </w:r>
    <w:r w:rsidR="0034526F">
      <w:rPr>
        <w:rFonts w:ascii="Arial" w:hAnsi="Arial" w:cs="Arial"/>
        <w:i/>
        <w:iCs/>
        <w:noProof/>
        <w:sz w:val="20"/>
        <w:szCs w:val="20"/>
      </w:rPr>
      <w:t>3</w:t>
    </w:r>
    <w:r w:rsidR="00FF16F4" w:rsidRPr="004F1CDB">
      <w:rPr>
        <w:rFonts w:ascii="Arial" w:hAnsi="Arial" w:cs="Arial"/>
        <w:i/>
        <w:iCs/>
        <w:sz w:val="20"/>
        <w:szCs w:val="20"/>
      </w:rPr>
      <w:fldChar w:fldCharType="end"/>
    </w:r>
    <w:r w:rsidR="00FE3D0D" w:rsidRPr="004F1CDB">
      <w:rPr>
        <w:rFonts w:ascii="Arial" w:hAnsi="Arial" w:cs="Arial"/>
        <w:i/>
        <w:iCs/>
        <w:sz w:val="20"/>
        <w:szCs w:val="20"/>
      </w:rPr>
      <w:t xml:space="preserve"> (celkem </w:t>
    </w:r>
    <w:r w:rsidR="00A67BBE">
      <w:rPr>
        <w:rFonts w:ascii="Arial" w:hAnsi="Arial" w:cs="Arial"/>
        <w:i/>
        <w:iCs/>
        <w:sz w:val="20"/>
        <w:szCs w:val="20"/>
      </w:rPr>
      <w:t>88</w:t>
    </w:r>
    <w:r w:rsidR="00FE3D0D" w:rsidRPr="004F1CDB">
      <w:rPr>
        <w:rFonts w:ascii="Arial" w:hAnsi="Arial" w:cs="Arial"/>
        <w:i/>
        <w:iCs/>
        <w:sz w:val="20"/>
        <w:szCs w:val="20"/>
      </w:rPr>
      <w:t>)</w:t>
    </w:r>
  </w:p>
  <w:p w:rsidR="0087064E" w:rsidRPr="004F1CDB" w:rsidRDefault="004B1776" w:rsidP="00070E34">
    <w:pPr>
      <w:pBdr>
        <w:top w:val="single" w:sz="6" w:space="1" w:color="auto"/>
      </w:pBdr>
      <w:spacing w:after="0"/>
      <w:jc w:val="both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31136B">
      <w:rPr>
        <w:rFonts w:ascii="Arial" w:hAnsi="Arial" w:cs="Arial"/>
        <w:i/>
        <w:iCs/>
        <w:sz w:val="20"/>
        <w:szCs w:val="20"/>
      </w:rPr>
      <w:t xml:space="preserve"> </w:t>
    </w:r>
    <w:r w:rsidR="00FE3D0D" w:rsidRPr="004F1CDB">
      <w:rPr>
        <w:rFonts w:ascii="Arial" w:hAnsi="Arial" w:cs="Arial"/>
        <w:i/>
        <w:iCs/>
        <w:sz w:val="20"/>
        <w:szCs w:val="20"/>
      </w:rPr>
      <w:t>–</w:t>
    </w:r>
    <w:r w:rsidR="0031136B">
      <w:rPr>
        <w:rFonts w:ascii="Arial" w:hAnsi="Arial" w:cs="Arial"/>
        <w:i/>
        <w:iCs/>
        <w:sz w:val="20"/>
        <w:szCs w:val="20"/>
      </w:rPr>
      <w:t xml:space="preserve"> </w:t>
    </w:r>
    <w:r w:rsidR="00BD5494" w:rsidRPr="004F1CDB">
      <w:rPr>
        <w:rFonts w:ascii="Arial" w:hAnsi="Arial" w:cs="Arial"/>
        <w:i/>
        <w:iCs/>
        <w:sz w:val="20"/>
        <w:szCs w:val="20"/>
      </w:rPr>
      <w:t>Program na p</w:t>
    </w:r>
    <w:r w:rsidR="00BD5494" w:rsidRPr="004F1CDB">
      <w:rPr>
        <w:rFonts w:ascii="Arial" w:hAnsi="Arial" w:cs="Arial"/>
        <w:bCs/>
        <w:i/>
        <w:iCs/>
        <w:sz w:val="20"/>
        <w:szCs w:val="20"/>
      </w:rPr>
      <w:t>odporu</w:t>
    </w:r>
    <w:r w:rsidR="00F36CFA" w:rsidRPr="004F1CDB">
      <w:rPr>
        <w:rFonts w:ascii="Arial" w:hAnsi="Arial" w:cs="Arial"/>
        <w:bCs/>
        <w:i/>
        <w:iCs/>
        <w:sz w:val="20"/>
        <w:szCs w:val="20"/>
      </w:rPr>
      <w:t xml:space="preserve"> vzdělávání </w:t>
    </w:r>
    <w:r w:rsidR="00F611C3" w:rsidRPr="004F1CDB">
      <w:rPr>
        <w:rFonts w:ascii="Arial" w:hAnsi="Arial" w:cs="Arial"/>
        <w:bCs/>
        <w:i/>
        <w:iCs/>
        <w:sz w:val="20"/>
        <w:szCs w:val="20"/>
      </w:rPr>
      <w:t xml:space="preserve">na vysokých školách </w:t>
    </w:r>
    <w:r w:rsidR="00F36CFA" w:rsidRPr="004F1CDB">
      <w:rPr>
        <w:rFonts w:ascii="Arial" w:hAnsi="Arial" w:cs="Arial"/>
        <w:bCs/>
        <w:i/>
        <w:iCs/>
        <w:sz w:val="20"/>
        <w:szCs w:val="20"/>
      </w:rPr>
      <w:t>v Olomouckém kraji v roce 201</w:t>
    </w:r>
    <w:r w:rsidR="003A6F05">
      <w:rPr>
        <w:rFonts w:ascii="Arial" w:hAnsi="Arial" w:cs="Arial"/>
        <w:bCs/>
        <w:i/>
        <w:iCs/>
        <w:sz w:val="20"/>
        <w:szCs w:val="20"/>
      </w:rPr>
      <w:t>8</w:t>
    </w:r>
    <w:r w:rsidR="0031136B">
      <w:rPr>
        <w:rFonts w:ascii="Arial" w:hAnsi="Arial" w:cs="Arial"/>
        <w:bCs/>
        <w:i/>
        <w:iCs/>
        <w:sz w:val="20"/>
        <w:szCs w:val="20"/>
      </w:rPr>
      <w:t xml:space="preserve"> </w:t>
    </w:r>
    <w:r w:rsidR="00635726">
      <w:rPr>
        <w:rFonts w:ascii="Arial" w:hAnsi="Arial" w:cs="Arial"/>
        <w:bCs/>
        <w:i/>
        <w:iCs/>
        <w:sz w:val="20"/>
        <w:szCs w:val="20"/>
      </w:rPr>
      <w:t>–</w:t>
    </w:r>
    <w:r w:rsidR="0031136B">
      <w:rPr>
        <w:rFonts w:ascii="Arial" w:hAnsi="Arial" w:cs="Arial"/>
        <w:bCs/>
        <w:i/>
        <w:iCs/>
        <w:sz w:val="20"/>
        <w:szCs w:val="20"/>
      </w:rPr>
      <w:t xml:space="preserve"> </w:t>
    </w:r>
    <w:r w:rsidR="00F36CFA" w:rsidRPr="004F1CDB">
      <w:rPr>
        <w:rFonts w:ascii="Arial" w:hAnsi="Arial" w:cs="Arial"/>
        <w:bCs/>
        <w:i/>
        <w:iCs/>
        <w:sz w:val="20"/>
        <w:szCs w:val="20"/>
      </w:rPr>
      <w:t>vyhlášení</w:t>
    </w:r>
  </w:p>
  <w:p w:rsidR="0087064E" w:rsidRDefault="0034526F" w:rsidP="00A40FC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4E" w:rsidRPr="00A3539E" w:rsidRDefault="00FE3D0D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>12.11.2015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FF16F4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FF16F4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56961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FF16F4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FE3D0D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:rsidR="0087064E" w:rsidRDefault="00FE3D0D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5E" w:rsidRDefault="00A12B5E" w:rsidP="00F36CFA">
      <w:pPr>
        <w:spacing w:after="0" w:line="240" w:lineRule="auto"/>
      </w:pPr>
      <w:r>
        <w:separator/>
      </w:r>
    </w:p>
  </w:footnote>
  <w:footnote w:type="continuationSeparator" w:id="0">
    <w:p w:rsidR="00A12B5E" w:rsidRDefault="00A12B5E" w:rsidP="00F3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4E" w:rsidRPr="00444BA2" w:rsidRDefault="00FE3D0D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:rsidR="0087064E" w:rsidRDefault="003452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8D0"/>
    <w:multiLevelType w:val="hybridMultilevel"/>
    <w:tmpl w:val="2A902B90"/>
    <w:lvl w:ilvl="0" w:tplc="67CEC932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56A"/>
    <w:multiLevelType w:val="hybridMultilevel"/>
    <w:tmpl w:val="AAD66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21CB5"/>
    <w:multiLevelType w:val="hybridMultilevel"/>
    <w:tmpl w:val="066EE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821A3"/>
    <w:multiLevelType w:val="hybridMultilevel"/>
    <w:tmpl w:val="EFAC52B0"/>
    <w:lvl w:ilvl="0" w:tplc="7B1A345A">
      <w:start w:val="20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D21DA"/>
    <w:multiLevelType w:val="hybridMultilevel"/>
    <w:tmpl w:val="D6F8892E"/>
    <w:lvl w:ilvl="0" w:tplc="A9128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BD6"/>
    <w:rsid w:val="000237C2"/>
    <w:rsid w:val="000300BF"/>
    <w:rsid w:val="00055C28"/>
    <w:rsid w:val="00070E34"/>
    <w:rsid w:val="00087028"/>
    <w:rsid w:val="000F01C4"/>
    <w:rsid w:val="00136C41"/>
    <w:rsid w:val="00145937"/>
    <w:rsid w:val="00176EB4"/>
    <w:rsid w:val="001A3794"/>
    <w:rsid w:val="001B4F3E"/>
    <w:rsid w:val="00222B47"/>
    <w:rsid w:val="00225BD6"/>
    <w:rsid w:val="00244352"/>
    <w:rsid w:val="00256AB2"/>
    <w:rsid w:val="00270CEC"/>
    <w:rsid w:val="002A231A"/>
    <w:rsid w:val="002D0727"/>
    <w:rsid w:val="002D46FE"/>
    <w:rsid w:val="002D58E0"/>
    <w:rsid w:val="002E5A1B"/>
    <w:rsid w:val="0031136B"/>
    <w:rsid w:val="00324961"/>
    <w:rsid w:val="00337C7C"/>
    <w:rsid w:val="00344974"/>
    <w:rsid w:val="0034526F"/>
    <w:rsid w:val="003457F3"/>
    <w:rsid w:val="00345C57"/>
    <w:rsid w:val="00345D6D"/>
    <w:rsid w:val="00347495"/>
    <w:rsid w:val="0036415C"/>
    <w:rsid w:val="003A6F05"/>
    <w:rsid w:val="003D789C"/>
    <w:rsid w:val="00431D3B"/>
    <w:rsid w:val="00437AA1"/>
    <w:rsid w:val="00441E8B"/>
    <w:rsid w:val="00461A99"/>
    <w:rsid w:val="004B1776"/>
    <w:rsid w:val="004E1A72"/>
    <w:rsid w:val="004F1CDB"/>
    <w:rsid w:val="004F5730"/>
    <w:rsid w:val="0053394A"/>
    <w:rsid w:val="00533E38"/>
    <w:rsid w:val="005E3E10"/>
    <w:rsid w:val="006022D7"/>
    <w:rsid w:val="00605A47"/>
    <w:rsid w:val="006207F0"/>
    <w:rsid w:val="00623E3C"/>
    <w:rsid w:val="0063051C"/>
    <w:rsid w:val="00635726"/>
    <w:rsid w:val="0064616D"/>
    <w:rsid w:val="00672FDC"/>
    <w:rsid w:val="006841F3"/>
    <w:rsid w:val="006D584D"/>
    <w:rsid w:val="006F1C9B"/>
    <w:rsid w:val="007004A2"/>
    <w:rsid w:val="0070235D"/>
    <w:rsid w:val="00731BDC"/>
    <w:rsid w:val="00732640"/>
    <w:rsid w:val="00736F70"/>
    <w:rsid w:val="00746FB8"/>
    <w:rsid w:val="007750BF"/>
    <w:rsid w:val="007D2769"/>
    <w:rsid w:val="00802472"/>
    <w:rsid w:val="00806FBF"/>
    <w:rsid w:val="008915D9"/>
    <w:rsid w:val="008D7A87"/>
    <w:rsid w:val="00996438"/>
    <w:rsid w:val="009D786B"/>
    <w:rsid w:val="009E3206"/>
    <w:rsid w:val="00A06B25"/>
    <w:rsid w:val="00A12B5E"/>
    <w:rsid w:val="00A2513D"/>
    <w:rsid w:val="00A67BBE"/>
    <w:rsid w:val="00AA590E"/>
    <w:rsid w:val="00B01832"/>
    <w:rsid w:val="00B750EF"/>
    <w:rsid w:val="00BA3AE5"/>
    <w:rsid w:val="00BA4725"/>
    <w:rsid w:val="00BD5494"/>
    <w:rsid w:val="00BF6682"/>
    <w:rsid w:val="00C411D8"/>
    <w:rsid w:val="00C4207F"/>
    <w:rsid w:val="00C42492"/>
    <w:rsid w:val="00C51C90"/>
    <w:rsid w:val="00C646BE"/>
    <w:rsid w:val="00CA3EAF"/>
    <w:rsid w:val="00CE1978"/>
    <w:rsid w:val="00D12F37"/>
    <w:rsid w:val="00D22993"/>
    <w:rsid w:val="00D46EA6"/>
    <w:rsid w:val="00D56D3F"/>
    <w:rsid w:val="00D72922"/>
    <w:rsid w:val="00D94E39"/>
    <w:rsid w:val="00D97F04"/>
    <w:rsid w:val="00DA08D5"/>
    <w:rsid w:val="00DF1198"/>
    <w:rsid w:val="00E052E9"/>
    <w:rsid w:val="00E2433B"/>
    <w:rsid w:val="00E24D64"/>
    <w:rsid w:val="00E43DCD"/>
    <w:rsid w:val="00E65EE9"/>
    <w:rsid w:val="00E84A93"/>
    <w:rsid w:val="00E96D93"/>
    <w:rsid w:val="00EB7C9A"/>
    <w:rsid w:val="00EC4613"/>
    <w:rsid w:val="00EC71C9"/>
    <w:rsid w:val="00ED6DCF"/>
    <w:rsid w:val="00EE6A41"/>
    <w:rsid w:val="00EE75B9"/>
    <w:rsid w:val="00EF4336"/>
    <w:rsid w:val="00F36CFA"/>
    <w:rsid w:val="00F56961"/>
    <w:rsid w:val="00F611C3"/>
    <w:rsid w:val="00F8284E"/>
    <w:rsid w:val="00F90BF2"/>
    <w:rsid w:val="00FB11B7"/>
    <w:rsid w:val="00FC05B6"/>
    <w:rsid w:val="00FD09C8"/>
    <w:rsid w:val="00FD2948"/>
    <w:rsid w:val="00FE1F0A"/>
    <w:rsid w:val="00FE3D0D"/>
    <w:rsid w:val="00FF16F4"/>
    <w:rsid w:val="00FF4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3229CF-D054-45EE-A711-934D2A42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BD6"/>
  </w:style>
  <w:style w:type="character" w:styleId="slostrnky">
    <w:name w:val="page number"/>
    <w:basedOn w:val="Standardnpsmoodstavce"/>
    <w:rsid w:val="00225BD6"/>
  </w:style>
  <w:style w:type="paragraph" w:styleId="Odstavecseseznamem">
    <w:name w:val="List Paragraph"/>
    <w:basedOn w:val="Normln"/>
    <w:uiPriority w:val="34"/>
    <w:qFormat/>
    <w:rsid w:val="006F1C9B"/>
    <w:pPr>
      <w:spacing w:after="0" w:line="240" w:lineRule="auto"/>
      <w:ind w:left="720" w:hanging="851"/>
      <w:contextualSpacing/>
      <w:jc w:val="both"/>
    </w:pPr>
  </w:style>
  <w:style w:type="paragraph" w:styleId="Zpat">
    <w:name w:val="footer"/>
    <w:basedOn w:val="Normln"/>
    <w:link w:val="ZpatChar"/>
    <w:uiPriority w:val="99"/>
    <w:unhideWhenUsed/>
    <w:rsid w:val="00F3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CFA"/>
  </w:style>
  <w:style w:type="character" w:styleId="Odkaznakoment">
    <w:name w:val="annotation reference"/>
    <w:basedOn w:val="Standardnpsmoodstavce"/>
    <w:uiPriority w:val="99"/>
    <w:semiHidden/>
    <w:unhideWhenUsed/>
    <w:rsid w:val="00D97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F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F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F04"/>
    <w:rPr>
      <w:rFonts w:ascii="Tahoma" w:hAnsi="Tahoma" w:cs="Tahoma"/>
      <w:sz w:val="16"/>
      <w:szCs w:val="16"/>
    </w:rPr>
  </w:style>
  <w:style w:type="paragraph" w:customStyle="1" w:styleId="Radaplohy">
    <w:name w:val="Rada přílohy"/>
    <w:basedOn w:val="Normln"/>
    <w:rsid w:val="0064616D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Normal">
    <w:name w:val="[Normal]"/>
    <w:rsid w:val="00176E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Vrbová Jitka</cp:lastModifiedBy>
  <cp:revision>2</cp:revision>
  <cp:lastPrinted>2017-11-24T10:23:00Z</cp:lastPrinted>
  <dcterms:created xsi:type="dcterms:W3CDTF">2018-11-29T12:25:00Z</dcterms:created>
  <dcterms:modified xsi:type="dcterms:W3CDTF">2018-11-29T12:25:00Z</dcterms:modified>
</cp:coreProperties>
</file>