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DF87" w14:textId="77777777" w:rsidR="00FA335A" w:rsidRPr="003633E4" w:rsidRDefault="00FA335A" w:rsidP="00091F46">
      <w:pPr>
        <w:spacing w:after="360"/>
        <w:rPr>
          <w:rFonts w:ascii="Arial" w:hAnsi="Arial" w:cs="Arial"/>
          <w:b/>
        </w:rPr>
      </w:pPr>
      <w:r w:rsidRPr="003633E4">
        <w:rPr>
          <w:rFonts w:ascii="Arial" w:hAnsi="Arial" w:cs="Arial"/>
          <w:b/>
        </w:rPr>
        <w:t>Důvodová zpráva</w:t>
      </w:r>
    </w:p>
    <w:p w14:paraId="35B56EDE" w14:textId="4F41955C" w:rsidR="003633E4" w:rsidRDefault="003633E4" w:rsidP="003633E4">
      <w:pPr>
        <w:spacing w:before="120" w:after="120"/>
        <w:jc w:val="both"/>
        <w:rPr>
          <w:rFonts w:ascii="Arial" w:hAnsi="Arial" w:cs="Arial"/>
        </w:rPr>
      </w:pPr>
      <w:r w:rsidRPr="003633E4">
        <w:rPr>
          <w:rFonts w:ascii="Arial" w:hAnsi="Arial" w:cs="Arial"/>
          <w:bCs/>
        </w:rPr>
        <w:t xml:space="preserve">Na jednání Zastupitelstva Olomouckého kraje je předloženo ke schválení </w:t>
      </w:r>
      <w:r w:rsidRPr="003633E4">
        <w:rPr>
          <w:rFonts w:ascii="Arial" w:hAnsi="Arial" w:cs="Arial"/>
          <w:b/>
        </w:rPr>
        <w:t xml:space="preserve">uzavření mezinárodní Dohody o spolupráci k projektu realizovanému z prostředků programu </w:t>
      </w:r>
      <w:proofErr w:type="spellStart"/>
      <w:r w:rsidRPr="003633E4">
        <w:rPr>
          <w:rFonts w:ascii="Arial" w:hAnsi="Arial" w:cs="Arial"/>
          <w:b/>
        </w:rPr>
        <w:t>Interreg</w:t>
      </w:r>
      <w:proofErr w:type="spellEnd"/>
      <w:r w:rsidRPr="003633E4">
        <w:rPr>
          <w:rFonts w:ascii="Arial" w:hAnsi="Arial" w:cs="Arial"/>
          <w:b/>
        </w:rPr>
        <w:t xml:space="preserve"> Česko – Polsko</w:t>
      </w:r>
      <w:r w:rsidRPr="003633E4">
        <w:rPr>
          <w:rFonts w:ascii="Arial" w:hAnsi="Arial" w:cs="Arial"/>
        </w:rPr>
        <w:t>.</w:t>
      </w:r>
    </w:p>
    <w:p w14:paraId="3A71D91F" w14:textId="748F840D" w:rsidR="003633E4" w:rsidRDefault="003633E4" w:rsidP="003633E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jedná o projekt </w:t>
      </w:r>
      <w:r w:rsidRPr="00A50362">
        <w:rPr>
          <w:rFonts w:ascii="Arial" w:hAnsi="Arial" w:cs="Arial"/>
        </w:rPr>
        <w:t>„</w:t>
      </w:r>
      <w:r w:rsidRPr="007B5C18">
        <w:rPr>
          <w:rFonts w:ascii="Arial" w:hAnsi="Arial" w:cs="Arial"/>
          <w:b/>
        </w:rPr>
        <w:t>Zlepšení dopravní dostupnosti Východních Sudet</w:t>
      </w:r>
      <w:r w:rsidRPr="00A5036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, jehož předložení </w:t>
      </w:r>
      <w:r w:rsidRPr="00E4770E">
        <w:rPr>
          <w:rFonts w:ascii="Arial" w:hAnsi="Arial" w:cs="Arial"/>
          <w:b/>
        </w:rPr>
        <w:t xml:space="preserve">do výzvy č. 11_24_013 programu </w:t>
      </w:r>
      <w:proofErr w:type="spellStart"/>
      <w:r w:rsidRPr="00E4770E">
        <w:rPr>
          <w:rFonts w:ascii="Arial" w:hAnsi="Arial" w:cs="Arial"/>
          <w:b/>
        </w:rPr>
        <w:t>Interreg</w:t>
      </w:r>
      <w:proofErr w:type="spellEnd"/>
      <w:r w:rsidRPr="00E4770E">
        <w:rPr>
          <w:rFonts w:ascii="Arial" w:hAnsi="Arial" w:cs="Arial"/>
          <w:b/>
        </w:rPr>
        <w:t xml:space="preserve"> Česko-Polsko 2021-2027 pro cíl 3.1 - Zvýšení přeshraniční mobility v česko-polském pohraničí (silnice)</w:t>
      </w:r>
      <w:r>
        <w:rPr>
          <w:rFonts w:ascii="Arial" w:hAnsi="Arial" w:cs="Arial"/>
        </w:rPr>
        <w:t xml:space="preserve"> schválila </w:t>
      </w:r>
      <w:r w:rsidRPr="00A50362">
        <w:rPr>
          <w:rFonts w:ascii="Arial" w:hAnsi="Arial" w:cs="Arial"/>
        </w:rPr>
        <w:t xml:space="preserve">Rada Olomouckého kraje </w:t>
      </w:r>
      <w:r w:rsidRPr="000157AA">
        <w:rPr>
          <w:rFonts w:ascii="Arial" w:hAnsi="Arial" w:cs="Arial"/>
        </w:rPr>
        <w:t>usnesením č. UR/</w:t>
      </w:r>
      <w:r w:rsidR="000157AA" w:rsidRPr="000157AA">
        <w:rPr>
          <w:rFonts w:ascii="Arial" w:hAnsi="Arial" w:cs="Arial"/>
        </w:rPr>
        <w:t>111</w:t>
      </w:r>
      <w:r w:rsidRPr="000157AA">
        <w:rPr>
          <w:rFonts w:ascii="Arial" w:hAnsi="Arial" w:cs="Arial"/>
        </w:rPr>
        <w:t>/</w:t>
      </w:r>
      <w:r w:rsidR="000157AA" w:rsidRPr="000157AA">
        <w:rPr>
          <w:rFonts w:ascii="Arial" w:hAnsi="Arial" w:cs="Arial"/>
        </w:rPr>
        <w:t>77</w:t>
      </w:r>
      <w:r w:rsidRPr="000157AA">
        <w:rPr>
          <w:rFonts w:ascii="Arial" w:hAnsi="Arial" w:cs="Arial"/>
        </w:rPr>
        <w:t>/202</w:t>
      </w:r>
      <w:r w:rsidR="000157AA" w:rsidRPr="000157AA">
        <w:rPr>
          <w:rFonts w:ascii="Arial" w:hAnsi="Arial" w:cs="Arial"/>
        </w:rPr>
        <w:t>4</w:t>
      </w:r>
      <w:r w:rsidRPr="000157AA">
        <w:rPr>
          <w:rFonts w:ascii="Arial" w:hAnsi="Arial" w:cs="Arial"/>
        </w:rPr>
        <w:t xml:space="preserve"> ze</w:t>
      </w:r>
      <w:r w:rsidRPr="00A50362">
        <w:rPr>
          <w:rFonts w:ascii="Arial" w:hAnsi="Arial" w:cs="Arial"/>
        </w:rPr>
        <w:t xml:space="preserve"> dne 1</w:t>
      </w:r>
      <w:r>
        <w:rPr>
          <w:rFonts w:ascii="Arial" w:hAnsi="Arial" w:cs="Arial"/>
        </w:rPr>
        <w:t>0</w:t>
      </w:r>
      <w:r w:rsidRPr="00A50362">
        <w:rPr>
          <w:rFonts w:ascii="Arial" w:hAnsi="Arial" w:cs="Arial"/>
        </w:rPr>
        <w:t>.</w:t>
      </w:r>
      <w:r>
        <w:rPr>
          <w:rFonts w:ascii="Arial" w:hAnsi="Arial" w:cs="Arial"/>
        </w:rPr>
        <w:t> 6</w:t>
      </w:r>
      <w:r w:rsidRPr="00A50362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  <w:r w:rsidRPr="00A50362">
        <w:rPr>
          <w:rFonts w:ascii="Arial" w:hAnsi="Arial" w:cs="Arial"/>
        </w:rPr>
        <w:t xml:space="preserve">. </w:t>
      </w:r>
    </w:p>
    <w:p w14:paraId="1D7F3F8B" w14:textId="77777777" w:rsidR="003633E4" w:rsidRDefault="003633E4" w:rsidP="00D55271">
      <w:pPr>
        <w:spacing w:before="120" w:after="120"/>
        <w:jc w:val="both"/>
        <w:rPr>
          <w:rFonts w:ascii="Arial" w:hAnsi="Arial" w:cs="Arial"/>
        </w:rPr>
      </w:pPr>
    </w:p>
    <w:p w14:paraId="787AD6EE" w14:textId="77777777" w:rsidR="00705234" w:rsidRPr="00E4770E" w:rsidRDefault="00D55271" w:rsidP="00932DE6">
      <w:pPr>
        <w:spacing w:before="120" w:after="120"/>
        <w:jc w:val="both"/>
        <w:rPr>
          <w:rFonts w:ascii="Arial" w:hAnsi="Arial" w:cs="Arial"/>
        </w:rPr>
      </w:pPr>
      <w:r w:rsidRPr="00E4770E">
        <w:rPr>
          <w:rFonts w:ascii="Arial" w:hAnsi="Arial" w:cs="Arial"/>
        </w:rPr>
        <w:t xml:space="preserve">V rámci cíle politiky 3 je podporován specifický cíl </w:t>
      </w:r>
      <w:proofErr w:type="spellStart"/>
      <w:r w:rsidRPr="00E4770E">
        <w:rPr>
          <w:rFonts w:ascii="Arial" w:hAnsi="Arial" w:cs="Arial"/>
        </w:rPr>
        <w:t>ii</w:t>
      </w:r>
      <w:proofErr w:type="spellEnd"/>
      <w:r w:rsidRPr="00E4770E">
        <w:rPr>
          <w:rFonts w:ascii="Arial" w:hAnsi="Arial" w:cs="Arial"/>
        </w:rPr>
        <w:t>) rozvoj a posilování udržitelné, inteligentní a intermodální celostátní, regionální a místní mobility odolné vůči změnám klimatu, včetně lepšího přístupu k síti TEN-T a přeshraniční mobility s cílem posílit česko-polskou přeshraniční mobilitu.</w:t>
      </w:r>
      <w:r w:rsidR="000C0E89" w:rsidRPr="00E4770E">
        <w:rPr>
          <w:rFonts w:ascii="Arial" w:hAnsi="Arial" w:cs="Arial"/>
        </w:rPr>
        <w:t xml:space="preserve"> </w:t>
      </w:r>
    </w:p>
    <w:p w14:paraId="1B946427" w14:textId="77777777" w:rsidR="003742B0" w:rsidRPr="00E4770E" w:rsidRDefault="00BD34AC" w:rsidP="003742B0">
      <w:pPr>
        <w:spacing w:before="120" w:after="120"/>
        <w:jc w:val="both"/>
        <w:rPr>
          <w:rFonts w:ascii="Arial" w:hAnsi="Arial" w:cs="Arial"/>
        </w:rPr>
      </w:pPr>
      <w:r w:rsidRPr="00E4770E">
        <w:rPr>
          <w:rFonts w:ascii="Arial" w:hAnsi="Arial" w:cs="Arial"/>
        </w:rPr>
        <w:t>Výzva je zaměřena na zachování</w:t>
      </w:r>
      <w:r w:rsidR="003742B0" w:rsidRPr="00E4770E">
        <w:rPr>
          <w:rFonts w:ascii="Arial" w:hAnsi="Arial" w:cs="Arial"/>
        </w:rPr>
        <w:t xml:space="preserve"> případně usnadnění přeshraniční mobility. Podporována je následující aktivita: </w:t>
      </w:r>
    </w:p>
    <w:p w14:paraId="26D2E33E" w14:textId="77777777" w:rsidR="004A053C" w:rsidRPr="00E4770E" w:rsidRDefault="003742B0" w:rsidP="003742B0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Přizpůsobení silniční infrastruktury pro rozvoj přeshraniční veřejné a bezemisní individuální dopravy</w:t>
      </w:r>
    </w:p>
    <w:p w14:paraId="03648869" w14:textId="77777777" w:rsidR="0081362E" w:rsidRPr="00E4770E" w:rsidRDefault="0081362E" w:rsidP="0081362E">
      <w:pPr>
        <w:spacing w:before="120" w:after="120"/>
        <w:jc w:val="both"/>
        <w:rPr>
          <w:rFonts w:ascii="Arial" w:hAnsi="Arial" w:cs="Arial"/>
        </w:rPr>
      </w:pPr>
      <w:r w:rsidRPr="00E4770E">
        <w:rPr>
          <w:rFonts w:ascii="Arial" w:hAnsi="Arial" w:cs="Arial"/>
        </w:rPr>
        <w:t>Veškeré aktivity projektu musí být realizovány v souladu s cíli a zásadami udržitelného rozvoje a zásadou „významně nepoškozovat“ v oblasti životního prostředí.</w:t>
      </w:r>
    </w:p>
    <w:p w14:paraId="42D1D12D" w14:textId="77777777" w:rsidR="0081362E" w:rsidRPr="005F418A" w:rsidRDefault="0081362E" w:rsidP="0081362E">
      <w:pPr>
        <w:contextualSpacing/>
        <w:jc w:val="both"/>
        <w:rPr>
          <w:rFonts w:ascii="Arial" w:hAnsi="Arial" w:cs="Arial"/>
          <w:highlight w:val="yellow"/>
        </w:rPr>
      </w:pPr>
    </w:p>
    <w:p w14:paraId="06528B8F" w14:textId="70DEB5ED" w:rsidR="00465B06" w:rsidRDefault="00C505AD" w:rsidP="00091F46">
      <w:pPr>
        <w:spacing w:before="480" w:after="60"/>
        <w:contextualSpacing/>
        <w:jc w:val="both"/>
        <w:rPr>
          <w:rFonts w:ascii="Arial" w:hAnsi="Arial" w:cs="Arial"/>
          <w:b/>
        </w:rPr>
      </w:pPr>
      <w:r w:rsidRPr="00E4770E">
        <w:rPr>
          <w:rFonts w:ascii="Arial" w:hAnsi="Arial" w:cs="Arial"/>
          <w:b/>
        </w:rPr>
        <w:t xml:space="preserve">Specifické </w:t>
      </w:r>
      <w:r w:rsidR="0013284C" w:rsidRPr="00E4770E">
        <w:rPr>
          <w:rFonts w:ascii="Arial" w:hAnsi="Arial" w:cs="Arial"/>
          <w:b/>
        </w:rPr>
        <w:t>p</w:t>
      </w:r>
      <w:r w:rsidR="002869DF" w:rsidRPr="00E4770E">
        <w:rPr>
          <w:rFonts w:ascii="Arial" w:hAnsi="Arial" w:cs="Arial"/>
          <w:b/>
        </w:rPr>
        <w:t>odmínky výzvy</w:t>
      </w:r>
      <w:r w:rsidRPr="00E4770E">
        <w:rPr>
          <w:rFonts w:ascii="Arial" w:hAnsi="Arial" w:cs="Arial"/>
          <w:b/>
        </w:rPr>
        <w:t>:</w:t>
      </w:r>
    </w:p>
    <w:p w14:paraId="2AF638F1" w14:textId="464E047C" w:rsidR="00E4770E" w:rsidRPr="00E4770E" w:rsidRDefault="00E4770E" w:rsidP="00E4770E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Alokace plánované výzvy (celkové způsobilé výdaje): 5 662 868 EUR</w:t>
      </w:r>
    </w:p>
    <w:p w14:paraId="3A0ED3FA" w14:textId="43C3B639" w:rsidR="00E4770E" w:rsidRPr="00E4770E" w:rsidRDefault="00E4770E" w:rsidP="00E4770E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Alokace výzvy připadající na podporu z EFRR: 4 530 294 EUR</w:t>
      </w:r>
    </w:p>
    <w:p w14:paraId="27C0A91E" w14:textId="44D53513" w:rsidR="008355E5" w:rsidRPr="00E4770E" w:rsidRDefault="008355E5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Datum </w:t>
      </w:r>
      <w:r w:rsidR="00FC38C9" w:rsidRPr="00E4770E">
        <w:rPr>
          <w:rFonts w:ascii="Arial" w:hAnsi="Arial" w:cs="Arial"/>
          <w:sz w:val="24"/>
        </w:rPr>
        <w:t xml:space="preserve">vyhlášení výzvy a </w:t>
      </w:r>
      <w:r w:rsidRPr="00E4770E">
        <w:rPr>
          <w:rFonts w:ascii="Arial" w:hAnsi="Arial" w:cs="Arial"/>
          <w:sz w:val="24"/>
        </w:rPr>
        <w:t xml:space="preserve">zahájení příjmu žádostí o podporu </w:t>
      </w:r>
      <w:r w:rsidR="00AF6658" w:rsidRPr="00E4770E">
        <w:rPr>
          <w:rFonts w:ascii="Arial" w:hAnsi="Arial" w:cs="Arial"/>
          <w:sz w:val="24"/>
        </w:rPr>
        <w:t xml:space="preserve">– </w:t>
      </w:r>
      <w:r w:rsidR="00795366" w:rsidRPr="00E4770E">
        <w:rPr>
          <w:rFonts w:ascii="Arial" w:hAnsi="Arial" w:cs="Arial"/>
          <w:sz w:val="24"/>
        </w:rPr>
        <w:t>od</w:t>
      </w:r>
      <w:r w:rsidR="00AF6658" w:rsidRPr="00E4770E">
        <w:rPr>
          <w:rFonts w:ascii="Arial" w:hAnsi="Arial" w:cs="Arial"/>
          <w:sz w:val="24"/>
        </w:rPr>
        <w:t xml:space="preserve"> </w:t>
      </w:r>
      <w:r w:rsidR="00E4770E" w:rsidRPr="00E4770E">
        <w:rPr>
          <w:rFonts w:ascii="Arial" w:hAnsi="Arial" w:cs="Arial"/>
          <w:sz w:val="24"/>
        </w:rPr>
        <w:t>8</w:t>
      </w:r>
      <w:r w:rsidR="00705234" w:rsidRPr="00E4770E">
        <w:rPr>
          <w:rFonts w:ascii="Arial" w:hAnsi="Arial" w:cs="Arial"/>
          <w:sz w:val="24"/>
        </w:rPr>
        <w:t xml:space="preserve">. </w:t>
      </w:r>
      <w:r w:rsidR="00E4770E" w:rsidRPr="00E4770E">
        <w:rPr>
          <w:rFonts w:ascii="Arial" w:hAnsi="Arial" w:cs="Arial"/>
          <w:sz w:val="24"/>
        </w:rPr>
        <w:t>4</w:t>
      </w:r>
      <w:r w:rsidR="00705234" w:rsidRPr="00E4770E">
        <w:rPr>
          <w:rFonts w:ascii="Arial" w:hAnsi="Arial" w:cs="Arial"/>
          <w:sz w:val="24"/>
        </w:rPr>
        <w:t>. 202</w:t>
      </w:r>
      <w:r w:rsidR="00E4770E" w:rsidRPr="00E4770E">
        <w:rPr>
          <w:rFonts w:ascii="Arial" w:hAnsi="Arial" w:cs="Arial"/>
          <w:sz w:val="24"/>
        </w:rPr>
        <w:t>4</w:t>
      </w:r>
    </w:p>
    <w:p w14:paraId="2524B845" w14:textId="0BDD5E94" w:rsidR="00D55271" w:rsidRPr="00E4770E" w:rsidRDefault="00D55271" w:rsidP="00BD34AC">
      <w:pPr>
        <w:pStyle w:val="Odstavecseseznamem"/>
        <w:numPr>
          <w:ilvl w:val="0"/>
          <w:numId w:val="10"/>
        </w:numPr>
        <w:spacing w:after="2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Datum ukončení příjmu projektových záměrů – 2</w:t>
      </w:r>
      <w:r w:rsidR="00E4770E" w:rsidRPr="00E4770E">
        <w:rPr>
          <w:rFonts w:ascii="Arial" w:hAnsi="Arial" w:cs="Arial"/>
          <w:sz w:val="24"/>
        </w:rPr>
        <w:t>6</w:t>
      </w:r>
      <w:r w:rsidRPr="00E4770E">
        <w:rPr>
          <w:rFonts w:ascii="Arial" w:hAnsi="Arial" w:cs="Arial"/>
          <w:sz w:val="24"/>
        </w:rPr>
        <w:t xml:space="preserve">. </w:t>
      </w:r>
      <w:r w:rsidR="00E4770E" w:rsidRPr="00E4770E">
        <w:rPr>
          <w:rFonts w:ascii="Arial" w:hAnsi="Arial" w:cs="Arial"/>
          <w:sz w:val="24"/>
        </w:rPr>
        <w:t>6</w:t>
      </w:r>
      <w:r w:rsidRPr="00E4770E">
        <w:rPr>
          <w:rFonts w:ascii="Arial" w:hAnsi="Arial" w:cs="Arial"/>
          <w:sz w:val="24"/>
        </w:rPr>
        <w:t>. 202</w:t>
      </w:r>
      <w:r w:rsidR="00E4770E" w:rsidRPr="00E4770E">
        <w:rPr>
          <w:rFonts w:ascii="Arial" w:hAnsi="Arial" w:cs="Arial"/>
          <w:sz w:val="24"/>
        </w:rPr>
        <w:t>4</w:t>
      </w:r>
    </w:p>
    <w:p w14:paraId="0CBDF6C7" w14:textId="0063033E" w:rsidR="003E0831" w:rsidRPr="00E4770E" w:rsidRDefault="003E0831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Datum ukončení příjmu žádostí o podporu </w:t>
      </w:r>
      <w:r w:rsidR="004A053C" w:rsidRPr="00E4770E">
        <w:rPr>
          <w:rFonts w:ascii="Arial" w:hAnsi="Arial" w:cs="Arial"/>
          <w:sz w:val="24"/>
        </w:rPr>
        <w:t>–</w:t>
      </w:r>
      <w:r w:rsidRPr="00E4770E">
        <w:rPr>
          <w:rFonts w:ascii="Arial" w:hAnsi="Arial" w:cs="Arial"/>
          <w:sz w:val="24"/>
        </w:rPr>
        <w:t xml:space="preserve"> </w:t>
      </w:r>
      <w:r w:rsidR="00E4770E" w:rsidRPr="00E4770E">
        <w:rPr>
          <w:rFonts w:ascii="Arial" w:hAnsi="Arial" w:cs="Arial"/>
          <w:sz w:val="24"/>
        </w:rPr>
        <w:t>9</w:t>
      </w:r>
      <w:r w:rsidR="004A053C" w:rsidRPr="00E4770E">
        <w:rPr>
          <w:rFonts w:ascii="Arial" w:hAnsi="Arial" w:cs="Arial"/>
          <w:sz w:val="24"/>
        </w:rPr>
        <w:t xml:space="preserve">. </w:t>
      </w:r>
      <w:r w:rsidR="00E4770E" w:rsidRPr="00E4770E">
        <w:rPr>
          <w:rFonts w:ascii="Arial" w:hAnsi="Arial" w:cs="Arial"/>
          <w:sz w:val="24"/>
        </w:rPr>
        <w:t>10</w:t>
      </w:r>
      <w:r w:rsidR="004A053C" w:rsidRPr="00E4770E">
        <w:rPr>
          <w:rFonts w:ascii="Arial" w:hAnsi="Arial" w:cs="Arial"/>
          <w:sz w:val="24"/>
        </w:rPr>
        <w:t>. 202</w:t>
      </w:r>
      <w:r w:rsidR="00E4770E" w:rsidRPr="00E4770E">
        <w:rPr>
          <w:rFonts w:ascii="Arial" w:hAnsi="Arial" w:cs="Arial"/>
          <w:sz w:val="24"/>
        </w:rPr>
        <w:t>4</w:t>
      </w:r>
    </w:p>
    <w:p w14:paraId="6EB0DD3F" w14:textId="77777777" w:rsidR="009A3700" w:rsidRPr="00E4770E" w:rsidRDefault="009A3700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Datum ukončení realizace projektu </w:t>
      </w:r>
      <w:r w:rsidR="00D55271" w:rsidRPr="00E4770E">
        <w:rPr>
          <w:rFonts w:ascii="Arial" w:hAnsi="Arial" w:cs="Arial"/>
          <w:sz w:val="24"/>
        </w:rPr>
        <w:t>–</w:t>
      </w:r>
      <w:r w:rsidRPr="00E4770E">
        <w:rPr>
          <w:rFonts w:ascii="Arial" w:hAnsi="Arial" w:cs="Arial"/>
          <w:sz w:val="24"/>
        </w:rPr>
        <w:t xml:space="preserve"> </w:t>
      </w:r>
      <w:r w:rsidR="00D55271" w:rsidRPr="00E4770E">
        <w:rPr>
          <w:rFonts w:ascii="Arial" w:hAnsi="Arial" w:cs="Arial"/>
          <w:sz w:val="24"/>
        </w:rPr>
        <w:t>30. 9. 2029</w:t>
      </w:r>
    </w:p>
    <w:p w14:paraId="1224B97E" w14:textId="77777777" w:rsidR="00FF381D" w:rsidRPr="00E4770E" w:rsidRDefault="00FF381D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Minimální výše</w:t>
      </w:r>
      <w:r w:rsidR="00A92D5B" w:rsidRPr="00E4770E">
        <w:rPr>
          <w:rFonts w:ascii="Arial" w:hAnsi="Arial" w:cs="Arial"/>
          <w:sz w:val="24"/>
        </w:rPr>
        <w:t xml:space="preserve"> </w:t>
      </w:r>
      <w:r w:rsidR="00FC38C9" w:rsidRPr="00E4770E">
        <w:rPr>
          <w:rFonts w:ascii="Arial" w:hAnsi="Arial" w:cs="Arial"/>
          <w:sz w:val="24"/>
        </w:rPr>
        <w:t>způsobilých výdajů</w:t>
      </w:r>
      <w:r w:rsidR="00A92D5B" w:rsidRPr="00E4770E">
        <w:rPr>
          <w:rFonts w:ascii="Arial" w:hAnsi="Arial" w:cs="Arial"/>
          <w:sz w:val="24"/>
        </w:rPr>
        <w:t xml:space="preserve">: </w:t>
      </w:r>
      <w:r w:rsidR="00D55271" w:rsidRPr="00E4770E">
        <w:rPr>
          <w:rFonts w:ascii="Arial" w:hAnsi="Arial" w:cs="Arial"/>
          <w:sz w:val="24"/>
        </w:rPr>
        <w:t>60 000 EUR</w:t>
      </w:r>
    </w:p>
    <w:p w14:paraId="25ECD724" w14:textId="77777777" w:rsidR="00FC38C9" w:rsidRPr="00E4770E" w:rsidRDefault="00FF381D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Maximální výše </w:t>
      </w:r>
      <w:r w:rsidR="00FC38C9" w:rsidRPr="00E4770E">
        <w:rPr>
          <w:rFonts w:ascii="Arial" w:hAnsi="Arial" w:cs="Arial"/>
          <w:sz w:val="24"/>
        </w:rPr>
        <w:t>způsobilých výdajů</w:t>
      </w:r>
      <w:r w:rsidRPr="00E4770E">
        <w:rPr>
          <w:rFonts w:ascii="Arial" w:hAnsi="Arial" w:cs="Arial"/>
          <w:sz w:val="24"/>
        </w:rPr>
        <w:t>:</w:t>
      </w:r>
      <w:r w:rsidR="004A23E9" w:rsidRPr="00E4770E">
        <w:rPr>
          <w:rFonts w:ascii="Arial" w:hAnsi="Arial" w:cs="Arial"/>
          <w:sz w:val="24"/>
        </w:rPr>
        <w:t xml:space="preserve"> </w:t>
      </w:r>
      <w:r w:rsidR="0067285D" w:rsidRPr="00E4770E">
        <w:rPr>
          <w:rFonts w:ascii="Arial" w:hAnsi="Arial" w:cs="Arial"/>
          <w:sz w:val="24"/>
        </w:rPr>
        <w:t>není stanovena</w:t>
      </w:r>
    </w:p>
    <w:p w14:paraId="0A0634AE" w14:textId="77777777" w:rsidR="00A92D5B" w:rsidRPr="00E4770E" w:rsidRDefault="00471221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Financování </w:t>
      </w:r>
      <w:r w:rsidR="00736D39" w:rsidRPr="00E4770E">
        <w:rPr>
          <w:rFonts w:ascii="Arial" w:hAnsi="Arial" w:cs="Arial"/>
          <w:sz w:val="24"/>
        </w:rPr>
        <w:t>–</w:t>
      </w:r>
      <w:r w:rsidRPr="00E4770E">
        <w:rPr>
          <w:rFonts w:ascii="Arial" w:hAnsi="Arial" w:cs="Arial"/>
          <w:sz w:val="24"/>
        </w:rPr>
        <w:t xml:space="preserve"> </w:t>
      </w:r>
      <w:r w:rsidR="000C0E89" w:rsidRPr="00E4770E">
        <w:rPr>
          <w:rFonts w:ascii="Arial" w:hAnsi="Arial" w:cs="Arial"/>
          <w:sz w:val="24"/>
        </w:rPr>
        <w:t>EFRR</w:t>
      </w:r>
      <w:r w:rsidRPr="00E4770E">
        <w:rPr>
          <w:rFonts w:ascii="Arial" w:hAnsi="Arial" w:cs="Arial"/>
          <w:sz w:val="24"/>
        </w:rPr>
        <w:t xml:space="preserve"> </w:t>
      </w:r>
      <w:r w:rsidR="000C0E89" w:rsidRPr="00E4770E">
        <w:rPr>
          <w:rFonts w:ascii="Arial" w:hAnsi="Arial" w:cs="Arial"/>
          <w:sz w:val="24"/>
        </w:rPr>
        <w:t>- 8</w:t>
      </w:r>
      <w:r w:rsidR="00D55271" w:rsidRPr="00E4770E">
        <w:rPr>
          <w:rFonts w:ascii="Arial" w:hAnsi="Arial" w:cs="Arial"/>
          <w:sz w:val="24"/>
        </w:rPr>
        <w:t>0</w:t>
      </w:r>
      <w:r w:rsidR="00736D39" w:rsidRPr="00E4770E">
        <w:rPr>
          <w:rFonts w:ascii="Arial" w:hAnsi="Arial" w:cs="Arial"/>
          <w:sz w:val="24"/>
        </w:rPr>
        <w:t xml:space="preserve"> %</w:t>
      </w:r>
      <w:r w:rsidR="0016799B" w:rsidRPr="00E4770E">
        <w:rPr>
          <w:rFonts w:ascii="Arial" w:hAnsi="Arial" w:cs="Arial"/>
          <w:sz w:val="24"/>
        </w:rPr>
        <w:t xml:space="preserve"> z celkových způsobilých výdajů</w:t>
      </w:r>
    </w:p>
    <w:p w14:paraId="2B1FBE52" w14:textId="77777777" w:rsidR="00A92D5B" w:rsidRPr="00E4770E" w:rsidRDefault="00A92D5B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Forma financování – </w:t>
      </w:r>
      <w:r w:rsidR="00474610" w:rsidRPr="00E4770E">
        <w:rPr>
          <w:rFonts w:ascii="Arial" w:hAnsi="Arial" w:cs="Arial"/>
          <w:sz w:val="24"/>
        </w:rPr>
        <w:t xml:space="preserve">platby </w:t>
      </w:r>
      <w:r w:rsidR="00FC38C9" w:rsidRPr="00E4770E">
        <w:rPr>
          <w:rFonts w:ascii="Arial" w:hAnsi="Arial" w:cs="Arial"/>
          <w:sz w:val="24"/>
        </w:rPr>
        <w:t xml:space="preserve">ex-post </w:t>
      </w:r>
      <w:r w:rsidR="00474610" w:rsidRPr="00E4770E">
        <w:rPr>
          <w:rFonts w:ascii="Arial" w:hAnsi="Arial" w:cs="Arial"/>
          <w:sz w:val="24"/>
        </w:rPr>
        <w:t>(průběžné úhrady</w:t>
      </w:r>
      <w:r w:rsidR="00044651" w:rsidRPr="00E4770E">
        <w:rPr>
          <w:rFonts w:ascii="Arial" w:hAnsi="Arial" w:cs="Arial"/>
          <w:sz w:val="24"/>
        </w:rPr>
        <w:t xml:space="preserve"> na základě zaplacených faktur)</w:t>
      </w:r>
    </w:p>
    <w:p w14:paraId="7BD511B9" w14:textId="77777777" w:rsidR="00D55271" w:rsidRPr="00E4770E" w:rsidRDefault="00D55271" w:rsidP="00BD34AC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Čeští partneři si v případě projektů, které budou doporučeny k financování, budou moci následně požádat v rámci samostatné výzvy, o příspěvek ze státního rozpočtu České republiky na spolufinancování.</w:t>
      </w:r>
    </w:p>
    <w:p w14:paraId="3815E06A" w14:textId="77777777" w:rsidR="003742B0" w:rsidRPr="00E4770E" w:rsidRDefault="00E07D27" w:rsidP="003742B0">
      <w:pPr>
        <w:pStyle w:val="Odstavecseseznamem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 xml:space="preserve">Oprávnění </w:t>
      </w:r>
      <w:proofErr w:type="gramStart"/>
      <w:r w:rsidRPr="00E4770E">
        <w:rPr>
          <w:rFonts w:ascii="Arial" w:hAnsi="Arial" w:cs="Arial"/>
          <w:sz w:val="24"/>
        </w:rPr>
        <w:t>žadatelé</w:t>
      </w:r>
      <w:r w:rsidR="003742B0" w:rsidRPr="00E4770E">
        <w:rPr>
          <w:rFonts w:ascii="Arial" w:hAnsi="Arial" w:cs="Arial"/>
          <w:sz w:val="24"/>
        </w:rPr>
        <w:tab/>
        <w:t>- orgány</w:t>
      </w:r>
      <w:proofErr w:type="gramEnd"/>
      <w:r w:rsidR="003742B0" w:rsidRPr="00E4770E">
        <w:rPr>
          <w:rFonts w:ascii="Arial" w:hAnsi="Arial" w:cs="Arial"/>
          <w:sz w:val="24"/>
        </w:rPr>
        <w:t xml:space="preserve"> veřejné správy, jejich svazky a sdružení</w:t>
      </w:r>
    </w:p>
    <w:p w14:paraId="3A4F263D" w14:textId="77777777" w:rsidR="003742B0" w:rsidRPr="00E4770E" w:rsidRDefault="003742B0" w:rsidP="003742B0">
      <w:pPr>
        <w:pStyle w:val="Odstavecseseznamem"/>
        <w:ind w:left="2136" w:firstLine="696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- organizace zřizované a zakládané orgány veřejné správy</w:t>
      </w:r>
    </w:p>
    <w:p w14:paraId="097AC2F0" w14:textId="27B32E34" w:rsidR="007473B0" w:rsidRDefault="003742B0" w:rsidP="003742B0">
      <w:pPr>
        <w:pStyle w:val="Odstavecseseznamem"/>
        <w:ind w:left="2136" w:firstLine="696"/>
        <w:contextualSpacing/>
        <w:jc w:val="both"/>
        <w:rPr>
          <w:rFonts w:ascii="Arial" w:hAnsi="Arial" w:cs="Arial"/>
          <w:sz w:val="24"/>
        </w:rPr>
      </w:pPr>
      <w:r w:rsidRPr="00E4770E">
        <w:rPr>
          <w:rFonts w:ascii="Arial" w:hAnsi="Arial" w:cs="Arial"/>
          <w:sz w:val="24"/>
        </w:rPr>
        <w:t>- státní podniky</w:t>
      </w:r>
    </w:p>
    <w:p w14:paraId="5BBA16C5" w14:textId="65F1F77C" w:rsidR="00D41B8A" w:rsidRPr="00D41B8A" w:rsidRDefault="00D41B8A" w:rsidP="00D41B8A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D41B8A">
        <w:rPr>
          <w:rFonts w:ascii="Arial" w:hAnsi="Arial" w:cs="Arial"/>
          <w:sz w:val="24"/>
        </w:rPr>
        <w:t>Uvedená alokace výzvy bude navýšena o případně nevyužité prostředky z</w:t>
      </w:r>
      <w:r>
        <w:rPr>
          <w:rFonts w:ascii="Arial" w:hAnsi="Arial" w:cs="Arial"/>
          <w:sz w:val="24"/>
        </w:rPr>
        <w:t> </w:t>
      </w:r>
      <w:r w:rsidRPr="00D41B8A">
        <w:rPr>
          <w:rFonts w:ascii="Arial" w:hAnsi="Arial" w:cs="Arial"/>
          <w:sz w:val="24"/>
        </w:rPr>
        <w:t>druhé výzvy na přeshraniční mosty.</w:t>
      </w:r>
    </w:p>
    <w:p w14:paraId="20005B55" w14:textId="189CAB9F" w:rsidR="00D41B8A" w:rsidRPr="00E4770E" w:rsidRDefault="00D41B8A" w:rsidP="00D41B8A">
      <w:pPr>
        <w:pStyle w:val="Odstavecseseznamem"/>
        <w:numPr>
          <w:ilvl w:val="0"/>
          <w:numId w:val="10"/>
        </w:numPr>
        <w:spacing w:after="40"/>
        <w:contextualSpacing/>
        <w:jc w:val="both"/>
        <w:rPr>
          <w:rFonts w:ascii="Arial" w:hAnsi="Arial" w:cs="Arial"/>
          <w:sz w:val="24"/>
        </w:rPr>
      </w:pPr>
      <w:r w:rsidRPr="00D41B8A">
        <w:rPr>
          <w:rFonts w:ascii="Arial" w:hAnsi="Arial" w:cs="Arial"/>
          <w:sz w:val="24"/>
        </w:rPr>
        <w:t>Čeští partneři si v případě projektů, které budou doporučeny k financování, budou moci následně požádat v rámci samostatné výzvy, o příspěvek ze</w:t>
      </w:r>
      <w:r>
        <w:rPr>
          <w:rFonts w:ascii="Arial" w:hAnsi="Arial" w:cs="Arial"/>
          <w:sz w:val="24"/>
        </w:rPr>
        <w:t> </w:t>
      </w:r>
      <w:r w:rsidRPr="00D41B8A">
        <w:rPr>
          <w:rFonts w:ascii="Arial" w:hAnsi="Arial" w:cs="Arial"/>
          <w:sz w:val="24"/>
        </w:rPr>
        <w:t>státního rozpočtu České republiky na spolufinancování.</w:t>
      </w:r>
    </w:p>
    <w:p w14:paraId="45951D52" w14:textId="77777777" w:rsidR="00546813" w:rsidRPr="00D41B8A" w:rsidRDefault="00455924" w:rsidP="00BD34AC">
      <w:pPr>
        <w:spacing w:before="24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lastRenderedPageBreak/>
        <w:t>Olomoucký kraj byl v prosinci 2021 osloven jedním z potenciálních polských partnerů, Dolnoslezským vojvodstvím, ke spolupráci při přípravě a realizaci společného česko-polského projektu zaměřeného na </w:t>
      </w:r>
      <w:r w:rsidR="00A5406B" w:rsidRPr="00D41B8A">
        <w:rPr>
          <w:rFonts w:ascii="Arial" w:hAnsi="Arial" w:cs="Arial"/>
        </w:rPr>
        <w:t>modernizace</w:t>
      </w:r>
      <w:r w:rsidRPr="00D41B8A">
        <w:rPr>
          <w:rFonts w:ascii="Arial" w:hAnsi="Arial" w:cs="Arial"/>
        </w:rPr>
        <w:t xml:space="preserve"> silnic v česko-polském příhraničí. </w:t>
      </w:r>
      <w:r w:rsidR="00546813" w:rsidRPr="00D41B8A">
        <w:rPr>
          <w:rFonts w:ascii="Arial" w:hAnsi="Arial" w:cs="Arial"/>
        </w:rPr>
        <w:t xml:space="preserve">Jednalo se o projektový záměr na modernizaci silnic č. 392 </w:t>
      </w:r>
      <w:proofErr w:type="spellStart"/>
      <w:r w:rsidR="00546813" w:rsidRPr="00D41B8A">
        <w:rPr>
          <w:rFonts w:ascii="Arial" w:hAnsi="Arial" w:cs="Arial"/>
        </w:rPr>
        <w:t>Źelazno</w:t>
      </w:r>
      <w:proofErr w:type="spellEnd"/>
      <w:r w:rsidR="00546813" w:rsidRPr="00D41B8A">
        <w:rPr>
          <w:rFonts w:ascii="Arial" w:hAnsi="Arial" w:cs="Arial"/>
        </w:rPr>
        <w:t xml:space="preserve"> – </w:t>
      </w:r>
      <w:proofErr w:type="spellStart"/>
      <w:r w:rsidR="00546813" w:rsidRPr="00D41B8A">
        <w:rPr>
          <w:rFonts w:ascii="Arial" w:hAnsi="Arial" w:cs="Arial"/>
        </w:rPr>
        <w:t>Lądek</w:t>
      </w:r>
      <w:proofErr w:type="spellEnd"/>
      <w:r w:rsidR="00546813" w:rsidRPr="00D41B8A">
        <w:rPr>
          <w:rFonts w:ascii="Arial" w:hAnsi="Arial" w:cs="Arial"/>
        </w:rPr>
        <w:t xml:space="preserve"> </w:t>
      </w:r>
      <w:proofErr w:type="spellStart"/>
      <w:proofErr w:type="gramStart"/>
      <w:r w:rsidR="00546813" w:rsidRPr="00D41B8A">
        <w:rPr>
          <w:rFonts w:ascii="Arial" w:hAnsi="Arial" w:cs="Arial"/>
        </w:rPr>
        <w:t>Zdrój</w:t>
      </w:r>
      <w:proofErr w:type="spellEnd"/>
      <w:r w:rsidR="00546813" w:rsidRPr="00D41B8A">
        <w:rPr>
          <w:rFonts w:ascii="Arial" w:hAnsi="Arial" w:cs="Arial"/>
        </w:rPr>
        <w:t xml:space="preserve">  (</w:t>
      </w:r>
      <w:proofErr w:type="gramEnd"/>
      <w:r w:rsidR="00546813" w:rsidRPr="00D41B8A">
        <w:rPr>
          <w:rFonts w:ascii="Arial" w:hAnsi="Arial" w:cs="Arial"/>
        </w:rPr>
        <w:t xml:space="preserve">Dolnoslezské vojvodství) a č. 3250D </w:t>
      </w:r>
      <w:proofErr w:type="spellStart"/>
      <w:r w:rsidR="00546813" w:rsidRPr="00D41B8A">
        <w:rPr>
          <w:rFonts w:ascii="Arial" w:hAnsi="Arial" w:cs="Arial"/>
        </w:rPr>
        <w:t>Lądek</w:t>
      </w:r>
      <w:proofErr w:type="spellEnd"/>
      <w:r w:rsidR="00546813" w:rsidRPr="00D41B8A">
        <w:rPr>
          <w:rFonts w:ascii="Arial" w:hAnsi="Arial" w:cs="Arial"/>
        </w:rPr>
        <w:t xml:space="preserve"> </w:t>
      </w:r>
      <w:proofErr w:type="spellStart"/>
      <w:r w:rsidR="00546813" w:rsidRPr="00D41B8A">
        <w:rPr>
          <w:rFonts w:ascii="Arial" w:hAnsi="Arial" w:cs="Arial"/>
        </w:rPr>
        <w:t>Zdrój</w:t>
      </w:r>
      <w:proofErr w:type="spellEnd"/>
      <w:r w:rsidR="00546813" w:rsidRPr="00D41B8A">
        <w:rPr>
          <w:rFonts w:ascii="Arial" w:hAnsi="Arial" w:cs="Arial"/>
        </w:rPr>
        <w:t xml:space="preserve">  - státní hranice (Okres Kladsko) na polské straně a modernizaci silnice II/457 státní hranice – Javorník na české straně (Olomoucký kraj). </w:t>
      </w:r>
    </w:p>
    <w:p w14:paraId="0492AC1C" w14:textId="20B96A3D" w:rsidR="003742B0" w:rsidRPr="00D41B8A" w:rsidRDefault="00455924" w:rsidP="00546813">
      <w:pPr>
        <w:spacing w:before="12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>Rada Olomouckého kraje svým usnesením č. UR/41/54/2022 ze dne 24.</w:t>
      </w:r>
      <w:r w:rsidR="00BD34AC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>1.</w:t>
      </w:r>
      <w:r w:rsidR="00BD34AC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 xml:space="preserve">2022 schválila přípravu investiční akce „II/457 hr. s Polskem – Javorník, </w:t>
      </w:r>
      <w:proofErr w:type="spellStart"/>
      <w:r w:rsidRPr="00D41B8A">
        <w:rPr>
          <w:rFonts w:ascii="Arial" w:hAnsi="Arial" w:cs="Arial"/>
        </w:rPr>
        <w:t>kř</w:t>
      </w:r>
      <w:proofErr w:type="spellEnd"/>
      <w:r w:rsidRPr="00D41B8A">
        <w:rPr>
          <w:rFonts w:ascii="Arial" w:hAnsi="Arial" w:cs="Arial"/>
        </w:rPr>
        <w:t>. s I/</w:t>
      </w:r>
      <w:proofErr w:type="gramStart"/>
      <w:r w:rsidRPr="00D41B8A">
        <w:rPr>
          <w:rFonts w:ascii="Arial" w:hAnsi="Arial" w:cs="Arial"/>
        </w:rPr>
        <w:t>60H</w:t>
      </w:r>
      <w:proofErr w:type="gramEnd"/>
      <w:r w:rsidRPr="00D41B8A">
        <w:rPr>
          <w:rFonts w:ascii="Arial" w:hAnsi="Arial" w:cs="Arial"/>
        </w:rPr>
        <w:t>“ do programu česko-polské spolupráce INTERREG Česko – Polsko 2021–2027 a</w:t>
      </w:r>
      <w:r w:rsidR="00546813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 xml:space="preserve">následně Zastupitelstvo Olomouckého kraje schválilo na svém jednání dne </w:t>
      </w:r>
      <w:r w:rsidR="00546813" w:rsidRPr="00D41B8A">
        <w:rPr>
          <w:rFonts w:ascii="Arial" w:hAnsi="Arial" w:cs="Arial"/>
        </w:rPr>
        <w:t>14. </w:t>
      </w:r>
      <w:r w:rsidRPr="00D41B8A">
        <w:rPr>
          <w:rFonts w:ascii="Arial" w:hAnsi="Arial" w:cs="Arial"/>
        </w:rPr>
        <w:t>2.</w:t>
      </w:r>
      <w:r w:rsidR="00546813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 xml:space="preserve">2022 zařazení investiční akce „II/457 hr. s Polskem – Javorník, </w:t>
      </w:r>
      <w:proofErr w:type="spellStart"/>
      <w:r w:rsidRPr="00D41B8A">
        <w:rPr>
          <w:rFonts w:ascii="Arial" w:hAnsi="Arial" w:cs="Arial"/>
        </w:rPr>
        <w:t>kř</w:t>
      </w:r>
      <w:proofErr w:type="spellEnd"/>
      <w:r w:rsidRPr="00D41B8A">
        <w:rPr>
          <w:rFonts w:ascii="Arial" w:hAnsi="Arial" w:cs="Arial"/>
        </w:rPr>
        <w:t>. s I/60H“ do</w:t>
      </w:r>
      <w:r w:rsidR="00546813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>plánu investic Olomouckého kraje na rok 2022</w:t>
      </w:r>
      <w:r w:rsidR="00546813" w:rsidRPr="00D41B8A">
        <w:rPr>
          <w:rFonts w:ascii="Arial" w:hAnsi="Arial" w:cs="Arial"/>
        </w:rPr>
        <w:t>.</w:t>
      </w:r>
      <w:r w:rsidRPr="00D41B8A">
        <w:rPr>
          <w:rFonts w:ascii="Arial" w:hAnsi="Arial" w:cs="Arial"/>
        </w:rPr>
        <w:t xml:space="preserve"> </w:t>
      </w:r>
    </w:p>
    <w:p w14:paraId="042D743D" w14:textId="3D0383CC" w:rsidR="00E4770E" w:rsidRPr="00D41B8A" w:rsidRDefault="00E4770E" w:rsidP="00546813">
      <w:pPr>
        <w:spacing w:before="12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 xml:space="preserve">Projektový záměr byl ve spolupráci s polskými partnery předložen do předešlé výzvy </w:t>
      </w:r>
      <w:r w:rsidRPr="001D62B8">
        <w:rPr>
          <w:rFonts w:ascii="Arial" w:hAnsi="Arial" w:cs="Arial"/>
        </w:rPr>
        <w:t xml:space="preserve">dotačního programu v roce 2023. </w:t>
      </w:r>
      <w:r w:rsidR="00D41B8A" w:rsidRPr="001D62B8">
        <w:rPr>
          <w:rFonts w:ascii="Arial" w:hAnsi="Arial" w:cs="Arial"/>
        </w:rPr>
        <w:t xml:space="preserve">Následně v rámci hodnocení projektu nebyl </w:t>
      </w:r>
      <w:r w:rsidRPr="001D62B8">
        <w:rPr>
          <w:rFonts w:ascii="Arial" w:hAnsi="Arial" w:cs="Arial"/>
        </w:rPr>
        <w:t>poskytovatelem dotace vybrán</w:t>
      </w:r>
      <w:r w:rsidR="00D41B8A" w:rsidRPr="001D62B8">
        <w:rPr>
          <w:rFonts w:ascii="Arial" w:hAnsi="Arial" w:cs="Arial"/>
        </w:rPr>
        <w:t xml:space="preserve"> ke spolufinancování.</w:t>
      </w:r>
      <w:r w:rsidR="00D06DC3" w:rsidRPr="001D62B8">
        <w:rPr>
          <w:rFonts w:ascii="Arial" w:hAnsi="Arial" w:cs="Arial"/>
        </w:rPr>
        <w:t xml:space="preserve"> </w:t>
      </w:r>
      <w:r w:rsidR="00D41B8A" w:rsidRPr="00D41B8A">
        <w:rPr>
          <w:rFonts w:ascii="Arial" w:hAnsi="Arial" w:cs="Arial"/>
        </w:rPr>
        <w:t xml:space="preserve"> </w:t>
      </w:r>
      <w:r w:rsidRPr="00D41B8A">
        <w:rPr>
          <w:rFonts w:ascii="Arial" w:hAnsi="Arial" w:cs="Arial"/>
        </w:rPr>
        <w:t xml:space="preserve"> </w:t>
      </w:r>
    </w:p>
    <w:p w14:paraId="56E12D18" w14:textId="733702B3" w:rsidR="00E47B91" w:rsidRDefault="00D41B8A" w:rsidP="00C97995">
      <w:pPr>
        <w:tabs>
          <w:tab w:val="right" w:pos="9072"/>
        </w:tabs>
        <w:spacing w:before="60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 xml:space="preserve">Na základě vyhlášení nové výzvy </w:t>
      </w:r>
      <w:r w:rsidR="001D62B8" w:rsidRPr="001D62B8">
        <w:rPr>
          <w:rFonts w:ascii="Arial" w:hAnsi="Arial" w:cs="Arial"/>
          <w:bCs/>
        </w:rPr>
        <w:t>č. 11</w:t>
      </w:r>
      <w:r w:rsidR="001D62B8">
        <w:rPr>
          <w:rFonts w:ascii="Arial" w:hAnsi="Arial" w:cs="Arial"/>
          <w:bCs/>
        </w:rPr>
        <w:t> </w:t>
      </w:r>
      <w:r w:rsidR="001D62B8" w:rsidRPr="001D62B8">
        <w:rPr>
          <w:rFonts w:ascii="Arial" w:hAnsi="Arial" w:cs="Arial"/>
          <w:bCs/>
        </w:rPr>
        <w:t>24</w:t>
      </w:r>
      <w:r w:rsidR="001D62B8">
        <w:rPr>
          <w:rFonts w:ascii="Arial" w:hAnsi="Arial" w:cs="Arial"/>
          <w:bCs/>
        </w:rPr>
        <w:t> </w:t>
      </w:r>
      <w:r w:rsidR="001D62B8" w:rsidRPr="001D62B8">
        <w:rPr>
          <w:rFonts w:ascii="Arial" w:hAnsi="Arial" w:cs="Arial"/>
          <w:bCs/>
        </w:rPr>
        <w:t>013</w:t>
      </w:r>
      <w:r w:rsidR="001D62B8" w:rsidRPr="00E4770E">
        <w:rPr>
          <w:rFonts w:ascii="Arial" w:hAnsi="Arial" w:cs="Arial"/>
          <w:b/>
        </w:rPr>
        <w:t xml:space="preserve"> </w:t>
      </w:r>
      <w:r w:rsidRPr="00D41B8A">
        <w:rPr>
          <w:rFonts w:ascii="Arial" w:hAnsi="Arial" w:cs="Arial"/>
        </w:rPr>
        <w:t xml:space="preserve">byl Olomoucký kraj v roce 2024 opětovně </w:t>
      </w:r>
      <w:r w:rsidR="00F12C9C" w:rsidRPr="00D41B8A">
        <w:rPr>
          <w:rFonts w:ascii="Arial" w:hAnsi="Arial" w:cs="Arial"/>
        </w:rPr>
        <w:t xml:space="preserve">osloven </w:t>
      </w:r>
      <w:r w:rsidRPr="00D41B8A">
        <w:rPr>
          <w:rFonts w:ascii="Arial" w:hAnsi="Arial" w:cs="Arial"/>
        </w:rPr>
        <w:t>polským partner</w:t>
      </w:r>
      <w:r w:rsidR="00F12C9C">
        <w:rPr>
          <w:rFonts w:ascii="Arial" w:hAnsi="Arial" w:cs="Arial"/>
        </w:rPr>
        <w:t>em</w:t>
      </w:r>
      <w:r w:rsidRPr="00D41B8A">
        <w:rPr>
          <w:rFonts w:ascii="Arial" w:hAnsi="Arial" w:cs="Arial"/>
        </w:rPr>
        <w:t xml:space="preserve"> </w:t>
      </w:r>
      <w:r w:rsidR="00F12C9C">
        <w:rPr>
          <w:rFonts w:ascii="Arial" w:hAnsi="Arial" w:cs="Arial"/>
        </w:rPr>
        <w:t xml:space="preserve">Dolnoslezským vojvodstvím </w:t>
      </w:r>
      <w:r w:rsidRPr="00D41B8A">
        <w:rPr>
          <w:rFonts w:ascii="Arial" w:hAnsi="Arial" w:cs="Arial"/>
        </w:rPr>
        <w:t xml:space="preserve">ke spolupráci. </w:t>
      </w:r>
    </w:p>
    <w:p w14:paraId="1BB5AC72" w14:textId="05BE0C39" w:rsidR="00E47B91" w:rsidRPr="003A7377" w:rsidRDefault="003A7377" w:rsidP="00C97995">
      <w:pPr>
        <w:tabs>
          <w:tab w:val="right" w:pos="9072"/>
        </w:tabs>
        <w:spacing w:before="120"/>
        <w:jc w:val="both"/>
        <w:rPr>
          <w:rFonts w:ascii="Arial" w:hAnsi="Arial" w:cs="Arial"/>
        </w:rPr>
      </w:pPr>
      <w:r w:rsidRPr="003A7377">
        <w:rPr>
          <w:rFonts w:ascii="Arial" w:hAnsi="Arial" w:cs="Arial"/>
        </w:rPr>
        <w:t xml:space="preserve">Po projednání připravovaných investičních akcí </w:t>
      </w:r>
      <w:r>
        <w:rPr>
          <w:rFonts w:ascii="Arial" w:hAnsi="Arial" w:cs="Arial"/>
        </w:rPr>
        <w:t xml:space="preserve">a </w:t>
      </w:r>
      <w:r w:rsidRPr="003A7377">
        <w:rPr>
          <w:rFonts w:ascii="Arial" w:hAnsi="Arial" w:cs="Arial"/>
        </w:rPr>
        <w:t xml:space="preserve">podmínek výzvy s Dolnoslezským vojvodstvím </w:t>
      </w:r>
      <w:r w:rsidR="00E47B91" w:rsidRPr="003A7377">
        <w:rPr>
          <w:rFonts w:ascii="Arial" w:hAnsi="Arial" w:cs="Arial"/>
        </w:rPr>
        <w:t>je navrženo podat do této výzvy projekt:</w:t>
      </w:r>
    </w:p>
    <w:p w14:paraId="5ED925D2" w14:textId="0AC29DCF" w:rsidR="003A7377" w:rsidRDefault="003A7377" w:rsidP="00D41B8A">
      <w:pPr>
        <w:tabs>
          <w:tab w:val="right" w:pos="9072"/>
        </w:tabs>
        <w:spacing w:before="4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Česko-polský projekt „Zlepšení dopravní dostupnosti Východních Sudet“</w:t>
      </w:r>
    </w:p>
    <w:p w14:paraId="0B8E2DB7" w14:textId="73648987" w:rsidR="008D0423" w:rsidRPr="003A7377" w:rsidRDefault="003A7377" w:rsidP="00C97995">
      <w:pPr>
        <w:tabs>
          <w:tab w:val="right" w:pos="9072"/>
        </w:tabs>
        <w:spacing w:before="240"/>
        <w:jc w:val="both"/>
        <w:rPr>
          <w:rFonts w:ascii="Arial" w:hAnsi="Arial" w:cs="Arial"/>
          <w:b/>
          <w:bCs/>
        </w:rPr>
      </w:pPr>
      <w:r w:rsidRPr="003A7377">
        <w:rPr>
          <w:rFonts w:ascii="Arial" w:hAnsi="Arial" w:cs="Arial"/>
          <w:b/>
          <w:bCs/>
        </w:rPr>
        <w:t xml:space="preserve">V rámci tohoto projektu bude Olomoucký kraj realizovat akci </w:t>
      </w:r>
      <w:r w:rsidR="003742B0" w:rsidRPr="003A7377">
        <w:rPr>
          <w:rFonts w:ascii="Arial" w:hAnsi="Arial" w:cs="Arial"/>
          <w:b/>
          <w:bCs/>
        </w:rPr>
        <w:t>„Silnice II/457 hr. s</w:t>
      </w:r>
      <w:r w:rsidRPr="003A7377">
        <w:rPr>
          <w:rFonts w:ascii="Arial" w:hAnsi="Arial" w:cs="Arial"/>
          <w:b/>
          <w:bCs/>
        </w:rPr>
        <w:t> </w:t>
      </w:r>
      <w:r w:rsidR="003742B0" w:rsidRPr="003A7377">
        <w:rPr>
          <w:rFonts w:ascii="Arial" w:hAnsi="Arial" w:cs="Arial"/>
          <w:b/>
          <w:bCs/>
        </w:rPr>
        <w:t xml:space="preserve">Polskem – Javorník, </w:t>
      </w:r>
      <w:proofErr w:type="spellStart"/>
      <w:r w:rsidR="003742B0" w:rsidRPr="003A7377">
        <w:rPr>
          <w:rFonts w:ascii="Arial" w:hAnsi="Arial" w:cs="Arial"/>
          <w:b/>
          <w:bCs/>
        </w:rPr>
        <w:t>kř</w:t>
      </w:r>
      <w:proofErr w:type="spellEnd"/>
      <w:r w:rsidR="003742B0" w:rsidRPr="003A7377">
        <w:rPr>
          <w:rFonts w:ascii="Arial" w:hAnsi="Arial" w:cs="Arial"/>
          <w:b/>
          <w:bCs/>
        </w:rPr>
        <w:t>. s I/</w:t>
      </w:r>
      <w:proofErr w:type="gramStart"/>
      <w:r w:rsidR="003742B0" w:rsidRPr="003A7377">
        <w:rPr>
          <w:rFonts w:ascii="Arial" w:hAnsi="Arial" w:cs="Arial"/>
          <w:b/>
          <w:bCs/>
        </w:rPr>
        <w:t>60H</w:t>
      </w:r>
      <w:proofErr w:type="gramEnd"/>
      <w:r w:rsidR="003742B0" w:rsidRPr="003A7377">
        <w:rPr>
          <w:rFonts w:ascii="Arial" w:hAnsi="Arial" w:cs="Arial"/>
          <w:b/>
          <w:bCs/>
        </w:rPr>
        <w:t>“</w:t>
      </w:r>
    </w:p>
    <w:p w14:paraId="687C72E3" w14:textId="77777777" w:rsidR="007F2D41" w:rsidRPr="00D41B8A" w:rsidRDefault="007F2D41" w:rsidP="000F083A">
      <w:pPr>
        <w:tabs>
          <w:tab w:val="right" w:pos="9072"/>
        </w:tabs>
        <w:spacing w:before="240"/>
        <w:jc w:val="both"/>
        <w:rPr>
          <w:rFonts w:ascii="Arial" w:hAnsi="Arial" w:cs="Arial"/>
          <w:u w:val="single"/>
        </w:rPr>
      </w:pPr>
      <w:r w:rsidRPr="00D41B8A">
        <w:rPr>
          <w:rFonts w:ascii="Arial" w:hAnsi="Arial" w:cs="Arial"/>
          <w:u w:val="single"/>
        </w:rPr>
        <w:t>Popis projektu</w:t>
      </w:r>
      <w:r w:rsidR="00AD3408" w:rsidRPr="00D41B8A">
        <w:rPr>
          <w:rFonts w:ascii="Arial" w:hAnsi="Arial" w:cs="Arial"/>
          <w:u w:val="single"/>
        </w:rPr>
        <w:t>:</w:t>
      </w:r>
    </w:p>
    <w:p w14:paraId="09504B28" w14:textId="77777777" w:rsidR="003742B0" w:rsidRPr="00D41B8A" w:rsidRDefault="003742B0" w:rsidP="003742B0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Cs/>
        </w:rPr>
      </w:pPr>
      <w:r w:rsidRPr="00D41B8A">
        <w:rPr>
          <w:rFonts w:ascii="Arial" w:hAnsi="Arial" w:cs="Arial"/>
          <w:bCs/>
        </w:rPr>
        <w:t>Projekt řeší modernizaci úseků silnice II/457 od státní hranice s Polskem přes obec Travnou a město Javorník až po napojení na silnici I/</w:t>
      </w:r>
      <w:proofErr w:type="gramStart"/>
      <w:r w:rsidRPr="00D41B8A">
        <w:rPr>
          <w:rFonts w:ascii="Arial" w:hAnsi="Arial" w:cs="Arial"/>
          <w:bCs/>
        </w:rPr>
        <w:t>60H</w:t>
      </w:r>
      <w:proofErr w:type="gramEnd"/>
      <w:r w:rsidRPr="00D41B8A">
        <w:rPr>
          <w:rFonts w:ascii="Arial" w:hAnsi="Arial" w:cs="Arial"/>
          <w:bCs/>
        </w:rPr>
        <w:t>.</w:t>
      </w:r>
    </w:p>
    <w:p w14:paraId="685FE517" w14:textId="557C909F" w:rsidR="003742B0" w:rsidRPr="00D41B8A" w:rsidRDefault="003742B0" w:rsidP="00BD34AC">
      <w:p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bCs/>
          <w:noProof/>
        </w:rPr>
      </w:pPr>
      <w:r w:rsidRPr="00D41B8A">
        <w:rPr>
          <w:rFonts w:ascii="Arial" w:hAnsi="Arial" w:cs="Arial"/>
          <w:bCs/>
          <w:noProof/>
        </w:rPr>
        <w:t>Investiční akce je součástí česko-polského projektu „Zlepšení dopravní dostupnosti Východních Sudet“ („Poprawa dostępności transportowej w</w:t>
      </w:r>
      <w:r w:rsidR="00B00E7E" w:rsidRPr="00D41B8A">
        <w:rPr>
          <w:rFonts w:ascii="Arial" w:hAnsi="Arial" w:cs="Arial"/>
          <w:bCs/>
          <w:noProof/>
        </w:rPr>
        <w:t> </w:t>
      </w:r>
      <w:r w:rsidRPr="00D41B8A">
        <w:rPr>
          <w:rFonts w:ascii="Arial" w:hAnsi="Arial" w:cs="Arial"/>
          <w:bCs/>
          <w:noProof/>
        </w:rPr>
        <w:t xml:space="preserve">Sudetach Wschodnich“) v úseku </w:t>
      </w:r>
      <w:r w:rsidR="00B00E7E" w:rsidRPr="00D41B8A">
        <w:rPr>
          <w:rFonts w:ascii="Arial" w:hAnsi="Arial" w:cs="Arial"/>
          <w:bCs/>
          <w:noProof/>
        </w:rPr>
        <w:t xml:space="preserve">komunikací </w:t>
      </w:r>
      <w:r w:rsidRPr="00D41B8A">
        <w:rPr>
          <w:rFonts w:ascii="Arial" w:hAnsi="Arial" w:cs="Arial"/>
          <w:bCs/>
          <w:noProof/>
        </w:rPr>
        <w:t xml:space="preserve">Zelazno – Ladek Zdroj </w:t>
      </w:r>
      <w:r w:rsidR="001566BF">
        <w:rPr>
          <w:rFonts w:ascii="Arial" w:hAnsi="Arial" w:cs="Arial"/>
          <w:bCs/>
          <w:noProof/>
        </w:rPr>
        <w:t>a</w:t>
      </w:r>
      <w:r w:rsidRPr="00D41B8A">
        <w:rPr>
          <w:rFonts w:ascii="Arial" w:hAnsi="Arial" w:cs="Arial"/>
          <w:bCs/>
          <w:noProof/>
        </w:rPr>
        <w:t xml:space="preserve"> státní hranice – Javorník</w:t>
      </w:r>
      <w:r w:rsidR="00B00E7E" w:rsidRPr="00D41B8A">
        <w:rPr>
          <w:rFonts w:ascii="Arial" w:hAnsi="Arial" w:cs="Arial"/>
          <w:bCs/>
          <w:noProof/>
        </w:rPr>
        <w:t>.</w:t>
      </w:r>
    </w:p>
    <w:p w14:paraId="41E49FF6" w14:textId="77777777" w:rsidR="003742B0" w:rsidRPr="005F418A" w:rsidRDefault="003742B0" w:rsidP="003742B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noProof/>
          <w:highlight w:val="yellow"/>
        </w:rPr>
      </w:pPr>
    </w:p>
    <w:p w14:paraId="5D53BE20" w14:textId="70B1B38E" w:rsidR="00970E54" w:rsidRDefault="00970E54" w:rsidP="003742B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noProof/>
          <w:highlight w:val="yellow"/>
        </w:rPr>
      </w:pPr>
    </w:p>
    <w:p w14:paraId="6C4237EF" w14:textId="3C34F35C" w:rsidR="00970E54" w:rsidRPr="005F418A" w:rsidRDefault="00F12C9C" w:rsidP="003742B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noProof/>
          <w:highlight w:val="yellow"/>
        </w:rPr>
      </w:pPr>
      <w:r>
        <w:rPr>
          <w:noProof/>
        </w:rPr>
        <w:drawing>
          <wp:inline distT="0" distB="0" distL="0" distR="0" wp14:anchorId="27A63ACC" wp14:editId="693FB14B">
            <wp:extent cx="5760720" cy="1918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1BBD" w14:textId="77777777" w:rsidR="00BD34AC" w:rsidRPr="005F418A" w:rsidRDefault="00BD34AC" w:rsidP="003742B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noProof/>
          <w:highlight w:val="yellow"/>
        </w:rPr>
      </w:pPr>
    </w:p>
    <w:p w14:paraId="1B7042C7" w14:textId="3CAD49C5" w:rsidR="00BD34AC" w:rsidRPr="00D41B8A" w:rsidRDefault="008368F8" w:rsidP="00C97995">
      <w:pPr>
        <w:jc w:val="both"/>
        <w:rPr>
          <w:rFonts w:ascii="Arial" w:hAnsi="Arial" w:cs="Arial"/>
        </w:rPr>
      </w:pPr>
      <w:r w:rsidRPr="00D41B8A">
        <w:rPr>
          <w:rFonts w:ascii="Arial" w:eastAsia="Calibri" w:hAnsi="Arial" w:cs="Arial"/>
          <w:szCs w:val="22"/>
        </w:rPr>
        <w:lastRenderedPageBreak/>
        <w:t xml:space="preserve">Předmětem projektu </w:t>
      </w:r>
      <w:r w:rsidR="00BD34AC" w:rsidRPr="00D41B8A">
        <w:rPr>
          <w:rFonts w:ascii="Arial" w:eastAsia="Calibri" w:hAnsi="Arial" w:cs="Arial"/>
          <w:szCs w:val="22"/>
        </w:rPr>
        <w:t xml:space="preserve">na území Olomouckého kraje </w:t>
      </w:r>
      <w:r w:rsidRPr="00D41B8A">
        <w:rPr>
          <w:rFonts w:ascii="Arial" w:eastAsia="Calibri" w:hAnsi="Arial" w:cs="Arial"/>
          <w:szCs w:val="22"/>
        </w:rPr>
        <w:t xml:space="preserve">je </w:t>
      </w:r>
      <w:r w:rsidR="00A5406B" w:rsidRPr="00D41B8A">
        <w:rPr>
          <w:rFonts w:ascii="Arial" w:eastAsia="Calibri" w:hAnsi="Arial" w:cs="Arial"/>
          <w:szCs w:val="22"/>
        </w:rPr>
        <w:t>modernizace</w:t>
      </w:r>
      <w:r w:rsidRPr="00D41B8A">
        <w:rPr>
          <w:rFonts w:ascii="Arial" w:eastAsia="Calibri" w:hAnsi="Arial" w:cs="Arial"/>
          <w:szCs w:val="22"/>
        </w:rPr>
        <w:t xml:space="preserve"> silnice II/457 v</w:t>
      </w:r>
      <w:r w:rsidR="00D41B8A" w:rsidRPr="00D41B8A">
        <w:rPr>
          <w:rFonts w:ascii="Arial" w:eastAsia="Calibri" w:hAnsi="Arial" w:cs="Arial"/>
          <w:szCs w:val="22"/>
        </w:rPr>
        <w:t>e</w:t>
      </w:r>
      <w:r w:rsidR="00D41B8A">
        <w:rPr>
          <w:rFonts w:ascii="Arial" w:eastAsia="Calibri" w:hAnsi="Arial" w:cs="Arial"/>
          <w:szCs w:val="22"/>
        </w:rPr>
        <w:t> </w:t>
      </w:r>
      <w:r w:rsidR="00D41B8A" w:rsidRPr="00D41B8A">
        <w:rPr>
          <w:rFonts w:ascii="Arial" w:eastAsia="Calibri" w:hAnsi="Arial" w:cs="Arial"/>
          <w:szCs w:val="22"/>
        </w:rPr>
        <w:t xml:space="preserve">vybraných úsecích </w:t>
      </w:r>
      <w:r w:rsidRPr="00D41B8A">
        <w:rPr>
          <w:rFonts w:ascii="Arial" w:eastAsia="Calibri" w:hAnsi="Arial" w:cs="Arial"/>
          <w:szCs w:val="22"/>
        </w:rPr>
        <w:t>od státní hranice s Polskem ke křižovatce silnic II/457 a I/60 v Javorníku.</w:t>
      </w:r>
      <w:r w:rsidR="005E66F4" w:rsidRPr="00D41B8A">
        <w:rPr>
          <w:rFonts w:ascii="Arial" w:eastAsia="Calibri" w:hAnsi="Arial" w:cs="Arial"/>
          <w:szCs w:val="22"/>
        </w:rPr>
        <w:t xml:space="preserve"> </w:t>
      </w:r>
      <w:r w:rsidR="00A5406B" w:rsidRPr="00D41B8A">
        <w:rPr>
          <w:rFonts w:ascii="Arial" w:eastAsia="Calibri" w:hAnsi="Arial" w:cs="Arial"/>
          <w:szCs w:val="22"/>
        </w:rPr>
        <w:t>Modernizace</w:t>
      </w:r>
      <w:r w:rsidRPr="00D41B8A">
        <w:rPr>
          <w:rFonts w:ascii="Arial" w:eastAsia="Calibri" w:hAnsi="Arial" w:cs="Arial"/>
          <w:szCs w:val="22"/>
        </w:rPr>
        <w:t xml:space="preserve"> je navržena ve stávajících směrových a šířkových parametrech s</w:t>
      </w:r>
      <w:r w:rsidR="00A5406B" w:rsidRPr="00D41B8A">
        <w:rPr>
          <w:rFonts w:ascii="Arial" w:eastAsia="Calibri" w:hAnsi="Arial" w:cs="Arial"/>
          <w:szCs w:val="22"/>
        </w:rPr>
        <w:t> </w:t>
      </w:r>
      <w:r w:rsidRPr="00D41B8A">
        <w:rPr>
          <w:rFonts w:ascii="Arial" w:eastAsia="Calibri" w:hAnsi="Arial" w:cs="Arial"/>
          <w:szCs w:val="22"/>
        </w:rPr>
        <w:t xml:space="preserve">lokálním rozšířením v místě „u kapličky“. </w:t>
      </w:r>
      <w:r w:rsidRPr="00D41B8A">
        <w:rPr>
          <w:rFonts w:ascii="Arial" w:hAnsi="Arial" w:cs="Arial"/>
        </w:rPr>
        <w:t xml:space="preserve">Výškově bude niveleta komunikace upravena dle zvolené stavební technologie v jednotlivých úsecích. </w:t>
      </w:r>
      <w:r w:rsidR="00BD34AC" w:rsidRPr="00D41B8A">
        <w:rPr>
          <w:rFonts w:ascii="Arial" w:hAnsi="Arial" w:cs="Arial"/>
        </w:rPr>
        <w:t>Z </w:t>
      </w:r>
      <w:r w:rsidR="00A5406B" w:rsidRPr="00D41B8A">
        <w:rPr>
          <w:rFonts w:ascii="Arial" w:hAnsi="Arial" w:cs="Arial"/>
        </w:rPr>
        <w:t>modernizace</w:t>
      </w:r>
      <w:r w:rsidR="00BD34AC" w:rsidRPr="00D41B8A">
        <w:rPr>
          <w:rFonts w:ascii="Arial" w:hAnsi="Arial" w:cs="Arial"/>
        </w:rPr>
        <w:t xml:space="preserve"> jsou vyjmuty úseky, jejichž technický stav stavební úpravy nevyžaduje. Celková délka řešených úseků silnice II/457 činí </w:t>
      </w:r>
      <w:r w:rsidR="00D41B8A" w:rsidRPr="00D41B8A">
        <w:rPr>
          <w:rFonts w:ascii="Arial" w:hAnsi="Arial" w:cs="Arial"/>
        </w:rPr>
        <w:t>6,252</w:t>
      </w:r>
      <w:r w:rsidR="00BD34AC" w:rsidRPr="00D41B8A">
        <w:rPr>
          <w:rFonts w:ascii="Arial" w:hAnsi="Arial" w:cs="Arial"/>
        </w:rPr>
        <w:t xml:space="preserve"> km.</w:t>
      </w:r>
    </w:p>
    <w:p w14:paraId="3CBE7A00" w14:textId="77777777" w:rsidR="008368F8" w:rsidRPr="00D41B8A" w:rsidRDefault="00BD34AC" w:rsidP="00BD34AC">
      <w:pPr>
        <w:spacing w:before="60"/>
        <w:jc w:val="both"/>
        <w:rPr>
          <w:rFonts w:ascii="Arial" w:hAnsi="Arial" w:cs="Arial"/>
        </w:rPr>
      </w:pPr>
      <w:r w:rsidRPr="00D41B8A">
        <w:rPr>
          <w:rFonts w:ascii="Arial" w:eastAsia="Calibri" w:hAnsi="Arial" w:cs="Arial"/>
          <w:szCs w:val="22"/>
        </w:rPr>
        <w:t>Sou</w:t>
      </w:r>
      <w:r w:rsidRPr="00D41B8A">
        <w:rPr>
          <w:rFonts w:ascii="TT562o00" w:eastAsia="TT562o00" w:hAnsi="Arial" w:cs="TT562o00" w:hint="eastAsia"/>
          <w:szCs w:val="22"/>
        </w:rPr>
        <w:t>č</w:t>
      </w:r>
      <w:r w:rsidRPr="00D41B8A">
        <w:rPr>
          <w:rFonts w:ascii="Arial" w:eastAsia="Calibri" w:hAnsi="Arial" w:cs="Arial"/>
          <w:szCs w:val="22"/>
        </w:rPr>
        <w:t>ástí projektu je také rekonstrukce t</w:t>
      </w:r>
      <w:r w:rsidRPr="00D41B8A">
        <w:rPr>
          <w:rFonts w:ascii="TT562o00" w:eastAsia="TT562o00" w:hAnsi="Arial" w:cs="TT562o00" w:hint="eastAsia"/>
          <w:szCs w:val="22"/>
        </w:rPr>
        <w:t>ř</w:t>
      </w:r>
      <w:r w:rsidRPr="00D41B8A">
        <w:rPr>
          <w:rFonts w:ascii="Arial" w:eastAsia="Calibri" w:hAnsi="Arial" w:cs="Arial"/>
          <w:szCs w:val="22"/>
        </w:rPr>
        <w:t>í stávajících op</w:t>
      </w:r>
      <w:r w:rsidRPr="00D41B8A">
        <w:rPr>
          <w:rFonts w:ascii="TT562o00" w:eastAsia="TT562o00" w:hAnsi="Arial" w:cs="TT562o00" w:hint="eastAsia"/>
          <w:szCs w:val="22"/>
        </w:rPr>
        <w:t>ě</w:t>
      </w:r>
      <w:r w:rsidRPr="00D41B8A">
        <w:rPr>
          <w:rFonts w:ascii="Arial" w:eastAsia="Calibri" w:hAnsi="Arial" w:cs="Arial"/>
          <w:szCs w:val="22"/>
        </w:rPr>
        <w:t>rných zdí a výstavba jedné nové op</w:t>
      </w:r>
      <w:r w:rsidRPr="00D41B8A">
        <w:rPr>
          <w:rFonts w:ascii="TT562o00" w:eastAsia="TT562o00" w:hAnsi="Arial" w:cs="TT562o00" w:hint="eastAsia"/>
          <w:szCs w:val="22"/>
        </w:rPr>
        <w:t>ě</w:t>
      </w:r>
      <w:r w:rsidRPr="00D41B8A">
        <w:rPr>
          <w:rFonts w:ascii="Arial" w:eastAsia="Calibri" w:hAnsi="Arial" w:cs="Arial"/>
          <w:szCs w:val="22"/>
        </w:rPr>
        <w:t xml:space="preserve">rné zdi. </w:t>
      </w:r>
      <w:r w:rsidR="008368F8" w:rsidRPr="00D41B8A">
        <w:rPr>
          <w:rFonts w:ascii="Arial" w:hAnsi="Arial" w:cs="Arial"/>
        </w:rPr>
        <w:t xml:space="preserve">Projekt dále zahrnuje stavební objekty, jejichž realizace je vyvolána </w:t>
      </w:r>
      <w:r w:rsidR="00A5406B" w:rsidRPr="00D41B8A">
        <w:rPr>
          <w:rFonts w:ascii="Arial" w:hAnsi="Arial" w:cs="Arial"/>
        </w:rPr>
        <w:t>modernizací</w:t>
      </w:r>
      <w:r w:rsidR="008368F8" w:rsidRPr="00D41B8A">
        <w:rPr>
          <w:rFonts w:ascii="Arial" w:hAnsi="Arial" w:cs="Arial"/>
        </w:rPr>
        <w:t xml:space="preserve"> silnice (kácení zeleně, rekonstrukce propustků, úpravy IS, úpravy stávajících chodníků atd.). </w:t>
      </w:r>
    </w:p>
    <w:p w14:paraId="725B2432" w14:textId="77777777" w:rsidR="00746109" w:rsidRPr="00D41B8A" w:rsidRDefault="00746109" w:rsidP="00746109">
      <w:pPr>
        <w:autoSpaceDE w:val="0"/>
        <w:autoSpaceDN w:val="0"/>
        <w:adjustRightInd w:val="0"/>
        <w:spacing w:before="360"/>
        <w:jc w:val="both"/>
        <w:outlineLvl w:val="0"/>
        <w:rPr>
          <w:rFonts w:ascii="Arial" w:hAnsi="Arial" w:cs="Arial"/>
          <w:bCs/>
          <w:noProof/>
          <w:u w:val="single"/>
        </w:rPr>
      </w:pPr>
      <w:r w:rsidRPr="00D41B8A">
        <w:rPr>
          <w:rFonts w:ascii="Arial" w:hAnsi="Arial" w:cs="Arial"/>
          <w:bCs/>
          <w:noProof/>
          <w:u w:val="single"/>
        </w:rPr>
        <w:t>Partneři v</w:t>
      </w:r>
      <w:r w:rsidR="00A5406B" w:rsidRPr="00D41B8A">
        <w:rPr>
          <w:rFonts w:ascii="Arial" w:hAnsi="Arial" w:cs="Arial"/>
          <w:bCs/>
          <w:noProof/>
          <w:u w:val="single"/>
        </w:rPr>
        <w:t xml:space="preserve"> česko-polském </w:t>
      </w:r>
      <w:r w:rsidRPr="00D41B8A">
        <w:rPr>
          <w:rFonts w:ascii="Arial" w:hAnsi="Arial" w:cs="Arial"/>
          <w:bCs/>
          <w:noProof/>
          <w:u w:val="single"/>
        </w:rPr>
        <w:t>projektu:</w:t>
      </w:r>
    </w:p>
    <w:p w14:paraId="2D8875F8" w14:textId="77777777" w:rsidR="00746109" w:rsidRPr="00D41B8A" w:rsidRDefault="00746109" w:rsidP="00746109">
      <w:pPr>
        <w:autoSpaceDE w:val="0"/>
        <w:autoSpaceDN w:val="0"/>
        <w:adjustRightInd w:val="0"/>
        <w:spacing w:before="60"/>
        <w:jc w:val="both"/>
        <w:outlineLvl w:val="0"/>
        <w:rPr>
          <w:rFonts w:ascii="Arial" w:hAnsi="Arial" w:cs="Arial"/>
          <w:bCs/>
          <w:noProof/>
        </w:rPr>
      </w:pPr>
      <w:r w:rsidRPr="00D41B8A">
        <w:rPr>
          <w:rFonts w:ascii="Arial" w:hAnsi="Arial" w:cs="Arial"/>
          <w:bCs/>
          <w:noProof/>
        </w:rPr>
        <w:t xml:space="preserve">Dolnoslezské vojvodství – </w:t>
      </w:r>
      <w:r w:rsidR="00A5406B" w:rsidRPr="00D41B8A">
        <w:rPr>
          <w:rFonts w:ascii="Arial" w:hAnsi="Arial" w:cs="Arial"/>
          <w:bCs/>
          <w:noProof/>
        </w:rPr>
        <w:t>modernizace</w:t>
      </w:r>
      <w:r w:rsidRPr="00D41B8A">
        <w:rPr>
          <w:rFonts w:ascii="Arial" w:hAnsi="Arial" w:cs="Arial"/>
          <w:bCs/>
          <w:noProof/>
        </w:rPr>
        <w:t xml:space="preserve"> silnice č. 392 v úseku Zelazno – Ladek Zdroj – vedoucí partner projektu</w:t>
      </w:r>
    </w:p>
    <w:p w14:paraId="32021A1E" w14:textId="77777777" w:rsidR="00746109" w:rsidRPr="00D41B8A" w:rsidRDefault="00746109" w:rsidP="00746109">
      <w:pPr>
        <w:autoSpaceDE w:val="0"/>
        <w:autoSpaceDN w:val="0"/>
        <w:adjustRightInd w:val="0"/>
        <w:spacing w:before="60"/>
        <w:jc w:val="both"/>
        <w:outlineLvl w:val="0"/>
        <w:rPr>
          <w:rFonts w:ascii="Arial" w:hAnsi="Arial" w:cs="Arial"/>
          <w:bCs/>
        </w:rPr>
      </w:pPr>
      <w:r w:rsidRPr="00D41B8A">
        <w:rPr>
          <w:rFonts w:ascii="Arial" w:hAnsi="Arial" w:cs="Arial"/>
          <w:bCs/>
          <w:noProof/>
        </w:rPr>
        <w:t xml:space="preserve">Olomoucký kraj – </w:t>
      </w:r>
      <w:r w:rsidR="00A5406B" w:rsidRPr="00D41B8A">
        <w:rPr>
          <w:rFonts w:ascii="Arial" w:hAnsi="Arial" w:cs="Arial"/>
          <w:bCs/>
          <w:noProof/>
        </w:rPr>
        <w:t xml:space="preserve">modernizace </w:t>
      </w:r>
      <w:r w:rsidRPr="00D41B8A">
        <w:rPr>
          <w:rFonts w:ascii="Arial" w:hAnsi="Arial" w:cs="Arial"/>
          <w:bCs/>
          <w:noProof/>
        </w:rPr>
        <w:t>silnice II/457 v úseku státní hranice - Javorník</w:t>
      </w:r>
    </w:p>
    <w:p w14:paraId="15B0CA97" w14:textId="77777777" w:rsidR="004C05E1" w:rsidRPr="00D41B8A" w:rsidRDefault="008F07F1" w:rsidP="00746109">
      <w:pPr>
        <w:spacing w:before="360" w:after="120"/>
        <w:jc w:val="both"/>
        <w:rPr>
          <w:rFonts w:ascii="Arial" w:hAnsi="Arial" w:cs="Arial"/>
          <w:u w:val="single"/>
        </w:rPr>
      </w:pPr>
      <w:r w:rsidRPr="00D41B8A">
        <w:rPr>
          <w:rFonts w:ascii="Arial" w:hAnsi="Arial" w:cs="Arial"/>
          <w:u w:val="single"/>
        </w:rPr>
        <w:t>Příprava projektového záměru a žádosti o podporu</w:t>
      </w:r>
    </w:p>
    <w:p w14:paraId="3A58C697" w14:textId="77777777" w:rsidR="005F22FD" w:rsidRPr="00D41B8A" w:rsidRDefault="005F22FD" w:rsidP="005F22FD">
      <w:pPr>
        <w:spacing w:before="12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>V rámci vyhlášené výzvy předkládají projektoví partneři nejprve tzv. projektový záměr, ke kterému obdrží od Společného sekretariátu (administrátor a hodnotitel projektových žádostí) stanovisko, jež má doporučující charakter. Teprve poté mohou předložit ve stanoveném termínu společnou žádost o podporu vč. požadovaných příloh.</w:t>
      </w:r>
    </w:p>
    <w:p w14:paraId="7AC7707C" w14:textId="3734C1F9" w:rsidR="005F22FD" w:rsidRPr="00D41B8A" w:rsidRDefault="008F07F1" w:rsidP="005F22FD">
      <w:pPr>
        <w:spacing w:before="12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>Projektový záměr se předkládá v termínu do 2</w:t>
      </w:r>
      <w:r w:rsidR="00D41B8A" w:rsidRPr="00D41B8A">
        <w:rPr>
          <w:rFonts w:ascii="Arial" w:hAnsi="Arial" w:cs="Arial"/>
        </w:rPr>
        <w:t>6</w:t>
      </w:r>
      <w:r w:rsidRPr="00D41B8A">
        <w:rPr>
          <w:rFonts w:ascii="Arial" w:hAnsi="Arial" w:cs="Arial"/>
        </w:rPr>
        <w:t xml:space="preserve">. </w:t>
      </w:r>
      <w:r w:rsidR="00D41B8A" w:rsidRPr="00D41B8A">
        <w:rPr>
          <w:rFonts w:ascii="Arial" w:hAnsi="Arial" w:cs="Arial"/>
        </w:rPr>
        <w:t>6</w:t>
      </w:r>
      <w:r w:rsidRPr="00D41B8A">
        <w:rPr>
          <w:rFonts w:ascii="Arial" w:hAnsi="Arial" w:cs="Arial"/>
        </w:rPr>
        <w:t>. 202</w:t>
      </w:r>
      <w:r w:rsidR="00D41B8A" w:rsidRPr="00D41B8A">
        <w:rPr>
          <w:rFonts w:ascii="Arial" w:hAnsi="Arial" w:cs="Arial"/>
        </w:rPr>
        <w:t>4</w:t>
      </w:r>
      <w:r w:rsidRPr="00D41B8A">
        <w:rPr>
          <w:rFonts w:ascii="Arial" w:hAnsi="Arial" w:cs="Arial"/>
        </w:rPr>
        <w:t xml:space="preserve">. </w:t>
      </w:r>
      <w:r w:rsidR="00A5406B" w:rsidRPr="00D41B8A">
        <w:rPr>
          <w:rFonts w:ascii="Arial" w:hAnsi="Arial" w:cs="Arial"/>
        </w:rPr>
        <w:t>Z</w:t>
      </w:r>
      <w:r w:rsidRPr="00D41B8A">
        <w:rPr>
          <w:rFonts w:ascii="Arial" w:hAnsi="Arial" w:cs="Arial"/>
        </w:rPr>
        <w:t xml:space="preserve">a </w:t>
      </w:r>
      <w:r w:rsidR="00F12C9C">
        <w:rPr>
          <w:rFonts w:ascii="Arial" w:hAnsi="Arial" w:cs="Arial"/>
        </w:rPr>
        <w:t>oba</w:t>
      </w:r>
      <w:r w:rsidRPr="00D41B8A">
        <w:rPr>
          <w:rFonts w:ascii="Arial" w:hAnsi="Arial" w:cs="Arial"/>
        </w:rPr>
        <w:t xml:space="preserve"> partnery </w:t>
      </w:r>
      <w:r w:rsidR="00A5406B" w:rsidRPr="00D41B8A">
        <w:rPr>
          <w:rFonts w:ascii="Arial" w:hAnsi="Arial" w:cs="Arial"/>
        </w:rPr>
        <w:t xml:space="preserve">daný projektový záměr </w:t>
      </w:r>
      <w:r w:rsidRPr="00D41B8A">
        <w:rPr>
          <w:rFonts w:ascii="Arial" w:hAnsi="Arial" w:cs="Arial"/>
        </w:rPr>
        <w:t xml:space="preserve">předkládá </w:t>
      </w:r>
      <w:r w:rsidR="005E66F4" w:rsidRPr="00D41B8A">
        <w:rPr>
          <w:rFonts w:ascii="Arial" w:hAnsi="Arial" w:cs="Arial"/>
        </w:rPr>
        <w:t xml:space="preserve">a podepisuje </w:t>
      </w:r>
      <w:r w:rsidRPr="00D41B8A">
        <w:rPr>
          <w:rFonts w:ascii="Arial" w:hAnsi="Arial" w:cs="Arial"/>
        </w:rPr>
        <w:t>Vedoucí partner – Dolnoslezské vojvodství.</w:t>
      </w:r>
    </w:p>
    <w:p w14:paraId="503338E3" w14:textId="1864D632" w:rsidR="008F07F1" w:rsidRPr="00D41B8A" w:rsidRDefault="005F22FD" w:rsidP="005F22FD">
      <w:pPr>
        <w:spacing w:before="120" w:after="12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>Po obdržení stanoviska od Společného sekretariátu Vedoucí partner ve spolupráci s projektovým partner</w:t>
      </w:r>
      <w:r w:rsidR="00F12C9C">
        <w:rPr>
          <w:rFonts w:ascii="Arial" w:hAnsi="Arial" w:cs="Arial"/>
        </w:rPr>
        <w:t>em</w:t>
      </w:r>
      <w:r w:rsidRPr="00D41B8A">
        <w:rPr>
          <w:rFonts w:ascii="Arial" w:hAnsi="Arial" w:cs="Arial"/>
        </w:rPr>
        <w:t xml:space="preserve"> dopracuje plnou žádost o podporu</w:t>
      </w:r>
      <w:r w:rsidR="00A5406B" w:rsidRPr="00D41B8A">
        <w:rPr>
          <w:rFonts w:ascii="Arial" w:hAnsi="Arial" w:cs="Arial"/>
        </w:rPr>
        <w:t>, která se</w:t>
      </w:r>
      <w:r w:rsidRPr="00D41B8A">
        <w:rPr>
          <w:rFonts w:ascii="Arial" w:hAnsi="Arial" w:cs="Arial"/>
        </w:rPr>
        <w:t xml:space="preserve"> předkládá v termínu do </w:t>
      </w:r>
      <w:r w:rsidR="00D41B8A" w:rsidRPr="00D41B8A">
        <w:rPr>
          <w:rFonts w:ascii="Arial" w:hAnsi="Arial" w:cs="Arial"/>
        </w:rPr>
        <w:t>9</w:t>
      </w:r>
      <w:r w:rsidRPr="00D41B8A">
        <w:rPr>
          <w:rFonts w:ascii="Arial" w:hAnsi="Arial" w:cs="Arial"/>
        </w:rPr>
        <w:t>.</w:t>
      </w:r>
      <w:r w:rsidR="00341834" w:rsidRPr="00D41B8A">
        <w:rPr>
          <w:rFonts w:ascii="Arial" w:hAnsi="Arial" w:cs="Arial"/>
        </w:rPr>
        <w:t> </w:t>
      </w:r>
      <w:r w:rsidR="00D41B8A" w:rsidRPr="00D41B8A">
        <w:rPr>
          <w:rFonts w:ascii="Arial" w:hAnsi="Arial" w:cs="Arial"/>
        </w:rPr>
        <w:t>10</w:t>
      </w:r>
      <w:r w:rsidRPr="00D41B8A">
        <w:rPr>
          <w:rFonts w:ascii="Arial" w:hAnsi="Arial" w:cs="Arial"/>
        </w:rPr>
        <w:t>.</w:t>
      </w:r>
      <w:r w:rsidR="00341834" w:rsidRPr="00D41B8A">
        <w:rPr>
          <w:rFonts w:ascii="Arial" w:hAnsi="Arial" w:cs="Arial"/>
        </w:rPr>
        <w:t> </w:t>
      </w:r>
      <w:r w:rsidRPr="00D41B8A">
        <w:rPr>
          <w:rFonts w:ascii="Arial" w:hAnsi="Arial" w:cs="Arial"/>
        </w:rPr>
        <w:t>202</w:t>
      </w:r>
      <w:r w:rsidR="00D41B8A" w:rsidRPr="00D41B8A">
        <w:rPr>
          <w:rFonts w:ascii="Arial" w:hAnsi="Arial" w:cs="Arial"/>
        </w:rPr>
        <w:t>4</w:t>
      </w:r>
      <w:r w:rsidRPr="00D41B8A">
        <w:rPr>
          <w:rFonts w:ascii="Arial" w:hAnsi="Arial" w:cs="Arial"/>
        </w:rPr>
        <w:t xml:space="preserve">. Žádost o podporu za </w:t>
      </w:r>
      <w:r w:rsidR="00F12C9C">
        <w:rPr>
          <w:rFonts w:ascii="Arial" w:hAnsi="Arial" w:cs="Arial"/>
        </w:rPr>
        <w:t>oba</w:t>
      </w:r>
      <w:r w:rsidRPr="00D41B8A">
        <w:rPr>
          <w:rFonts w:ascii="Arial" w:hAnsi="Arial" w:cs="Arial"/>
        </w:rPr>
        <w:t xml:space="preserve"> partnery předkládá </w:t>
      </w:r>
      <w:r w:rsidR="005E66F4" w:rsidRPr="00D41B8A">
        <w:rPr>
          <w:rFonts w:ascii="Arial" w:hAnsi="Arial" w:cs="Arial"/>
        </w:rPr>
        <w:t xml:space="preserve">a podepisuje </w:t>
      </w:r>
      <w:r w:rsidRPr="00D41B8A">
        <w:rPr>
          <w:rFonts w:ascii="Arial" w:hAnsi="Arial" w:cs="Arial"/>
        </w:rPr>
        <w:t xml:space="preserve">Vedoucí partner – Dolnoslezské vojvodství. </w:t>
      </w:r>
      <w:r w:rsidR="008F07F1" w:rsidRPr="00D41B8A">
        <w:rPr>
          <w:rFonts w:ascii="Arial" w:hAnsi="Arial" w:cs="Arial"/>
        </w:rPr>
        <w:t xml:space="preserve"> </w:t>
      </w:r>
    </w:p>
    <w:p w14:paraId="581A2F69" w14:textId="77777777" w:rsidR="00746109" w:rsidRPr="00D41B8A" w:rsidRDefault="00746109" w:rsidP="00746109">
      <w:pPr>
        <w:spacing w:before="480"/>
        <w:jc w:val="both"/>
        <w:rPr>
          <w:rFonts w:ascii="Arial" w:hAnsi="Arial" w:cs="Arial"/>
          <w:u w:val="single"/>
        </w:rPr>
      </w:pPr>
      <w:r w:rsidRPr="00D41B8A">
        <w:rPr>
          <w:rFonts w:ascii="Arial" w:hAnsi="Arial" w:cs="Arial"/>
          <w:u w:val="single"/>
        </w:rPr>
        <w:t>Předpokládaný harmonogram realizace projektu</w:t>
      </w:r>
      <w:r w:rsidR="00A5406B" w:rsidRPr="00D41B8A">
        <w:rPr>
          <w:rFonts w:ascii="Arial" w:hAnsi="Arial" w:cs="Arial"/>
          <w:u w:val="single"/>
        </w:rPr>
        <w:t xml:space="preserve"> Olomouckého kraje</w:t>
      </w:r>
      <w:r w:rsidRPr="00D41B8A">
        <w:rPr>
          <w:rFonts w:ascii="Arial" w:hAnsi="Arial" w:cs="Arial"/>
          <w:u w:val="single"/>
        </w:rPr>
        <w:t xml:space="preserve">: </w:t>
      </w:r>
    </w:p>
    <w:p w14:paraId="7F99ABE7" w14:textId="02BC9445" w:rsidR="00A5406B" w:rsidRPr="00D41B8A" w:rsidRDefault="00A5406B" w:rsidP="00A96F81">
      <w:pPr>
        <w:suppressAutoHyphens/>
        <w:spacing w:before="120" w:line="100" w:lineRule="atLeast"/>
        <w:jc w:val="both"/>
        <w:rPr>
          <w:rFonts w:ascii="Arial" w:hAnsi="Arial" w:cs="Arial"/>
          <w:bCs/>
          <w:lang w:eastAsia="ar-SA"/>
        </w:rPr>
      </w:pPr>
      <w:r w:rsidRPr="00D41B8A">
        <w:rPr>
          <w:rFonts w:ascii="Arial" w:hAnsi="Arial" w:cs="Arial"/>
          <w:bCs/>
          <w:lang w:eastAsia="ar-SA"/>
        </w:rPr>
        <w:t xml:space="preserve">Podání projektového záměru: </w:t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="001D62B8">
        <w:rPr>
          <w:rFonts w:ascii="Arial" w:hAnsi="Arial" w:cs="Arial"/>
          <w:bCs/>
          <w:lang w:eastAsia="ar-SA"/>
        </w:rPr>
        <w:t xml:space="preserve">do </w:t>
      </w:r>
      <w:r w:rsidRPr="00D41B8A">
        <w:rPr>
          <w:rFonts w:ascii="Arial" w:hAnsi="Arial" w:cs="Arial"/>
          <w:bCs/>
          <w:lang w:eastAsia="ar-SA"/>
        </w:rPr>
        <w:t>2</w:t>
      </w:r>
      <w:r w:rsidR="00D41B8A" w:rsidRPr="00D41B8A">
        <w:rPr>
          <w:rFonts w:ascii="Arial" w:hAnsi="Arial" w:cs="Arial"/>
          <w:bCs/>
          <w:lang w:eastAsia="ar-SA"/>
        </w:rPr>
        <w:t>6</w:t>
      </w:r>
      <w:r w:rsidRPr="00D41B8A">
        <w:rPr>
          <w:rFonts w:ascii="Arial" w:hAnsi="Arial" w:cs="Arial"/>
          <w:bCs/>
          <w:lang w:eastAsia="ar-SA"/>
        </w:rPr>
        <w:t xml:space="preserve">. </w:t>
      </w:r>
      <w:r w:rsidR="00D41B8A" w:rsidRPr="00D41B8A">
        <w:rPr>
          <w:rFonts w:ascii="Arial" w:hAnsi="Arial" w:cs="Arial"/>
          <w:bCs/>
          <w:lang w:eastAsia="ar-SA"/>
        </w:rPr>
        <w:t>6</w:t>
      </w:r>
      <w:r w:rsidRPr="00D41B8A">
        <w:rPr>
          <w:rFonts w:ascii="Arial" w:hAnsi="Arial" w:cs="Arial"/>
          <w:bCs/>
          <w:lang w:eastAsia="ar-SA"/>
        </w:rPr>
        <w:t>. 202</w:t>
      </w:r>
      <w:r w:rsidR="00D41B8A" w:rsidRPr="00D41B8A">
        <w:rPr>
          <w:rFonts w:ascii="Arial" w:hAnsi="Arial" w:cs="Arial"/>
          <w:bCs/>
          <w:lang w:eastAsia="ar-SA"/>
        </w:rPr>
        <w:t>4</w:t>
      </w:r>
    </w:p>
    <w:p w14:paraId="4564B82D" w14:textId="1B4F986B" w:rsidR="00A5406B" w:rsidRPr="00D41B8A" w:rsidRDefault="00A5406B" w:rsidP="00A96F81">
      <w:pPr>
        <w:suppressAutoHyphens/>
        <w:spacing w:before="60" w:line="100" w:lineRule="atLeast"/>
        <w:jc w:val="both"/>
        <w:rPr>
          <w:rFonts w:ascii="Arial" w:hAnsi="Arial" w:cs="Arial"/>
          <w:bCs/>
          <w:lang w:eastAsia="ar-SA"/>
        </w:rPr>
      </w:pPr>
      <w:r w:rsidRPr="00D41B8A">
        <w:rPr>
          <w:rFonts w:ascii="Arial" w:hAnsi="Arial" w:cs="Arial"/>
          <w:bCs/>
          <w:lang w:eastAsia="ar-SA"/>
        </w:rPr>
        <w:t xml:space="preserve">Podání žádosti o dotaci: </w:t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="00D41B8A" w:rsidRPr="00D41B8A">
        <w:rPr>
          <w:rFonts w:ascii="Arial" w:hAnsi="Arial" w:cs="Arial"/>
          <w:bCs/>
          <w:lang w:eastAsia="ar-SA"/>
        </w:rPr>
        <w:t>9</w:t>
      </w:r>
      <w:r w:rsidRPr="00D41B8A">
        <w:rPr>
          <w:rFonts w:ascii="Arial" w:hAnsi="Arial" w:cs="Arial"/>
          <w:bCs/>
          <w:lang w:eastAsia="ar-SA"/>
        </w:rPr>
        <w:t xml:space="preserve">. </w:t>
      </w:r>
      <w:r w:rsidR="00D41B8A" w:rsidRPr="00D41B8A">
        <w:rPr>
          <w:rFonts w:ascii="Arial" w:hAnsi="Arial" w:cs="Arial"/>
          <w:bCs/>
          <w:lang w:eastAsia="ar-SA"/>
        </w:rPr>
        <w:t>10</w:t>
      </w:r>
      <w:r w:rsidRPr="00D41B8A">
        <w:rPr>
          <w:rFonts w:ascii="Arial" w:hAnsi="Arial" w:cs="Arial"/>
          <w:bCs/>
          <w:lang w:eastAsia="ar-SA"/>
        </w:rPr>
        <w:t>. 202</w:t>
      </w:r>
      <w:r w:rsidR="00D41B8A" w:rsidRPr="00D41B8A">
        <w:rPr>
          <w:rFonts w:ascii="Arial" w:hAnsi="Arial" w:cs="Arial"/>
          <w:bCs/>
          <w:lang w:eastAsia="ar-SA"/>
        </w:rPr>
        <w:t>4</w:t>
      </w:r>
    </w:p>
    <w:p w14:paraId="43FA688B" w14:textId="54DB2F7F" w:rsidR="00A5406B" w:rsidRPr="00D41B8A" w:rsidRDefault="00A5406B" w:rsidP="00A96F81">
      <w:pPr>
        <w:suppressAutoHyphens/>
        <w:spacing w:before="60" w:line="100" w:lineRule="atLeast"/>
        <w:jc w:val="both"/>
        <w:rPr>
          <w:rFonts w:ascii="Arial" w:hAnsi="Arial" w:cs="Arial"/>
          <w:bCs/>
          <w:lang w:eastAsia="ar-SA"/>
        </w:rPr>
      </w:pPr>
      <w:r w:rsidRPr="00D41B8A">
        <w:rPr>
          <w:rFonts w:ascii="Arial" w:hAnsi="Arial" w:cs="Arial"/>
          <w:bCs/>
          <w:lang w:eastAsia="ar-SA"/>
        </w:rPr>
        <w:t xml:space="preserve">Rozhodnutí o poskytnutí dotace: </w:t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Pr="00D41B8A">
        <w:rPr>
          <w:rFonts w:ascii="Arial" w:hAnsi="Arial" w:cs="Arial"/>
          <w:bCs/>
          <w:lang w:eastAsia="ar-SA"/>
        </w:rPr>
        <w:tab/>
      </w:r>
      <w:r w:rsidR="00E86D41" w:rsidRPr="00D41B8A">
        <w:rPr>
          <w:rFonts w:ascii="Arial" w:hAnsi="Arial" w:cs="Arial"/>
          <w:bCs/>
          <w:lang w:eastAsia="ar-SA"/>
        </w:rPr>
        <w:t xml:space="preserve">pravděpodobně březen </w:t>
      </w:r>
      <w:r w:rsidRPr="00D41B8A">
        <w:rPr>
          <w:rFonts w:ascii="Arial" w:hAnsi="Arial" w:cs="Arial"/>
          <w:bCs/>
          <w:lang w:eastAsia="ar-SA"/>
        </w:rPr>
        <w:t>202</w:t>
      </w:r>
      <w:r w:rsidR="00D41B8A" w:rsidRPr="00D41B8A">
        <w:rPr>
          <w:rFonts w:ascii="Arial" w:hAnsi="Arial" w:cs="Arial"/>
          <w:bCs/>
          <w:lang w:eastAsia="ar-SA"/>
        </w:rPr>
        <w:t>5</w:t>
      </w:r>
    </w:p>
    <w:p w14:paraId="7889804C" w14:textId="24DEC2FD" w:rsidR="00A5406B" w:rsidRPr="00D41B8A" w:rsidRDefault="00A5406B" w:rsidP="00A96F81">
      <w:pPr>
        <w:suppressAutoHyphens/>
        <w:spacing w:before="60" w:line="100" w:lineRule="atLeast"/>
        <w:jc w:val="both"/>
        <w:rPr>
          <w:rFonts w:ascii="Arial" w:hAnsi="Arial" w:cs="Arial"/>
          <w:bCs/>
          <w:lang w:eastAsia="ar-SA"/>
        </w:rPr>
      </w:pPr>
      <w:r w:rsidRPr="00D41B8A">
        <w:rPr>
          <w:rFonts w:ascii="Arial" w:hAnsi="Arial" w:cs="Arial"/>
          <w:bCs/>
          <w:lang w:eastAsia="ar-SA"/>
        </w:rPr>
        <w:t xml:space="preserve">Předpokládaný termín realizace projektu: </w:t>
      </w:r>
      <w:r w:rsidRPr="00D41B8A">
        <w:rPr>
          <w:rFonts w:ascii="Arial" w:hAnsi="Arial" w:cs="Arial"/>
          <w:bCs/>
          <w:lang w:eastAsia="ar-SA"/>
        </w:rPr>
        <w:tab/>
        <w:t>0</w:t>
      </w:r>
      <w:r w:rsidR="00A96F81" w:rsidRPr="00D41B8A">
        <w:rPr>
          <w:rFonts w:ascii="Arial" w:hAnsi="Arial" w:cs="Arial"/>
          <w:bCs/>
          <w:lang w:eastAsia="ar-SA"/>
        </w:rPr>
        <w:t>6</w:t>
      </w:r>
      <w:r w:rsidRPr="00D41B8A">
        <w:rPr>
          <w:rFonts w:ascii="Arial" w:hAnsi="Arial" w:cs="Arial"/>
          <w:bCs/>
          <w:lang w:eastAsia="ar-SA"/>
        </w:rPr>
        <w:t>/</w:t>
      </w:r>
      <w:proofErr w:type="gramStart"/>
      <w:r w:rsidRPr="00D41B8A">
        <w:rPr>
          <w:rFonts w:ascii="Arial" w:hAnsi="Arial" w:cs="Arial"/>
          <w:bCs/>
          <w:lang w:eastAsia="ar-SA"/>
        </w:rPr>
        <w:t>202</w:t>
      </w:r>
      <w:r w:rsidR="00D41B8A" w:rsidRPr="00D41B8A">
        <w:rPr>
          <w:rFonts w:ascii="Arial" w:hAnsi="Arial" w:cs="Arial"/>
          <w:bCs/>
          <w:lang w:eastAsia="ar-SA"/>
        </w:rPr>
        <w:t>5</w:t>
      </w:r>
      <w:r w:rsidRPr="00D41B8A">
        <w:rPr>
          <w:rFonts w:ascii="Arial" w:hAnsi="Arial" w:cs="Arial"/>
          <w:bCs/>
          <w:lang w:eastAsia="ar-SA"/>
        </w:rPr>
        <w:t xml:space="preserve"> – 1</w:t>
      </w:r>
      <w:r w:rsidR="00D41B8A" w:rsidRPr="00D41B8A">
        <w:rPr>
          <w:rFonts w:ascii="Arial" w:hAnsi="Arial" w:cs="Arial"/>
          <w:bCs/>
          <w:lang w:eastAsia="ar-SA"/>
        </w:rPr>
        <w:t>1</w:t>
      </w:r>
      <w:proofErr w:type="gramEnd"/>
      <w:r w:rsidRPr="00D41B8A">
        <w:rPr>
          <w:rFonts w:ascii="Arial" w:hAnsi="Arial" w:cs="Arial"/>
          <w:bCs/>
          <w:lang w:eastAsia="ar-SA"/>
        </w:rPr>
        <w:t>/202</w:t>
      </w:r>
      <w:r w:rsidR="00D41B8A" w:rsidRPr="00D41B8A">
        <w:rPr>
          <w:rFonts w:ascii="Arial" w:hAnsi="Arial" w:cs="Arial"/>
          <w:bCs/>
          <w:lang w:eastAsia="ar-SA"/>
        </w:rPr>
        <w:t>6</w:t>
      </w:r>
    </w:p>
    <w:p w14:paraId="4E0BE1B7" w14:textId="43C54A3D" w:rsidR="00E86D41" w:rsidRPr="00D41B8A" w:rsidRDefault="00E86D41" w:rsidP="00A96F81">
      <w:pPr>
        <w:spacing w:before="240"/>
        <w:jc w:val="both"/>
        <w:rPr>
          <w:rFonts w:ascii="Arial" w:hAnsi="Arial" w:cs="Arial"/>
        </w:rPr>
      </w:pPr>
      <w:r w:rsidRPr="00D41B8A">
        <w:rPr>
          <w:rFonts w:ascii="Arial" w:hAnsi="Arial" w:cs="Arial"/>
        </w:rPr>
        <w:t>Pol</w:t>
      </w:r>
      <w:r w:rsidR="00F12C9C">
        <w:rPr>
          <w:rFonts w:ascii="Arial" w:hAnsi="Arial" w:cs="Arial"/>
        </w:rPr>
        <w:t>ský</w:t>
      </w:r>
      <w:r w:rsidRPr="00D41B8A">
        <w:rPr>
          <w:rFonts w:ascii="Arial" w:hAnsi="Arial" w:cs="Arial"/>
        </w:rPr>
        <w:t xml:space="preserve"> partne</w:t>
      </w:r>
      <w:r w:rsidR="00F12C9C">
        <w:rPr>
          <w:rFonts w:ascii="Arial" w:hAnsi="Arial" w:cs="Arial"/>
        </w:rPr>
        <w:t>r</w:t>
      </w:r>
      <w:r w:rsidRPr="00D41B8A">
        <w:rPr>
          <w:rFonts w:ascii="Arial" w:hAnsi="Arial" w:cs="Arial"/>
        </w:rPr>
        <w:t xml:space="preserve"> předpoklád</w:t>
      </w:r>
      <w:r w:rsidR="00F12C9C">
        <w:rPr>
          <w:rFonts w:ascii="Arial" w:hAnsi="Arial" w:cs="Arial"/>
        </w:rPr>
        <w:t>á</w:t>
      </w:r>
      <w:r w:rsidRPr="00D41B8A">
        <w:rPr>
          <w:rFonts w:ascii="Arial" w:hAnsi="Arial" w:cs="Arial"/>
        </w:rPr>
        <w:t xml:space="preserve"> realizaci své části projektu i v roce 202</w:t>
      </w:r>
      <w:r w:rsidR="001D62B8">
        <w:rPr>
          <w:rFonts w:ascii="Arial" w:hAnsi="Arial" w:cs="Arial"/>
        </w:rPr>
        <w:t>7</w:t>
      </w:r>
      <w:r w:rsidRPr="00D41B8A">
        <w:rPr>
          <w:rFonts w:ascii="Arial" w:hAnsi="Arial" w:cs="Arial"/>
        </w:rPr>
        <w:t>.</w:t>
      </w:r>
    </w:p>
    <w:p w14:paraId="38DEF7EE" w14:textId="20ADAFD0" w:rsidR="00746109" w:rsidRPr="00D41B8A" w:rsidRDefault="00746109" w:rsidP="00746109">
      <w:pPr>
        <w:spacing w:before="360" w:after="120"/>
        <w:jc w:val="both"/>
        <w:rPr>
          <w:rFonts w:ascii="Arial" w:hAnsi="Arial" w:cs="Arial"/>
          <w:u w:val="single"/>
        </w:rPr>
      </w:pPr>
      <w:r w:rsidRPr="00D41B8A">
        <w:rPr>
          <w:rFonts w:ascii="Arial" w:hAnsi="Arial" w:cs="Arial"/>
          <w:u w:val="single"/>
        </w:rPr>
        <w:t xml:space="preserve">Předpokládané náklady projektu </w:t>
      </w:r>
      <w:r w:rsidR="00E86D41" w:rsidRPr="00D41B8A">
        <w:rPr>
          <w:rFonts w:ascii="Arial" w:hAnsi="Arial" w:cs="Arial"/>
          <w:u w:val="single"/>
        </w:rPr>
        <w:t xml:space="preserve">Olomouckého kraje </w:t>
      </w:r>
      <w:r w:rsidRPr="00D41B8A">
        <w:rPr>
          <w:rFonts w:ascii="Arial" w:hAnsi="Arial" w:cs="Arial"/>
          <w:u w:val="single"/>
        </w:rPr>
        <w:t>(v Kč)</w:t>
      </w:r>
      <w:r w:rsidR="00D41B8A">
        <w:rPr>
          <w:rFonts w:ascii="Arial" w:hAnsi="Arial" w:cs="Arial"/>
          <w:u w:val="single"/>
        </w:rPr>
        <w:t xml:space="preserve"> dle projektové dokumentace</w:t>
      </w:r>
      <w:r w:rsidRPr="00D41B8A">
        <w:rPr>
          <w:rFonts w:ascii="Arial" w:hAnsi="Arial" w:cs="Arial"/>
          <w:u w:val="single"/>
        </w:rPr>
        <w:t>: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76"/>
        <w:gridCol w:w="2277"/>
        <w:gridCol w:w="2277"/>
      </w:tblGrid>
      <w:tr w:rsidR="00746109" w:rsidRPr="005F418A" w14:paraId="61468623" w14:textId="77777777" w:rsidTr="00C96A75">
        <w:trPr>
          <w:trHeight w:val="966"/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5CDA461E" w14:textId="77777777" w:rsidR="00746109" w:rsidRPr="005E6112" w:rsidRDefault="00746109" w:rsidP="00C96A7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E6112">
              <w:rPr>
                <w:rFonts w:ascii="Arial" w:hAnsi="Arial" w:cs="Arial"/>
                <w:sz w:val="20"/>
                <w:lang w:val="pl-PL"/>
              </w:rPr>
              <w:t>Celkové předpokládané výdaje projektu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3CC0D2E0" w14:textId="77777777" w:rsidR="00746109" w:rsidRPr="005E6112" w:rsidRDefault="00746109" w:rsidP="00C96A7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E6112">
              <w:rPr>
                <w:rFonts w:ascii="Arial" w:hAnsi="Arial" w:cs="Arial"/>
                <w:sz w:val="20"/>
                <w:lang w:val="pl-PL"/>
              </w:rPr>
              <w:t>Dotace z Interreg Česko – Polsko - 80 % způsobilých výdajů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4C66BD61" w14:textId="77777777" w:rsidR="00746109" w:rsidRPr="005E6112" w:rsidRDefault="00746109" w:rsidP="00C96A7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E6112">
              <w:rPr>
                <w:rFonts w:ascii="Arial" w:hAnsi="Arial" w:cs="Arial"/>
                <w:sz w:val="20"/>
                <w:lang w:val="pl-PL"/>
              </w:rPr>
              <w:t>Dotace ze státního rozpočtu – 5 % způsobilých výdajů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1C7C228F" w14:textId="77777777" w:rsidR="00746109" w:rsidRPr="005E6112" w:rsidRDefault="00746109" w:rsidP="00C96A7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E6112">
              <w:rPr>
                <w:rFonts w:ascii="Arial" w:hAnsi="Arial" w:cs="Arial"/>
                <w:sz w:val="20"/>
                <w:lang w:val="pl-PL"/>
              </w:rPr>
              <w:t>Celkové výdaje hrazené Olomouckým krajem</w:t>
            </w:r>
          </w:p>
        </w:tc>
      </w:tr>
      <w:tr w:rsidR="00746109" w:rsidRPr="005F418A" w14:paraId="3075A4B0" w14:textId="77777777" w:rsidTr="00C96A75">
        <w:trPr>
          <w:trHeight w:val="476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994E3C6" w14:textId="4D1256EB" w:rsidR="00746109" w:rsidRPr="00FF35D0" w:rsidRDefault="00224324" w:rsidP="00C96A75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FF35D0">
              <w:rPr>
                <w:rFonts w:ascii="Arial" w:hAnsi="Arial" w:cs="Arial"/>
                <w:b/>
                <w:sz w:val="20"/>
                <w:lang w:val="pl-PL"/>
              </w:rPr>
              <w:t>83 865 624,00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FF314D3" w14:textId="1F262E52" w:rsidR="00746109" w:rsidRPr="00FF35D0" w:rsidRDefault="00FF35D0" w:rsidP="00C96A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49 346 000</w:t>
            </w:r>
            <w:r w:rsidR="005E6112" w:rsidRPr="00FF35D0">
              <w:rPr>
                <w:rFonts w:ascii="Arial" w:hAnsi="Arial" w:cs="Arial"/>
                <w:b/>
                <w:bCs/>
                <w:sz w:val="20"/>
              </w:rPr>
              <w:t>,0</w:t>
            </w:r>
            <w:r w:rsidR="00746109" w:rsidRPr="00FF35D0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7B7299B9" w14:textId="4FCAAB5F" w:rsidR="00746109" w:rsidRPr="00FF35D0" w:rsidRDefault="00FF35D0" w:rsidP="00C96A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F35D0">
              <w:rPr>
                <w:rFonts w:ascii="Arial" w:hAnsi="Arial" w:cs="Arial"/>
                <w:b/>
                <w:bCs/>
                <w:sz w:val="20"/>
              </w:rPr>
              <w:t>3 </w:t>
            </w:r>
            <w:r>
              <w:rPr>
                <w:rFonts w:ascii="Arial" w:hAnsi="Arial" w:cs="Arial"/>
                <w:b/>
                <w:bCs/>
                <w:sz w:val="20"/>
              </w:rPr>
              <w:t>084</w:t>
            </w:r>
            <w:r w:rsidRPr="00FF35D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FF35D0">
              <w:rPr>
                <w:rFonts w:ascii="Arial" w:hAnsi="Arial" w:cs="Arial"/>
                <w:b/>
                <w:bCs/>
                <w:sz w:val="20"/>
              </w:rPr>
              <w:t>5</w:t>
            </w:r>
            <w:r w:rsidR="00746109" w:rsidRPr="00FF35D0"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803B73" w14:textId="2A16A434" w:rsidR="00746109" w:rsidRPr="00FF35D0" w:rsidRDefault="00FF35D0" w:rsidP="00C96A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F35D0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1 435 499</w:t>
            </w:r>
            <w:r w:rsidR="00746109" w:rsidRPr="00FF35D0"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</w:tr>
    </w:tbl>
    <w:p w14:paraId="33986DAA" w14:textId="77777777" w:rsidR="001D62B8" w:rsidRDefault="005E6112" w:rsidP="005E6112">
      <w:pPr>
        <w:spacing w:before="480"/>
        <w:jc w:val="both"/>
        <w:rPr>
          <w:rFonts w:ascii="Arial" w:hAnsi="Arial" w:cs="Arial"/>
          <w:sz w:val="20"/>
          <w:szCs w:val="20"/>
        </w:rPr>
      </w:pPr>
      <w:r w:rsidRPr="001D62B8">
        <w:rPr>
          <w:rFonts w:ascii="Arial" w:hAnsi="Arial" w:cs="Arial"/>
          <w:sz w:val="20"/>
          <w:szCs w:val="20"/>
          <w:u w:val="single"/>
        </w:rPr>
        <w:lastRenderedPageBreak/>
        <w:t>Pozn</w:t>
      </w:r>
      <w:r w:rsidRPr="005E6112">
        <w:rPr>
          <w:rFonts w:ascii="Arial" w:hAnsi="Arial" w:cs="Arial"/>
          <w:sz w:val="20"/>
          <w:szCs w:val="20"/>
        </w:rPr>
        <w:t>.: Uvedená alokace výzvy bude navýšena o případně nevyužité prostředky z druhé výzvy na</w:t>
      </w:r>
      <w:r w:rsidR="00A60F16">
        <w:rPr>
          <w:rFonts w:ascii="Arial" w:hAnsi="Arial" w:cs="Arial"/>
          <w:sz w:val="20"/>
          <w:szCs w:val="20"/>
        </w:rPr>
        <w:t> </w:t>
      </w:r>
      <w:r w:rsidRPr="005E6112">
        <w:rPr>
          <w:rFonts w:ascii="Arial" w:hAnsi="Arial" w:cs="Arial"/>
          <w:sz w:val="20"/>
          <w:szCs w:val="20"/>
        </w:rPr>
        <w:t xml:space="preserve">přeshraniční mosty. Čeští partneři si v případě projektů, které budou doporučeny k financování, budou moci následně požádat v rámci samostatné výzvy, o příspěvek ze státního rozpočtu České republiky na spolufinancování. </w:t>
      </w:r>
    </w:p>
    <w:p w14:paraId="04449A8C" w14:textId="468A7615" w:rsidR="005E6112" w:rsidRPr="005E6112" w:rsidRDefault="005E6112" w:rsidP="00C979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A7377">
        <w:rPr>
          <w:rFonts w:ascii="Arial" w:hAnsi="Arial" w:cs="Arial"/>
          <w:sz w:val="20"/>
          <w:szCs w:val="20"/>
        </w:rPr>
        <w:t xml:space="preserve">Alokovaná dotace 4 530 294 EUR se rozdělí mezi </w:t>
      </w:r>
      <w:r w:rsidR="00F12C9C" w:rsidRPr="003A7377">
        <w:rPr>
          <w:rFonts w:ascii="Arial" w:hAnsi="Arial" w:cs="Arial"/>
          <w:sz w:val="20"/>
          <w:szCs w:val="20"/>
        </w:rPr>
        <w:t>2</w:t>
      </w:r>
      <w:r w:rsidRPr="003A7377">
        <w:rPr>
          <w:rFonts w:ascii="Arial" w:hAnsi="Arial" w:cs="Arial"/>
          <w:sz w:val="20"/>
          <w:szCs w:val="20"/>
        </w:rPr>
        <w:t xml:space="preserve"> partnery projektu. </w:t>
      </w:r>
      <w:r w:rsidR="003A7377" w:rsidRPr="003A7377">
        <w:rPr>
          <w:rFonts w:ascii="Arial" w:hAnsi="Arial" w:cs="Arial"/>
          <w:sz w:val="20"/>
          <w:szCs w:val="20"/>
        </w:rPr>
        <w:t xml:space="preserve">S ohledem na výši nákladů jednotlivých partnerů </w:t>
      </w:r>
      <w:r w:rsidRPr="003A7377">
        <w:rPr>
          <w:rFonts w:ascii="Arial" w:hAnsi="Arial" w:cs="Arial"/>
          <w:sz w:val="20"/>
          <w:szCs w:val="20"/>
        </w:rPr>
        <w:t>počítáme s dotací pro Olomoucký kraj v</w:t>
      </w:r>
      <w:r w:rsidR="003A7377" w:rsidRPr="003A7377">
        <w:rPr>
          <w:rFonts w:ascii="Arial" w:hAnsi="Arial" w:cs="Arial"/>
          <w:sz w:val="20"/>
          <w:szCs w:val="20"/>
        </w:rPr>
        <w:t xml:space="preserve"> částce</w:t>
      </w:r>
      <w:r w:rsidRPr="003A7377">
        <w:rPr>
          <w:rFonts w:ascii="Arial" w:hAnsi="Arial" w:cs="Arial"/>
          <w:sz w:val="20"/>
          <w:szCs w:val="20"/>
        </w:rPr>
        <w:t xml:space="preserve"> </w:t>
      </w:r>
      <w:r w:rsidR="00FF35D0" w:rsidRPr="003A7377">
        <w:rPr>
          <w:rFonts w:ascii="Arial" w:hAnsi="Arial" w:cs="Arial"/>
          <w:sz w:val="20"/>
          <w:szCs w:val="20"/>
        </w:rPr>
        <w:t>2 mil. EUR</w:t>
      </w:r>
      <w:r w:rsidRPr="003A7377">
        <w:rPr>
          <w:rFonts w:ascii="Arial" w:hAnsi="Arial" w:cs="Arial"/>
          <w:sz w:val="20"/>
          <w:szCs w:val="20"/>
        </w:rPr>
        <w:t>, což činí cca</w:t>
      </w:r>
      <w:r w:rsidR="003A7377" w:rsidRPr="003A7377">
        <w:rPr>
          <w:rFonts w:ascii="Arial" w:hAnsi="Arial" w:cs="Arial"/>
          <w:sz w:val="20"/>
          <w:szCs w:val="20"/>
        </w:rPr>
        <w:t> </w:t>
      </w:r>
      <w:r w:rsidR="00FF35D0" w:rsidRPr="003A7377">
        <w:rPr>
          <w:rFonts w:ascii="Arial" w:hAnsi="Arial" w:cs="Arial"/>
          <w:sz w:val="20"/>
          <w:szCs w:val="20"/>
        </w:rPr>
        <w:t>49</w:t>
      </w:r>
      <w:r w:rsidR="003A7377" w:rsidRPr="003A7377">
        <w:rPr>
          <w:rFonts w:ascii="Arial" w:hAnsi="Arial" w:cs="Arial"/>
          <w:sz w:val="20"/>
          <w:szCs w:val="20"/>
        </w:rPr>
        <w:t>,</w:t>
      </w:r>
      <w:r w:rsidR="00FF35D0" w:rsidRPr="003A7377">
        <w:rPr>
          <w:rFonts w:ascii="Arial" w:hAnsi="Arial" w:cs="Arial"/>
          <w:sz w:val="20"/>
          <w:szCs w:val="20"/>
        </w:rPr>
        <w:t>346</w:t>
      </w:r>
      <w:r w:rsidR="003A7377" w:rsidRPr="003A7377">
        <w:rPr>
          <w:rFonts w:ascii="Arial" w:hAnsi="Arial" w:cs="Arial"/>
          <w:sz w:val="20"/>
          <w:szCs w:val="20"/>
        </w:rPr>
        <w:t> mil. Kč.</w:t>
      </w:r>
    </w:p>
    <w:p w14:paraId="2C3BBBCC" w14:textId="79B3DA9C" w:rsidR="00746109" w:rsidRPr="00224324" w:rsidRDefault="00746109" w:rsidP="00746109">
      <w:pPr>
        <w:spacing w:before="480"/>
        <w:jc w:val="both"/>
        <w:rPr>
          <w:rFonts w:ascii="Arial" w:hAnsi="Arial" w:cs="Arial"/>
          <w:u w:val="single"/>
        </w:rPr>
      </w:pPr>
      <w:r w:rsidRPr="00224324">
        <w:rPr>
          <w:rFonts w:ascii="Arial" w:hAnsi="Arial" w:cs="Arial"/>
          <w:u w:val="single"/>
        </w:rPr>
        <w:t>Zajištění a financování projektu:</w:t>
      </w:r>
    </w:p>
    <w:p w14:paraId="0AA03C02" w14:textId="77777777" w:rsidR="00746109" w:rsidRPr="00224324" w:rsidRDefault="00746109" w:rsidP="00746109">
      <w:pPr>
        <w:spacing w:before="120" w:after="120"/>
        <w:jc w:val="both"/>
        <w:rPr>
          <w:rFonts w:ascii="Arial" w:hAnsi="Arial" w:cs="Arial"/>
        </w:rPr>
      </w:pPr>
      <w:r w:rsidRPr="00224324">
        <w:rPr>
          <w:rFonts w:ascii="Arial" w:hAnsi="Arial" w:cs="Arial"/>
        </w:rPr>
        <w:t xml:space="preserve">Jedná se o investiční projekt. Podpora bude poskytována ex-post formou dotace. </w:t>
      </w:r>
    </w:p>
    <w:p w14:paraId="439587D3" w14:textId="55800F5B" w:rsidR="00746109" w:rsidRPr="00224324" w:rsidRDefault="00746109" w:rsidP="001D62B8">
      <w:pPr>
        <w:spacing w:before="120"/>
        <w:jc w:val="both"/>
        <w:rPr>
          <w:rFonts w:ascii="Arial" w:hAnsi="Arial" w:cs="Arial"/>
        </w:rPr>
      </w:pPr>
      <w:r w:rsidRPr="00224324">
        <w:rPr>
          <w:rFonts w:ascii="Arial" w:hAnsi="Arial" w:cs="Arial"/>
        </w:rPr>
        <w:t>V roce 202</w:t>
      </w:r>
      <w:r w:rsidR="00224324" w:rsidRPr="00224324">
        <w:rPr>
          <w:rFonts w:ascii="Arial" w:hAnsi="Arial" w:cs="Arial"/>
        </w:rPr>
        <w:t>5</w:t>
      </w:r>
      <w:r w:rsidRPr="00224324">
        <w:rPr>
          <w:rFonts w:ascii="Arial" w:hAnsi="Arial" w:cs="Arial"/>
        </w:rPr>
        <w:t xml:space="preserve"> předpokládáme finanční čerpání z rozpočtu Olomouckého kraje ve výši cca </w:t>
      </w:r>
      <w:r w:rsidR="00A96F81" w:rsidRPr="00224324">
        <w:rPr>
          <w:rFonts w:ascii="Arial" w:hAnsi="Arial" w:cs="Arial"/>
        </w:rPr>
        <w:t>4</w:t>
      </w:r>
      <w:r w:rsidRPr="00224324">
        <w:rPr>
          <w:rFonts w:ascii="Arial" w:hAnsi="Arial" w:cs="Arial"/>
        </w:rPr>
        <w:t xml:space="preserve">0 000 </w:t>
      </w:r>
      <w:r w:rsidR="00E86D41" w:rsidRPr="00224324">
        <w:rPr>
          <w:rFonts w:ascii="Arial" w:hAnsi="Arial" w:cs="Arial"/>
        </w:rPr>
        <w:t>000</w:t>
      </w:r>
      <w:r w:rsidRPr="00224324">
        <w:rPr>
          <w:rFonts w:ascii="Arial" w:hAnsi="Arial" w:cs="Arial"/>
        </w:rPr>
        <w:t xml:space="preserve"> Kč, </w:t>
      </w:r>
      <w:r w:rsidR="001D62B8">
        <w:rPr>
          <w:rFonts w:ascii="Arial" w:hAnsi="Arial" w:cs="Arial"/>
        </w:rPr>
        <w:t>v</w:t>
      </w:r>
      <w:r w:rsidRPr="00224324">
        <w:rPr>
          <w:rFonts w:ascii="Arial" w:hAnsi="Arial" w:cs="Arial"/>
        </w:rPr>
        <w:t> roce 202</w:t>
      </w:r>
      <w:r w:rsidR="00224324" w:rsidRPr="00224324">
        <w:rPr>
          <w:rFonts w:ascii="Arial" w:hAnsi="Arial" w:cs="Arial"/>
        </w:rPr>
        <w:t>6</w:t>
      </w:r>
      <w:r w:rsidRPr="00224324">
        <w:rPr>
          <w:rFonts w:ascii="Arial" w:hAnsi="Arial" w:cs="Arial"/>
        </w:rPr>
        <w:t xml:space="preserve"> předpokládáme finanční čerpání z rozpočtu Olomouckého kraje ve výši cca </w:t>
      </w:r>
      <w:r w:rsidR="00224324" w:rsidRPr="00224324">
        <w:rPr>
          <w:rFonts w:ascii="Arial" w:hAnsi="Arial" w:cs="Arial"/>
        </w:rPr>
        <w:t>43 865 624</w:t>
      </w:r>
      <w:r w:rsidRPr="00224324">
        <w:rPr>
          <w:rFonts w:ascii="Arial" w:hAnsi="Arial" w:cs="Arial"/>
        </w:rPr>
        <w:t xml:space="preserve"> Kč.</w:t>
      </w:r>
      <w:r w:rsidR="001D62B8">
        <w:rPr>
          <w:rFonts w:ascii="Arial" w:hAnsi="Arial" w:cs="Arial"/>
        </w:rPr>
        <w:t xml:space="preserve"> Uvedené částky budou nárokovány do</w:t>
      </w:r>
      <w:r w:rsidR="00FF35D0">
        <w:rPr>
          <w:rFonts w:ascii="Arial" w:hAnsi="Arial" w:cs="Arial"/>
        </w:rPr>
        <w:t> </w:t>
      </w:r>
      <w:r w:rsidR="001D62B8">
        <w:rPr>
          <w:rFonts w:ascii="Arial" w:hAnsi="Arial" w:cs="Arial"/>
        </w:rPr>
        <w:t>návrhů rozpočtů na uvedené roky.</w:t>
      </w:r>
    </w:p>
    <w:p w14:paraId="5A88769A" w14:textId="77777777" w:rsidR="00746109" w:rsidRPr="005F418A" w:rsidRDefault="00746109" w:rsidP="00746109">
      <w:pPr>
        <w:spacing w:before="120" w:after="120"/>
        <w:jc w:val="both"/>
        <w:rPr>
          <w:rFonts w:ascii="Arial" w:hAnsi="Arial" w:cs="Arial"/>
          <w:b/>
          <w:i/>
          <w:highlight w:val="yellow"/>
        </w:rPr>
      </w:pPr>
    </w:p>
    <w:p w14:paraId="403AE0B1" w14:textId="5BFE2822" w:rsidR="00746109" w:rsidRDefault="00746109" w:rsidP="00746109">
      <w:pPr>
        <w:spacing w:before="120" w:after="120"/>
        <w:jc w:val="both"/>
        <w:rPr>
          <w:rFonts w:ascii="Arial" w:hAnsi="Arial" w:cs="Arial"/>
          <w:b/>
          <w:i/>
        </w:rPr>
      </w:pPr>
      <w:r w:rsidRPr="00D41B8A">
        <w:rPr>
          <w:rFonts w:ascii="Arial" w:hAnsi="Arial" w:cs="Arial"/>
          <w:b/>
          <w:i/>
        </w:rPr>
        <w:t>Realizaci projektu bude zajišťovat Olomoucký kraj prostřednictvím Odboru investic.</w:t>
      </w:r>
    </w:p>
    <w:p w14:paraId="4056885A" w14:textId="52B9C307" w:rsidR="00EA03D1" w:rsidRDefault="00EA03D1" w:rsidP="00746109">
      <w:pPr>
        <w:spacing w:before="120" w:after="120"/>
        <w:jc w:val="both"/>
        <w:rPr>
          <w:rFonts w:ascii="Arial" w:hAnsi="Arial" w:cs="Arial"/>
          <w:b/>
          <w:i/>
        </w:rPr>
      </w:pPr>
    </w:p>
    <w:p w14:paraId="190E1CE2" w14:textId="77777777" w:rsidR="00EA03D1" w:rsidRPr="00224324" w:rsidRDefault="00EA03D1" w:rsidP="00EA03D1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 w:rsidRPr="00224324">
        <w:rPr>
          <w:rFonts w:ascii="Arial" w:hAnsi="Arial" w:cs="Arial"/>
          <w:b/>
        </w:rPr>
        <w:t xml:space="preserve">Povinnou přílohou projektové žádosti je Dohoda o spolupráci na projektu realizovaného z prostředků programu </w:t>
      </w:r>
      <w:proofErr w:type="spellStart"/>
      <w:r w:rsidRPr="00224324">
        <w:rPr>
          <w:rFonts w:ascii="Arial" w:hAnsi="Arial" w:cs="Arial"/>
          <w:b/>
        </w:rPr>
        <w:t>Interreg</w:t>
      </w:r>
      <w:proofErr w:type="spellEnd"/>
      <w:r w:rsidRPr="00224324">
        <w:rPr>
          <w:rFonts w:ascii="Arial" w:hAnsi="Arial" w:cs="Arial"/>
          <w:b/>
        </w:rPr>
        <w:t xml:space="preserve"> Česko – Polsko. Znění dohody je definováno metodikou programu a vzor dohody o spolupráci je pevně daný a neměnný.</w:t>
      </w:r>
    </w:p>
    <w:p w14:paraId="4D76C871" w14:textId="77777777" w:rsidR="00EA03D1" w:rsidRPr="00224324" w:rsidRDefault="00EA03D1" w:rsidP="00EA03D1">
      <w:pPr>
        <w:spacing w:before="120" w:after="120"/>
        <w:jc w:val="both"/>
        <w:rPr>
          <w:rFonts w:ascii="Arial" w:hAnsi="Arial" w:cs="Arial"/>
          <w:b/>
        </w:rPr>
      </w:pPr>
      <w:r w:rsidRPr="00224324">
        <w:rPr>
          <w:rFonts w:ascii="Arial" w:hAnsi="Arial" w:cs="Arial"/>
          <w:b/>
        </w:rPr>
        <w:t>Jedná se o mezinárodní dohodu, jejíž uzavření musí schválit Zastupitelstvo Olomouckého kraje. Dohoda o spolupráci musí být předložena v obou jazykových mutacích, přičemž jejich neměnný vzor je dán metodikou dotačního programu. Dohoda o spolupráci specifikuje povinnosti vedoucího a projektového partnera a nastavuje základní principy spolupráce mezi partnery.</w:t>
      </w:r>
    </w:p>
    <w:p w14:paraId="60F475AF" w14:textId="3297CF7A" w:rsidR="00EA03D1" w:rsidRPr="00224324" w:rsidRDefault="00EA03D1" w:rsidP="00EA03D1">
      <w:pPr>
        <w:tabs>
          <w:tab w:val="right" w:pos="9072"/>
        </w:tabs>
        <w:spacing w:before="240"/>
        <w:jc w:val="both"/>
        <w:rPr>
          <w:rFonts w:ascii="Arial" w:hAnsi="Arial" w:cs="Arial"/>
          <w:u w:val="single"/>
        </w:rPr>
      </w:pPr>
      <w:r w:rsidRPr="00224324">
        <w:rPr>
          <w:rFonts w:ascii="Arial" w:hAnsi="Arial" w:cs="Arial"/>
        </w:rPr>
        <w:t xml:space="preserve">Návrh Dohody o spolupráci na projektu realizovaného z prostředků programu </w:t>
      </w:r>
      <w:proofErr w:type="spellStart"/>
      <w:r w:rsidRPr="00224324">
        <w:rPr>
          <w:rFonts w:ascii="Arial" w:hAnsi="Arial" w:cs="Arial"/>
        </w:rPr>
        <w:t>Interreg</w:t>
      </w:r>
      <w:proofErr w:type="spellEnd"/>
      <w:r w:rsidRPr="00224324">
        <w:rPr>
          <w:rFonts w:ascii="Arial" w:hAnsi="Arial" w:cs="Arial"/>
        </w:rPr>
        <w:t xml:space="preserve"> Česko – Polsko tvoří Přílohu č. 1 usnesení.</w:t>
      </w:r>
    </w:p>
    <w:p w14:paraId="38F01390" w14:textId="77777777" w:rsidR="003633E4" w:rsidRDefault="003633E4" w:rsidP="003633E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F6EC5ED" w14:textId="0190603F" w:rsidR="003633E4" w:rsidRPr="00CB1ED0" w:rsidRDefault="003633E4" w:rsidP="003633E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ED201F">
        <w:rPr>
          <w:rFonts w:ascii="Arial" w:hAnsi="Arial" w:cs="Arial"/>
          <w:b/>
          <w:bCs/>
        </w:rPr>
        <w:t xml:space="preserve">Rada Olomouckého kraje </w:t>
      </w:r>
      <w:r w:rsidRPr="00BF6774">
        <w:rPr>
          <w:rFonts w:ascii="Arial" w:hAnsi="Arial" w:cs="Arial"/>
          <w:b/>
          <w:bCs/>
        </w:rPr>
        <w:t xml:space="preserve">usnesením </w:t>
      </w:r>
      <w:r w:rsidRPr="000157AA">
        <w:rPr>
          <w:rFonts w:ascii="Arial" w:hAnsi="Arial" w:cs="Arial"/>
          <w:b/>
          <w:bCs/>
        </w:rPr>
        <w:t>č. UR/</w:t>
      </w:r>
      <w:r w:rsidR="000157AA" w:rsidRPr="000157AA">
        <w:rPr>
          <w:rFonts w:ascii="Arial" w:hAnsi="Arial" w:cs="Arial"/>
          <w:b/>
          <w:bCs/>
        </w:rPr>
        <w:t>111</w:t>
      </w:r>
      <w:r w:rsidRPr="000157AA">
        <w:rPr>
          <w:rFonts w:ascii="Arial" w:hAnsi="Arial" w:cs="Arial"/>
          <w:b/>
          <w:bCs/>
        </w:rPr>
        <w:t>/7</w:t>
      </w:r>
      <w:r w:rsidR="000157AA" w:rsidRPr="000157AA">
        <w:rPr>
          <w:rFonts w:ascii="Arial" w:hAnsi="Arial" w:cs="Arial"/>
          <w:b/>
          <w:bCs/>
        </w:rPr>
        <w:t>7</w:t>
      </w:r>
      <w:r w:rsidRPr="000157AA">
        <w:rPr>
          <w:rFonts w:ascii="Arial" w:hAnsi="Arial" w:cs="Arial"/>
          <w:b/>
          <w:bCs/>
        </w:rPr>
        <w:t>/202</w:t>
      </w:r>
      <w:r w:rsidR="000157AA" w:rsidRPr="000157AA">
        <w:rPr>
          <w:rFonts w:ascii="Arial" w:hAnsi="Arial" w:cs="Arial"/>
          <w:b/>
          <w:bCs/>
        </w:rPr>
        <w:t>4</w:t>
      </w:r>
      <w:r w:rsidRPr="000157AA">
        <w:rPr>
          <w:rFonts w:ascii="Arial" w:hAnsi="Arial" w:cs="Arial"/>
          <w:b/>
          <w:bCs/>
        </w:rPr>
        <w:t xml:space="preserve"> ze</w:t>
      </w:r>
      <w:r w:rsidRPr="00ED201F">
        <w:rPr>
          <w:rFonts w:ascii="Arial" w:hAnsi="Arial" w:cs="Arial"/>
          <w:b/>
          <w:bCs/>
        </w:rPr>
        <w:t xml:space="preserve"> dne </w:t>
      </w:r>
      <w:r>
        <w:rPr>
          <w:rFonts w:ascii="Arial" w:hAnsi="Arial" w:cs="Arial"/>
          <w:b/>
          <w:bCs/>
        </w:rPr>
        <w:t>10</w:t>
      </w:r>
      <w:r w:rsidRPr="00ED201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 6</w:t>
      </w:r>
      <w:r w:rsidRPr="00ED201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 </w:t>
      </w:r>
      <w:r w:rsidRPr="00ED201F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</w:t>
      </w:r>
      <w:r w:rsidRPr="00ED201F">
        <w:rPr>
          <w:rFonts w:ascii="Arial" w:hAnsi="Arial" w:cs="Arial"/>
          <w:b/>
          <w:bCs/>
        </w:rPr>
        <w:t xml:space="preserve"> souhlasila </w:t>
      </w:r>
      <w:r w:rsidRPr="0072789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 uzavřením </w:t>
      </w:r>
      <w:r w:rsidRPr="00A50362">
        <w:rPr>
          <w:rFonts w:ascii="Arial" w:hAnsi="Arial" w:cs="Arial"/>
          <w:b/>
        </w:rPr>
        <w:t xml:space="preserve">Dohody o spolupráci </w:t>
      </w:r>
      <w:r>
        <w:rPr>
          <w:rFonts w:ascii="Arial" w:hAnsi="Arial" w:cs="Arial"/>
          <w:b/>
        </w:rPr>
        <w:t>k </w:t>
      </w:r>
      <w:r w:rsidRPr="00A50362">
        <w:rPr>
          <w:rFonts w:ascii="Arial" w:hAnsi="Arial" w:cs="Arial"/>
          <w:b/>
        </w:rPr>
        <w:t>projektu realizované</w:t>
      </w:r>
      <w:r>
        <w:rPr>
          <w:rFonts w:ascii="Arial" w:hAnsi="Arial" w:cs="Arial"/>
          <w:b/>
        </w:rPr>
        <w:t>mu</w:t>
      </w:r>
      <w:r w:rsidRPr="00A50362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> </w:t>
      </w:r>
      <w:r w:rsidRPr="00A50362">
        <w:rPr>
          <w:rFonts w:ascii="Arial" w:hAnsi="Arial" w:cs="Arial"/>
          <w:b/>
        </w:rPr>
        <w:t xml:space="preserve">prostředků programu </w:t>
      </w:r>
      <w:proofErr w:type="spellStart"/>
      <w:r w:rsidRPr="00A50362">
        <w:rPr>
          <w:rFonts w:ascii="Arial" w:hAnsi="Arial" w:cs="Arial"/>
          <w:b/>
        </w:rPr>
        <w:t>Interreg</w:t>
      </w:r>
      <w:proofErr w:type="spellEnd"/>
      <w:r w:rsidRPr="00A50362">
        <w:rPr>
          <w:rFonts w:ascii="Arial" w:hAnsi="Arial" w:cs="Arial"/>
          <w:b/>
        </w:rPr>
        <w:t xml:space="preserve"> Česko – Polsko</w:t>
      </w:r>
      <w:r>
        <w:rPr>
          <w:rFonts w:ascii="Arial" w:hAnsi="Arial" w:cs="Arial"/>
          <w:b/>
        </w:rPr>
        <w:t xml:space="preserve"> k projektu </w:t>
      </w:r>
      <w:r w:rsidRPr="007B5C18">
        <w:rPr>
          <w:rFonts w:ascii="Arial" w:hAnsi="Arial" w:cs="Arial"/>
          <w:b/>
        </w:rPr>
        <w:t>Zlepšení dopravní dostupnosti Východních Sudet</w:t>
      </w:r>
      <w:r>
        <w:rPr>
          <w:rFonts w:ascii="Arial" w:hAnsi="Arial" w:cs="Arial"/>
          <w:b/>
        </w:rPr>
        <w:t>.</w:t>
      </w:r>
    </w:p>
    <w:p w14:paraId="3B7BD7AF" w14:textId="77777777" w:rsidR="00EA03D1" w:rsidRPr="00EA03D1" w:rsidRDefault="00EA03D1" w:rsidP="00746109">
      <w:pPr>
        <w:spacing w:before="120" w:after="120"/>
        <w:jc w:val="both"/>
        <w:rPr>
          <w:rFonts w:ascii="Arial" w:hAnsi="Arial" w:cs="Arial"/>
          <w:b/>
          <w:i/>
          <w:highlight w:val="yellow"/>
        </w:rPr>
      </w:pPr>
    </w:p>
    <w:p w14:paraId="48E1FBDE" w14:textId="77777777" w:rsidR="00587976" w:rsidRPr="00224324" w:rsidRDefault="00587976" w:rsidP="00587976">
      <w:pPr>
        <w:pStyle w:val="Odstavecseseznamem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3C5E0666" w14:textId="77777777" w:rsidR="00587976" w:rsidRPr="00224324" w:rsidRDefault="00587976" w:rsidP="00587976">
      <w:pPr>
        <w:pStyle w:val="Odstavecseseznamem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CEA735C" w14:textId="77777777" w:rsidR="00EA03D1" w:rsidRPr="005A7252" w:rsidRDefault="00EA03D1" w:rsidP="00EA03D1">
      <w:pPr>
        <w:pStyle w:val="Zkladntextodsazen"/>
        <w:spacing w:before="360"/>
        <w:ind w:left="0"/>
        <w:jc w:val="both"/>
        <w:rPr>
          <w:rFonts w:cs="Arial"/>
          <w:u w:val="single"/>
        </w:rPr>
      </w:pPr>
      <w:r w:rsidRPr="005A7252">
        <w:rPr>
          <w:rFonts w:cs="Arial"/>
          <w:u w:val="single"/>
        </w:rPr>
        <w:t>Příloha usnesení:</w:t>
      </w:r>
    </w:p>
    <w:p w14:paraId="5958750D" w14:textId="14FE95D4" w:rsidR="00EA03D1" w:rsidRPr="005A7252" w:rsidRDefault="00EA03D1" w:rsidP="00EA03D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5A7252">
        <w:rPr>
          <w:rFonts w:ascii="Arial" w:hAnsi="Arial" w:cs="Arial"/>
          <w:sz w:val="24"/>
          <w:szCs w:val="24"/>
        </w:rPr>
        <w:t xml:space="preserve">Příloha č. 1: </w:t>
      </w:r>
      <w:r>
        <w:rPr>
          <w:rFonts w:ascii="Arial" w:hAnsi="Arial" w:cs="Arial"/>
          <w:sz w:val="24"/>
          <w:szCs w:val="24"/>
        </w:rPr>
        <w:t xml:space="preserve">Návrh Dohody o spolupráci na projektu realizovaného z prostředků programu </w:t>
      </w:r>
      <w:proofErr w:type="spellStart"/>
      <w:r>
        <w:rPr>
          <w:rFonts w:ascii="Arial" w:hAnsi="Arial" w:cs="Arial"/>
          <w:sz w:val="24"/>
          <w:szCs w:val="24"/>
        </w:rPr>
        <w:t>Interreg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414A9">
        <w:rPr>
          <w:rFonts w:ascii="Arial" w:hAnsi="Arial" w:cs="Arial"/>
          <w:sz w:val="24"/>
          <w:szCs w:val="24"/>
        </w:rPr>
        <w:t>Česko – Polsko</w:t>
      </w:r>
      <w:r w:rsidRPr="005A7252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3633E4">
        <w:rPr>
          <w:rFonts w:ascii="Arial" w:hAnsi="Arial" w:cs="Arial"/>
          <w:sz w:val="24"/>
          <w:szCs w:val="24"/>
        </w:rPr>
        <w:t>5</w:t>
      </w:r>
      <w:r w:rsidRPr="005A7252">
        <w:rPr>
          <w:rFonts w:ascii="Arial" w:hAnsi="Arial" w:cs="Arial"/>
          <w:sz w:val="24"/>
          <w:szCs w:val="24"/>
        </w:rPr>
        <w:t xml:space="preserve"> - 1</w:t>
      </w:r>
      <w:r w:rsidR="003633E4">
        <w:rPr>
          <w:rFonts w:ascii="Arial" w:hAnsi="Arial" w:cs="Arial"/>
          <w:sz w:val="24"/>
          <w:szCs w:val="24"/>
        </w:rPr>
        <w:t>8</w:t>
      </w:r>
      <w:proofErr w:type="gramEnd"/>
      <w:r w:rsidRPr="005A7252">
        <w:rPr>
          <w:rFonts w:ascii="Arial" w:hAnsi="Arial" w:cs="Arial"/>
          <w:sz w:val="24"/>
          <w:szCs w:val="24"/>
        </w:rPr>
        <w:t>)</w:t>
      </w:r>
    </w:p>
    <w:p w14:paraId="28A7EAE1" w14:textId="77777777" w:rsidR="00EA03D1" w:rsidRPr="00E7567A" w:rsidRDefault="00EA03D1" w:rsidP="00BB180C">
      <w:pPr>
        <w:rPr>
          <w:rFonts w:ascii="Arial" w:hAnsi="Arial" w:cs="Arial"/>
          <w:sz w:val="20"/>
          <w:szCs w:val="20"/>
        </w:rPr>
      </w:pPr>
    </w:p>
    <w:sectPr w:rsidR="00EA03D1" w:rsidRPr="00E7567A" w:rsidSect="000F60D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26CE" w14:textId="77777777" w:rsidR="00532DBD" w:rsidRDefault="00532DBD">
      <w:r>
        <w:separator/>
      </w:r>
    </w:p>
  </w:endnote>
  <w:endnote w:type="continuationSeparator" w:id="0">
    <w:p w14:paraId="2552F253" w14:textId="77777777" w:rsidR="00532DBD" w:rsidRDefault="005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562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039" w14:textId="4A1FC2E7" w:rsidR="00306E81" w:rsidRDefault="003633E4" w:rsidP="004F13A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06E81">
      <w:rPr>
        <w:rFonts w:ascii="Arial" w:hAnsi="Arial" w:cs="Arial"/>
        <w:i/>
        <w:sz w:val="20"/>
        <w:szCs w:val="20"/>
      </w:rPr>
      <w:t xml:space="preserve"> </w:t>
    </w:r>
    <w:r w:rsidR="00562E8A">
      <w:rPr>
        <w:rFonts w:ascii="Arial" w:hAnsi="Arial" w:cs="Arial"/>
        <w:i/>
        <w:sz w:val="20"/>
        <w:szCs w:val="20"/>
      </w:rPr>
      <w:t xml:space="preserve">Olomouckého kraje </w:t>
    </w:r>
    <w:r w:rsidR="00E56B0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A73B43">
      <w:rPr>
        <w:rFonts w:ascii="Arial" w:hAnsi="Arial" w:cs="Arial"/>
        <w:i/>
        <w:sz w:val="20"/>
        <w:szCs w:val="20"/>
      </w:rPr>
      <w:t>-</w:t>
    </w:r>
    <w:r w:rsidR="008B3298">
      <w:rPr>
        <w:rFonts w:ascii="Arial" w:hAnsi="Arial" w:cs="Arial"/>
        <w:i/>
        <w:sz w:val="20"/>
        <w:szCs w:val="20"/>
      </w:rPr>
      <w:t>0</w:t>
    </w:r>
    <w:r w:rsidR="00E56B01">
      <w:rPr>
        <w:rFonts w:ascii="Arial" w:hAnsi="Arial" w:cs="Arial"/>
        <w:i/>
        <w:sz w:val="20"/>
        <w:szCs w:val="20"/>
      </w:rPr>
      <w:t>6</w:t>
    </w:r>
    <w:r w:rsidR="00A73B43">
      <w:rPr>
        <w:rFonts w:ascii="Arial" w:hAnsi="Arial" w:cs="Arial"/>
        <w:i/>
        <w:sz w:val="20"/>
        <w:szCs w:val="20"/>
      </w:rPr>
      <w:t>-</w:t>
    </w:r>
    <w:r w:rsidR="00306E81">
      <w:rPr>
        <w:rFonts w:ascii="Arial" w:hAnsi="Arial" w:cs="Arial"/>
        <w:i/>
        <w:sz w:val="20"/>
        <w:szCs w:val="20"/>
      </w:rPr>
      <w:t>202</w:t>
    </w:r>
    <w:r w:rsidR="00E4770E">
      <w:rPr>
        <w:rFonts w:ascii="Arial" w:hAnsi="Arial" w:cs="Arial"/>
        <w:i/>
        <w:sz w:val="20"/>
        <w:szCs w:val="20"/>
      </w:rPr>
      <w:t>4</w:t>
    </w:r>
    <w:r w:rsidR="00306E81">
      <w:rPr>
        <w:rFonts w:ascii="Arial" w:hAnsi="Arial" w:cs="Arial"/>
        <w:i/>
        <w:sz w:val="20"/>
        <w:szCs w:val="20"/>
      </w:rPr>
      <w:tab/>
    </w:r>
    <w:r w:rsidR="00306E81" w:rsidRPr="00C92F37">
      <w:rPr>
        <w:rFonts w:ascii="Arial" w:hAnsi="Arial" w:cs="Arial"/>
        <w:i/>
        <w:sz w:val="20"/>
        <w:szCs w:val="20"/>
      </w:rPr>
      <w:t xml:space="preserve">Strana </w:t>
    </w:r>
    <w:r w:rsidR="00306E81" w:rsidRPr="00C92F37">
      <w:rPr>
        <w:rFonts w:ascii="Arial" w:hAnsi="Arial" w:cs="Arial"/>
        <w:i/>
        <w:sz w:val="20"/>
        <w:szCs w:val="20"/>
      </w:rPr>
      <w:fldChar w:fldCharType="begin"/>
    </w:r>
    <w:r w:rsidR="00306E81" w:rsidRPr="00C92F37">
      <w:rPr>
        <w:rFonts w:ascii="Arial" w:hAnsi="Arial" w:cs="Arial"/>
        <w:i/>
        <w:sz w:val="20"/>
        <w:szCs w:val="20"/>
      </w:rPr>
      <w:instrText xml:space="preserve"> PAGE </w:instrText>
    </w:r>
    <w:r w:rsidR="00306E81" w:rsidRPr="00C92F37">
      <w:rPr>
        <w:rFonts w:ascii="Arial" w:hAnsi="Arial" w:cs="Arial"/>
        <w:i/>
        <w:sz w:val="20"/>
        <w:szCs w:val="20"/>
      </w:rPr>
      <w:fldChar w:fldCharType="separate"/>
    </w:r>
    <w:r w:rsidR="00867B07">
      <w:rPr>
        <w:rFonts w:ascii="Arial" w:hAnsi="Arial" w:cs="Arial"/>
        <w:i/>
        <w:noProof/>
        <w:sz w:val="20"/>
        <w:szCs w:val="20"/>
      </w:rPr>
      <w:t>3</w:t>
    </w:r>
    <w:r w:rsidR="00306E81" w:rsidRPr="00C92F37">
      <w:rPr>
        <w:rFonts w:ascii="Arial" w:hAnsi="Arial" w:cs="Arial"/>
        <w:i/>
        <w:sz w:val="20"/>
        <w:szCs w:val="20"/>
      </w:rPr>
      <w:fldChar w:fldCharType="end"/>
    </w:r>
    <w:r w:rsidR="00306E81" w:rsidRPr="00C92F37">
      <w:rPr>
        <w:rFonts w:ascii="Arial" w:hAnsi="Arial" w:cs="Arial"/>
        <w:i/>
        <w:sz w:val="20"/>
        <w:szCs w:val="20"/>
      </w:rPr>
      <w:t xml:space="preserve"> (celkem </w:t>
    </w:r>
    <w:r w:rsidR="00397BB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306E81" w:rsidRPr="00C92F37">
      <w:rPr>
        <w:rFonts w:ascii="Arial" w:hAnsi="Arial" w:cs="Arial"/>
        <w:i/>
        <w:sz w:val="20"/>
        <w:szCs w:val="20"/>
      </w:rPr>
      <w:t>)</w:t>
    </w:r>
  </w:p>
  <w:p w14:paraId="66FE7122" w14:textId="11E4CBBA" w:rsidR="00306E81" w:rsidRPr="008C092D" w:rsidRDefault="0083686B" w:rsidP="004F13A7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45</w:t>
    </w:r>
    <w:r w:rsidR="00B473FB" w:rsidRPr="00825EFC">
      <w:rPr>
        <w:rFonts w:cs="Arial"/>
        <w:b w:val="0"/>
        <w:i/>
        <w:sz w:val="20"/>
      </w:rPr>
      <w:t xml:space="preserve">. </w:t>
    </w:r>
    <w:r w:rsidR="008B3298" w:rsidRPr="008B3298">
      <w:rPr>
        <w:rFonts w:cs="Arial"/>
        <w:b w:val="0"/>
        <w:i/>
        <w:sz w:val="20"/>
      </w:rPr>
      <w:t xml:space="preserve">Podání projektu do </w:t>
    </w:r>
    <w:r w:rsidR="00A84B31">
      <w:rPr>
        <w:rFonts w:cs="Arial"/>
        <w:b w:val="0"/>
        <w:i/>
        <w:sz w:val="20"/>
      </w:rPr>
      <w:t>p</w:t>
    </w:r>
    <w:r w:rsidR="008B3298" w:rsidRPr="008B3298">
      <w:rPr>
        <w:rFonts w:cs="Arial"/>
        <w:b w:val="0"/>
        <w:i/>
        <w:sz w:val="20"/>
      </w:rPr>
      <w:t xml:space="preserve">rogramu </w:t>
    </w:r>
    <w:proofErr w:type="spellStart"/>
    <w:r w:rsidR="008B3298" w:rsidRPr="008B3298">
      <w:rPr>
        <w:rFonts w:cs="Arial"/>
        <w:b w:val="0"/>
        <w:i/>
        <w:sz w:val="20"/>
      </w:rPr>
      <w:t>Interreg</w:t>
    </w:r>
    <w:proofErr w:type="spellEnd"/>
    <w:r w:rsidR="008B3298" w:rsidRPr="008B3298">
      <w:rPr>
        <w:rFonts w:cs="Arial"/>
        <w:b w:val="0"/>
        <w:i/>
        <w:sz w:val="20"/>
      </w:rPr>
      <w:t xml:space="preserve"> Česko – Polsko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E2D2" w14:textId="77777777" w:rsidR="00532DBD" w:rsidRDefault="00532DBD">
      <w:r>
        <w:separator/>
      </w:r>
    </w:p>
  </w:footnote>
  <w:footnote w:type="continuationSeparator" w:id="0">
    <w:p w14:paraId="7457FB85" w14:textId="77777777" w:rsidR="00532DBD" w:rsidRDefault="0053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F1339"/>
    <w:multiLevelType w:val="hybridMultilevel"/>
    <w:tmpl w:val="F219CE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977EC7"/>
    <w:multiLevelType w:val="hybridMultilevel"/>
    <w:tmpl w:val="4F4E38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10A8D"/>
    <w:multiLevelType w:val="hybridMultilevel"/>
    <w:tmpl w:val="DB44661C"/>
    <w:lvl w:ilvl="0" w:tplc="0C186526">
      <w:start w:val="149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7B0266"/>
    <w:multiLevelType w:val="hybridMultilevel"/>
    <w:tmpl w:val="64E4DDC8"/>
    <w:lvl w:ilvl="0" w:tplc="C526B856">
      <w:start w:val="1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3267"/>
    <w:multiLevelType w:val="hybridMultilevel"/>
    <w:tmpl w:val="EF9A674C"/>
    <w:lvl w:ilvl="0" w:tplc="E5161B68">
      <w:start w:val="149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57072B"/>
    <w:multiLevelType w:val="hybridMultilevel"/>
    <w:tmpl w:val="7484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952"/>
    <w:multiLevelType w:val="hybridMultilevel"/>
    <w:tmpl w:val="5F5E054C"/>
    <w:lvl w:ilvl="0" w:tplc="6A44283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405AFB"/>
    <w:multiLevelType w:val="hybridMultilevel"/>
    <w:tmpl w:val="52389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7FD"/>
    <w:multiLevelType w:val="hybridMultilevel"/>
    <w:tmpl w:val="7EDC53E4"/>
    <w:lvl w:ilvl="0" w:tplc="97BC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209C9"/>
    <w:multiLevelType w:val="hybridMultilevel"/>
    <w:tmpl w:val="0A62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6FF3"/>
    <w:multiLevelType w:val="hybridMultilevel"/>
    <w:tmpl w:val="7FB85664"/>
    <w:lvl w:ilvl="0" w:tplc="73DC30E0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2894"/>
    <w:multiLevelType w:val="hybridMultilevel"/>
    <w:tmpl w:val="A9548C04"/>
    <w:lvl w:ilvl="0" w:tplc="A4D29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6245"/>
    <w:multiLevelType w:val="hybridMultilevel"/>
    <w:tmpl w:val="77F0B212"/>
    <w:lvl w:ilvl="0" w:tplc="3EAEF2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C4B6508"/>
    <w:multiLevelType w:val="hybridMultilevel"/>
    <w:tmpl w:val="DE88B012"/>
    <w:lvl w:ilvl="0" w:tplc="5C2801F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02B5"/>
    <w:multiLevelType w:val="hybridMultilevel"/>
    <w:tmpl w:val="02B8C352"/>
    <w:lvl w:ilvl="0" w:tplc="97BC834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E5016B"/>
    <w:multiLevelType w:val="hybridMultilevel"/>
    <w:tmpl w:val="14C41CFA"/>
    <w:lvl w:ilvl="0" w:tplc="97BC834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97BC834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66D3958"/>
    <w:multiLevelType w:val="hybridMultilevel"/>
    <w:tmpl w:val="CF00C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DEAF3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1B45"/>
    <w:multiLevelType w:val="hybridMultilevel"/>
    <w:tmpl w:val="AD60E1B6"/>
    <w:lvl w:ilvl="0" w:tplc="4612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7F0B"/>
    <w:multiLevelType w:val="hybridMultilevel"/>
    <w:tmpl w:val="920C7718"/>
    <w:lvl w:ilvl="0" w:tplc="064A948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76AB"/>
    <w:multiLevelType w:val="hybridMultilevel"/>
    <w:tmpl w:val="54385D7C"/>
    <w:lvl w:ilvl="0" w:tplc="AE326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3A4E"/>
    <w:multiLevelType w:val="hybridMultilevel"/>
    <w:tmpl w:val="168C4AB8"/>
    <w:lvl w:ilvl="0" w:tplc="0B3EA59E">
      <w:start w:val="1"/>
      <w:numFmt w:val="upperLetter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50200"/>
    <w:multiLevelType w:val="hybridMultilevel"/>
    <w:tmpl w:val="C7662EF4"/>
    <w:lvl w:ilvl="0" w:tplc="6ACA4BB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83340"/>
    <w:multiLevelType w:val="hybridMultilevel"/>
    <w:tmpl w:val="57C0ED02"/>
    <w:lvl w:ilvl="0" w:tplc="8A28C25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66AE8"/>
    <w:multiLevelType w:val="hybridMultilevel"/>
    <w:tmpl w:val="5CC08582"/>
    <w:lvl w:ilvl="0" w:tplc="17DA6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390B"/>
    <w:multiLevelType w:val="hybridMultilevel"/>
    <w:tmpl w:val="8EBC2898"/>
    <w:lvl w:ilvl="0" w:tplc="47E2133E">
      <w:start w:val="1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027E"/>
    <w:multiLevelType w:val="hybridMultilevel"/>
    <w:tmpl w:val="5420C8B4"/>
    <w:lvl w:ilvl="0" w:tplc="2362B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73C0"/>
    <w:multiLevelType w:val="hybridMultilevel"/>
    <w:tmpl w:val="4670ADB2"/>
    <w:lvl w:ilvl="0" w:tplc="566A9D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430FC"/>
    <w:multiLevelType w:val="hybridMultilevel"/>
    <w:tmpl w:val="D0BEA9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2742"/>
    <w:multiLevelType w:val="hybridMultilevel"/>
    <w:tmpl w:val="729EA3C0"/>
    <w:lvl w:ilvl="0" w:tplc="8528EA8A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55292"/>
    <w:multiLevelType w:val="hybridMultilevel"/>
    <w:tmpl w:val="C4B4DEDE"/>
    <w:lvl w:ilvl="0" w:tplc="6E204A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F46A8"/>
    <w:multiLevelType w:val="hybridMultilevel"/>
    <w:tmpl w:val="B99E7C8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0414EA"/>
    <w:multiLevelType w:val="hybridMultilevel"/>
    <w:tmpl w:val="0160FBDE"/>
    <w:lvl w:ilvl="0" w:tplc="97BC834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AB5CC8"/>
    <w:multiLevelType w:val="hybridMultilevel"/>
    <w:tmpl w:val="6C682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E7C10"/>
    <w:multiLevelType w:val="hybridMultilevel"/>
    <w:tmpl w:val="78D4F348"/>
    <w:lvl w:ilvl="0" w:tplc="E63AE4C0">
      <w:start w:val="10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71EA5E3D"/>
    <w:multiLevelType w:val="hybridMultilevel"/>
    <w:tmpl w:val="8CBC87FE"/>
    <w:lvl w:ilvl="0" w:tplc="855228D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1137"/>
    <w:multiLevelType w:val="hybridMultilevel"/>
    <w:tmpl w:val="3D568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F0005"/>
    <w:multiLevelType w:val="hybridMultilevel"/>
    <w:tmpl w:val="44C49B3A"/>
    <w:lvl w:ilvl="0" w:tplc="E63AE4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5411">
    <w:abstractNumId w:val="32"/>
  </w:num>
  <w:num w:numId="2" w16cid:durableId="739792013">
    <w:abstractNumId w:val="29"/>
  </w:num>
  <w:num w:numId="3" w16cid:durableId="1366638660">
    <w:abstractNumId w:val="25"/>
  </w:num>
  <w:num w:numId="4" w16cid:durableId="477574396">
    <w:abstractNumId w:val="21"/>
  </w:num>
  <w:num w:numId="5" w16cid:durableId="2085294087">
    <w:abstractNumId w:val="21"/>
  </w:num>
  <w:num w:numId="6" w16cid:durableId="1007631310">
    <w:abstractNumId w:val="17"/>
  </w:num>
  <w:num w:numId="7" w16cid:durableId="1797262302">
    <w:abstractNumId w:val="6"/>
  </w:num>
  <w:num w:numId="8" w16cid:durableId="3015047">
    <w:abstractNumId w:val="30"/>
  </w:num>
  <w:num w:numId="9" w16cid:durableId="395199855">
    <w:abstractNumId w:val="7"/>
  </w:num>
  <w:num w:numId="10" w16cid:durableId="920260105">
    <w:abstractNumId w:val="5"/>
  </w:num>
  <w:num w:numId="11" w16cid:durableId="782571919">
    <w:abstractNumId w:val="20"/>
  </w:num>
  <w:num w:numId="12" w16cid:durableId="1113012161">
    <w:abstractNumId w:val="27"/>
  </w:num>
  <w:num w:numId="13" w16cid:durableId="1300569254">
    <w:abstractNumId w:val="36"/>
  </w:num>
  <w:num w:numId="14" w16cid:durableId="1887796832">
    <w:abstractNumId w:val="10"/>
  </w:num>
  <w:num w:numId="15" w16cid:durableId="527329317">
    <w:abstractNumId w:val="19"/>
  </w:num>
  <w:num w:numId="16" w16cid:durableId="77287992">
    <w:abstractNumId w:val="9"/>
  </w:num>
  <w:num w:numId="17" w16cid:durableId="1736471178">
    <w:abstractNumId w:val="34"/>
  </w:num>
  <w:num w:numId="18" w16cid:durableId="1976328191">
    <w:abstractNumId w:val="3"/>
  </w:num>
  <w:num w:numId="19" w16cid:durableId="1710757358">
    <w:abstractNumId w:val="23"/>
  </w:num>
  <w:num w:numId="20" w16cid:durableId="2063871520">
    <w:abstractNumId w:val="1"/>
  </w:num>
  <w:num w:numId="21" w16cid:durableId="955059782">
    <w:abstractNumId w:val="18"/>
  </w:num>
  <w:num w:numId="22" w16cid:durableId="1292050715">
    <w:abstractNumId w:val="33"/>
  </w:num>
  <w:num w:numId="23" w16cid:durableId="422533086">
    <w:abstractNumId w:val="13"/>
  </w:num>
  <w:num w:numId="24" w16cid:durableId="361710904">
    <w:abstractNumId w:val="24"/>
  </w:num>
  <w:num w:numId="25" w16cid:durableId="873812546">
    <w:abstractNumId w:val="28"/>
  </w:num>
  <w:num w:numId="26" w16cid:durableId="1459643226">
    <w:abstractNumId w:val="0"/>
  </w:num>
  <w:num w:numId="27" w16cid:durableId="1665430348">
    <w:abstractNumId w:val="22"/>
  </w:num>
  <w:num w:numId="28" w16cid:durableId="421416536">
    <w:abstractNumId w:val="2"/>
  </w:num>
  <w:num w:numId="29" w16cid:durableId="1610971772">
    <w:abstractNumId w:val="4"/>
  </w:num>
  <w:num w:numId="30" w16cid:durableId="1491368863">
    <w:abstractNumId w:val="16"/>
  </w:num>
  <w:num w:numId="31" w16cid:durableId="501430927">
    <w:abstractNumId w:val="8"/>
  </w:num>
  <w:num w:numId="32" w16cid:durableId="611326179">
    <w:abstractNumId w:val="26"/>
  </w:num>
  <w:num w:numId="33" w16cid:durableId="282200775">
    <w:abstractNumId w:val="35"/>
  </w:num>
  <w:num w:numId="34" w16cid:durableId="1350374337">
    <w:abstractNumId w:val="14"/>
  </w:num>
  <w:num w:numId="35" w16cid:durableId="440612273">
    <w:abstractNumId w:val="15"/>
  </w:num>
  <w:num w:numId="36" w16cid:durableId="1533835154">
    <w:abstractNumId w:val="12"/>
  </w:num>
  <w:num w:numId="37" w16cid:durableId="949094942">
    <w:abstractNumId w:val="11"/>
  </w:num>
  <w:num w:numId="38" w16cid:durableId="20702264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A"/>
    <w:rsid w:val="0000306D"/>
    <w:rsid w:val="000106B7"/>
    <w:rsid w:val="000109DA"/>
    <w:rsid w:val="000157AA"/>
    <w:rsid w:val="00017C18"/>
    <w:rsid w:val="00020952"/>
    <w:rsid w:val="000325D4"/>
    <w:rsid w:val="00033B57"/>
    <w:rsid w:val="000378C5"/>
    <w:rsid w:val="00044651"/>
    <w:rsid w:val="00045579"/>
    <w:rsid w:val="00051FB9"/>
    <w:rsid w:val="00052836"/>
    <w:rsid w:val="00053B8E"/>
    <w:rsid w:val="00055302"/>
    <w:rsid w:val="00057685"/>
    <w:rsid w:val="00057B79"/>
    <w:rsid w:val="000640A9"/>
    <w:rsid w:val="00066D03"/>
    <w:rsid w:val="00070F6D"/>
    <w:rsid w:val="00071BE6"/>
    <w:rsid w:val="00074A5B"/>
    <w:rsid w:val="00074E2E"/>
    <w:rsid w:val="00082FBF"/>
    <w:rsid w:val="000837A8"/>
    <w:rsid w:val="00085546"/>
    <w:rsid w:val="00091F46"/>
    <w:rsid w:val="00093A44"/>
    <w:rsid w:val="000961F6"/>
    <w:rsid w:val="000A2578"/>
    <w:rsid w:val="000A3411"/>
    <w:rsid w:val="000A5854"/>
    <w:rsid w:val="000A6D99"/>
    <w:rsid w:val="000B0CAB"/>
    <w:rsid w:val="000B0F31"/>
    <w:rsid w:val="000B1C2B"/>
    <w:rsid w:val="000C0E89"/>
    <w:rsid w:val="000C1B88"/>
    <w:rsid w:val="000C44BD"/>
    <w:rsid w:val="000C654C"/>
    <w:rsid w:val="000D3039"/>
    <w:rsid w:val="000D4C56"/>
    <w:rsid w:val="000E54F0"/>
    <w:rsid w:val="000F083A"/>
    <w:rsid w:val="000F1218"/>
    <w:rsid w:val="000F218E"/>
    <w:rsid w:val="000F60D1"/>
    <w:rsid w:val="000F648D"/>
    <w:rsid w:val="000F6673"/>
    <w:rsid w:val="001009CC"/>
    <w:rsid w:val="00100D83"/>
    <w:rsid w:val="00101F88"/>
    <w:rsid w:val="0010727C"/>
    <w:rsid w:val="00107CFF"/>
    <w:rsid w:val="00111CEF"/>
    <w:rsid w:val="00112E5F"/>
    <w:rsid w:val="001152B6"/>
    <w:rsid w:val="0012130B"/>
    <w:rsid w:val="0012744D"/>
    <w:rsid w:val="001316E8"/>
    <w:rsid w:val="001318E4"/>
    <w:rsid w:val="0013284C"/>
    <w:rsid w:val="00132D7A"/>
    <w:rsid w:val="0013456F"/>
    <w:rsid w:val="001417BF"/>
    <w:rsid w:val="0014402C"/>
    <w:rsid w:val="00147AA1"/>
    <w:rsid w:val="00150A4B"/>
    <w:rsid w:val="001513DF"/>
    <w:rsid w:val="0015159A"/>
    <w:rsid w:val="0015320F"/>
    <w:rsid w:val="001566BF"/>
    <w:rsid w:val="0016000B"/>
    <w:rsid w:val="0016799B"/>
    <w:rsid w:val="00170AA9"/>
    <w:rsid w:val="0017111A"/>
    <w:rsid w:val="001746E8"/>
    <w:rsid w:val="00176165"/>
    <w:rsid w:val="00177E3F"/>
    <w:rsid w:val="0018129E"/>
    <w:rsid w:val="001814DA"/>
    <w:rsid w:val="00184917"/>
    <w:rsid w:val="00191112"/>
    <w:rsid w:val="001930B7"/>
    <w:rsid w:val="0019720C"/>
    <w:rsid w:val="001A4AD2"/>
    <w:rsid w:val="001A70DC"/>
    <w:rsid w:val="001B4579"/>
    <w:rsid w:val="001B68DC"/>
    <w:rsid w:val="001B7B35"/>
    <w:rsid w:val="001C0A82"/>
    <w:rsid w:val="001C2EF4"/>
    <w:rsid w:val="001C4A73"/>
    <w:rsid w:val="001D066F"/>
    <w:rsid w:val="001D0914"/>
    <w:rsid w:val="001D3300"/>
    <w:rsid w:val="001D4302"/>
    <w:rsid w:val="001D62B8"/>
    <w:rsid w:val="001E75E6"/>
    <w:rsid w:val="001F3EFD"/>
    <w:rsid w:val="001F779F"/>
    <w:rsid w:val="002001CA"/>
    <w:rsid w:val="002030D3"/>
    <w:rsid w:val="00206B4B"/>
    <w:rsid w:val="00210E49"/>
    <w:rsid w:val="00212834"/>
    <w:rsid w:val="00213092"/>
    <w:rsid w:val="00223D61"/>
    <w:rsid w:val="00224324"/>
    <w:rsid w:val="00230660"/>
    <w:rsid w:val="002319AA"/>
    <w:rsid w:val="0023570A"/>
    <w:rsid w:val="00245539"/>
    <w:rsid w:val="002520CE"/>
    <w:rsid w:val="002527CB"/>
    <w:rsid w:val="00252A82"/>
    <w:rsid w:val="00253555"/>
    <w:rsid w:val="00253887"/>
    <w:rsid w:val="00253E20"/>
    <w:rsid w:val="00254843"/>
    <w:rsid w:val="00254B41"/>
    <w:rsid w:val="00254FBE"/>
    <w:rsid w:val="00256B9C"/>
    <w:rsid w:val="00261738"/>
    <w:rsid w:val="00263BE9"/>
    <w:rsid w:val="00264693"/>
    <w:rsid w:val="00274AC9"/>
    <w:rsid w:val="00281891"/>
    <w:rsid w:val="00285E0C"/>
    <w:rsid w:val="002869DF"/>
    <w:rsid w:val="002920B0"/>
    <w:rsid w:val="002A0F86"/>
    <w:rsid w:val="002A25C2"/>
    <w:rsid w:val="002A4993"/>
    <w:rsid w:val="002A7EC5"/>
    <w:rsid w:val="002B020C"/>
    <w:rsid w:val="002B1718"/>
    <w:rsid w:val="002B3D44"/>
    <w:rsid w:val="002B3EEC"/>
    <w:rsid w:val="002C68A5"/>
    <w:rsid w:val="002D6257"/>
    <w:rsid w:val="002D6955"/>
    <w:rsid w:val="002E30B2"/>
    <w:rsid w:val="002E3300"/>
    <w:rsid w:val="002F4AA0"/>
    <w:rsid w:val="002F4CC7"/>
    <w:rsid w:val="002F627D"/>
    <w:rsid w:val="002F6EE8"/>
    <w:rsid w:val="002F70EC"/>
    <w:rsid w:val="003025AD"/>
    <w:rsid w:val="00306DCF"/>
    <w:rsid w:val="00306E81"/>
    <w:rsid w:val="00310D86"/>
    <w:rsid w:val="00320A8B"/>
    <w:rsid w:val="00324EE3"/>
    <w:rsid w:val="003256E3"/>
    <w:rsid w:val="00331021"/>
    <w:rsid w:val="003354E8"/>
    <w:rsid w:val="003400DC"/>
    <w:rsid w:val="0034013D"/>
    <w:rsid w:val="003402DF"/>
    <w:rsid w:val="00341834"/>
    <w:rsid w:val="00342DB6"/>
    <w:rsid w:val="00343503"/>
    <w:rsid w:val="00345C4A"/>
    <w:rsid w:val="00347B72"/>
    <w:rsid w:val="00350163"/>
    <w:rsid w:val="00352998"/>
    <w:rsid w:val="00353C11"/>
    <w:rsid w:val="00355ED1"/>
    <w:rsid w:val="00356160"/>
    <w:rsid w:val="003633E4"/>
    <w:rsid w:val="00363EA0"/>
    <w:rsid w:val="00365FCD"/>
    <w:rsid w:val="003670F7"/>
    <w:rsid w:val="003742B0"/>
    <w:rsid w:val="00376E0D"/>
    <w:rsid w:val="003855C9"/>
    <w:rsid w:val="00390361"/>
    <w:rsid w:val="00394837"/>
    <w:rsid w:val="00397BB7"/>
    <w:rsid w:val="003A0FA2"/>
    <w:rsid w:val="003A275A"/>
    <w:rsid w:val="003A2EE1"/>
    <w:rsid w:val="003A42D1"/>
    <w:rsid w:val="003A451C"/>
    <w:rsid w:val="003A61C1"/>
    <w:rsid w:val="003A7377"/>
    <w:rsid w:val="003B2852"/>
    <w:rsid w:val="003C1FC8"/>
    <w:rsid w:val="003C3051"/>
    <w:rsid w:val="003C332B"/>
    <w:rsid w:val="003C412E"/>
    <w:rsid w:val="003C4279"/>
    <w:rsid w:val="003C79D6"/>
    <w:rsid w:val="003D1A7F"/>
    <w:rsid w:val="003D1E4E"/>
    <w:rsid w:val="003D3B15"/>
    <w:rsid w:val="003D464B"/>
    <w:rsid w:val="003E0831"/>
    <w:rsid w:val="003E10A5"/>
    <w:rsid w:val="003E519C"/>
    <w:rsid w:val="003F1E53"/>
    <w:rsid w:val="003F3E97"/>
    <w:rsid w:val="003F4642"/>
    <w:rsid w:val="00411AFB"/>
    <w:rsid w:val="00411BC9"/>
    <w:rsid w:val="00413B1D"/>
    <w:rsid w:val="00415AA9"/>
    <w:rsid w:val="00420745"/>
    <w:rsid w:val="00421BDE"/>
    <w:rsid w:val="004221C1"/>
    <w:rsid w:val="00424E9E"/>
    <w:rsid w:val="004257FF"/>
    <w:rsid w:val="0042588D"/>
    <w:rsid w:val="00430F3A"/>
    <w:rsid w:val="00432D0B"/>
    <w:rsid w:val="00441F56"/>
    <w:rsid w:val="00452BE4"/>
    <w:rsid w:val="00455924"/>
    <w:rsid w:val="00463530"/>
    <w:rsid w:val="00464BC2"/>
    <w:rsid w:val="00465072"/>
    <w:rsid w:val="00465B06"/>
    <w:rsid w:val="00465F51"/>
    <w:rsid w:val="0046652B"/>
    <w:rsid w:val="00471221"/>
    <w:rsid w:val="00473D96"/>
    <w:rsid w:val="00474610"/>
    <w:rsid w:val="00483EE2"/>
    <w:rsid w:val="00487597"/>
    <w:rsid w:val="004875D7"/>
    <w:rsid w:val="00490CDF"/>
    <w:rsid w:val="004A053C"/>
    <w:rsid w:val="004A23E9"/>
    <w:rsid w:val="004A4C41"/>
    <w:rsid w:val="004A691D"/>
    <w:rsid w:val="004A786A"/>
    <w:rsid w:val="004C015E"/>
    <w:rsid w:val="004C05E1"/>
    <w:rsid w:val="004C7168"/>
    <w:rsid w:val="004D1967"/>
    <w:rsid w:val="004D2DE1"/>
    <w:rsid w:val="004D7246"/>
    <w:rsid w:val="004D72AF"/>
    <w:rsid w:val="004E6641"/>
    <w:rsid w:val="004E6C8E"/>
    <w:rsid w:val="004E7BE7"/>
    <w:rsid w:val="004E7F3C"/>
    <w:rsid w:val="004F0BEA"/>
    <w:rsid w:val="004F13A7"/>
    <w:rsid w:val="004F1514"/>
    <w:rsid w:val="004F4760"/>
    <w:rsid w:val="005024AC"/>
    <w:rsid w:val="005068F5"/>
    <w:rsid w:val="005079B0"/>
    <w:rsid w:val="00511810"/>
    <w:rsid w:val="00514B35"/>
    <w:rsid w:val="00517840"/>
    <w:rsid w:val="005222BC"/>
    <w:rsid w:val="00523BAE"/>
    <w:rsid w:val="00527033"/>
    <w:rsid w:val="0053006A"/>
    <w:rsid w:val="00532DBD"/>
    <w:rsid w:val="00533BFD"/>
    <w:rsid w:val="00534200"/>
    <w:rsid w:val="0053434D"/>
    <w:rsid w:val="005369BA"/>
    <w:rsid w:val="005378A5"/>
    <w:rsid w:val="00537B88"/>
    <w:rsid w:val="00540204"/>
    <w:rsid w:val="00541493"/>
    <w:rsid w:val="00542052"/>
    <w:rsid w:val="0054386C"/>
    <w:rsid w:val="0054573F"/>
    <w:rsid w:val="00545F91"/>
    <w:rsid w:val="005463E7"/>
    <w:rsid w:val="00546813"/>
    <w:rsid w:val="00547F7C"/>
    <w:rsid w:val="00550C9C"/>
    <w:rsid w:val="005519CC"/>
    <w:rsid w:val="00552416"/>
    <w:rsid w:val="00553571"/>
    <w:rsid w:val="00556AF2"/>
    <w:rsid w:val="0055755D"/>
    <w:rsid w:val="00557FCD"/>
    <w:rsid w:val="00562E8A"/>
    <w:rsid w:val="00563446"/>
    <w:rsid w:val="00563EF7"/>
    <w:rsid w:val="005673A2"/>
    <w:rsid w:val="00572D01"/>
    <w:rsid w:val="0057734F"/>
    <w:rsid w:val="0058038E"/>
    <w:rsid w:val="005806C6"/>
    <w:rsid w:val="00582697"/>
    <w:rsid w:val="00585AB2"/>
    <w:rsid w:val="00587976"/>
    <w:rsid w:val="00592ECA"/>
    <w:rsid w:val="005A7624"/>
    <w:rsid w:val="005A7E13"/>
    <w:rsid w:val="005A7FFE"/>
    <w:rsid w:val="005B1887"/>
    <w:rsid w:val="005C3414"/>
    <w:rsid w:val="005C344E"/>
    <w:rsid w:val="005C5248"/>
    <w:rsid w:val="005D289C"/>
    <w:rsid w:val="005D5941"/>
    <w:rsid w:val="005E6112"/>
    <w:rsid w:val="005E66F4"/>
    <w:rsid w:val="005E7F60"/>
    <w:rsid w:val="005F200F"/>
    <w:rsid w:val="005F22FD"/>
    <w:rsid w:val="005F2C64"/>
    <w:rsid w:val="005F418A"/>
    <w:rsid w:val="005F6953"/>
    <w:rsid w:val="005F7127"/>
    <w:rsid w:val="00600712"/>
    <w:rsid w:val="00606DFE"/>
    <w:rsid w:val="00613561"/>
    <w:rsid w:val="00617428"/>
    <w:rsid w:val="0061756A"/>
    <w:rsid w:val="00622D27"/>
    <w:rsid w:val="00623D40"/>
    <w:rsid w:val="00627756"/>
    <w:rsid w:val="006278B8"/>
    <w:rsid w:val="00631311"/>
    <w:rsid w:val="00631CAF"/>
    <w:rsid w:val="00634C94"/>
    <w:rsid w:val="00636CE7"/>
    <w:rsid w:val="0064001A"/>
    <w:rsid w:val="006400DE"/>
    <w:rsid w:val="006413F8"/>
    <w:rsid w:val="006414A9"/>
    <w:rsid w:val="00641D94"/>
    <w:rsid w:val="00644220"/>
    <w:rsid w:val="00647150"/>
    <w:rsid w:val="0064750D"/>
    <w:rsid w:val="006478C5"/>
    <w:rsid w:val="00650C3C"/>
    <w:rsid w:val="00661723"/>
    <w:rsid w:val="0067285D"/>
    <w:rsid w:val="00676B96"/>
    <w:rsid w:val="00680950"/>
    <w:rsid w:val="00680DAE"/>
    <w:rsid w:val="00682572"/>
    <w:rsid w:val="00683A24"/>
    <w:rsid w:val="006A1C52"/>
    <w:rsid w:val="006A1FA9"/>
    <w:rsid w:val="006A2A64"/>
    <w:rsid w:val="006A3A10"/>
    <w:rsid w:val="006A6745"/>
    <w:rsid w:val="006A6DD3"/>
    <w:rsid w:val="006B44A0"/>
    <w:rsid w:val="006B4DBF"/>
    <w:rsid w:val="006B6823"/>
    <w:rsid w:val="006B7F6E"/>
    <w:rsid w:val="006C3972"/>
    <w:rsid w:val="006D520C"/>
    <w:rsid w:val="006E2FC7"/>
    <w:rsid w:val="006E4F65"/>
    <w:rsid w:val="006F2214"/>
    <w:rsid w:val="006F358E"/>
    <w:rsid w:val="00700D79"/>
    <w:rsid w:val="0070126C"/>
    <w:rsid w:val="00701A5A"/>
    <w:rsid w:val="00702E48"/>
    <w:rsid w:val="00703563"/>
    <w:rsid w:val="00704580"/>
    <w:rsid w:val="00705234"/>
    <w:rsid w:val="007070B3"/>
    <w:rsid w:val="0070738A"/>
    <w:rsid w:val="00713719"/>
    <w:rsid w:val="007144D0"/>
    <w:rsid w:val="0071519A"/>
    <w:rsid w:val="0072037A"/>
    <w:rsid w:val="00720D41"/>
    <w:rsid w:val="00722620"/>
    <w:rsid w:val="0072428D"/>
    <w:rsid w:val="00724BCA"/>
    <w:rsid w:val="00724E7E"/>
    <w:rsid w:val="00724EA3"/>
    <w:rsid w:val="007365BF"/>
    <w:rsid w:val="00736D39"/>
    <w:rsid w:val="00741931"/>
    <w:rsid w:val="00743F0F"/>
    <w:rsid w:val="0074565D"/>
    <w:rsid w:val="00746109"/>
    <w:rsid w:val="007473B0"/>
    <w:rsid w:val="00751BC2"/>
    <w:rsid w:val="00753F30"/>
    <w:rsid w:val="00754514"/>
    <w:rsid w:val="0075451A"/>
    <w:rsid w:val="00760CE8"/>
    <w:rsid w:val="007660C6"/>
    <w:rsid w:val="007711E7"/>
    <w:rsid w:val="007741E8"/>
    <w:rsid w:val="00776E76"/>
    <w:rsid w:val="0078037D"/>
    <w:rsid w:val="00783541"/>
    <w:rsid w:val="00783775"/>
    <w:rsid w:val="0079333D"/>
    <w:rsid w:val="00795366"/>
    <w:rsid w:val="00796919"/>
    <w:rsid w:val="00797E11"/>
    <w:rsid w:val="007A163E"/>
    <w:rsid w:val="007A1B3A"/>
    <w:rsid w:val="007B166F"/>
    <w:rsid w:val="007C4AFE"/>
    <w:rsid w:val="007C5600"/>
    <w:rsid w:val="007D2265"/>
    <w:rsid w:val="007D5931"/>
    <w:rsid w:val="007E28A7"/>
    <w:rsid w:val="007E5AD6"/>
    <w:rsid w:val="007F2D41"/>
    <w:rsid w:val="007F7027"/>
    <w:rsid w:val="008030FB"/>
    <w:rsid w:val="00803998"/>
    <w:rsid w:val="00810B9C"/>
    <w:rsid w:val="008115BA"/>
    <w:rsid w:val="0081362E"/>
    <w:rsid w:val="00814C09"/>
    <w:rsid w:val="00823CC4"/>
    <w:rsid w:val="00825EFC"/>
    <w:rsid w:val="008355E5"/>
    <w:rsid w:val="0083686B"/>
    <w:rsid w:val="008368F8"/>
    <w:rsid w:val="0084412A"/>
    <w:rsid w:val="00845F72"/>
    <w:rsid w:val="008513CA"/>
    <w:rsid w:val="00852B26"/>
    <w:rsid w:val="008533CD"/>
    <w:rsid w:val="008535B5"/>
    <w:rsid w:val="00853D52"/>
    <w:rsid w:val="00854508"/>
    <w:rsid w:val="00860E5A"/>
    <w:rsid w:val="00865448"/>
    <w:rsid w:val="008660D7"/>
    <w:rsid w:val="00867B07"/>
    <w:rsid w:val="00873CB8"/>
    <w:rsid w:val="00876B7A"/>
    <w:rsid w:val="008834F3"/>
    <w:rsid w:val="00887FB5"/>
    <w:rsid w:val="008978B9"/>
    <w:rsid w:val="008A1A18"/>
    <w:rsid w:val="008A3EF9"/>
    <w:rsid w:val="008A590E"/>
    <w:rsid w:val="008B3298"/>
    <w:rsid w:val="008B76A9"/>
    <w:rsid w:val="008B7D8E"/>
    <w:rsid w:val="008C092D"/>
    <w:rsid w:val="008C1793"/>
    <w:rsid w:val="008C2134"/>
    <w:rsid w:val="008C4985"/>
    <w:rsid w:val="008D0423"/>
    <w:rsid w:val="008D1153"/>
    <w:rsid w:val="008E305E"/>
    <w:rsid w:val="008E396F"/>
    <w:rsid w:val="008E474B"/>
    <w:rsid w:val="008E5BAB"/>
    <w:rsid w:val="008F0691"/>
    <w:rsid w:val="008F07F1"/>
    <w:rsid w:val="008F10C4"/>
    <w:rsid w:val="008F2B4E"/>
    <w:rsid w:val="008F3238"/>
    <w:rsid w:val="008F3E02"/>
    <w:rsid w:val="008F4E91"/>
    <w:rsid w:val="008F65DC"/>
    <w:rsid w:val="0090110D"/>
    <w:rsid w:val="00906B47"/>
    <w:rsid w:val="0091018C"/>
    <w:rsid w:val="0091127B"/>
    <w:rsid w:val="009134C6"/>
    <w:rsid w:val="00915A11"/>
    <w:rsid w:val="009202C7"/>
    <w:rsid w:val="0093249A"/>
    <w:rsid w:val="00932DE6"/>
    <w:rsid w:val="00933841"/>
    <w:rsid w:val="00940546"/>
    <w:rsid w:val="00943551"/>
    <w:rsid w:val="00950CCA"/>
    <w:rsid w:val="009613BD"/>
    <w:rsid w:val="00961FF9"/>
    <w:rsid w:val="0097012C"/>
    <w:rsid w:val="00970A0D"/>
    <w:rsid w:val="00970E54"/>
    <w:rsid w:val="0097631A"/>
    <w:rsid w:val="00977100"/>
    <w:rsid w:val="009A1843"/>
    <w:rsid w:val="009A1FDE"/>
    <w:rsid w:val="009A2314"/>
    <w:rsid w:val="009A2CC2"/>
    <w:rsid w:val="009A31EA"/>
    <w:rsid w:val="009A3700"/>
    <w:rsid w:val="009B3AE3"/>
    <w:rsid w:val="009B58CA"/>
    <w:rsid w:val="009C6581"/>
    <w:rsid w:val="009D17DD"/>
    <w:rsid w:val="009D2369"/>
    <w:rsid w:val="009D2779"/>
    <w:rsid w:val="009D353B"/>
    <w:rsid w:val="009D4751"/>
    <w:rsid w:val="009D58C7"/>
    <w:rsid w:val="009D6A6D"/>
    <w:rsid w:val="009E030C"/>
    <w:rsid w:val="009E04A7"/>
    <w:rsid w:val="009E20D7"/>
    <w:rsid w:val="009E3F81"/>
    <w:rsid w:val="009E51AA"/>
    <w:rsid w:val="009F242E"/>
    <w:rsid w:val="009F5B57"/>
    <w:rsid w:val="009F667C"/>
    <w:rsid w:val="009F6B09"/>
    <w:rsid w:val="009F75B7"/>
    <w:rsid w:val="00A12457"/>
    <w:rsid w:val="00A20416"/>
    <w:rsid w:val="00A24034"/>
    <w:rsid w:val="00A246C8"/>
    <w:rsid w:val="00A30DE5"/>
    <w:rsid w:val="00A310FD"/>
    <w:rsid w:val="00A37583"/>
    <w:rsid w:val="00A42573"/>
    <w:rsid w:val="00A43691"/>
    <w:rsid w:val="00A445E5"/>
    <w:rsid w:val="00A46B1D"/>
    <w:rsid w:val="00A47036"/>
    <w:rsid w:val="00A5406B"/>
    <w:rsid w:val="00A55748"/>
    <w:rsid w:val="00A57BB1"/>
    <w:rsid w:val="00A6035F"/>
    <w:rsid w:val="00A60F16"/>
    <w:rsid w:val="00A711ED"/>
    <w:rsid w:val="00A731AE"/>
    <w:rsid w:val="00A73265"/>
    <w:rsid w:val="00A73B43"/>
    <w:rsid w:val="00A76B61"/>
    <w:rsid w:val="00A76F36"/>
    <w:rsid w:val="00A82661"/>
    <w:rsid w:val="00A84B0C"/>
    <w:rsid w:val="00A84B31"/>
    <w:rsid w:val="00A91F0F"/>
    <w:rsid w:val="00A92D5B"/>
    <w:rsid w:val="00A94BD7"/>
    <w:rsid w:val="00A96F81"/>
    <w:rsid w:val="00AA04B1"/>
    <w:rsid w:val="00AA19BE"/>
    <w:rsid w:val="00AA4C38"/>
    <w:rsid w:val="00AA5D63"/>
    <w:rsid w:val="00AB2370"/>
    <w:rsid w:val="00AB3CE3"/>
    <w:rsid w:val="00AB3D96"/>
    <w:rsid w:val="00AB42BF"/>
    <w:rsid w:val="00AC2292"/>
    <w:rsid w:val="00AC2E6C"/>
    <w:rsid w:val="00AC364C"/>
    <w:rsid w:val="00AC6233"/>
    <w:rsid w:val="00AC70AF"/>
    <w:rsid w:val="00AD1F3A"/>
    <w:rsid w:val="00AD2257"/>
    <w:rsid w:val="00AD2336"/>
    <w:rsid w:val="00AD3408"/>
    <w:rsid w:val="00AD3AAF"/>
    <w:rsid w:val="00AD5D36"/>
    <w:rsid w:val="00AD6E39"/>
    <w:rsid w:val="00AE5F04"/>
    <w:rsid w:val="00AE66CC"/>
    <w:rsid w:val="00AE6749"/>
    <w:rsid w:val="00AE6FFB"/>
    <w:rsid w:val="00AF4C05"/>
    <w:rsid w:val="00AF51BA"/>
    <w:rsid w:val="00AF6658"/>
    <w:rsid w:val="00B00E7E"/>
    <w:rsid w:val="00B02CBA"/>
    <w:rsid w:val="00B03D59"/>
    <w:rsid w:val="00B11EB5"/>
    <w:rsid w:val="00B1592F"/>
    <w:rsid w:val="00B22EB7"/>
    <w:rsid w:val="00B268CB"/>
    <w:rsid w:val="00B3256A"/>
    <w:rsid w:val="00B348BA"/>
    <w:rsid w:val="00B429CE"/>
    <w:rsid w:val="00B473FB"/>
    <w:rsid w:val="00B54EB3"/>
    <w:rsid w:val="00B563DC"/>
    <w:rsid w:val="00B56AA9"/>
    <w:rsid w:val="00B6096B"/>
    <w:rsid w:val="00B6307F"/>
    <w:rsid w:val="00B64D4B"/>
    <w:rsid w:val="00B70912"/>
    <w:rsid w:val="00B74C7E"/>
    <w:rsid w:val="00B75EEB"/>
    <w:rsid w:val="00B81D01"/>
    <w:rsid w:val="00B81F23"/>
    <w:rsid w:val="00B8271A"/>
    <w:rsid w:val="00B828F9"/>
    <w:rsid w:val="00B82E92"/>
    <w:rsid w:val="00B84A5B"/>
    <w:rsid w:val="00B90436"/>
    <w:rsid w:val="00B97975"/>
    <w:rsid w:val="00BA58A4"/>
    <w:rsid w:val="00BA6DEA"/>
    <w:rsid w:val="00BA71C5"/>
    <w:rsid w:val="00BB180C"/>
    <w:rsid w:val="00BB196F"/>
    <w:rsid w:val="00BB1F2B"/>
    <w:rsid w:val="00BB4B06"/>
    <w:rsid w:val="00BB4C07"/>
    <w:rsid w:val="00BB4E6E"/>
    <w:rsid w:val="00BB53F3"/>
    <w:rsid w:val="00BB5498"/>
    <w:rsid w:val="00BB67FA"/>
    <w:rsid w:val="00BC4542"/>
    <w:rsid w:val="00BC5CE2"/>
    <w:rsid w:val="00BD34AC"/>
    <w:rsid w:val="00BD6763"/>
    <w:rsid w:val="00BD6872"/>
    <w:rsid w:val="00BE0ECD"/>
    <w:rsid w:val="00BE1CE1"/>
    <w:rsid w:val="00BE2A63"/>
    <w:rsid w:val="00BE3992"/>
    <w:rsid w:val="00BE3A3B"/>
    <w:rsid w:val="00BF08C0"/>
    <w:rsid w:val="00BF3D1E"/>
    <w:rsid w:val="00BF7351"/>
    <w:rsid w:val="00C021AE"/>
    <w:rsid w:val="00C10863"/>
    <w:rsid w:val="00C12443"/>
    <w:rsid w:val="00C1317F"/>
    <w:rsid w:val="00C207D3"/>
    <w:rsid w:val="00C20A9F"/>
    <w:rsid w:val="00C30EDE"/>
    <w:rsid w:val="00C40FC6"/>
    <w:rsid w:val="00C423D4"/>
    <w:rsid w:val="00C42BFC"/>
    <w:rsid w:val="00C505AD"/>
    <w:rsid w:val="00C51C6B"/>
    <w:rsid w:val="00C52DE7"/>
    <w:rsid w:val="00C60870"/>
    <w:rsid w:val="00C60CCB"/>
    <w:rsid w:val="00C6273A"/>
    <w:rsid w:val="00C62BAA"/>
    <w:rsid w:val="00C6378D"/>
    <w:rsid w:val="00C72115"/>
    <w:rsid w:val="00C7563F"/>
    <w:rsid w:val="00C75B26"/>
    <w:rsid w:val="00C7728B"/>
    <w:rsid w:val="00C77EB3"/>
    <w:rsid w:val="00C807F4"/>
    <w:rsid w:val="00C823A4"/>
    <w:rsid w:val="00C8638A"/>
    <w:rsid w:val="00C900C1"/>
    <w:rsid w:val="00C900D6"/>
    <w:rsid w:val="00C97995"/>
    <w:rsid w:val="00C97F4B"/>
    <w:rsid w:val="00CA1C14"/>
    <w:rsid w:val="00CA3A02"/>
    <w:rsid w:val="00CA4A24"/>
    <w:rsid w:val="00CA508A"/>
    <w:rsid w:val="00CB1273"/>
    <w:rsid w:val="00CB1FBB"/>
    <w:rsid w:val="00CB3FCE"/>
    <w:rsid w:val="00CB669B"/>
    <w:rsid w:val="00CC15C3"/>
    <w:rsid w:val="00CC3342"/>
    <w:rsid w:val="00CC4EC5"/>
    <w:rsid w:val="00CC7824"/>
    <w:rsid w:val="00CD09CC"/>
    <w:rsid w:val="00CE1A3F"/>
    <w:rsid w:val="00CE1AFC"/>
    <w:rsid w:val="00CE4E51"/>
    <w:rsid w:val="00CE6078"/>
    <w:rsid w:val="00CF1834"/>
    <w:rsid w:val="00CF543C"/>
    <w:rsid w:val="00CF624C"/>
    <w:rsid w:val="00CF67DA"/>
    <w:rsid w:val="00CF7714"/>
    <w:rsid w:val="00D04B1C"/>
    <w:rsid w:val="00D05183"/>
    <w:rsid w:val="00D05218"/>
    <w:rsid w:val="00D06DC3"/>
    <w:rsid w:val="00D10FD8"/>
    <w:rsid w:val="00D1287D"/>
    <w:rsid w:val="00D13A40"/>
    <w:rsid w:val="00D15F58"/>
    <w:rsid w:val="00D35D13"/>
    <w:rsid w:val="00D40294"/>
    <w:rsid w:val="00D41B8A"/>
    <w:rsid w:val="00D420CB"/>
    <w:rsid w:val="00D43480"/>
    <w:rsid w:val="00D47BF6"/>
    <w:rsid w:val="00D53999"/>
    <w:rsid w:val="00D5503F"/>
    <w:rsid w:val="00D55271"/>
    <w:rsid w:val="00D568F1"/>
    <w:rsid w:val="00D6082E"/>
    <w:rsid w:val="00D62860"/>
    <w:rsid w:val="00D62E57"/>
    <w:rsid w:val="00D64233"/>
    <w:rsid w:val="00D65D2B"/>
    <w:rsid w:val="00D72F78"/>
    <w:rsid w:val="00D73210"/>
    <w:rsid w:val="00D767BC"/>
    <w:rsid w:val="00D779FE"/>
    <w:rsid w:val="00D80E32"/>
    <w:rsid w:val="00D82201"/>
    <w:rsid w:val="00D84216"/>
    <w:rsid w:val="00D913C4"/>
    <w:rsid w:val="00D91DA5"/>
    <w:rsid w:val="00DA3589"/>
    <w:rsid w:val="00DA4731"/>
    <w:rsid w:val="00DB31FE"/>
    <w:rsid w:val="00DB62B5"/>
    <w:rsid w:val="00DC0FE4"/>
    <w:rsid w:val="00DC5D44"/>
    <w:rsid w:val="00DC6B5F"/>
    <w:rsid w:val="00DD0F3D"/>
    <w:rsid w:val="00DD49E7"/>
    <w:rsid w:val="00DD6963"/>
    <w:rsid w:val="00DD6C04"/>
    <w:rsid w:val="00DE4BBF"/>
    <w:rsid w:val="00DE4DE1"/>
    <w:rsid w:val="00DE4F1C"/>
    <w:rsid w:val="00DE67F5"/>
    <w:rsid w:val="00DF1269"/>
    <w:rsid w:val="00DF2403"/>
    <w:rsid w:val="00DF265D"/>
    <w:rsid w:val="00DF3985"/>
    <w:rsid w:val="00DF7C07"/>
    <w:rsid w:val="00DF7D11"/>
    <w:rsid w:val="00E0044A"/>
    <w:rsid w:val="00E07512"/>
    <w:rsid w:val="00E07D27"/>
    <w:rsid w:val="00E07D46"/>
    <w:rsid w:val="00E10926"/>
    <w:rsid w:val="00E13236"/>
    <w:rsid w:val="00E17B6B"/>
    <w:rsid w:val="00E411C7"/>
    <w:rsid w:val="00E4495E"/>
    <w:rsid w:val="00E4770E"/>
    <w:rsid w:val="00E47B91"/>
    <w:rsid w:val="00E5046F"/>
    <w:rsid w:val="00E56B01"/>
    <w:rsid w:val="00E6328A"/>
    <w:rsid w:val="00E651AF"/>
    <w:rsid w:val="00E672C1"/>
    <w:rsid w:val="00E7567A"/>
    <w:rsid w:val="00E75D93"/>
    <w:rsid w:val="00E77464"/>
    <w:rsid w:val="00E83344"/>
    <w:rsid w:val="00E85BD0"/>
    <w:rsid w:val="00E86D41"/>
    <w:rsid w:val="00EA03D1"/>
    <w:rsid w:val="00EA25C5"/>
    <w:rsid w:val="00EA4C90"/>
    <w:rsid w:val="00EA6B49"/>
    <w:rsid w:val="00EA72D6"/>
    <w:rsid w:val="00EB40DC"/>
    <w:rsid w:val="00EB70E6"/>
    <w:rsid w:val="00EC0178"/>
    <w:rsid w:val="00EC78F9"/>
    <w:rsid w:val="00EC796E"/>
    <w:rsid w:val="00ED051A"/>
    <w:rsid w:val="00ED23AF"/>
    <w:rsid w:val="00ED5143"/>
    <w:rsid w:val="00ED6D3C"/>
    <w:rsid w:val="00EE119A"/>
    <w:rsid w:val="00EE4AFD"/>
    <w:rsid w:val="00EE54A1"/>
    <w:rsid w:val="00EE73B6"/>
    <w:rsid w:val="00EF28DA"/>
    <w:rsid w:val="00EF326F"/>
    <w:rsid w:val="00EF7F2C"/>
    <w:rsid w:val="00F0012D"/>
    <w:rsid w:val="00F0672C"/>
    <w:rsid w:val="00F10B78"/>
    <w:rsid w:val="00F11279"/>
    <w:rsid w:val="00F11F4D"/>
    <w:rsid w:val="00F12C9C"/>
    <w:rsid w:val="00F14962"/>
    <w:rsid w:val="00F1761D"/>
    <w:rsid w:val="00F215F9"/>
    <w:rsid w:val="00F241DB"/>
    <w:rsid w:val="00F2644A"/>
    <w:rsid w:val="00F274B3"/>
    <w:rsid w:val="00F36868"/>
    <w:rsid w:val="00F417C9"/>
    <w:rsid w:val="00F50FB1"/>
    <w:rsid w:val="00F51C39"/>
    <w:rsid w:val="00F54A6D"/>
    <w:rsid w:val="00F54EA9"/>
    <w:rsid w:val="00F55077"/>
    <w:rsid w:val="00F65BD4"/>
    <w:rsid w:val="00F65C1D"/>
    <w:rsid w:val="00F70E56"/>
    <w:rsid w:val="00F72347"/>
    <w:rsid w:val="00F72E42"/>
    <w:rsid w:val="00F73CD7"/>
    <w:rsid w:val="00F7489A"/>
    <w:rsid w:val="00F801C3"/>
    <w:rsid w:val="00F82458"/>
    <w:rsid w:val="00F87AC9"/>
    <w:rsid w:val="00F9514D"/>
    <w:rsid w:val="00F95CFF"/>
    <w:rsid w:val="00F95EA3"/>
    <w:rsid w:val="00F976A4"/>
    <w:rsid w:val="00FA2949"/>
    <w:rsid w:val="00FA2FAC"/>
    <w:rsid w:val="00FA335A"/>
    <w:rsid w:val="00FA41BE"/>
    <w:rsid w:val="00FA41EA"/>
    <w:rsid w:val="00FB0F3A"/>
    <w:rsid w:val="00FB0F73"/>
    <w:rsid w:val="00FB2994"/>
    <w:rsid w:val="00FB32B0"/>
    <w:rsid w:val="00FC38C9"/>
    <w:rsid w:val="00FD07F6"/>
    <w:rsid w:val="00FD12C1"/>
    <w:rsid w:val="00FD5C59"/>
    <w:rsid w:val="00FE61FD"/>
    <w:rsid w:val="00FE6FFA"/>
    <w:rsid w:val="00FF2764"/>
    <w:rsid w:val="00FF3531"/>
    <w:rsid w:val="00FF35D0"/>
    <w:rsid w:val="00FF381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1860EFC"/>
  <w15:chartTrackingRefBased/>
  <w15:docId w15:val="{C5DEB7D8-E87A-4E2B-BAC4-677C21E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35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A33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33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bodschze">
    <w:name w:val="Rada bod schůze"/>
    <w:basedOn w:val="Normln"/>
    <w:rsid w:val="00FA335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A335A"/>
    <w:pPr>
      <w:ind w:left="720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rsid w:val="00FA335A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6B4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70F7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EEC"/>
    <w:rPr>
      <w:rFonts w:ascii="Segoe UI" w:eastAsia="Times New Roman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C364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95E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E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E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E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EA3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basedOn w:val="Standardnpsmoodstavce"/>
    <w:rsid w:val="000B0F31"/>
  </w:style>
  <w:style w:type="character" w:customStyle="1" w:styleId="eop">
    <w:name w:val="eop"/>
    <w:basedOn w:val="Standardnpsmoodstavce"/>
    <w:rsid w:val="000B0F31"/>
  </w:style>
  <w:style w:type="paragraph" w:styleId="Revize">
    <w:name w:val="Revision"/>
    <w:hidden/>
    <w:uiPriority w:val="99"/>
    <w:semiHidden/>
    <w:rsid w:val="00F0672C"/>
    <w:rPr>
      <w:rFonts w:ascii="Times New Roman" w:eastAsia="Times New Roman" w:hAnsi="Times New Roman"/>
      <w:sz w:val="24"/>
      <w:szCs w:val="24"/>
    </w:rPr>
  </w:style>
  <w:style w:type="paragraph" w:customStyle="1" w:styleId="Zkladntextodsazendek">
    <w:name w:val="Základní text odsazený řádek"/>
    <w:basedOn w:val="Normln"/>
    <w:rsid w:val="00D43480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slo1odsazen1text">
    <w:name w:val="Číslo1 odsazený1 text"/>
    <w:basedOn w:val="Normln"/>
    <w:rsid w:val="003E10A5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A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A5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46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D4B4-4FEC-45CF-B2FD-17D8A28E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Potsch Josef</dc:creator>
  <cp:keywords/>
  <dc:description/>
  <cp:lastModifiedBy>Dreiseitlová Hana</cp:lastModifiedBy>
  <cp:revision>77</cp:revision>
  <cp:lastPrinted>2021-05-06T04:43:00Z</cp:lastPrinted>
  <dcterms:created xsi:type="dcterms:W3CDTF">2022-11-23T06:56:00Z</dcterms:created>
  <dcterms:modified xsi:type="dcterms:W3CDTF">2024-06-10T13:49:00Z</dcterms:modified>
</cp:coreProperties>
</file>