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E1B3A" w14:textId="77777777" w:rsidR="001466D2" w:rsidRPr="00D917A8" w:rsidRDefault="001466D2" w:rsidP="001466D2">
      <w:pPr>
        <w:jc w:val="both"/>
        <w:rPr>
          <w:rFonts w:ascii="Arial" w:hAnsi="Arial" w:cs="Arial"/>
          <w:b/>
          <w:bCs/>
        </w:rPr>
      </w:pPr>
      <w:r w:rsidRPr="00D917A8">
        <w:rPr>
          <w:rFonts w:ascii="Arial" w:hAnsi="Arial" w:cs="Arial"/>
          <w:b/>
          <w:bCs/>
        </w:rPr>
        <w:t>Důvodová zpráva:</w:t>
      </w:r>
    </w:p>
    <w:p w14:paraId="7488C6B3" w14:textId="4005CBC2" w:rsidR="00D1457F" w:rsidRDefault="00E845FA" w:rsidP="00EC5977">
      <w:pPr>
        <w:pBdr>
          <w:bottom w:val="single" w:sz="6" w:space="1" w:color="auto"/>
        </w:pBdr>
        <w:spacing w:before="120" w:after="120"/>
        <w:jc w:val="both"/>
        <w:rPr>
          <w:rFonts w:ascii="Arial" w:hAnsi="Arial" w:cs="Arial"/>
          <w:b/>
        </w:rPr>
      </w:pPr>
      <w:r w:rsidRPr="00356530">
        <w:rPr>
          <w:rFonts w:ascii="Arial" w:hAnsi="Arial" w:cs="Arial"/>
          <w:b/>
        </w:rPr>
        <w:t xml:space="preserve">V této důvodové zprávě předkládá Rada Olomouckého kraje (dále jen „ROK“) Zastupitelstvu Olomouckého kraje (dále jen „ZOK“) k </w:t>
      </w:r>
      <w:r>
        <w:rPr>
          <w:rFonts w:ascii="Arial" w:hAnsi="Arial" w:cs="Arial"/>
          <w:b/>
        </w:rPr>
        <w:t xml:space="preserve">projednání </w:t>
      </w:r>
      <w:r w:rsidR="0054322D">
        <w:rPr>
          <w:rFonts w:ascii="Arial" w:hAnsi="Arial" w:cs="Arial"/>
          <w:b/>
        </w:rPr>
        <w:t xml:space="preserve">Dotační program </w:t>
      </w:r>
      <w:r w:rsidR="00B54052">
        <w:rPr>
          <w:rFonts w:ascii="Arial" w:hAnsi="Arial" w:cs="Arial"/>
          <w:b/>
        </w:rPr>
        <w:t>08_0</w:t>
      </w:r>
      <w:r w:rsidR="0054322D">
        <w:rPr>
          <w:rFonts w:ascii="Arial" w:hAnsi="Arial" w:cs="Arial"/>
          <w:b/>
        </w:rPr>
        <w:t>4</w:t>
      </w:r>
      <w:r w:rsidR="00B54052">
        <w:rPr>
          <w:rFonts w:ascii="Arial" w:hAnsi="Arial" w:cs="Arial"/>
          <w:b/>
        </w:rPr>
        <w:t>_</w:t>
      </w:r>
      <w:bookmarkStart w:id="0" w:name="_Hlk164318911"/>
      <w:r w:rsidR="00980C80">
        <w:rPr>
          <w:rFonts w:ascii="Arial" w:hAnsi="Arial" w:cs="Arial"/>
          <w:b/>
        </w:rPr>
        <w:t>Podpora infrastruktury sociálních služeb na území Olomouckého kraje II</w:t>
      </w:r>
      <w:r w:rsidR="00D1457F" w:rsidRPr="001449D9">
        <w:rPr>
          <w:rFonts w:ascii="Arial" w:hAnsi="Arial" w:cs="Arial"/>
          <w:b/>
        </w:rPr>
        <w:t>.</w:t>
      </w:r>
    </w:p>
    <w:p w14:paraId="3966A852" w14:textId="77777777" w:rsidR="0000593A" w:rsidRPr="001449D9" w:rsidRDefault="0000593A" w:rsidP="00EC5977">
      <w:pPr>
        <w:pBdr>
          <w:bottom w:val="single" w:sz="6" w:space="1" w:color="auto"/>
        </w:pBdr>
        <w:spacing w:before="120" w:after="120"/>
        <w:jc w:val="both"/>
        <w:rPr>
          <w:rFonts w:ascii="Arial" w:hAnsi="Arial" w:cs="Arial"/>
          <w:b/>
        </w:rPr>
      </w:pPr>
    </w:p>
    <w:bookmarkEnd w:id="0"/>
    <w:p w14:paraId="0C4A9566" w14:textId="77777777" w:rsidR="00980C80" w:rsidRPr="00051252" w:rsidRDefault="00980C80" w:rsidP="00051252">
      <w:pPr>
        <w:jc w:val="both"/>
        <w:rPr>
          <w:rFonts w:ascii="Arial" w:hAnsi="Arial" w:cs="Arial"/>
        </w:rPr>
      </w:pPr>
    </w:p>
    <w:p w14:paraId="79390BCD" w14:textId="77CB1821" w:rsidR="00980C80" w:rsidRPr="00980C80" w:rsidRDefault="00980C80" w:rsidP="00980C80">
      <w:pPr>
        <w:spacing w:after="120"/>
        <w:jc w:val="both"/>
        <w:rPr>
          <w:rFonts w:ascii="Arial" w:hAnsi="Arial" w:cs="Arial"/>
        </w:rPr>
      </w:pPr>
      <w:r w:rsidRPr="00980C80">
        <w:rPr>
          <w:rFonts w:ascii="Arial" w:hAnsi="Arial" w:cs="Arial"/>
        </w:rPr>
        <w:t xml:space="preserve">ZOK na svém zasedání dne 11. 12. 2023 schválilo usnesením č. </w:t>
      </w:r>
      <w:r w:rsidRPr="00432BF5">
        <w:rPr>
          <w:rFonts w:ascii="Arial" w:hAnsi="Arial" w:cs="Arial"/>
        </w:rPr>
        <w:t>UZ/17/</w:t>
      </w:r>
      <w:r w:rsidR="00432BF5" w:rsidRPr="00432BF5">
        <w:rPr>
          <w:rFonts w:ascii="Arial" w:hAnsi="Arial" w:cs="Arial"/>
        </w:rPr>
        <w:t>4</w:t>
      </w:r>
      <w:r w:rsidRPr="00432BF5">
        <w:rPr>
          <w:rFonts w:ascii="Arial" w:hAnsi="Arial" w:cs="Arial"/>
        </w:rPr>
        <w:t>/20</w:t>
      </w:r>
      <w:r w:rsidR="00432BF5" w:rsidRPr="00432BF5">
        <w:rPr>
          <w:rFonts w:ascii="Arial" w:hAnsi="Arial" w:cs="Arial"/>
        </w:rPr>
        <w:t>23</w:t>
      </w:r>
      <w:r w:rsidRPr="00980C80">
        <w:rPr>
          <w:rFonts w:ascii="Arial" w:hAnsi="Arial" w:cs="Arial"/>
        </w:rPr>
        <w:t xml:space="preserve"> Dotační programy Olomouckého kraje na rok 2024 a současně schválilo návrh rozpočtu Olomouckého kraje na rok 2024. V rámci návrhu rozpočtu na rok 2024 byla </w:t>
      </w:r>
      <w:r w:rsidRPr="00980C80">
        <w:rPr>
          <w:rFonts w:ascii="Arial" w:hAnsi="Arial" w:cs="Arial"/>
          <w:b/>
        </w:rPr>
        <w:t>alokace</w:t>
      </w:r>
      <w:r w:rsidRPr="00980C80">
        <w:rPr>
          <w:rFonts w:ascii="Arial" w:hAnsi="Arial" w:cs="Arial"/>
        </w:rPr>
        <w:t xml:space="preserve"> finančních prostředků na „Dotační program pro sociální oblast 2024</w:t>
      </w:r>
      <w:r w:rsidR="00C827C4">
        <w:rPr>
          <w:rFonts w:ascii="Arial" w:hAnsi="Arial" w:cs="Arial"/>
        </w:rPr>
        <w:t>„</w:t>
      </w:r>
      <w:r w:rsidR="00167A52">
        <w:rPr>
          <w:rFonts w:ascii="Arial" w:hAnsi="Arial" w:cs="Arial"/>
        </w:rPr>
        <w:t xml:space="preserve">ve výši </w:t>
      </w:r>
      <w:r w:rsidRPr="00980C80">
        <w:rPr>
          <w:rFonts w:ascii="Arial" w:hAnsi="Arial" w:cs="Arial"/>
        </w:rPr>
        <w:t xml:space="preserve">30 900 00 Kč, z toho na </w:t>
      </w:r>
      <w:r w:rsidR="00C827C4">
        <w:rPr>
          <w:rFonts w:ascii="Arial" w:hAnsi="Arial" w:cs="Arial"/>
        </w:rPr>
        <w:t>„</w:t>
      </w:r>
      <w:r w:rsidRPr="00980C80">
        <w:rPr>
          <w:rFonts w:ascii="Arial" w:hAnsi="Arial" w:cs="Arial"/>
        </w:rPr>
        <w:t>Dotační titul č. 08_01_04_Podpora infrastruktury sociálních služeb na území Olomouckého kraje</w:t>
      </w:r>
      <w:r w:rsidR="00C827C4">
        <w:rPr>
          <w:rFonts w:ascii="Arial" w:hAnsi="Arial" w:cs="Arial"/>
        </w:rPr>
        <w:t>“</w:t>
      </w:r>
      <w:r w:rsidRPr="00980C80">
        <w:rPr>
          <w:rFonts w:ascii="Arial" w:hAnsi="Arial" w:cs="Arial"/>
        </w:rPr>
        <w:t xml:space="preserve"> </w:t>
      </w:r>
      <w:r w:rsidR="00167A52">
        <w:rPr>
          <w:rFonts w:ascii="Arial" w:hAnsi="Arial" w:cs="Arial"/>
        </w:rPr>
        <w:t xml:space="preserve">částka </w:t>
      </w:r>
      <w:r w:rsidRPr="00980C80">
        <w:rPr>
          <w:rFonts w:ascii="Arial" w:hAnsi="Arial" w:cs="Arial"/>
          <w:b/>
        </w:rPr>
        <w:t>25 000 000 Kč</w:t>
      </w:r>
      <w:r w:rsidRPr="00980C80">
        <w:rPr>
          <w:rFonts w:ascii="Arial" w:hAnsi="Arial" w:cs="Arial"/>
        </w:rPr>
        <w:t xml:space="preserve">. </w:t>
      </w:r>
    </w:p>
    <w:p w14:paraId="63A885A4" w14:textId="75D787D9" w:rsidR="00C827C4" w:rsidRDefault="00167A52" w:rsidP="00980C80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ZOK na své</w:t>
      </w:r>
      <w:r w:rsidR="00526A39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</w:t>
      </w:r>
      <w:r w:rsidR="00526A39">
        <w:rPr>
          <w:rFonts w:ascii="Arial" w:hAnsi="Arial" w:cs="Arial"/>
        </w:rPr>
        <w:t xml:space="preserve">zasedání </w:t>
      </w:r>
      <w:r>
        <w:rPr>
          <w:rFonts w:ascii="Arial" w:hAnsi="Arial" w:cs="Arial"/>
        </w:rPr>
        <w:t xml:space="preserve">dne 29. 4. 2024 schválilo </w:t>
      </w:r>
      <w:r w:rsidR="00526A39" w:rsidRPr="00EA49E1">
        <w:rPr>
          <w:rFonts w:ascii="Arial" w:hAnsi="Arial" w:cs="Arial"/>
        </w:rPr>
        <w:t>usnesením č. UZ/</w:t>
      </w:r>
      <w:r w:rsidR="00EA49E1" w:rsidRPr="00EA49E1">
        <w:rPr>
          <w:rFonts w:ascii="Arial" w:hAnsi="Arial" w:cs="Arial"/>
        </w:rPr>
        <w:t>19</w:t>
      </w:r>
      <w:r w:rsidR="00526A39" w:rsidRPr="00EA49E1">
        <w:rPr>
          <w:rFonts w:ascii="Arial" w:hAnsi="Arial" w:cs="Arial"/>
        </w:rPr>
        <w:t>/</w:t>
      </w:r>
      <w:r w:rsidR="00EA49E1" w:rsidRPr="00EA49E1">
        <w:rPr>
          <w:rFonts w:ascii="Arial" w:hAnsi="Arial" w:cs="Arial"/>
        </w:rPr>
        <w:t>53</w:t>
      </w:r>
      <w:r w:rsidR="00526A39" w:rsidRPr="00EA49E1">
        <w:rPr>
          <w:rFonts w:ascii="Arial" w:hAnsi="Arial" w:cs="Arial"/>
        </w:rPr>
        <w:t>/2024</w:t>
      </w:r>
      <w:r w:rsidR="00526A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vyhodnocení 08_01 - Dotačního programu pro sociální oblast 2024 vč. </w:t>
      </w:r>
      <w:r w:rsidR="00EA49E1">
        <w:rPr>
          <w:rFonts w:ascii="Arial" w:hAnsi="Arial" w:cs="Arial"/>
        </w:rPr>
        <w:t>d</w:t>
      </w:r>
      <w:r>
        <w:rPr>
          <w:rFonts w:ascii="Arial" w:hAnsi="Arial" w:cs="Arial"/>
        </w:rPr>
        <w:t>otačního titulu č. 08</w:t>
      </w:r>
      <w:r w:rsidR="00C827C4">
        <w:rPr>
          <w:rFonts w:ascii="Arial" w:hAnsi="Arial" w:cs="Arial"/>
        </w:rPr>
        <w:t>_01_04 -</w:t>
      </w:r>
      <w:r w:rsidR="00526A39">
        <w:rPr>
          <w:rFonts w:ascii="Arial" w:hAnsi="Arial" w:cs="Arial"/>
        </w:rPr>
        <w:t xml:space="preserve"> </w:t>
      </w:r>
      <w:r w:rsidR="00C827C4">
        <w:rPr>
          <w:rFonts w:ascii="Arial" w:hAnsi="Arial" w:cs="Arial"/>
        </w:rPr>
        <w:t xml:space="preserve">Podpora infrastruktury sociálních služeb na území Olomouckého kraje. V rámci DT č. 08_01_04 bylo celkem rozděleno </w:t>
      </w:r>
      <w:r w:rsidR="00C827C4" w:rsidRPr="00C827C4">
        <w:rPr>
          <w:rFonts w:ascii="Arial" w:hAnsi="Arial" w:cs="Arial"/>
          <w:b/>
          <w:bCs/>
        </w:rPr>
        <w:t>7 479 247 Kč.</w:t>
      </w:r>
    </w:p>
    <w:p w14:paraId="6FC002DA" w14:textId="612B9D69" w:rsidR="00C827C4" w:rsidRPr="00C827C4" w:rsidRDefault="00C827C4" w:rsidP="00980C80">
      <w:pPr>
        <w:spacing w:before="120"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Nevyčerpané finanční prostředky Dotačního titulu č. 08_01_04 jsou ve výši </w:t>
      </w:r>
      <w:r w:rsidRPr="00C827C4">
        <w:rPr>
          <w:rFonts w:ascii="Arial" w:hAnsi="Arial" w:cs="Arial"/>
          <w:b/>
          <w:bCs/>
        </w:rPr>
        <w:t>17 520 753 Kč.</w:t>
      </w:r>
      <w:r w:rsidR="00B37400">
        <w:rPr>
          <w:rFonts w:ascii="Arial" w:hAnsi="Arial" w:cs="Arial"/>
          <w:b/>
          <w:bCs/>
        </w:rPr>
        <w:t xml:space="preserve"> </w:t>
      </w:r>
    </w:p>
    <w:p w14:paraId="2097F1D4" w14:textId="769A2DEB" w:rsidR="00C827C4" w:rsidRPr="00B37400" w:rsidRDefault="00C827C4" w:rsidP="00C827C4">
      <w:pPr>
        <w:spacing w:before="120"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Vzhledem k nedočerpání alokace ve výše uvedeném dotačním titulu, navrhuje předkladatel využít nevyčerpané finanční prostředky ve výši </w:t>
      </w:r>
      <w:r w:rsidRPr="00C827C4">
        <w:rPr>
          <w:rFonts w:ascii="Arial" w:hAnsi="Arial" w:cs="Arial"/>
          <w:b/>
          <w:bCs/>
        </w:rPr>
        <w:t>17 520 753 Kč</w:t>
      </w:r>
      <w:r>
        <w:rPr>
          <w:rFonts w:ascii="Arial" w:hAnsi="Arial" w:cs="Arial"/>
        </w:rPr>
        <w:t xml:space="preserve"> v nově vyhlášeném </w:t>
      </w:r>
      <w:r w:rsidRPr="00C827C4">
        <w:rPr>
          <w:rFonts w:ascii="Arial" w:hAnsi="Arial" w:cs="Arial"/>
          <w:b/>
          <w:bCs/>
        </w:rPr>
        <w:t>D</w:t>
      </w:r>
      <w:r w:rsidR="0054322D">
        <w:rPr>
          <w:rFonts w:ascii="Arial" w:hAnsi="Arial" w:cs="Arial"/>
          <w:b/>
          <w:bCs/>
        </w:rPr>
        <w:t xml:space="preserve">otačním programu </w:t>
      </w:r>
      <w:r w:rsidRPr="00C827C4">
        <w:rPr>
          <w:rFonts w:ascii="Arial" w:hAnsi="Arial" w:cs="Arial"/>
          <w:b/>
          <w:bCs/>
        </w:rPr>
        <w:t>08_0</w:t>
      </w:r>
      <w:r w:rsidR="0054322D">
        <w:rPr>
          <w:rFonts w:ascii="Arial" w:hAnsi="Arial" w:cs="Arial"/>
          <w:b/>
          <w:bCs/>
        </w:rPr>
        <w:t>4_</w:t>
      </w:r>
      <w:r w:rsidRPr="00C827C4">
        <w:rPr>
          <w:rFonts w:ascii="Arial" w:hAnsi="Arial" w:cs="Arial"/>
          <w:b/>
          <w:bCs/>
        </w:rPr>
        <w:t>Po</w:t>
      </w:r>
      <w:r>
        <w:rPr>
          <w:rFonts w:ascii="Arial" w:hAnsi="Arial" w:cs="Arial"/>
          <w:b/>
        </w:rPr>
        <w:t>dpora infrastruktury sociálních služeb na území Olomouckého kraje II</w:t>
      </w:r>
      <w:r w:rsidRPr="001449D9">
        <w:rPr>
          <w:rFonts w:ascii="Arial" w:hAnsi="Arial" w:cs="Arial"/>
          <w:b/>
        </w:rPr>
        <w:t>.</w:t>
      </w:r>
      <w:r w:rsidR="00B37400">
        <w:rPr>
          <w:rFonts w:ascii="Arial" w:hAnsi="Arial" w:cs="Arial"/>
          <w:b/>
        </w:rPr>
        <w:t xml:space="preserve"> </w:t>
      </w:r>
      <w:r w:rsidR="00B37400" w:rsidRPr="008E6E45">
        <w:rPr>
          <w:rFonts w:ascii="Arial" w:hAnsi="Arial" w:cs="Arial"/>
          <w:bCs/>
        </w:rPr>
        <w:t>Na základě provedeného dotazníkového šetření u poskytovatelů sociálních služeb jsou navrženy úpravy dotačního programu tak, aby bylo dosaženo rozvoje materiálně technické základny sociálních služeb v Olomouckém kraji.</w:t>
      </w:r>
    </w:p>
    <w:p w14:paraId="44AAE46D" w14:textId="1B5E136A" w:rsidR="00980C80" w:rsidRPr="00FA1082" w:rsidRDefault="00E845FA" w:rsidP="00980C80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ZOK </w:t>
      </w:r>
      <w:r w:rsidR="00980C80" w:rsidRPr="00D917A8">
        <w:rPr>
          <w:rFonts w:ascii="Arial" w:hAnsi="Arial" w:cs="Arial"/>
        </w:rPr>
        <w:t xml:space="preserve">je předkládán materiál, obsahující dokumenty, potřebné pro vyhlášení </w:t>
      </w:r>
      <w:r w:rsidR="00980C80" w:rsidRPr="001F5A3D">
        <w:rPr>
          <w:rFonts w:ascii="Arial" w:hAnsi="Arial" w:cs="Arial"/>
          <w:b/>
        </w:rPr>
        <w:t>Dotačního programu</w:t>
      </w:r>
      <w:r w:rsidR="00980C80" w:rsidRPr="00FA1082">
        <w:rPr>
          <w:rFonts w:ascii="Arial" w:hAnsi="Arial" w:cs="Arial"/>
          <w:b/>
        </w:rPr>
        <w:t xml:space="preserve"> 0</w:t>
      </w:r>
      <w:r w:rsidR="00526A39">
        <w:rPr>
          <w:rFonts w:ascii="Arial" w:hAnsi="Arial" w:cs="Arial"/>
          <w:b/>
        </w:rPr>
        <w:t>8</w:t>
      </w:r>
      <w:r w:rsidR="00980C80" w:rsidRPr="00FA1082">
        <w:rPr>
          <w:rFonts w:ascii="Arial" w:hAnsi="Arial" w:cs="Arial"/>
          <w:b/>
        </w:rPr>
        <w:t>_0</w:t>
      </w:r>
      <w:r w:rsidR="0054322D">
        <w:rPr>
          <w:rFonts w:ascii="Arial" w:hAnsi="Arial" w:cs="Arial"/>
          <w:b/>
        </w:rPr>
        <w:t>4_</w:t>
      </w:r>
      <w:r w:rsidR="00980C80" w:rsidRPr="00FA1082">
        <w:rPr>
          <w:rFonts w:ascii="Arial" w:hAnsi="Arial" w:cs="Arial"/>
          <w:b/>
        </w:rPr>
        <w:t>Podpora infrastruktury sociálních služeb</w:t>
      </w:r>
      <w:r w:rsidR="00980C80">
        <w:rPr>
          <w:rFonts w:ascii="Arial" w:hAnsi="Arial" w:cs="Arial"/>
          <w:b/>
        </w:rPr>
        <w:t xml:space="preserve"> </w:t>
      </w:r>
      <w:r w:rsidR="00980C80" w:rsidRPr="00FA1082">
        <w:rPr>
          <w:rFonts w:ascii="Arial" w:hAnsi="Arial" w:cs="Arial"/>
          <w:b/>
        </w:rPr>
        <w:t>na</w:t>
      </w:r>
      <w:r w:rsidR="00980C80">
        <w:rPr>
          <w:rFonts w:ascii="Arial" w:hAnsi="Arial" w:cs="Arial"/>
          <w:b/>
        </w:rPr>
        <w:t xml:space="preserve"> </w:t>
      </w:r>
      <w:r w:rsidR="00980C80" w:rsidRPr="00FA1082">
        <w:rPr>
          <w:rFonts w:ascii="Arial" w:hAnsi="Arial" w:cs="Arial"/>
          <w:b/>
        </w:rPr>
        <w:t>území</w:t>
      </w:r>
      <w:r w:rsidR="00980C80">
        <w:rPr>
          <w:rFonts w:ascii="Arial" w:hAnsi="Arial" w:cs="Arial"/>
          <w:b/>
        </w:rPr>
        <w:t xml:space="preserve"> </w:t>
      </w:r>
      <w:r w:rsidR="00980C80" w:rsidRPr="00FA1082">
        <w:rPr>
          <w:rFonts w:ascii="Arial" w:hAnsi="Arial" w:cs="Arial"/>
          <w:b/>
        </w:rPr>
        <w:t>Olomouckého</w:t>
      </w:r>
      <w:r w:rsidR="00980C80">
        <w:rPr>
          <w:rFonts w:ascii="Arial" w:hAnsi="Arial" w:cs="Arial"/>
          <w:b/>
        </w:rPr>
        <w:t xml:space="preserve"> </w:t>
      </w:r>
      <w:r w:rsidR="00980C80" w:rsidRPr="00FA1082">
        <w:rPr>
          <w:rFonts w:ascii="Arial" w:hAnsi="Arial" w:cs="Arial"/>
          <w:b/>
        </w:rPr>
        <w:t>kraje</w:t>
      </w:r>
      <w:r w:rsidR="00980C80">
        <w:rPr>
          <w:rFonts w:ascii="Arial" w:hAnsi="Arial" w:cs="Arial"/>
          <w:b/>
        </w:rPr>
        <w:t xml:space="preserve"> II.</w:t>
      </w:r>
      <w:r w:rsidR="00526A39">
        <w:rPr>
          <w:rFonts w:ascii="Arial" w:hAnsi="Arial" w:cs="Arial"/>
          <w:b/>
        </w:rPr>
        <w:t>,</w:t>
      </w:r>
      <w:r w:rsidR="00980C80" w:rsidRPr="00FA1082">
        <w:rPr>
          <w:rFonts w:ascii="Arial" w:hAnsi="Arial" w:cs="Arial"/>
          <w:b/>
        </w:rPr>
        <w:t xml:space="preserve"> včetně příloh</w:t>
      </w:r>
      <w:r w:rsidR="00526A39">
        <w:rPr>
          <w:rFonts w:ascii="Arial" w:hAnsi="Arial" w:cs="Arial"/>
          <w:b/>
        </w:rPr>
        <w:t>,</w:t>
      </w:r>
      <w:r w:rsidR="00980C80">
        <w:rPr>
          <w:rFonts w:ascii="Arial" w:hAnsi="Arial" w:cs="Arial"/>
          <w:b/>
        </w:rPr>
        <w:t xml:space="preserve"> na alokaci ve výši </w:t>
      </w:r>
      <w:r w:rsidR="00526A39" w:rsidRPr="00526A39">
        <w:rPr>
          <w:rFonts w:ascii="Arial" w:hAnsi="Arial" w:cs="Arial"/>
          <w:b/>
          <w:u w:val="single"/>
        </w:rPr>
        <w:t>17 520 753</w:t>
      </w:r>
      <w:r w:rsidR="00980C80" w:rsidRPr="00526A39">
        <w:rPr>
          <w:rFonts w:ascii="Arial" w:hAnsi="Arial" w:cs="Arial"/>
          <w:b/>
          <w:u w:val="single"/>
        </w:rPr>
        <w:t xml:space="preserve"> Kč</w:t>
      </w:r>
      <w:r w:rsidR="00980C80">
        <w:rPr>
          <w:rFonts w:ascii="Arial" w:hAnsi="Arial" w:cs="Arial"/>
          <w:b/>
        </w:rPr>
        <w:t>.</w:t>
      </w:r>
    </w:p>
    <w:p w14:paraId="5EECDAD7" w14:textId="77777777" w:rsidR="003510A4" w:rsidRDefault="003510A4" w:rsidP="003510A4">
      <w:pPr>
        <w:pStyle w:val="Odstavecseseznamem"/>
        <w:pBdr>
          <w:top w:val="single" w:sz="4" w:space="1" w:color="auto"/>
        </w:pBdr>
        <w:spacing w:after="120"/>
        <w:ind w:left="0"/>
        <w:rPr>
          <w:b/>
        </w:rPr>
      </w:pPr>
    </w:p>
    <w:p w14:paraId="25787156" w14:textId="4ADCF499" w:rsidR="00925070" w:rsidRDefault="00925070" w:rsidP="00B66E65">
      <w:pPr>
        <w:pStyle w:val="Radaplohy"/>
        <w:spacing w:before="0" w:after="0"/>
        <w:rPr>
          <w:b/>
          <w:u w:val="none"/>
        </w:rPr>
      </w:pPr>
      <w:r w:rsidRPr="004E284F">
        <w:rPr>
          <w:b/>
          <w:u w:val="none"/>
        </w:rPr>
        <w:t>Anotace k</w:t>
      </w:r>
      <w:r w:rsidR="0054322D">
        <w:rPr>
          <w:b/>
          <w:u w:val="none"/>
        </w:rPr>
        <w:t xml:space="preserve"> Dotačnímu programu </w:t>
      </w:r>
      <w:r w:rsidR="00DB1C6F" w:rsidRPr="00DB1C6F">
        <w:rPr>
          <w:b/>
          <w:u w:val="none"/>
        </w:rPr>
        <w:t>08_0</w:t>
      </w:r>
      <w:r w:rsidR="0054322D">
        <w:rPr>
          <w:b/>
          <w:u w:val="none"/>
        </w:rPr>
        <w:t>4</w:t>
      </w:r>
      <w:r w:rsidR="00DB1C6F" w:rsidRPr="00DB1C6F">
        <w:rPr>
          <w:b/>
          <w:u w:val="none"/>
        </w:rPr>
        <w:t>_</w:t>
      </w:r>
      <w:r w:rsidR="0054322D">
        <w:rPr>
          <w:b/>
          <w:u w:val="none"/>
        </w:rPr>
        <w:t>Podpora infrastruktury sociálních služeb na území Olomouckého kraje II.</w:t>
      </w:r>
    </w:p>
    <w:p w14:paraId="7F0EBE95" w14:textId="77777777" w:rsidR="00925070" w:rsidRDefault="00925070" w:rsidP="00B66E65">
      <w:pPr>
        <w:pStyle w:val="Radaplohy"/>
        <w:spacing w:before="0" w:after="0"/>
        <w:rPr>
          <w:rFonts w:cs="Arial"/>
          <w:b/>
          <w:u w:val="none"/>
        </w:rPr>
      </w:pPr>
    </w:p>
    <w:p w14:paraId="0796774F" w14:textId="77777777" w:rsidR="00EA49E1" w:rsidRDefault="00B66E65" w:rsidP="00B66E65">
      <w:pPr>
        <w:pStyle w:val="Radaplohy"/>
        <w:spacing w:before="0" w:after="0"/>
        <w:rPr>
          <w:rFonts w:cs="Arial"/>
          <w:u w:val="none"/>
        </w:rPr>
      </w:pPr>
      <w:r w:rsidRPr="00925070">
        <w:rPr>
          <w:rFonts w:cs="Arial"/>
          <w:u w:val="none"/>
        </w:rPr>
        <w:t xml:space="preserve">Cílem dotačního programu </w:t>
      </w:r>
      <w:r w:rsidR="001723E0" w:rsidRPr="001723E0">
        <w:rPr>
          <w:rFonts w:cs="Arial"/>
          <w:u w:val="none"/>
        </w:rPr>
        <w:t>je podpora projektů v sociální oblasti směřujících ke zkvalitnění života občanů v Olomouckém kraji ve veřejném zájmu a v souladu s cíli Olomouckého kraje. Dotační program vychází ze Strategie rozvoje územního obvodu Olomouckého kraje na období 2021 – 2027, z Programového prohlášení Rady Olomouckého kraje  2020-2024, z Programu rozvoje územního obvodu Olomouckého kraje 2021-2026, z Krajského plánu vyrovnání příležitostí pro osoby se zdravotním postižením v Olomouckém kraji, z Národní strategie rozvoje sociálních služeb 2016-2025</w:t>
      </w:r>
      <w:r w:rsidR="00EA49E1">
        <w:rPr>
          <w:rFonts w:cs="Arial"/>
          <w:u w:val="none"/>
        </w:rPr>
        <w:t>.</w:t>
      </w:r>
    </w:p>
    <w:p w14:paraId="3BD7F720" w14:textId="02581125" w:rsidR="0054322D" w:rsidRDefault="00B66E65" w:rsidP="00B66E65">
      <w:pPr>
        <w:pStyle w:val="Radaplohy"/>
        <w:spacing w:before="0" w:after="0"/>
        <w:rPr>
          <w:rFonts w:cs="Arial"/>
          <w:u w:val="none"/>
        </w:rPr>
      </w:pPr>
      <w:r w:rsidRPr="00B66E65">
        <w:rPr>
          <w:rFonts w:cs="Arial"/>
          <w:u w:val="none"/>
        </w:rPr>
        <w:t xml:space="preserve"> </w:t>
      </w:r>
    </w:p>
    <w:p w14:paraId="64E6B085" w14:textId="2727F58A" w:rsidR="00D50F64" w:rsidRDefault="00B66E65" w:rsidP="00B66E65">
      <w:pPr>
        <w:pStyle w:val="Radaplohy"/>
        <w:spacing w:before="0" w:after="0"/>
        <w:rPr>
          <w:rFonts w:cs="Arial"/>
          <w:u w:val="none"/>
        </w:rPr>
      </w:pPr>
      <w:r w:rsidRPr="00B66E65">
        <w:rPr>
          <w:rFonts w:cs="Arial"/>
          <w:u w:val="none"/>
        </w:rPr>
        <w:t>Podporované projekty jsou specifikovány v</w:t>
      </w:r>
      <w:r w:rsidR="00EA49E1">
        <w:rPr>
          <w:rFonts w:cs="Arial"/>
          <w:u w:val="none"/>
        </w:rPr>
        <w:t xml:space="preserve"> Pravidlech </w:t>
      </w:r>
      <w:r w:rsidR="0054322D">
        <w:rPr>
          <w:rFonts w:cs="Arial"/>
          <w:u w:val="none"/>
        </w:rPr>
        <w:t>dotačním programu</w:t>
      </w:r>
      <w:r w:rsidRPr="00B66E65">
        <w:rPr>
          <w:rFonts w:cs="Arial"/>
          <w:u w:val="none"/>
        </w:rPr>
        <w:t>.</w:t>
      </w:r>
    </w:p>
    <w:p w14:paraId="7147B971" w14:textId="77777777" w:rsidR="00FD59A0" w:rsidRDefault="00FD59A0" w:rsidP="00B66E65">
      <w:pPr>
        <w:pStyle w:val="Radaplohy"/>
        <w:spacing w:before="0" w:after="0"/>
        <w:rPr>
          <w:rFonts w:cs="Arial"/>
          <w:u w:val="none"/>
        </w:rPr>
      </w:pPr>
    </w:p>
    <w:p w14:paraId="344843A9" w14:textId="32EC79B1" w:rsidR="005A55FD" w:rsidRPr="0018634C" w:rsidRDefault="0054322D" w:rsidP="00E82BA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Dotační program 08_04_</w:t>
      </w:r>
      <w:r w:rsidR="008222FD">
        <w:rPr>
          <w:rFonts w:ascii="Arial" w:hAnsi="Arial" w:cs="Arial"/>
        </w:rPr>
        <w:t>Podpora infrastruktury sociálních služeb na území Olomouckého kraje</w:t>
      </w:r>
      <w:r w:rsidR="00052495">
        <w:rPr>
          <w:rFonts w:ascii="Arial" w:hAnsi="Arial" w:cs="Arial"/>
        </w:rPr>
        <w:t xml:space="preserve"> II.</w:t>
      </w:r>
      <w:r w:rsidR="008222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</w:t>
      </w:r>
      <w:r w:rsidR="00052495">
        <w:rPr>
          <w:rFonts w:ascii="Arial" w:hAnsi="Arial" w:cs="Arial"/>
        </w:rPr>
        <w:t xml:space="preserve"> </w:t>
      </w:r>
      <w:r w:rsidR="008222FD">
        <w:rPr>
          <w:rFonts w:ascii="Arial" w:hAnsi="Arial" w:cs="Arial"/>
        </w:rPr>
        <w:t>investičního charakteru</w:t>
      </w:r>
      <w:r w:rsidR="00052495">
        <w:rPr>
          <w:rFonts w:ascii="Arial" w:hAnsi="Arial" w:cs="Arial"/>
        </w:rPr>
        <w:t>.</w:t>
      </w:r>
      <w:r w:rsidR="00FD59A0" w:rsidRPr="0018634C">
        <w:rPr>
          <w:rFonts w:ascii="Arial" w:hAnsi="Arial" w:cs="Arial"/>
          <w:bCs/>
        </w:rPr>
        <w:t xml:space="preserve"> </w:t>
      </w:r>
      <w:r w:rsidR="008D6091" w:rsidRPr="0018634C">
        <w:rPr>
          <w:rFonts w:ascii="Arial" w:hAnsi="Arial" w:cs="Arial"/>
          <w:bCs/>
        </w:rPr>
        <w:t>Žadatel</w:t>
      </w:r>
      <w:r w:rsidR="00FD45F8" w:rsidRPr="0018634C">
        <w:rPr>
          <w:rFonts w:ascii="Arial" w:hAnsi="Arial" w:cs="Arial"/>
          <w:bCs/>
        </w:rPr>
        <w:t>é jsou konkrétně vymezeni v </w:t>
      </w:r>
      <w:r>
        <w:rPr>
          <w:rFonts w:ascii="Arial" w:hAnsi="Arial" w:cs="Arial"/>
          <w:bCs/>
        </w:rPr>
        <w:t>P</w:t>
      </w:r>
      <w:r w:rsidR="00FD45F8" w:rsidRPr="0018634C">
        <w:rPr>
          <w:rFonts w:ascii="Arial" w:hAnsi="Arial" w:cs="Arial"/>
          <w:bCs/>
        </w:rPr>
        <w:t xml:space="preserve">ravidlech </w:t>
      </w:r>
      <w:r>
        <w:rPr>
          <w:rFonts w:ascii="Arial" w:hAnsi="Arial" w:cs="Arial"/>
          <w:bCs/>
        </w:rPr>
        <w:t>dotačního programu.</w:t>
      </w:r>
      <w:r w:rsidR="00052495">
        <w:rPr>
          <w:rFonts w:ascii="Arial" w:hAnsi="Arial" w:cs="Arial"/>
          <w:bCs/>
        </w:rPr>
        <w:t xml:space="preserve"> </w:t>
      </w:r>
      <w:r w:rsidR="005A55FD" w:rsidRPr="0018634C">
        <w:rPr>
          <w:rFonts w:ascii="Arial" w:hAnsi="Arial" w:cs="Arial"/>
          <w:bCs/>
        </w:rPr>
        <w:t>Po vyhodnocení dotačníh</w:t>
      </w:r>
      <w:r w:rsidR="00052495">
        <w:rPr>
          <w:rFonts w:ascii="Arial" w:hAnsi="Arial" w:cs="Arial"/>
          <w:bCs/>
        </w:rPr>
        <w:t>o</w:t>
      </w:r>
      <w:r w:rsidR="005A55FD" w:rsidRPr="0018634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programu</w:t>
      </w:r>
      <w:r w:rsidR="00052495">
        <w:rPr>
          <w:rFonts w:ascii="Arial" w:hAnsi="Arial" w:cs="Arial"/>
          <w:bCs/>
        </w:rPr>
        <w:t xml:space="preserve"> </w:t>
      </w:r>
      <w:r w:rsidR="005A55FD" w:rsidRPr="0018634C">
        <w:rPr>
          <w:rFonts w:ascii="Arial" w:hAnsi="Arial" w:cs="Arial"/>
          <w:bCs/>
        </w:rPr>
        <w:t xml:space="preserve">budou </w:t>
      </w:r>
      <w:r w:rsidR="00A508E2" w:rsidRPr="0018634C">
        <w:rPr>
          <w:rFonts w:ascii="Arial" w:hAnsi="Arial" w:cs="Arial"/>
          <w:bCs/>
        </w:rPr>
        <w:lastRenderedPageBreak/>
        <w:t>žadatelé</w:t>
      </w:r>
      <w:r w:rsidR="005A55FD" w:rsidRPr="0018634C">
        <w:rPr>
          <w:rFonts w:ascii="Arial" w:hAnsi="Arial" w:cs="Arial"/>
          <w:bCs/>
        </w:rPr>
        <w:t xml:space="preserve"> jednotlivě posuzován</w:t>
      </w:r>
      <w:r w:rsidR="00A508E2" w:rsidRPr="0018634C">
        <w:rPr>
          <w:rFonts w:ascii="Arial" w:hAnsi="Arial" w:cs="Arial"/>
          <w:bCs/>
        </w:rPr>
        <w:t>i</w:t>
      </w:r>
      <w:r w:rsidR="00D73DC9" w:rsidRPr="0018634C">
        <w:rPr>
          <w:rFonts w:ascii="Arial" w:hAnsi="Arial" w:cs="Arial"/>
          <w:bCs/>
        </w:rPr>
        <w:t xml:space="preserve"> </w:t>
      </w:r>
      <w:r w:rsidR="005A55FD" w:rsidRPr="0018634C">
        <w:rPr>
          <w:rFonts w:ascii="Arial" w:hAnsi="Arial" w:cs="Arial"/>
          <w:bCs/>
        </w:rPr>
        <w:t>z hlediska poskytování veřejné podpory v režimu de minimis.</w:t>
      </w:r>
    </w:p>
    <w:p w14:paraId="2A5458F4" w14:textId="1BD2C121" w:rsidR="002A5C9E" w:rsidRPr="009F53E1" w:rsidRDefault="002A5C9E" w:rsidP="00052495">
      <w:pPr>
        <w:pStyle w:val="Radaplohy"/>
        <w:spacing w:before="240"/>
        <w:rPr>
          <w:b/>
          <w:u w:val="none"/>
        </w:rPr>
      </w:pPr>
      <w:r w:rsidRPr="004E284F">
        <w:rPr>
          <w:b/>
          <w:u w:val="none"/>
        </w:rPr>
        <w:t xml:space="preserve">Anotace k dotačnímu </w:t>
      </w:r>
      <w:r w:rsidR="0054322D">
        <w:rPr>
          <w:b/>
          <w:u w:val="none"/>
        </w:rPr>
        <w:t>programu</w:t>
      </w:r>
      <w:r w:rsidRPr="009F53E1">
        <w:rPr>
          <w:b/>
          <w:u w:val="none"/>
        </w:rPr>
        <w:t xml:space="preserve"> </w:t>
      </w:r>
      <w:r>
        <w:rPr>
          <w:rFonts w:cs="Arial"/>
          <w:b/>
          <w:u w:val="none"/>
        </w:rPr>
        <w:t>08_0</w:t>
      </w:r>
      <w:r w:rsidR="0054322D">
        <w:rPr>
          <w:rFonts w:cs="Arial"/>
          <w:b/>
          <w:u w:val="none"/>
        </w:rPr>
        <w:t>4</w:t>
      </w:r>
      <w:r>
        <w:rPr>
          <w:rFonts w:cs="Arial"/>
          <w:b/>
          <w:u w:val="none"/>
        </w:rPr>
        <w:t>_Podpora infrastruktury sociálních služeb na území Olomouckého kraje</w:t>
      </w:r>
      <w:r w:rsidR="00052495">
        <w:rPr>
          <w:rFonts w:cs="Arial"/>
          <w:b/>
          <w:u w:val="none"/>
        </w:rPr>
        <w:t xml:space="preserve"> II.</w:t>
      </w:r>
    </w:p>
    <w:p w14:paraId="00E54423" w14:textId="77777777" w:rsidR="002A5C9E" w:rsidRPr="009F53E1" w:rsidRDefault="002A5C9E" w:rsidP="002A5C9E">
      <w:pPr>
        <w:pStyle w:val="Radaplohy"/>
        <w:spacing w:before="0" w:after="0"/>
        <w:rPr>
          <w:b/>
          <w:u w:val="none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A5C9E" w:rsidRPr="009F53E1" w14:paraId="4F0328BB" w14:textId="77777777" w:rsidTr="00231938">
        <w:tc>
          <w:tcPr>
            <w:tcW w:w="9209" w:type="dxa"/>
            <w:shd w:val="clear" w:color="auto" w:fill="auto"/>
          </w:tcPr>
          <w:p w14:paraId="7673AEBB" w14:textId="59760AE7" w:rsidR="002A5C9E" w:rsidRPr="009F53E1" w:rsidRDefault="002A5C9E" w:rsidP="00A3565B">
            <w:pPr>
              <w:jc w:val="both"/>
              <w:rPr>
                <w:rFonts w:ascii="Arial" w:hAnsi="Arial" w:cs="Arial"/>
              </w:rPr>
            </w:pPr>
            <w:r w:rsidRPr="009F53E1">
              <w:rPr>
                <w:rFonts w:ascii="Arial" w:hAnsi="Arial" w:cs="Arial"/>
              </w:rPr>
              <w:t xml:space="preserve">Z dotačního </w:t>
            </w:r>
            <w:r w:rsidR="007A4E2A">
              <w:rPr>
                <w:rFonts w:ascii="Arial" w:hAnsi="Arial" w:cs="Arial"/>
              </w:rPr>
              <w:t>programu 08_04_</w:t>
            </w:r>
            <w:r w:rsidRPr="009F53E1">
              <w:rPr>
                <w:rFonts w:ascii="Arial" w:hAnsi="Arial" w:cs="Arial"/>
              </w:rPr>
              <w:t xml:space="preserve"> </w:t>
            </w:r>
            <w:r w:rsidRPr="009F53E1">
              <w:rPr>
                <w:rFonts w:ascii="Arial" w:hAnsi="Arial" w:cs="Arial"/>
                <w:b/>
              </w:rPr>
              <w:t xml:space="preserve">Podpora </w:t>
            </w:r>
            <w:r w:rsidRPr="002A5C9E">
              <w:rPr>
                <w:rFonts w:ascii="Arial" w:hAnsi="Arial" w:cs="Arial"/>
                <w:b/>
              </w:rPr>
              <w:t xml:space="preserve">infrastruktury sociálních služeb na území Olomouckého kraje </w:t>
            </w:r>
            <w:r w:rsidR="00052495">
              <w:rPr>
                <w:rFonts w:ascii="Arial" w:hAnsi="Arial" w:cs="Arial"/>
                <w:b/>
              </w:rPr>
              <w:t xml:space="preserve">II. </w:t>
            </w:r>
            <w:r w:rsidRPr="009F53E1">
              <w:rPr>
                <w:rFonts w:ascii="Arial" w:hAnsi="Arial" w:cs="Arial"/>
              </w:rPr>
              <w:t xml:space="preserve">mohou </w:t>
            </w:r>
            <w:r w:rsidR="00A3565B">
              <w:rPr>
                <w:rFonts w:ascii="Arial" w:hAnsi="Arial" w:cs="Arial"/>
              </w:rPr>
              <w:t>právnické</w:t>
            </w:r>
            <w:r w:rsidR="00A3565B" w:rsidRPr="00A3565B">
              <w:rPr>
                <w:rFonts w:ascii="Arial" w:hAnsi="Arial" w:cs="Arial"/>
              </w:rPr>
              <w:t xml:space="preserve"> osob</w:t>
            </w:r>
            <w:r w:rsidR="00A3565B">
              <w:rPr>
                <w:rFonts w:ascii="Arial" w:hAnsi="Arial" w:cs="Arial"/>
              </w:rPr>
              <w:t>y,</w:t>
            </w:r>
            <w:r w:rsidR="00A3565B" w:rsidRPr="00A3565B">
              <w:rPr>
                <w:rFonts w:ascii="Arial" w:hAnsi="Arial" w:cs="Arial"/>
              </w:rPr>
              <w:t xml:space="preserve"> která </w:t>
            </w:r>
            <w:r w:rsidR="00A3565B">
              <w:rPr>
                <w:rFonts w:ascii="Arial" w:hAnsi="Arial" w:cs="Arial"/>
              </w:rPr>
              <w:t>jsou</w:t>
            </w:r>
            <w:r w:rsidR="00A3565B" w:rsidRPr="00A3565B">
              <w:rPr>
                <w:rFonts w:ascii="Arial" w:hAnsi="Arial" w:cs="Arial"/>
              </w:rPr>
              <w:t xml:space="preserve"> registrovaným poskytovatelem</w:t>
            </w:r>
            <w:r w:rsidR="00A3565B">
              <w:rPr>
                <w:rFonts w:ascii="Arial" w:hAnsi="Arial" w:cs="Arial"/>
              </w:rPr>
              <w:t xml:space="preserve"> (</w:t>
            </w:r>
            <w:r w:rsidR="00A3565B" w:rsidRPr="00A3565B">
              <w:rPr>
                <w:rFonts w:ascii="Arial" w:hAnsi="Arial" w:cs="Arial"/>
              </w:rPr>
              <w:t>dle zákona č. 108/2006 Sb., o sociálních službách, ve znění pozdějších předpisů</w:t>
            </w:r>
            <w:r w:rsidR="00A3565B">
              <w:rPr>
                <w:rFonts w:ascii="Arial" w:hAnsi="Arial" w:cs="Arial"/>
              </w:rPr>
              <w:t>)</w:t>
            </w:r>
            <w:r w:rsidR="00A3565B" w:rsidRPr="00A3565B">
              <w:rPr>
                <w:rFonts w:ascii="Arial" w:hAnsi="Arial" w:cs="Arial"/>
              </w:rPr>
              <w:t xml:space="preserve"> </w:t>
            </w:r>
            <w:r w:rsidR="00A3565B" w:rsidRPr="0054322D">
              <w:rPr>
                <w:rFonts w:ascii="Arial" w:hAnsi="Arial" w:cs="Arial"/>
              </w:rPr>
              <w:t xml:space="preserve">pobytových, terénních nebo ambulantních sociálních služeb s místem poskytování v územním obvodu Olomouckého kraje, </w:t>
            </w:r>
            <w:r w:rsidRPr="0054322D">
              <w:rPr>
                <w:rFonts w:ascii="Arial" w:hAnsi="Arial" w:cs="Arial"/>
              </w:rPr>
              <w:t>žádat o finanční podporu na</w:t>
            </w:r>
            <w:r w:rsidR="00A3565B" w:rsidRPr="0054322D">
              <w:rPr>
                <w:rFonts w:ascii="Arial" w:hAnsi="Arial" w:cs="Arial"/>
              </w:rPr>
              <w:t xml:space="preserve"> projekty investičního charakteru do infrastruktury sociálních služeb za účelem zvyšování kvality materiálně-technických podmínek pro jejich poskytování.</w:t>
            </w:r>
          </w:p>
        </w:tc>
      </w:tr>
    </w:tbl>
    <w:p w14:paraId="5A0D8826" w14:textId="77777777" w:rsidR="002A5C9E" w:rsidRDefault="002A5C9E" w:rsidP="00E82BAB">
      <w:pPr>
        <w:jc w:val="both"/>
        <w:rPr>
          <w:rFonts w:cs="Arial"/>
          <w:b/>
        </w:rPr>
      </w:pPr>
    </w:p>
    <w:p w14:paraId="0B8BD81C" w14:textId="4A7E55F7" w:rsidR="00DD6BB1" w:rsidRPr="001D0AF2" w:rsidRDefault="00DD6BB1" w:rsidP="00E82BAB">
      <w:pPr>
        <w:jc w:val="both"/>
        <w:rPr>
          <w:rFonts w:ascii="Arial" w:hAnsi="Arial" w:cs="Arial"/>
          <w:b/>
        </w:rPr>
      </w:pPr>
      <w:r w:rsidRPr="001D0AF2">
        <w:rPr>
          <w:rFonts w:ascii="Arial" w:hAnsi="Arial" w:cs="Arial"/>
          <w:b/>
        </w:rPr>
        <w:t>Materiály, včetně níže uvedeného návrhu usnesení č.</w:t>
      </w:r>
      <w:r w:rsidR="00242A18" w:rsidRPr="001D0AF2">
        <w:rPr>
          <w:rFonts w:ascii="Arial" w:hAnsi="Arial" w:cs="Arial"/>
          <w:b/>
        </w:rPr>
        <w:t xml:space="preserve"> </w:t>
      </w:r>
      <w:r w:rsidR="001D0AF2" w:rsidRPr="001D0AF2">
        <w:rPr>
          <w:rFonts w:ascii="Arial" w:hAnsi="Arial" w:cs="Arial"/>
          <w:b/>
        </w:rPr>
        <w:t xml:space="preserve">UK-RS/26/5/2024 </w:t>
      </w:r>
      <w:r w:rsidRPr="001D0AF2">
        <w:rPr>
          <w:rFonts w:ascii="Arial" w:hAnsi="Arial" w:cs="Arial"/>
          <w:b/>
        </w:rPr>
        <w:t>byly projednány v Komis</w:t>
      </w:r>
      <w:r w:rsidR="00C71726" w:rsidRPr="001D0AF2">
        <w:rPr>
          <w:rFonts w:ascii="Arial" w:hAnsi="Arial" w:cs="Arial"/>
          <w:b/>
        </w:rPr>
        <w:t>i</w:t>
      </w:r>
      <w:r w:rsidRPr="001D0AF2">
        <w:rPr>
          <w:rFonts w:ascii="Arial" w:hAnsi="Arial" w:cs="Arial"/>
          <w:b/>
        </w:rPr>
        <w:t xml:space="preserve"> pro rodinu a sociální záležitosti dne </w:t>
      </w:r>
      <w:r w:rsidR="00052495" w:rsidRPr="001D0AF2">
        <w:rPr>
          <w:rFonts w:ascii="Arial" w:hAnsi="Arial" w:cs="Arial"/>
          <w:b/>
        </w:rPr>
        <w:t>15</w:t>
      </w:r>
      <w:r w:rsidRPr="001D0AF2">
        <w:rPr>
          <w:rFonts w:ascii="Arial" w:hAnsi="Arial" w:cs="Arial"/>
          <w:b/>
        </w:rPr>
        <w:t>.</w:t>
      </w:r>
      <w:r w:rsidR="00052495" w:rsidRPr="001D0AF2">
        <w:rPr>
          <w:rFonts w:ascii="Arial" w:hAnsi="Arial" w:cs="Arial"/>
          <w:b/>
        </w:rPr>
        <w:t>05</w:t>
      </w:r>
      <w:r w:rsidRPr="001D0AF2">
        <w:rPr>
          <w:rFonts w:ascii="Arial" w:hAnsi="Arial" w:cs="Arial"/>
          <w:b/>
        </w:rPr>
        <w:t>.202</w:t>
      </w:r>
      <w:r w:rsidR="00052495" w:rsidRPr="001D0AF2">
        <w:rPr>
          <w:rFonts w:ascii="Arial" w:hAnsi="Arial" w:cs="Arial"/>
          <w:b/>
        </w:rPr>
        <w:t>4</w:t>
      </w:r>
      <w:r w:rsidRPr="001D0AF2">
        <w:rPr>
          <w:rFonts w:ascii="Arial" w:hAnsi="Arial" w:cs="Arial"/>
          <w:b/>
        </w:rPr>
        <w:t>. Komise se všemi materiály vyjádřila souhlas</w:t>
      </w:r>
      <w:r w:rsidR="00242A18" w:rsidRPr="001D0AF2">
        <w:rPr>
          <w:rFonts w:ascii="Arial" w:hAnsi="Arial" w:cs="Arial"/>
          <w:b/>
        </w:rPr>
        <w:t xml:space="preserve"> a</w:t>
      </w:r>
    </w:p>
    <w:p w14:paraId="30B99BE7" w14:textId="77777777" w:rsidR="00242A18" w:rsidRPr="001D0AF2" w:rsidRDefault="00DD6BB1" w:rsidP="002A5C9E">
      <w:pPr>
        <w:pStyle w:val="Tunproloentext"/>
        <w:widowControl/>
        <w:spacing w:before="120" w:after="0"/>
        <w:rPr>
          <w:b w:val="0"/>
          <w:bCs/>
          <w:spacing w:val="0"/>
        </w:rPr>
      </w:pPr>
      <w:r w:rsidRPr="001D0AF2">
        <w:t xml:space="preserve">doporučuje </w:t>
      </w:r>
      <w:r w:rsidRPr="001D0AF2">
        <w:rPr>
          <w:b w:val="0"/>
          <w:bCs/>
          <w:spacing w:val="0"/>
        </w:rPr>
        <w:t>Radě Olomouckého kraje</w:t>
      </w:r>
      <w:r w:rsidR="00B9438A" w:rsidRPr="001D0AF2">
        <w:rPr>
          <w:b w:val="0"/>
          <w:bCs/>
          <w:spacing w:val="0"/>
        </w:rPr>
        <w:t xml:space="preserve">   </w:t>
      </w:r>
    </w:p>
    <w:p w14:paraId="3BFCA16F" w14:textId="5EDC975F" w:rsidR="001D0AF2" w:rsidRPr="00CE4EC3" w:rsidRDefault="001D0AF2" w:rsidP="001D0AF2">
      <w:pPr>
        <w:pStyle w:val="Vborhlasovn"/>
        <w:spacing w:before="120"/>
      </w:pPr>
      <w:r>
        <w:t xml:space="preserve">a) </w:t>
      </w:r>
      <w:r w:rsidRPr="00CE4EC3">
        <w:t xml:space="preserve">souhlasit s návrhem Pravidel </w:t>
      </w:r>
      <w:r>
        <w:t xml:space="preserve">Dotačního programu </w:t>
      </w:r>
      <w:r w:rsidRPr="00CE4EC3">
        <w:t>08_0</w:t>
      </w:r>
      <w:r>
        <w:t>4</w:t>
      </w:r>
      <w:r w:rsidRPr="00CE4EC3">
        <w:t>_</w:t>
      </w:r>
      <w:r>
        <w:t>Podpora infrastruktury sociálních služeb na území Olomouckého kraje II.</w:t>
      </w:r>
    </w:p>
    <w:p w14:paraId="65C9F4BE" w14:textId="77777777" w:rsidR="001D0AF2" w:rsidRPr="00CE4EC3" w:rsidRDefault="001D0AF2" w:rsidP="001D0AF2">
      <w:pPr>
        <w:pStyle w:val="Vborhlasovn"/>
        <w:spacing w:before="120"/>
      </w:pPr>
      <w:r w:rsidRPr="00CE4EC3">
        <w:t xml:space="preserve">b) předložit Zastupitelstvu Olomouckého kraje návrh Pravidel </w:t>
      </w:r>
      <w:r>
        <w:t xml:space="preserve">Dotačního programu </w:t>
      </w:r>
      <w:r w:rsidRPr="00CE4EC3">
        <w:t>08_0</w:t>
      </w:r>
      <w:r>
        <w:t>4</w:t>
      </w:r>
      <w:r w:rsidRPr="00CE4EC3">
        <w:t>_</w:t>
      </w:r>
      <w:r>
        <w:t>Podpora infrastruktury sociálních služeb na území Olomouckého kraje II.</w:t>
      </w:r>
    </w:p>
    <w:p w14:paraId="53FF04F5" w14:textId="3076F688" w:rsidR="00DD6BB1" w:rsidRPr="009F53E1" w:rsidRDefault="00B9438A" w:rsidP="00242A18">
      <w:pPr>
        <w:pStyle w:val="Tunproloentext"/>
        <w:widowControl/>
        <w:spacing w:before="120" w:after="0"/>
        <w:rPr>
          <w:rFonts w:cs="Arial"/>
          <w:b w:val="0"/>
        </w:rPr>
      </w:pPr>
      <w:r w:rsidRPr="004D74C6">
        <w:rPr>
          <w:b w:val="0"/>
          <w:bCs/>
          <w:spacing w:val="0"/>
        </w:rPr>
        <w:t xml:space="preserve">      </w:t>
      </w:r>
    </w:p>
    <w:p w14:paraId="38EF1A8A" w14:textId="66E6F908" w:rsidR="00EC594E" w:rsidRPr="00DF149A" w:rsidRDefault="00EC594E" w:rsidP="00EC594E">
      <w:pPr>
        <w:pBdr>
          <w:bottom w:val="single" w:sz="4" w:space="1" w:color="auto"/>
        </w:pBdr>
        <w:spacing w:before="360" w:line="264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Návrh usnesení</w:t>
      </w:r>
    </w:p>
    <w:p w14:paraId="47D9E930" w14:textId="4D41D110" w:rsidR="00EC594E" w:rsidRPr="00AD51BF" w:rsidRDefault="00EC594E" w:rsidP="00EC594E">
      <w:pPr>
        <w:pStyle w:val="Zkladntextodsazendek"/>
        <w:spacing w:before="240" w:line="264" w:lineRule="auto"/>
        <w:ind w:firstLine="0"/>
        <w:rPr>
          <w:b/>
        </w:rPr>
      </w:pPr>
      <w:r w:rsidRPr="00356530">
        <w:rPr>
          <w:b/>
        </w:rPr>
        <w:t xml:space="preserve">ROK projednala výše uvedený materiál na své schůzi dne </w:t>
      </w:r>
      <w:r>
        <w:rPr>
          <w:b/>
        </w:rPr>
        <w:t>27</w:t>
      </w:r>
      <w:r w:rsidRPr="00356530">
        <w:rPr>
          <w:b/>
        </w:rPr>
        <w:t>.</w:t>
      </w:r>
      <w:r>
        <w:rPr>
          <w:b/>
        </w:rPr>
        <w:t>05</w:t>
      </w:r>
      <w:r w:rsidRPr="00356530">
        <w:rPr>
          <w:b/>
        </w:rPr>
        <w:t>.202</w:t>
      </w:r>
      <w:r>
        <w:rPr>
          <w:b/>
        </w:rPr>
        <w:t>4</w:t>
      </w:r>
      <w:r w:rsidRPr="00356530">
        <w:rPr>
          <w:b/>
        </w:rPr>
        <w:t xml:space="preserve"> a</w:t>
      </w:r>
      <w:r>
        <w:rPr>
          <w:b/>
        </w:rPr>
        <w:t xml:space="preserve"> svým usnesením č</w:t>
      </w:r>
      <w:r w:rsidRPr="001A0515">
        <w:rPr>
          <w:b/>
        </w:rPr>
        <w:t>. UR/</w:t>
      </w:r>
      <w:r w:rsidR="001A0515" w:rsidRPr="001A0515">
        <w:rPr>
          <w:b/>
        </w:rPr>
        <w:t>110</w:t>
      </w:r>
      <w:r w:rsidRPr="001A0515">
        <w:rPr>
          <w:b/>
        </w:rPr>
        <w:t>/</w:t>
      </w:r>
      <w:r w:rsidR="001A0515" w:rsidRPr="001A0515">
        <w:rPr>
          <w:b/>
        </w:rPr>
        <w:t>46</w:t>
      </w:r>
      <w:r w:rsidRPr="001A0515">
        <w:rPr>
          <w:b/>
        </w:rPr>
        <w:t>/202</w:t>
      </w:r>
      <w:r w:rsidR="001A0515" w:rsidRPr="001A0515">
        <w:rPr>
          <w:b/>
        </w:rPr>
        <w:t>4</w:t>
      </w:r>
      <w:r w:rsidRPr="001A0515">
        <w:rPr>
          <w:b/>
        </w:rPr>
        <w:t xml:space="preserve"> navrhuje</w:t>
      </w:r>
      <w:r w:rsidRPr="00356530">
        <w:rPr>
          <w:b/>
        </w:rPr>
        <w:t xml:space="preserve"> ZOK přijmout usnesení v tomto znění</w:t>
      </w:r>
      <w:r w:rsidRPr="00AD51BF">
        <w:rPr>
          <w:b/>
        </w:rPr>
        <w:t>:</w:t>
      </w:r>
    </w:p>
    <w:p w14:paraId="0DD3B41A" w14:textId="77777777" w:rsidR="00EC594E" w:rsidRDefault="00EC594E" w:rsidP="00EC594E">
      <w:pPr>
        <w:pStyle w:val="Zkladntextodsazendek"/>
        <w:spacing w:before="240" w:line="264" w:lineRule="auto"/>
        <w:ind w:firstLine="0"/>
      </w:pPr>
      <w:r>
        <w:t>ZOK</w:t>
      </w:r>
      <w:r w:rsidRPr="00AD51BF">
        <w:t xml:space="preserve"> po projednání:</w:t>
      </w:r>
    </w:p>
    <w:p w14:paraId="20234838" w14:textId="77777777" w:rsidR="00A90222" w:rsidRPr="006063F3" w:rsidRDefault="00A90222" w:rsidP="00A90222">
      <w:pPr>
        <w:rPr>
          <w:rFonts w:ascii="Arial" w:hAnsi="Arial" w:cs="Arial"/>
        </w:rPr>
      </w:pPr>
    </w:p>
    <w:p w14:paraId="0496613E" w14:textId="0254A25B" w:rsidR="00A90222" w:rsidRPr="00512CF5" w:rsidRDefault="00A524D8" w:rsidP="00DB1C6F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</w:rPr>
      </w:pPr>
      <w:r w:rsidRPr="006063F3">
        <w:rPr>
          <w:rFonts w:ascii="Arial" w:hAnsi="Arial" w:cs="Arial"/>
          <w:b/>
          <w:spacing w:val="70"/>
        </w:rPr>
        <w:t>s</w:t>
      </w:r>
      <w:r w:rsidR="00EC594E">
        <w:rPr>
          <w:rFonts w:ascii="Arial" w:hAnsi="Arial" w:cs="Arial"/>
          <w:b/>
          <w:spacing w:val="70"/>
        </w:rPr>
        <w:t>chvaluje</w:t>
      </w:r>
      <w:r w:rsidRPr="006063F3">
        <w:rPr>
          <w:rFonts w:ascii="Arial" w:hAnsi="Arial" w:cs="Arial"/>
        </w:rPr>
        <w:t xml:space="preserve"> </w:t>
      </w:r>
      <w:r w:rsidR="00A90222" w:rsidRPr="006063F3">
        <w:rPr>
          <w:rFonts w:ascii="Arial" w:hAnsi="Arial" w:cs="Arial"/>
        </w:rPr>
        <w:t xml:space="preserve">návrh </w:t>
      </w:r>
      <w:r w:rsidR="00595541" w:rsidRPr="006063F3">
        <w:rPr>
          <w:rFonts w:ascii="Arial" w:hAnsi="Arial" w:cs="Arial"/>
        </w:rPr>
        <w:t>P</w:t>
      </w:r>
      <w:r w:rsidR="00A90222" w:rsidRPr="006063F3">
        <w:rPr>
          <w:rFonts w:ascii="Arial" w:hAnsi="Arial" w:cs="Arial"/>
        </w:rPr>
        <w:t xml:space="preserve">ravidel </w:t>
      </w:r>
      <w:r w:rsidR="0054322D">
        <w:rPr>
          <w:rFonts w:ascii="Arial" w:hAnsi="Arial" w:cs="Arial"/>
        </w:rPr>
        <w:t xml:space="preserve">Dotačního programu </w:t>
      </w:r>
      <w:r w:rsidR="00DB1C6F" w:rsidRPr="006063F3">
        <w:rPr>
          <w:rFonts w:ascii="Arial" w:hAnsi="Arial" w:cs="Arial"/>
        </w:rPr>
        <w:t>08_0</w:t>
      </w:r>
      <w:r w:rsidR="0054322D">
        <w:rPr>
          <w:rFonts w:ascii="Arial" w:hAnsi="Arial" w:cs="Arial"/>
        </w:rPr>
        <w:t>4</w:t>
      </w:r>
      <w:r w:rsidR="00DB1C6F" w:rsidRPr="006063F3">
        <w:rPr>
          <w:rFonts w:ascii="Arial" w:hAnsi="Arial" w:cs="Arial"/>
        </w:rPr>
        <w:t>_</w:t>
      </w:r>
      <w:r w:rsidR="00052495" w:rsidRPr="00052495">
        <w:rPr>
          <w:rFonts w:ascii="Arial" w:hAnsi="Arial"/>
          <w:szCs w:val="22"/>
        </w:rPr>
        <w:t>Podpora infrastruktury sociálních služeb na území Olomouckého kraje II.</w:t>
      </w:r>
      <w:r w:rsidR="00A90222" w:rsidRPr="006063F3">
        <w:rPr>
          <w:rFonts w:ascii="Arial" w:hAnsi="Arial" w:cs="Arial"/>
        </w:rPr>
        <w:t xml:space="preserve"> dle příloh</w:t>
      </w:r>
      <w:r w:rsidR="00052495">
        <w:rPr>
          <w:rFonts w:ascii="Arial" w:hAnsi="Arial" w:cs="Arial"/>
        </w:rPr>
        <w:t>y</w:t>
      </w:r>
      <w:r w:rsidR="00A90222" w:rsidRPr="006063F3">
        <w:rPr>
          <w:rFonts w:ascii="Arial" w:hAnsi="Arial" w:cs="Arial"/>
        </w:rPr>
        <w:t xml:space="preserve"> </w:t>
      </w:r>
      <w:r w:rsidR="00433B58" w:rsidRPr="006063F3">
        <w:rPr>
          <w:rFonts w:ascii="Arial" w:hAnsi="Arial" w:cs="Arial"/>
        </w:rPr>
        <w:t xml:space="preserve">usnesení </w:t>
      </w:r>
      <w:r w:rsidR="00A90222" w:rsidRPr="006063F3">
        <w:rPr>
          <w:rFonts w:ascii="Arial" w:hAnsi="Arial" w:cs="Arial"/>
        </w:rPr>
        <w:t xml:space="preserve">č. </w:t>
      </w:r>
      <w:r w:rsidR="00DF149A" w:rsidRPr="00512CF5">
        <w:rPr>
          <w:rFonts w:ascii="Arial" w:hAnsi="Arial" w:cs="Arial"/>
        </w:rPr>
        <w:t>0</w:t>
      </w:r>
      <w:r w:rsidR="00A90222" w:rsidRPr="00512CF5">
        <w:rPr>
          <w:rFonts w:ascii="Arial" w:hAnsi="Arial" w:cs="Arial"/>
        </w:rPr>
        <w:t xml:space="preserve">1 </w:t>
      </w:r>
    </w:p>
    <w:p w14:paraId="181D3349" w14:textId="77777777" w:rsidR="00A90222" w:rsidRPr="006063F3" w:rsidRDefault="00A90222" w:rsidP="00DB1C6F">
      <w:pPr>
        <w:pStyle w:val="Odstavecseseznamem"/>
        <w:ind w:left="360"/>
        <w:rPr>
          <w:rFonts w:ascii="Arial" w:hAnsi="Arial" w:cs="Arial"/>
        </w:rPr>
      </w:pPr>
    </w:p>
    <w:p w14:paraId="33452DFE" w14:textId="254BB3F0" w:rsidR="00A90222" w:rsidRDefault="00DF149A" w:rsidP="001E4ED0">
      <w:pPr>
        <w:pStyle w:val="Odstavecseseznamem"/>
        <w:numPr>
          <w:ilvl w:val="0"/>
          <w:numId w:val="25"/>
        </w:numPr>
        <w:spacing w:before="240" w:after="240"/>
        <w:jc w:val="both"/>
        <w:rPr>
          <w:rFonts w:ascii="Arial" w:hAnsi="Arial" w:cs="Arial"/>
        </w:rPr>
      </w:pPr>
      <w:r w:rsidRPr="00EA49E1">
        <w:rPr>
          <w:rFonts w:ascii="Arial" w:hAnsi="Arial" w:cs="Arial"/>
          <w:b/>
          <w:spacing w:val="70"/>
        </w:rPr>
        <w:t>ukládá</w:t>
      </w:r>
      <w:r w:rsidRPr="00EA49E1">
        <w:rPr>
          <w:rFonts w:ascii="Arial" w:hAnsi="Arial" w:cs="Arial"/>
        </w:rPr>
        <w:t xml:space="preserve"> </w:t>
      </w:r>
      <w:r w:rsidR="00EC594E" w:rsidRPr="006063F3">
        <w:rPr>
          <w:rFonts w:ascii="Arial" w:hAnsi="Arial" w:cs="Arial"/>
        </w:rPr>
        <w:t>vyhlá</w:t>
      </w:r>
      <w:r w:rsidR="00EC594E">
        <w:rPr>
          <w:rFonts w:ascii="Arial" w:hAnsi="Arial" w:cs="Arial"/>
        </w:rPr>
        <w:t>sit</w:t>
      </w:r>
      <w:r w:rsidR="00EC594E" w:rsidRPr="006063F3">
        <w:rPr>
          <w:rFonts w:ascii="Arial" w:hAnsi="Arial" w:cs="Arial"/>
        </w:rPr>
        <w:t xml:space="preserve"> </w:t>
      </w:r>
      <w:r w:rsidR="00EC594E">
        <w:rPr>
          <w:rFonts w:ascii="Arial" w:hAnsi="Arial" w:cs="Arial"/>
        </w:rPr>
        <w:t xml:space="preserve">dne </w:t>
      </w:r>
      <w:r w:rsidR="00921376">
        <w:rPr>
          <w:rFonts w:ascii="Arial" w:hAnsi="Arial" w:cs="Arial"/>
        </w:rPr>
        <w:t>20</w:t>
      </w:r>
      <w:r w:rsidR="00EC594E">
        <w:rPr>
          <w:rFonts w:ascii="Arial" w:hAnsi="Arial" w:cs="Arial"/>
        </w:rPr>
        <w:t xml:space="preserve">.06.2024 Pravidla Dotačního programu </w:t>
      </w:r>
      <w:r w:rsidR="00EC594E" w:rsidRPr="006063F3">
        <w:rPr>
          <w:rFonts w:ascii="Arial" w:hAnsi="Arial" w:cs="Arial"/>
        </w:rPr>
        <w:t>08_0</w:t>
      </w:r>
      <w:r w:rsidR="00EC594E">
        <w:rPr>
          <w:rFonts w:ascii="Arial" w:hAnsi="Arial" w:cs="Arial"/>
        </w:rPr>
        <w:t>4</w:t>
      </w:r>
      <w:r w:rsidR="00EC594E" w:rsidRPr="006063F3">
        <w:rPr>
          <w:rFonts w:ascii="Arial" w:hAnsi="Arial" w:cs="Arial"/>
        </w:rPr>
        <w:t>_</w:t>
      </w:r>
      <w:r w:rsidR="00EC594E">
        <w:rPr>
          <w:rFonts w:ascii="Arial" w:hAnsi="Arial" w:cs="Arial"/>
        </w:rPr>
        <w:t>P</w:t>
      </w:r>
      <w:r w:rsidR="00EC594E" w:rsidRPr="00052495">
        <w:rPr>
          <w:rFonts w:ascii="Arial" w:hAnsi="Arial"/>
          <w:szCs w:val="22"/>
        </w:rPr>
        <w:t>odpora infrastruktury sociálních služeb na území Olomouckého kraje II.</w:t>
      </w:r>
      <w:r w:rsidR="00EC594E" w:rsidRPr="006063F3">
        <w:rPr>
          <w:rFonts w:ascii="Arial" w:hAnsi="Arial" w:cs="Arial"/>
        </w:rPr>
        <w:t xml:space="preserve">  dle příloh</w:t>
      </w:r>
      <w:r w:rsidR="00EC594E">
        <w:rPr>
          <w:rFonts w:ascii="Arial" w:hAnsi="Arial" w:cs="Arial"/>
        </w:rPr>
        <w:t>y</w:t>
      </w:r>
      <w:r w:rsidR="00EC594E" w:rsidRPr="006063F3">
        <w:rPr>
          <w:rFonts w:ascii="Arial" w:hAnsi="Arial" w:cs="Arial"/>
        </w:rPr>
        <w:t xml:space="preserve"> usnesení č. </w:t>
      </w:r>
      <w:r w:rsidR="00EC594E" w:rsidRPr="00512CF5">
        <w:rPr>
          <w:rFonts w:ascii="Arial" w:hAnsi="Arial" w:cs="Arial"/>
        </w:rPr>
        <w:t xml:space="preserve">01 </w:t>
      </w:r>
    </w:p>
    <w:p w14:paraId="445B8289" w14:textId="77777777" w:rsidR="00EC594E" w:rsidRPr="00555FEA" w:rsidRDefault="00EC594E" w:rsidP="001A0515">
      <w:pPr>
        <w:spacing w:line="252" w:lineRule="auto"/>
        <w:ind w:firstLine="851"/>
        <w:rPr>
          <w:rFonts w:ascii="Arial" w:hAnsi="Arial" w:cs="Arial"/>
        </w:rPr>
      </w:pPr>
      <w:r w:rsidRPr="00555FEA">
        <w:rPr>
          <w:rFonts w:ascii="Arial" w:hAnsi="Arial" w:cs="Arial"/>
        </w:rPr>
        <w:t>Odpovídá: Krajský úřad Olomouckého kraje</w:t>
      </w:r>
    </w:p>
    <w:p w14:paraId="05AB9FCF" w14:textId="77777777" w:rsidR="00EC594E" w:rsidRPr="00555FEA" w:rsidRDefault="00EC594E" w:rsidP="001A0515">
      <w:pPr>
        <w:spacing w:line="252" w:lineRule="auto"/>
        <w:ind w:firstLine="851"/>
        <w:rPr>
          <w:rFonts w:ascii="Arial" w:hAnsi="Arial" w:cs="Arial"/>
        </w:rPr>
      </w:pPr>
      <w:r w:rsidRPr="00555FEA">
        <w:rPr>
          <w:rFonts w:ascii="Arial" w:hAnsi="Arial" w:cs="Arial"/>
        </w:rPr>
        <w:t>Realizuje: Ing. Lubomír Baláš, ředitel krajského úřadu</w:t>
      </w:r>
    </w:p>
    <w:p w14:paraId="7108B7C9" w14:textId="523D21C6" w:rsidR="00EC594E" w:rsidRPr="00EC594E" w:rsidRDefault="00EC594E" w:rsidP="001A0515">
      <w:pPr>
        <w:spacing w:after="240"/>
        <w:ind w:firstLine="851"/>
        <w:jc w:val="both"/>
        <w:rPr>
          <w:rFonts w:ascii="Arial" w:hAnsi="Arial" w:cs="Arial"/>
        </w:rPr>
      </w:pPr>
      <w:r w:rsidRPr="00555FEA">
        <w:rPr>
          <w:rFonts w:ascii="Arial" w:hAnsi="Arial" w:cs="Arial"/>
        </w:rPr>
        <w:t xml:space="preserve">Termín: </w:t>
      </w:r>
      <w:r>
        <w:rPr>
          <w:rFonts w:ascii="Arial" w:hAnsi="Arial" w:cs="Arial"/>
        </w:rPr>
        <w:t>1</w:t>
      </w:r>
      <w:r w:rsidR="00921376">
        <w:rPr>
          <w:rFonts w:ascii="Arial" w:hAnsi="Arial" w:cs="Arial"/>
        </w:rPr>
        <w:t>6</w:t>
      </w:r>
      <w:r w:rsidRPr="00555FEA">
        <w:rPr>
          <w:rFonts w:ascii="Arial" w:hAnsi="Arial" w:cs="Arial"/>
        </w:rPr>
        <w:t>.0</w:t>
      </w:r>
      <w:r w:rsidR="00921376">
        <w:rPr>
          <w:rFonts w:ascii="Arial" w:hAnsi="Arial" w:cs="Arial"/>
        </w:rPr>
        <w:t>9</w:t>
      </w:r>
      <w:r w:rsidRPr="00555FEA">
        <w:rPr>
          <w:rFonts w:ascii="Arial" w:hAnsi="Arial" w:cs="Arial"/>
        </w:rPr>
        <w:t>.2024</w:t>
      </w:r>
    </w:p>
    <w:p w14:paraId="7B125204" w14:textId="77777777" w:rsidR="001E4ED0" w:rsidRPr="001E4ED0" w:rsidRDefault="001E4ED0" w:rsidP="001E4ED0">
      <w:pPr>
        <w:spacing w:before="240"/>
        <w:jc w:val="both"/>
        <w:rPr>
          <w:rFonts w:ascii="Arial" w:hAnsi="Arial" w:cs="Arial"/>
        </w:rPr>
      </w:pPr>
    </w:p>
    <w:p w14:paraId="5EFE9FAF" w14:textId="234B08C0" w:rsidR="00EC594E" w:rsidRPr="00555FEA" w:rsidRDefault="00EC594E" w:rsidP="00EC594E">
      <w:pPr>
        <w:pStyle w:val="Odstavecseseznamem"/>
        <w:numPr>
          <w:ilvl w:val="0"/>
          <w:numId w:val="25"/>
        </w:numPr>
        <w:spacing w:before="120" w:after="120" w:line="276" w:lineRule="auto"/>
        <w:ind w:left="426" w:hanging="426"/>
        <w:jc w:val="both"/>
        <w:rPr>
          <w:rFonts w:ascii="Arial" w:hAnsi="Arial" w:cs="Arial"/>
          <w:bCs/>
          <w:kern w:val="32"/>
          <w:szCs w:val="32"/>
        </w:rPr>
      </w:pPr>
      <w:r>
        <w:rPr>
          <w:rFonts w:ascii="Arial" w:hAnsi="Arial" w:cs="Arial"/>
          <w:b/>
          <w:spacing w:val="70"/>
        </w:rPr>
        <w:t xml:space="preserve">ukládá </w:t>
      </w:r>
      <w:r w:rsidRPr="00733684">
        <w:rPr>
          <w:rFonts w:ascii="Arial" w:hAnsi="Arial" w:cs="Arial"/>
        </w:rPr>
        <w:t xml:space="preserve">předložit vyhodnocení </w:t>
      </w:r>
      <w:r>
        <w:rPr>
          <w:rFonts w:ascii="Arial" w:hAnsi="Arial" w:cs="Arial"/>
        </w:rPr>
        <w:t>žádostí o dotaci</w:t>
      </w:r>
      <w:r w:rsidRPr="0017736A">
        <w:rPr>
          <w:rFonts w:ascii="Arial" w:hAnsi="Arial" w:cs="Arial"/>
        </w:rPr>
        <w:t xml:space="preserve"> vyšší než </w:t>
      </w:r>
      <w:r>
        <w:rPr>
          <w:rFonts w:ascii="Arial" w:hAnsi="Arial" w:cs="Arial"/>
        </w:rPr>
        <w:t>1 0</w:t>
      </w:r>
      <w:r w:rsidRPr="0017736A">
        <w:rPr>
          <w:rFonts w:ascii="Arial" w:hAnsi="Arial" w:cs="Arial"/>
        </w:rPr>
        <w:t>00 000 Kč</w:t>
      </w:r>
      <w:r>
        <w:rPr>
          <w:rFonts w:ascii="Arial" w:hAnsi="Arial" w:cs="Arial"/>
        </w:rPr>
        <w:t xml:space="preserve"> na konkrétní účel na </w:t>
      </w:r>
      <w:r w:rsidRPr="00733684">
        <w:rPr>
          <w:rFonts w:ascii="Arial" w:hAnsi="Arial" w:cs="Arial"/>
        </w:rPr>
        <w:t>zasedání Zastupitelstva Olomouckého kraje včetně návrhu na uzavření veřejnoprávních smluv o poskytnutí dotace s</w:t>
      </w:r>
      <w:r>
        <w:rPr>
          <w:rFonts w:ascii="Arial" w:hAnsi="Arial" w:cs="Arial"/>
        </w:rPr>
        <w:t> příjemci</w:t>
      </w:r>
    </w:p>
    <w:p w14:paraId="6940DD01" w14:textId="77777777" w:rsidR="00EC594E" w:rsidRPr="00555FEA" w:rsidRDefault="00EC594E" w:rsidP="00EC594E">
      <w:pPr>
        <w:pStyle w:val="Odstavecseseznamem"/>
        <w:rPr>
          <w:rFonts w:ascii="Arial" w:hAnsi="Arial" w:cs="Arial"/>
          <w:bCs/>
          <w:kern w:val="32"/>
          <w:szCs w:val="32"/>
        </w:rPr>
      </w:pPr>
    </w:p>
    <w:p w14:paraId="786B66CC" w14:textId="77777777" w:rsidR="00EC594E" w:rsidRDefault="00EC594E" w:rsidP="00EC594E">
      <w:pPr>
        <w:spacing w:line="252" w:lineRule="auto"/>
        <w:ind w:firstLine="851"/>
        <w:rPr>
          <w:rFonts w:ascii="Arial" w:hAnsi="Arial" w:cs="Arial"/>
        </w:rPr>
      </w:pPr>
      <w:r>
        <w:rPr>
          <w:rFonts w:ascii="Arial" w:hAnsi="Arial" w:cs="Arial"/>
        </w:rPr>
        <w:t>Odpovídá: Rada Olomouckého kraje</w:t>
      </w:r>
    </w:p>
    <w:p w14:paraId="4B538E7A" w14:textId="77777777" w:rsidR="00EC594E" w:rsidRDefault="00EC594E" w:rsidP="00EC594E">
      <w:pPr>
        <w:spacing w:line="252" w:lineRule="auto"/>
        <w:ind w:firstLine="851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Realizuje: Mgr. Ivo Slavotínek, 1. náměstek hejtmana</w:t>
      </w:r>
    </w:p>
    <w:p w14:paraId="5F8DCD96" w14:textId="35BD5AF7" w:rsidR="00EC594E" w:rsidRDefault="00EC594E" w:rsidP="00EC594E">
      <w:pPr>
        <w:pStyle w:val="Odstavecseseznamem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Termín: 16.09.2024</w:t>
      </w:r>
    </w:p>
    <w:p w14:paraId="57EB3362" w14:textId="77777777" w:rsidR="006911CE" w:rsidRPr="006063F3" w:rsidRDefault="006911CE" w:rsidP="006911CE">
      <w:pPr>
        <w:pStyle w:val="Odstavecseseznamem"/>
        <w:ind w:left="360"/>
        <w:rPr>
          <w:rFonts w:ascii="Arial" w:hAnsi="Arial" w:cs="Arial"/>
        </w:rPr>
      </w:pPr>
    </w:p>
    <w:p w14:paraId="4EF09043" w14:textId="01DDFBC9" w:rsidR="00DF149A" w:rsidRPr="00DF149A" w:rsidRDefault="00DF149A" w:rsidP="00DF149A">
      <w:pPr>
        <w:pBdr>
          <w:bottom w:val="single" w:sz="4" w:space="1" w:color="auto"/>
        </w:pBdr>
        <w:spacing w:before="360" w:line="264" w:lineRule="auto"/>
        <w:rPr>
          <w:rFonts w:ascii="Arial" w:hAnsi="Arial" w:cs="Arial"/>
          <w:b/>
        </w:rPr>
      </w:pPr>
      <w:r w:rsidRPr="00DF149A">
        <w:rPr>
          <w:rFonts w:ascii="Arial" w:hAnsi="Arial" w:cs="Arial"/>
          <w:b/>
        </w:rPr>
        <w:t xml:space="preserve">Přílohy </w:t>
      </w:r>
      <w:r w:rsidR="00433B58">
        <w:rPr>
          <w:rFonts w:ascii="Arial" w:hAnsi="Arial" w:cs="Arial"/>
          <w:b/>
        </w:rPr>
        <w:t>usnesení</w:t>
      </w:r>
    </w:p>
    <w:p w14:paraId="5AE1CE8B" w14:textId="26E030C8" w:rsidR="001971DC" w:rsidRDefault="001971DC" w:rsidP="005A588E">
      <w:pPr>
        <w:pStyle w:val="Radaplohy"/>
        <w:spacing w:before="120"/>
        <w:rPr>
          <w:rFonts w:cs="Arial"/>
          <w:szCs w:val="24"/>
        </w:rPr>
      </w:pPr>
    </w:p>
    <w:p w14:paraId="137B641C" w14:textId="1812975E" w:rsidR="004D74C6" w:rsidRPr="008D7510" w:rsidRDefault="004D74C6" w:rsidP="004D74C6">
      <w:pPr>
        <w:pStyle w:val="Radaploha1"/>
        <w:numPr>
          <w:ilvl w:val="0"/>
          <w:numId w:val="0"/>
        </w:numPr>
        <w:spacing w:before="120" w:line="276" w:lineRule="auto"/>
        <w:rPr>
          <w:b/>
          <w:u w:val="none"/>
        </w:rPr>
      </w:pPr>
      <w:r>
        <w:rPr>
          <w:b/>
          <w:u w:val="none"/>
        </w:rPr>
        <w:t>Usnesení_příloha č. 0</w:t>
      </w:r>
      <w:r w:rsidR="000725E3">
        <w:rPr>
          <w:b/>
          <w:u w:val="none"/>
        </w:rPr>
        <w:t>1</w:t>
      </w:r>
      <w:r w:rsidRPr="008D7510">
        <w:rPr>
          <w:b/>
          <w:u w:val="none"/>
        </w:rPr>
        <w:t xml:space="preserve"> </w:t>
      </w:r>
      <w:r w:rsidR="007A4E2A">
        <w:rPr>
          <w:b/>
          <w:u w:val="none"/>
        </w:rPr>
        <w:t>–</w:t>
      </w:r>
      <w:r w:rsidRPr="008D7510">
        <w:rPr>
          <w:b/>
          <w:u w:val="none"/>
        </w:rPr>
        <w:t xml:space="preserve"> Pravidla</w:t>
      </w:r>
      <w:r w:rsidR="007A4E2A">
        <w:rPr>
          <w:b/>
          <w:u w:val="none"/>
        </w:rPr>
        <w:t xml:space="preserve"> </w:t>
      </w:r>
      <w:r w:rsidRPr="008D7510">
        <w:rPr>
          <w:b/>
          <w:u w:val="none"/>
        </w:rPr>
        <w:t xml:space="preserve">Dotačního programu </w:t>
      </w:r>
      <w:r w:rsidR="007A4E2A">
        <w:rPr>
          <w:b/>
          <w:u w:val="none"/>
        </w:rPr>
        <w:t>08_04_</w:t>
      </w:r>
      <w:r w:rsidRPr="008D7510">
        <w:rPr>
          <w:b/>
          <w:u w:val="none"/>
        </w:rPr>
        <w:t xml:space="preserve">Podpora </w:t>
      </w:r>
      <w:r>
        <w:rPr>
          <w:b/>
          <w:u w:val="none"/>
        </w:rPr>
        <w:t>infrastruktury sociálních služeb na území Olomouckého kraje</w:t>
      </w:r>
      <w:r w:rsidR="000725E3">
        <w:rPr>
          <w:b/>
          <w:u w:val="none"/>
        </w:rPr>
        <w:t xml:space="preserve"> II.</w:t>
      </w:r>
    </w:p>
    <w:p w14:paraId="7FBC4149" w14:textId="795654B5" w:rsidR="004D74C6" w:rsidRDefault="004D74C6" w:rsidP="004D74C6">
      <w:pPr>
        <w:pStyle w:val="Radaploha1"/>
        <w:numPr>
          <w:ilvl w:val="0"/>
          <w:numId w:val="0"/>
        </w:numPr>
        <w:spacing w:before="120" w:line="276" w:lineRule="auto"/>
        <w:rPr>
          <w:u w:val="none"/>
        </w:rPr>
      </w:pPr>
      <w:r>
        <w:rPr>
          <w:u w:val="none"/>
        </w:rPr>
        <w:t>Usnesení_příloha č. 0</w:t>
      </w:r>
      <w:r w:rsidR="000725E3">
        <w:rPr>
          <w:u w:val="none"/>
        </w:rPr>
        <w:t>1</w:t>
      </w:r>
      <w:r>
        <w:rPr>
          <w:u w:val="none"/>
        </w:rPr>
        <w:t xml:space="preserve">.01 - </w:t>
      </w:r>
      <w:r w:rsidR="007C7594">
        <w:rPr>
          <w:u w:val="none"/>
        </w:rPr>
        <w:t>Ž</w:t>
      </w:r>
      <w:r w:rsidR="007C7594" w:rsidRPr="00D63BF0">
        <w:rPr>
          <w:u w:val="none"/>
        </w:rPr>
        <w:t>ádost</w:t>
      </w:r>
      <w:r w:rsidR="007C7594">
        <w:rPr>
          <w:u w:val="none"/>
        </w:rPr>
        <w:t xml:space="preserve"> o programovou dotaci</w:t>
      </w:r>
      <w:r>
        <w:rPr>
          <w:u w:val="none"/>
        </w:rPr>
        <w:t xml:space="preserve"> </w:t>
      </w:r>
      <w:r w:rsidRPr="004D74C6">
        <w:rPr>
          <w:u w:val="none"/>
        </w:rPr>
        <w:t>08_0</w:t>
      </w:r>
      <w:r w:rsidR="007A4E2A">
        <w:rPr>
          <w:u w:val="none"/>
        </w:rPr>
        <w:t>4_</w:t>
      </w:r>
      <w:r w:rsidRPr="004D74C6">
        <w:rPr>
          <w:u w:val="none"/>
        </w:rPr>
        <w:t>Podpora infrastruktury sociálních služeb na území Olomouckého kraje</w:t>
      </w:r>
      <w:r w:rsidR="000725E3">
        <w:rPr>
          <w:u w:val="none"/>
        </w:rPr>
        <w:t xml:space="preserve"> II.</w:t>
      </w:r>
    </w:p>
    <w:p w14:paraId="742199C8" w14:textId="31C5F4D8" w:rsidR="004D74C6" w:rsidRDefault="004D74C6" w:rsidP="004D74C6">
      <w:pPr>
        <w:spacing w:before="120" w:after="120" w:line="276" w:lineRule="auto"/>
        <w:jc w:val="both"/>
        <w:rPr>
          <w:rFonts w:ascii="Arial" w:eastAsiaTheme="minorHAnsi" w:hAnsi="Arial" w:cs="Arial"/>
          <w:bCs/>
          <w:lang w:eastAsia="en-US"/>
        </w:rPr>
      </w:pPr>
      <w:r w:rsidRPr="00433B58">
        <w:rPr>
          <w:rFonts w:ascii="Arial" w:eastAsiaTheme="minorHAnsi" w:hAnsi="Arial" w:cs="Arial"/>
          <w:bCs/>
          <w:lang w:eastAsia="en-US"/>
        </w:rPr>
        <w:t>Usnesení_</w:t>
      </w:r>
      <w:r>
        <w:rPr>
          <w:rFonts w:ascii="Arial" w:eastAsiaTheme="minorHAnsi" w:hAnsi="Arial" w:cs="Arial"/>
          <w:bCs/>
          <w:lang w:eastAsia="en-US"/>
        </w:rPr>
        <w:t>příloha č. 0</w:t>
      </w:r>
      <w:r w:rsidR="000725E3">
        <w:rPr>
          <w:rFonts w:ascii="Arial" w:eastAsiaTheme="minorHAnsi" w:hAnsi="Arial" w:cs="Arial"/>
          <w:bCs/>
          <w:lang w:eastAsia="en-US"/>
        </w:rPr>
        <w:t>1</w:t>
      </w:r>
      <w:r>
        <w:rPr>
          <w:rFonts w:ascii="Arial" w:eastAsiaTheme="minorHAnsi" w:hAnsi="Arial" w:cs="Arial"/>
          <w:bCs/>
          <w:lang w:eastAsia="en-US"/>
        </w:rPr>
        <w:t>.02</w:t>
      </w:r>
      <w:r w:rsidRPr="00DF149A">
        <w:rPr>
          <w:rFonts w:ascii="Arial" w:eastAsiaTheme="minorHAnsi" w:hAnsi="Arial" w:cs="Arial"/>
          <w:bCs/>
          <w:lang w:eastAsia="en-US"/>
        </w:rPr>
        <w:t xml:space="preserve"> - </w:t>
      </w:r>
      <w:r w:rsidRPr="00166C0F">
        <w:rPr>
          <w:rFonts w:ascii="Arial" w:eastAsiaTheme="minorHAnsi" w:hAnsi="Arial" w:cs="Arial"/>
          <w:bCs/>
          <w:lang w:eastAsia="en-US"/>
        </w:rPr>
        <w:t xml:space="preserve">Vzor </w:t>
      </w:r>
      <w:r>
        <w:rPr>
          <w:rFonts w:ascii="Arial" w:eastAsiaTheme="minorHAnsi" w:hAnsi="Arial" w:cs="Arial"/>
          <w:bCs/>
          <w:lang w:eastAsia="en-US"/>
        </w:rPr>
        <w:t>závěrečné zprávy</w:t>
      </w:r>
      <w:r w:rsidRPr="00166C0F">
        <w:rPr>
          <w:rFonts w:ascii="Arial" w:eastAsiaTheme="minorHAnsi" w:hAnsi="Arial" w:cs="Arial"/>
          <w:bCs/>
          <w:lang w:eastAsia="en-US"/>
        </w:rPr>
        <w:t xml:space="preserve"> </w:t>
      </w:r>
    </w:p>
    <w:sectPr w:rsidR="004D74C6" w:rsidSect="00A10C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5864B" w14:textId="77777777" w:rsidR="00D4168C" w:rsidRDefault="00D4168C">
      <w:r>
        <w:separator/>
      </w:r>
    </w:p>
  </w:endnote>
  <w:endnote w:type="continuationSeparator" w:id="0">
    <w:p w14:paraId="081BB3D7" w14:textId="77777777" w:rsidR="00D4168C" w:rsidRDefault="00D41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702AE" w14:textId="77777777" w:rsidR="00051252" w:rsidRDefault="000512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E1B8D" w14:textId="109B6161" w:rsidR="005A7848" w:rsidRPr="003D1A90" w:rsidRDefault="00E845FA" w:rsidP="001A7F57">
    <w:pPr>
      <w:pBdr>
        <w:top w:val="single" w:sz="6" w:space="1" w:color="auto"/>
      </w:pBdr>
      <w:rPr>
        <w:rFonts w:ascii="Arial" w:hAnsi="Arial" w:cs="Arial"/>
        <w:i/>
        <w:iCs/>
        <w:sz w:val="22"/>
        <w:szCs w:val="22"/>
      </w:rPr>
    </w:pPr>
    <w:r>
      <w:rPr>
        <w:rFonts w:ascii="Arial" w:hAnsi="Arial" w:cs="Arial"/>
        <w:i/>
        <w:iCs/>
        <w:sz w:val="22"/>
        <w:szCs w:val="22"/>
      </w:rPr>
      <w:t xml:space="preserve">Zastupitelstvo </w:t>
    </w:r>
    <w:r w:rsidR="00542F08" w:rsidRPr="003D1A90">
      <w:rPr>
        <w:rFonts w:ascii="Arial" w:hAnsi="Arial" w:cs="Arial"/>
        <w:i/>
        <w:iCs/>
        <w:sz w:val="22"/>
        <w:szCs w:val="22"/>
      </w:rPr>
      <w:t>Olomouckého</w:t>
    </w:r>
    <w:r w:rsidR="00FC3FC2" w:rsidRPr="003D1A90">
      <w:rPr>
        <w:rFonts w:ascii="Arial" w:hAnsi="Arial" w:cs="Arial"/>
        <w:i/>
        <w:iCs/>
        <w:sz w:val="22"/>
        <w:szCs w:val="22"/>
      </w:rPr>
      <w:t xml:space="preserve"> kraje </w:t>
    </w:r>
    <w:r>
      <w:rPr>
        <w:rFonts w:ascii="Arial" w:hAnsi="Arial" w:cs="Arial"/>
        <w:i/>
        <w:iCs/>
        <w:sz w:val="22"/>
        <w:szCs w:val="22"/>
      </w:rPr>
      <w:t>17</w:t>
    </w:r>
    <w:r w:rsidR="00FA09A4" w:rsidRPr="003D1A90">
      <w:rPr>
        <w:rFonts w:ascii="Arial" w:hAnsi="Arial" w:cs="Arial"/>
        <w:i/>
        <w:iCs/>
        <w:sz w:val="22"/>
        <w:szCs w:val="22"/>
      </w:rPr>
      <w:t>.</w:t>
    </w:r>
    <w:r w:rsidR="00526A39">
      <w:rPr>
        <w:rFonts w:ascii="Arial" w:hAnsi="Arial" w:cs="Arial"/>
        <w:i/>
        <w:iCs/>
        <w:sz w:val="22"/>
        <w:szCs w:val="22"/>
      </w:rPr>
      <w:t>0</w:t>
    </w:r>
    <w:r>
      <w:rPr>
        <w:rFonts w:ascii="Arial" w:hAnsi="Arial" w:cs="Arial"/>
        <w:i/>
        <w:iCs/>
        <w:sz w:val="22"/>
        <w:szCs w:val="22"/>
      </w:rPr>
      <w:t>6</w:t>
    </w:r>
    <w:r w:rsidR="00AF3419" w:rsidRPr="003D1A90">
      <w:rPr>
        <w:rFonts w:ascii="Arial" w:hAnsi="Arial" w:cs="Arial"/>
        <w:i/>
        <w:iCs/>
        <w:sz w:val="22"/>
        <w:szCs w:val="22"/>
      </w:rPr>
      <w:t>.</w:t>
    </w:r>
    <w:r w:rsidR="00FA09A4" w:rsidRPr="003D1A90">
      <w:rPr>
        <w:rFonts w:ascii="Arial" w:hAnsi="Arial" w:cs="Arial"/>
        <w:i/>
        <w:iCs/>
        <w:sz w:val="22"/>
        <w:szCs w:val="22"/>
      </w:rPr>
      <w:t>20</w:t>
    </w:r>
    <w:r w:rsidR="006B51B6" w:rsidRPr="003D1A90">
      <w:rPr>
        <w:rFonts w:ascii="Arial" w:hAnsi="Arial" w:cs="Arial"/>
        <w:i/>
        <w:iCs/>
        <w:sz w:val="22"/>
        <w:szCs w:val="22"/>
      </w:rPr>
      <w:t>2</w:t>
    </w:r>
    <w:r w:rsidR="00526A39">
      <w:rPr>
        <w:rFonts w:ascii="Arial" w:hAnsi="Arial" w:cs="Arial"/>
        <w:i/>
        <w:iCs/>
        <w:sz w:val="22"/>
        <w:szCs w:val="22"/>
      </w:rPr>
      <w:t>4</w:t>
    </w:r>
    <w:r w:rsidR="00FC3FC2" w:rsidRPr="003D1A90">
      <w:rPr>
        <w:rFonts w:ascii="Arial" w:hAnsi="Arial" w:cs="Arial"/>
        <w:i/>
        <w:iCs/>
        <w:sz w:val="22"/>
        <w:szCs w:val="22"/>
      </w:rPr>
      <w:t xml:space="preserve">  </w:t>
    </w:r>
    <w:r>
      <w:rPr>
        <w:rFonts w:ascii="Arial" w:hAnsi="Arial" w:cs="Arial"/>
        <w:i/>
        <w:iCs/>
        <w:sz w:val="22"/>
        <w:szCs w:val="22"/>
      </w:rPr>
      <w:t xml:space="preserve">     </w:t>
    </w:r>
    <w:r w:rsidR="005C1804" w:rsidRPr="003D1A90">
      <w:rPr>
        <w:rFonts w:ascii="Arial" w:hAnsi="Arial" w:cs="Arial"/>
        <w:i/>
        <w:iCs/>
        <w:sz w:val="22"/>
        <w:szCs w:val="22"/>
      </w:rPr>
      <w:t xml:space="preserve">      </w:t>
    </w:r>
    <w:r w:rsidR="00FB4F77" w:rsidRPr="003D1A90">
      <w:rPr>
        <w:rFonts w:ascii="Arial" w:hAnsi="Arial" w:cs="Arial"/>
        <w:i/>
        <w:iCs/>
        <w:sz w:val="22"/>
        <w:szCs w:val="22"/>
      </w:rPr>
      <w:t xml:space="preserve">    </w:t>
    </w:r>
    <w:r w:rsidR="005C1804" w:rsidRPr="003D1A90">
      <w:rPr>
        <w:rFonts w:ascii="Arial" w:hAnsi="Arial" w:cs="Arial"/>
        <w:i/>
        <w:iCs/>
        <w:sz w:val="22"/>
        <w:szCs w:val="22"/>
      </w:rPr>
      <w:t xml:space="preserve">     </w:t>
    </w:r>
    <w:r w:rsidR="00DF149A" w:rsidRPr="003D1A90">
      <w:rPr>
        <w:rFonts w:ascii="Arial" w:hAnsi="Arial" w:cs="Arial"/>
        <w:i/>
        <w:iCs/>
        <w:sz w:val="22"/>
        <w:szCs w:val="22"/>
      </w:rPr>
      <w:t xml:space="preserve">           </w:t>
    </w:r>
    <w:r w:rsidR="00873942" w:rsidRPr="003D1A90">
      <w:rPr>
        <w:rFonts w:ascii="Arial" w:hAnsi="Arial" w:cs="Arial"/>
        <w:i/>
        <w:iCs/>
        <w:sz w:val="22"/>
        <w:szCs w:val="22"/>
      </w:rPr>
      <w:t xml:space="preserve"> </w:t>
    </w:r>
    <w:r w:rsidR="005A7848" w:rsidRPr="003D1A90">
      <w:rPr>
        <w:rFonts w:ascii="Arial" w:hAnsi="Arial" w:cs="Arial"/>
        <w:i/>
        <w:iCs/>
        <w:sz w:val="22"/>
        <w:szCs w:val="22"/>
      </w:rPr>
      <w:t xml:space="preserve">Strana </w:t>
    </w:r>
    <w:r w:rsidR="005A7848" w:rsidRPr="003D1A90">
      <w:rPr>
        <w:rStyle w:val="slostrnky"/>
        <w:rFonts w:ascii="Arial" w:hAnsi="Arial" w:cs="Arial"/>
        <w:i/>
        <w:iCs/>
        <w:sz w:val="22"/>
        <w:szCs w:val="22"/>
      </w:rPr>
      <w:fldChar w:fldCharType="begin"/>
    </w:r>
    <w:r w:rsidR="005A7848" w:rsidRPr="003D1A90">
      <w:rPr>
        <w:rStyle w:val="slostrnky"/>
        <w:rFonts w:ascii="Arial" w:hAnsi="Arial" w:cs="Arial"/>
        <w:i/>
        <w:iCs/>
        <w:sz w:val="22"/>
        <w:szCs w:val="22"/>
      </w:rPr>
      <w:instrText xml:space="preserve"> PAGE </w:instrText>
    </w:r>
    <w:r w:rsidR="005A7848" w:rsidRPr="003D1A90">
      <w:rPr>
        <w:rStyle w:val="slostrnky"/>
        <w:rFonts w:ascii="Arial" w:hAnsi="Arial" w:cs="Arial"/>
        <w:i/>
        <w:iCs/>
        <w:sz w:val="22"/>
        <w:szCs w:val="22"/>
      </w:rPr>
      <w:fldChar w:fldCharType="separate"/>
    </w:r>
    <w:r w:rsidR="007C7594" w:rsidRPr="003D1A90">
      <w:rPr>
        <w:rStyle w:val="slostrnky"/>
        <w:rFonts w:ascii="Arial" w:hAnsi="Arial" w:cs="Arial"/>
        <w:i/>
        <w:iCs/>
        <w:noProof/>
        <w:sz w:val="22"/>
        <w:szCs w:val="22"/>
      </w:rPr>
      <w:t>2</w:t>
    </w:r>
    <w:r w:rsidR="005A7848" w:rsidRPr="003D1A90">
      <w:rPr>
        <w:rStyle w:val="slostrnky"/>
        <w:rFonts w:ascii="Arial" w:hAnsi="Arial" w:cs="Arial"/>
        <w:i/>
        <w:iCs/>
        <w:sz w:val="22"/>
        <w:szCs w:val="22"/>
      </w:rPr>
      <w:fldChar w:fldCharType="end"/>
    </w:r>
    <w:r w:rsidR="005A7848" w:rsidRPr="003D1A90">
      <w:rPr>
        <w:rStyle w:val="slostrnky"/>
        <w:rFonts w:ascii="Arial" w:hAnsi="Arial" w:cs="Arial"/>
        <w:i/>
        <w:iCs/>
        <w:sz w:val="22"/>
        <w:szCs w:val="22"/>
      </w:rPr>
      <w:t xml:space="preserve"> (celkem </w:t>
    </w:r>
    <w:r w:rsidR="00432BF5">
      <w:rPr>
        <w:rStyle w:val="slostrnky"/>
        <w:rFonts w:ascii="Arial" w:hAnsi="Arial" w:cs="Arial"/>
        <w:i/>
        <w:iCs/>
        <w:sz w:val="22"/>
        <w:szCs w:val="22"/>
      </w:rPr>
      <w:t>3</w:t>
    </w:r>
    <w:r w:rsidR="005A7848" w:rsidRPr="003D1A90">
      <w:rPr>
        <w:rStyle w:val="slostrnky"/>
        <w:rFonts w:ascii="Arial" w:hAnsi="Arial" w:cs="Arial"/>
        <w:i/>
        <w:iCs/>
        <w:sz w:val="22"/>
        <w:szCs w:val="22"/>
      </w:rPr>
      <w:t>)</w:t>
    </w:r>
  </w:p>
  <w:p w14:paraId="323E1B8E" w14:textId="254CF4DF" w:rsidR="005A7848" w:rsidRPr="003D1A90" w:rsidRDefault="0000593A" w:rsidP="001A7F57">
    <w:pPr>
      <w:jc w:val="both"/>
      <w:rPr>
        <w:rFonts w:ascii="Arial" w:hAnsi="Arial" w:cs="Arial"/>
        <w:i/>
        <w:iCs/>
        <w:sz w:val="22"/>
        <w:szCs w:val="22"/>
      </w:rPr>
    </w:pPr>
    <w:r>
      <w:rPr>
        <w:rFonts w:ascii="Arial" w:hAnsi="Arial" w:cs="Arial"/>
        <w:i/>
        <w:iCs/>
        <w:sz w:val="22"/>
        <w:szCs w:val="22"/>
      </w:rPr>
      <w:t>27</w:t>
    </w:r>
    <w:r w:rsidR="001324D3">
      <w:rPr>
        <w:rFonts w:ascii="Arial" w:hAnsi="Arial" w:cs="Arial"/>
        <w:i/>
        <w:iCs/>
        <w:sz w:val="22"/>
        <w:szCs w:val="22"/>
      </w:rPr>
      <w:t>.</w:t>
    </w:r>
    <w:r w:rsidR="00E845FA">
      <w:rPr>
        <w:rFonts w:ascii="Arial" w:hAnsi="Arial" w:cs="Arial"/>
        <w:i/>
        <w:iCs/>
        <w:sz w:val="22"/>
        <w:szCs w:val="22"/>
      </w:rPr>
      <w:t xml:space="preserve"> </w:t>
    </w:r>
    <w:r w:rsidR="00607FAC" w:rsidRPr="003D1A90">
      <w:rPr>
        <w:rFonts w:ascii="Arial" w:hAnsi="Arial" w:cs="Arial"/>
        <w:i/>
        <w:iCs/>
        <w:sz w:val="22"/>
        <w:szCs w:val="22"/>
      </w:rPr>
      <w:t>-</w:t>
    </w:r>
    <w:r w:rsidR="0052048D" w:rsidRPr="003D1A90">
      <w:rPr>
        <w:rFonts w:ascii="Arial" w:hAnsi="Arial" w:cs="Arial"/>
        <w:i/>
        <w:iCs/>
        <w:sz w:val="22"/>
        <w:szCs w:val="22"/>
      </w:rPr>
      <w:t xml:space="preserve"> </w:t>
    </w:r>
    <w:r w:rsidR="0054322D">
      <w:rPr>
        <w:rFonts w:ascii="Arial" w:hAnsi="Arial" w:cs="Arial"/>
        <w:i/>
        <w:iCs/>
        <w:sz w:val="22"/>
        <w:szCs w:val="22"/>
      </w:rPr>
      <w:t xml:space="preserve">Dotační program </w:t>
    </w:r>
    <w:r w:rsidR="00C82AE7" w:rsidRPr="003D1A90">
      <w:rPr>
        <w:rFonts w:ascii="Arial" w:hAnsi="Arial" w:cs="Arial"/>
        <w:i/>
        <w:iCs/>
        <w:sz w:val="22"/>
        <w:szCs w:val="22"/>
      </w:rPr>
      <w:t>08_0</w:t>
    </w:r>
    <w:r w:rsidR="0054322D">
      <w:rPr>
        <w:rFonts w:ascii="Arial" w:hAnsi="Arial" w:cs="Arial"/>
        <w:i/>
        <w:iCs/>
        <w:sz w:val="22"/>
        <w:szCs w:val="22"/>
      </w:rPr>
      <w:t>4</w:t>
    </w:r>
    <w:r w:rsidR="005B2F3C" w:rsidRPr="003D1A90">
      <w:rPr>
        <w:rFonts w:ascii="Arial" w:hAnsi="Arial" w:cs="Arial"/>
        <w:i/>
        <w:iCs/>
        <w:sz w:val="22"/>
        <w:szCs w:val="22"/>
      </w:rPr>
      <w:t>_</w:t>
    </w:r>
    <w:r w:rsidR="0054322D">
      <w:rPr>
        <w:rFonts w:ascii="Arial" w:hAnsi="Arial" w:cs="Arial"/>
        <w:i/>
        <w:iCs/>
        <w:sz w:val="22"/>
        <w:szCs w:val="22"/>
      </w:rPr>
      <w:t>Podpora infrastruktury sociálních služeb na území OK II. - vyhlášení</w:t>
    </w:r>
  </w:p>
  <w:p w14:paraId="323E1B8F" w14:textId="77777777" w:rsidR="005A7848" w:rsidRDefault="005A784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8A884" w14:textId="77777777" w:rsidR="00051252" w:rsidRDefault="000512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F341F" w14:textId="77777777" w:rsidR="00D4168C" w:rsidRDefault="00D4168C">
      <w:r>
        <w:separator/>
      </w:r>
    </w:p>
  </w:footnote>
  <w:footnote w:type="continuationSeparator" w:id="0">
    <w:p w14:paraId="10BB13B1" w14:textId="77777777" w:rsidR="00D4168C" w:rsidRDefault="00D41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159AE" w14:textId="77777777" w:rsidR="00051252" w:rsidRDefault="0005125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5C724" w14:textId="14B2ACFA" w:rsidR="00BD595C" w:rsidRPr="00BD595C" w:rsidRDefault="00BD595C" w:rsidP="00BD595C">
    <w:pPr>
      <w:pStyle w:val="Zhlav"/>
      <w:tabs>
        <w:tab w:val="clear" w:pos="4536"/>
        <w:tab w:val="clear" w:pos="9072"/>
        <w:tab w:val="left" w:pos="1816"/>
      </w:tabs>
      <w:rPr>
        <w:rFonts w:ascii="Arial" w:hAnsi="Arial" w:cs="Arial"/>
        <w:b/>
        <w:i/>
      </w:rPr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C42CA" w14:textId="77777777" w:rsidR="00051252" w:rsidRDefault="0005125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0EE1"/>
    <w:multiLevelType w:val="hybridMultilevel"/>
    <w:tmpl w:val="05B8A1B4"/>
    <w:lvl w:ilvl="0" w:tplc="BC0EE824">
      <w:start w:val="1"/>
      <w:numFmt w:val="bullet"/>
      <w:lvlText w:val="-"/>
      <w:lvlJc w:val="left"/>
      <w:pPr>
        <w:ind w:left="5322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1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644AB"/>
    <w:multiLevelType w:val="multilevel"/>
    <w:tmpl w:val="3FF4EDAA"/>
    <w:lvl w:ilvl="0">
      <w:start w:val="1"/>
      <w:numFmt w:val="decimal"/>
      <w:lvlText w:val="%1)"/>
      <w:lvlJc w:val="left"/>
      <w:pPr>
        <w:ind w:left="1353" w:hanging="360"/>
      </w:pPr>
      <w:rPr>
        <w:b w:val="0"/>
        <w:i w:val="0"/>
        <w:color w:val="0070C0"/>
      </w:rPr>
    </w:lvl>
    <w:lvl w:ilvl="1">
      <w:start w:val="1"/>
      <w:numFmt w:val="decimal"/>
      <w:lvlText w:val="%1.%2."/>
      <w:lvlJc w:val="left"/>
      <w:pPr>
        <w:ind w:left="1900" w:hanging="547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3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E7E0C"/>
    <w:multiLevelType w:val="hybridMultilevel"/>
    <w:tmpl w:val="B2F052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D7C54D8"/>
    <w:multiLevelType w:val="hybridMultilevel"/>
    <w:tmpl w:val="4B543B42"/>
    <w:lvl w:ilvl="0" w:tplc="BE5C628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24DE9"/>
    <w:multiLevelType w:val="hybridMultilevel"/>
    <w:tmpl w:val="5D0ACA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3410A"/>
    <w:multiLevelType w:val="hybridMultilevel"/>
    <w:tmpl w:val="B66249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F549FB"/>
    <w:multiLevelType w:val="multilevel"/>
    <w:tmpl w:val="B808BB6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eastAsia="Times New Roman" w:hAnsi="Arial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3363A45"/>
    <w:multiLevelType w:val="hybridMultilevel"/>
    <w:tmpl w:val="64B01FB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182C43"/>
    <w:multiLevelType w:val="hybridMultilevel"/>
    <w:tmpl w:val="9678129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B149BD"/>
    <w:multiLevelType w:val="hybridMultilevel"/>
    <w:tmpl w:val="366C33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586E33DE"/>
    <w:multiLevelType w:val="hybridMultilevel"/>
    <w:tmpl w:val="C25493C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5C0E5ECD"/>
    <w:multiLevelType w:val="hybridMultilevel"/>
    <w:tmpl w:val="B6D6C352"/>
    <w:lvl w:ilvl="0" w:tplc="74623F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D0B4230"/>
    <w:multiLevelType w:val="hybridMultilevel"/>
    <w:tmpl w:val="E0781668"/>
    <w:lvl w:ilvl="0" w:tplc="FFFFFFFF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4" w15:restartNumberingAfterBreak="0">
    <w:nsid w:val="604A2F23"/>
    <w:multiLevelType w:val="hybridMultilevel"/>
    <w:tmpl w:val="DC5E7D7E"/>
    <w:lvl w:ilvl="0" w:tplc="BF8AA614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32" w:hanging="360"/>
      </w:pPr>
    </w:lvl>
    <w:lvl w:ilvl="2" w:tplc="0405001B" w:tentative="1">
      <w:start w:val="1"/>
      <w:numFmt w:val="lowerRoman"/>
      <w:lvlText w:val="%3."/>
      <w:lvlJc w:val="right"/>
      <w:pPr>
        <w:ind w:left="2052" w:hanging="180"/>
      </w:pPr>
    </w:lvl>
    <w:lvl w:ilvl="3" w:tplc="0405000F" w:tentative="1">
      <w:start w:val="1"/>
      <w:numFmt w:val="decimal"/>
      <w:lvlText w:val="%4."/>
      <w:lvlJc w:val="left"/>
      <w:pPr>
        <w:ind w:left="2772" w:hanging="360"/>
      </w:pPr>
    </w:lvl>
    <w:lvl w:ilvl="4" w:tplc="04050019" w:tentative="1">
      <w:start w:val="1"/>
      <w:numFmt w:val="lowerLetter"/>
      <w:lvlText w:val="%5."/>
      <w:lvlJc w:val="left"/>
      <w:pPr>
        <w:ind w:left="3492" w:hanging="360"/>
      </w:pPr>
    </w:lvl>
    <w:lvl w:ilvl="5" w:tplc="0405001B" w:tentative="1">
      <w:start w:val="1"/>
      <w:numFmt w:val="lowerRoman"/>
      <w:lvlText w:val="%6."/>
      <w:lvlJc w:val="right"/>
      <w:pPr>
        <w:ind w:left="4212" w:hanging="180"/>
      </w:pPr>
    </w:lvl>
    <w:lvl w:ilvl="6" w:tplc="0405000F" w:tentative="1">
      <w:start w:val="1"/>
      <w:numFmt w:val="decimal"/>
      <w:lvlText w:val="%7."/>
      <w:lvlJc w:val="left"/>
      <w:pPr>
        <w:ind w:left="4932" w:hanging="360"/>
      </w:pPr>
    </w:lvl>
    <w:lvl w:ilvl="7" w:tplc="04050019" w:tentative="1">
      <w:start w:val="1"/>
      <w:numFmt w:val="lowerLetter"/>
      <w:lvlText w:val="%8."/>
      <w:lvlJc w:val="left"/>
      <w:pPr>
        <w:ind w:left="5652" w:hanging="360"/>
      </w:pPr>
    </w:lvl>
    <w:lvl w:ilvl="8" w:tplc="040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5" w15:restartNumberingAfterBreak="0">
    <w:nsid w:val="6EB61B6D"/>
    <w:multiLevelType w:val="multilevel"/>
    <w:tmpl w:val="B25C0374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eastAsia="Times New Roman" w:hAnsi="Arial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1E36111"/>
    <w:multiLevelType w:val="hybridMultilevel"/>
    <w:tmpl w:val="2D8EFEDE"/>
    <w:lvl w:ilvl="0" w:tplc="BC0EE824">
      <w:start w:val="1"/>
      <w:numFmt w:val="bullet"/>
      <w:lvlText w:val="-"/>
      <w:lvlJc w:val="left"/>
      <w:pPr>
        <w:ind w:left="4755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27" w15:restartNumberingAfterBreak="0">
    <w:nsid w:val="72BA0C1F"/>
    <w:multiLevelType w:val="hybridMultilevel"/>
    <w:tmpl w:val="D1961D72"/>
    <w:lvl w:ilvl="0" w:tplc="77AA423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72" w:hanging="360"/>
      </w:pPr>
    </w:lvl>
    <w:lvl w:ilvl="2" w:tplc="0405001B" w:tentative="1">
      <w:start w:val="1"/>
      <w:numFmt w:val="lowerRoman"/>
      <w:lvlText w:val="%3."/>
      <w:lvlJc w:val="right"/>
      <w:pPr>
        <w:ind w:left="1692" w:hanging="180"/>
      </w:pPr>
    </w:lvl>
    <w:lvl w:ilvl="3" w:tplc="0405000F" w:tentative="1">
      <w:start w:val="1"/>
      <w:numFmt w:val="decimal"/>
      <w:lvlText w:val="%4."/>
      <w:lvlJc w:val="left"/>
      <w:pPr>
        <w:ind w:left="2412" w:hanging="360"/>
      </w:pPr>
    </w:lvl>
    <w:lvl w:ilvl="4" w:tplc="04050019" w:tentative="1">
      <w:start w:val="1"/>
      <w:numFmt w:val="lowerLetter"/>
      <w:lvlText w:val="%5."/>
      <w:lvlJc w:val="left"/>
      <w:pPr>
        <w:ind w:left="3132" w:hanging="360"/>
      </w:pPr>
    </w:lvl>
    <w:lvl w:ilvl="5" w:tplc="0405001B" w:tentative="1">
      <w:start w:val="1"/>
      <w:numFmt w:val="lowerRoman"/>
      <w:lvlText w:val="%6."/>
      <w:lvlJc w:val="right"/>
      <w:pPr>
        <w:ind w:left="3852" w:hanging="180"/>
      </w:pPr>
    </w:lvl>
    <w:lvl w:ilvl="6" w:tplc="0405000F" w:tentative="1">
      <w:start w:val="1"/>
      <w:numFmt w:val="decimal"/>
      <w:lvlText w:val="%7."/>
      <w:lvlJc w:val="left"/>
      <w:pPr>
        <w:ind w:left="4572" w:hanging="360"/>
      </w:pPr>
    </w:lvl>
    <w:lvl w:ilvl="7" w:tplc="04050019" w:tentative="1">
      <w:start w:val="1"/>
      <w:numFmt w:val="lowerLetter"/>
      <w:lvlText w:val="%8."/>
      <w:lvlJc w:val="left"/>
      <w:pPr>
        <w:ind w:left="5292" w:hanging="360"/>
      </w:pPr>
    </w:lvl>
    <w:lvl w:ilvl="8" w:tplc="040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8" w15:restartNumberingAfterBreak="0">
    <w:nsid w:val="79DC3441"/>
    <w:multiLevelType w:val="hybridMultilevel"/>
    <w:tmpl w:val="9B80233C"/>
    <w:lvl w:ilvl="0" w:tplc="F6825A7A">
      <w:start w:val="1"/>
      <w:numFmt w:val="bullet"/>
      <w:lvlText w:val=""/>
      <w:lvlJc w:val="left"/>
      <w:pPr>
        <w:ind w:left="814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9" w15:restartNumberingAfterBreak="0">
    <w:nsid w:val="7D65527F"/>
    <w:multiLevelType w:val="hybridMultilevel"/>
    <w:tmpl w:val="2DC2C71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09035503">
    <w:abstractNumId w:val="18"/>
  </w:num>
  <w:num w:numId="2" w16cid:durableId="595138300">
    <w:abstractNumId w:val="18"/>
  </w:num>
  <w:num w:numId="3" w16cid:durableId="1099839789">
    <w:abstractNumId w:val="18"/>
  </w:num>
  <w:num w:numId="4" w16cid:durableId="461466182">
    <w:abstractNumId w:val="18"/>
  </w:num>
  <w:num w:numId="5" w16cid:durableId="177811431">
    <w:abstractNumId w:val="18"/>
  </w:num>
  <w:num w:numId="6" w16cid:durableId="365059240">
    <w:abstractNumId w:val="23"/>
  </w:num>
  <w:num w:numId="7" w16cid:durableId="204219819">
    <w:abstractNumId w:val="23"/>
  </w:num>
  <w:num w:numId="8" w16cid:durableId="554894622">
    <w:abstractNumId w:val="5"/>
  </w:num>
  <w:num w:numId="9" w16cid:durableId="1754740948">
    <w:abstractNumId w:val="3"/>
  </w:num>
  <w:num w:numId="10" w16cid:durableId="94837398">
    <w:abstractNumId w:val="17"/>
  </w:num>
  <w:num w:numId="11" w16cid:durableId="1779061617">
    <w:abstractNumId w:val="1"/>
  </w:num>
  <w:num w:numId="12" w16cid:durableId="71777101">
    <w:abstractNumId w:val="11"/>
  </w:num>
  <w:num w:numId="13" w16cid:durableId="446197428">
    <w:abstractNumId w:val="8"/>
  </w:num>
  <w:num w:numId="14" w16cid:durableId="1781023703">
    <w:abstractNumId w:val="7"/>
  </w:num>
  <w:num w:numId="15" w16cid:durableId="655229873">
    <w:abstractNumId w:val="22"/>
  </w:num>
  <w:num w:numId="16" w16cid:durableId="615791032">
    <w:abstractNumId w:val="12"/>
  </w:num>
  <w:num w:numId="17" w16cid:durableId="469440478">
    <w:abstractNumId w:val="20"/>
  </w:num>
  <w:num w:numId="18" w16cid:durableId="13185313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97740317">
    <w:abstractNumId w:val="28"/>
  </w:num>
  <w:num w:numId="20" w16cid:durableId="1324548543">
    <w:abstractNumId w:val="9"/>
  </w:num>
  <w:num w:numId="21" w16cid:durableId="604462342">
    <w:abstractNumId w:val="15"/>
  </w:num>
  <w:num w:numId="22" w16cid:durableId="1390152483">
    <w:abstractNumId w:val="14"/>
  </w:num>
  <w:num w:numId="23" w16cid:durableId="1606689065">
    <w:abstractNumId w:val="26"/>
  </w:num>
  <w:num w:numId="24" w16cid:durableId="351227400">
    <w:abstractNumId w:val="0"/>
  </w:num>
  <w:num w:numId="25" w16cid:durableId="435904588">
    <w:abstractNumId w:val="19"/>
  </w:num>
  <w:num w:numId="26" w16cid:durableId="1387292214">
    <w:abstractNumId w:val="27"/>
  </w:num>
  <w:num w:numId="27" w16cid:durableId="557277935">
    <w:abstractNumId w:val="24"/>
  </w:num>
  <w:num w:numId="28" w16cid:durableId="497498569">
    <w:abstractNumId w:val="22"/>
  </w:num>
  <w:num w:numId="29" w16cid:durableId="1536887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849940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44240117">
    <w:abstractNumId w:val="4"/>
  </w:num>
  <w:num w:numId="32" w16cid:durableId="72970566">
    <w:abstractNumId w:val="25"/>
  </w:num>
  <w:num w:numId="33" w16cid:durableId="1854144887">
    <w:abstractNumId w:val="21"/>
  </w:num>
  <w:num w:numId="34" w16cid:durableId="972518395">
    <w:abstractNumId w:val="29"/>
  </w:num>
  <w:num w:numId="35" w16cid:durableId="1688947092">
    <w:abstractNumId w:val="16"/>
  </w:num>
  <w:num w:numId="36" w16cid:durableId="10927743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621854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20"/>
    <w:rsid w:val="00000FA9"/>
    <w:rsid w:val="000023C9"/>
    <w:rsid w:val="00005198"/>
    <w:rsid w:val="0000593A"/>
    <w:rsid w:val="000100F7"/>
    <w:rsid w:val="00012379"/>
    <w:rsid w:val="0001533C"/>
    <w:rsid w:val="000229E8"/>
    <w:rsid w:val="0002451E"/>
    <w:rsid w:val="00024EC9"/>
    <w:rsid w:val="00026213"/>
    <w:rsid w:val="00030BB0"/>
    <w:rsid w:val="00032ADF"/>
    <w:rsid w:val="0003318A"/>
    <w:rsid w:val="0003328A"/>
    <w:rsid w:val="00036C9C"/>
    <w:rsid w:val="00041374"/>
    <w:rsid w:val="0004501E"/>
    <w:rsid w:val="00051252"/>
    <w:rsid w:val="00051BA5"/>
    <w:rsid w:val="00052495"/>
    <w:rsid w:val="00055F55"/>
    <w:rsid w:val="00055FF6"/>
    <w:rsid w:val="0005624B"/>
    <w:rsid w:val="00060524"/>
    <w:rsid w:val="00067E85"/>
    <w:rsid w:val="000724C8"/>
    <w:rsid w:val="000725E3"/>
    <w:rsid w:val="00074DE2"/>
    <w:rsid w:val="0007577D"/>
    <w:rsid w:val="00076F24"/>
    <w:rsid w:val="00080690"/>
    <w:rsid w:val="000819F4"/>
    <w:rsid w:val="00095763"/>
    <w:rsid w:val="000A6723"/>
    <w:rsid w:val="000A775B"/>
    <w:rsid w:val="000B064F"/>
    <w:rsid w:val="000B6C01"/>
    <w:rsid w:val="000C1238"/>
    <w:rsid w:val="000C401B"/>
    <w:rsid w:val="000C6CF0"/>
    <w:rsid w:val="000D032F"/>
    <w:rsid w:val="000D56B1"/>
    <w:rsid w:val="000E51BF"/>
    <w:rsid w:val="000F52F8"/>
    <w:rsid w:val="000F77EF"/>
    <w:rsid w:val="0010044A"/>
    <w:rsid w:val="0011677D"/>
    <w:rsid w:val="001178A0"/>
    <w:rsid w:val="00121118"/>
    <w:rsid w:val="00124C10"/>
    <w:rsid w:val="0013071C"/>
    <w:rsid w:val="0013204B"/>
    <w:rsid w:val="001324D3"/>
    <w:rsid w:val="0013460E"/>
    <w:rsid w:val="001350E7"/>
    <w:rsid w:val="00135602"/>
    <w:rsid w:val="00140C88"/>
    <w:rsid w:val="0014370A"/>
    <w:rsid w:val="001449D9"/>
    <w:rsid w:val="00144CB9"/>
    <w:rsid w:val="001466D2"/>
    <w:rsid w:val="0015013A"/>
    <w:rsid w:val="00153502"/>
    <w:rsid w:val="00157E46"/>
    <w:rsid w:val="0016007C"/>
    <w:rsid w:val="00160110"/>
    <w:rsid w:val="00160457"/>
    <w:rsid w:val="00161E66"/>
    <w:rsid w:val="00163759"/>
    <w:rsid w:val="00165343"/>
    <w:rsid w:val="0016671A"/>
    <w:rsid w:val="00166C0F"/>
    <w:rsid w:val="00167A52"/>
    <w:rsid w:val="001719BB"/>
    <w:rsid w:val="001723E0"/>
    <w:rsid w:val="00174FBC"/>
    <w:rsid w:val="0018068F"/>
    <w:rsid w:val="001849FD"/>
    <w:rsid w:val="0018634C"/>
    <w:rsid w:val="00190345"/>
    <w:rsid w:val="001910F9"/>
    <w:rsid w:val="001940DC"/>
    <w:rsid w:val="001971DC"/>
    <w:rsid w:val="001A0515"/>
    <w:rsid w:val="001A2939"/>
    <w:rsid w:val="001A5B2F"/>
    <w:rsid w:val="001A7F57"/>
    <w:rsid w:val="001B0B91"/>
    <w:rsid w:val="001C3C62"/>
    <w:rsid w:val="001C6FD0"/>
    <w:rsid w:val="001D0AF2"/>
    <w:rsid w:val="001D2E03"/>
    <w:rsid w:val="001E4ED0"/>
    <w:rsid w:val="001F2DC3"/>
    <w:rsid w:val="001F5A3D"/>
    <w:rsid w:val="001F7922"/>
    <w:rsid w:val="001F7E23"/>
    <w:rsid w:val="00204263"/>
    <w:rsid w:val="002129E6"/>
    <w:rsid w:val="00214E88"/>
    <w:rsid w:val="002252A5"/>
    <w:rsid w:val="00230EBB"/>
    <w:rsid w:val="00233719"/>
    <w:rsid w:val="0023660A"/>
    <w:rsid w:val="00242A18"/>
    <w:rsid w:val="00243620"/>
    <w:rsid w:val="00243AB5"/>
    <w:rsid w:val="002502E9"/>
    <w:rsid w:val="00253493"/>
    <w:rsid w:val="0025351E"/>
    <w:rsid w:val="00254688"/>
    <w:rsid w:val="00256EB9"/>
    <w:rsid w:val="002659A8"/>
    <w:rsid w:val="002701C7"/>
    <w:rsid w:val="00276105"/>
    <w:rsid w:val="00277E5A"/>
    <w:rsid w:val="00285021"/>
    <w:rsid w:val="00285AB1"/>
    <w:rsid w:val="00287568"/>
    <w:rsid w:val="00294B6C"/>
    <w:rsid w:val="002A0633"/>
    <w:rsid w:val="002A5C9E"/>
    <w:rsid w:val="002A6207"/>
    <w:rsid w:val="002A6F80"/>
    <w:rsid w:val="002B6484"/>
    <w:rsid w:val="002C1023"/>
    <w:rsid w:val="002C2599"/>
    <w:rsid w:val="002C5D7F"/>
    <w:rsid w:val="002D1FE7"/>
    <w:rsid w:val="002E1BC4"/>
    <w:rsid w:val="002E1E6E"/>
    <w:rsid w:val="002E51B8"/>
    <w:rsid w:val="002E5C20"/>
    <w:rsid w:val="002F020F"/>
    <w:rsid w:val="002F070F"/>
    <w:rsid w:val="002F129D"/>
    <w:rsid w:val="002F15EB"/>
    <w:rsid w:val="002F7E0B"/>
    <w:rsid w:val="00310AE7"/>
    <w:rsid w:val="00311B18"/>
    <w:rsid w:val="003143D6"/>
    <w:rsid w:val="00316D8F"/>
    <w:rsid w:val="00316DFB"/>
    <w:rsid w:val="0032033A"/>
    <w:rsid w:val="00320AAE"/>
    <w:rsid w:val="00325070"/>
    <w:rsid w:val="0033193D"/>
    <w:rsid w:val="00333E51"/>
    <w:rsid w:val="00334C65"/>
    <w:rsid w:val="003510A4"/>
    <w:rsid w:val="00354CC1"/>
    <w:rsid w:val="00354FDA"/>
    <w:rsid w:val="003572C1"/>
    <w:rsid w:val="003617E2"/>
    <w:rsid w:val="00361E82"/>
    <w:rsid w:val="003648BC"/>
    <w:rsid w:val="00366D0F"/>
    <w:rsid w:val="003706D5"/>
    <w:rsid w:val="003749BD"/>
    <w:rsid w:val="00377158"/>
    <w:rsid w:val="00381D9A"/>
    <w:rsid w:val="00383D0B"/>
    <w:rsid w:val="00384F16"/>
    <w:rsid w:val="00390024"/>
    <w:rsid w:val="00397420"/>
    <w:rsid w:val="00397790"/>
    <w:rsid w:val="003A483A"/>
    <w:rsid w:val="003A48FF"/>
    <w:rsid w:val="003A4FC8"/>
    <w:rsid w:val="003A6607"/>
    <w:rsid w:val="003B30C5"/>
    <w:rsid w:val="003B4906"/>
    <w:rsid w:val="003B5222"/>
    <w:rsid w:val="003C2D58"/>
    <w:rsid w:val="003C7212"/>
    <w:rsid w:val="003D1A90"/>
    <w:rsid w:val="003D3FD6"/>
    <w:rsid w:val="003D4597"/>
    <w:rsid w:val="003D54EB"/>
    <w:rsid w:val="003D575D"/>
    <w:rsid w:val="003E252B"/>
    <w:rsid w:val="003E6390"/>
    <w:rsid w:val="003F43AF"/>
    <w:rsid w:val="004023C9"/>
    <w:rsid w:val="00403FF3"/>
    <w:rsid w:val="0040521F"/>
    <w:rsid w:val="004127A3"/>
    <w:rsid w:val="00413EC7"/>
    <w:rsid w:val="004228C5"/>
    <w:rsid w:val="004261D1"/>
    <w:rsid w:val="004264F3"/>
    <w:rsid w:val="004274CD"/>
    <w:rsid w:val="004322B7"/>
    <w:rsid w:val="00432BF5"/>
    <w:rsid w:val="004339B9"/>
    <w:rsid w:val="00433B58"/>
    <w:rsid w:val="00434F10"/>
    <w:rsid w:val="00435466"/>
    <w:rsid w:val="00440487"/>
    <w:rsid w:val="00441192"/>
    <w:rsid w:val="00446824"/>
    <w:rsid w:val="004470C8"/>
    <w:rsid w:val="0045024F"/>
    <w:rsid w:val="0045079C"/>
    <w:rsid w:val="00454115"/>
    <w:rsid w:val="0045537C"/>
    <w:rsid w:val="00457631"/>
    <w:rsid w:val="00462DDA"/>
    <w:rsid w:val="004647DE"/>
    <w:rsid w:val="00466E70"/>
    <w:rsid w:val="00474AEC"/>
    <w:rsid w:val="004760D5"/>
    <w:rsid w:val="004810C4"/>
    <w:rsid w:val="004822D8"/>
    <w:rsid w:val="004867F5"/>
    <w:rsid w:val="00491499"/>
    <w:rsid w:val="00492F27"/>
    <w:rsid w:val="00493639"/>
    <w:rsid w:val="004A1AB6"/>
    <w:rsid w:val="004A3CF2"/>
    <w:rsid w:val="004A539C"/>
    <w:rsid w:val="004A7977"/>
    <w:rsid w:val="004B069C"/>
    <w:rsid w:val="004B084A"/>
    <w:rsid w:val="004B0944"/>
    <w:rsid w:val="004B1478"/>
    <w:rsid w:val="004B398E"/>
    <w:rsid w:val="004D74C6"/>
    <w:rsid w:val="004F01E3"/>
    <w:rsid w:val="004F220D"/>
    <w:rsid w:val="004F373C"/>
    <w:rsid w:val="004F6F59"/>
    <w:rsid w:val="00510EFB"/>
    <w:rsid w:val="00512CF5"/>
    <w:rsid w:val="005171DE"/>
    <w:rsid w:val="00517C94"/>
    <w:rsid w:val="0052048D"/>
    <w:rsid w:val="00524444"/>
    <w:rsid w:val="005251DD"/>
    <w:rsid w:val="00526A39"/>
    <w:rsid w:val="005309A6"/>
    <w:rsid w:val="00531209"/>
    <w:rsid w:val="00535461"/>
    <w:rsid w:val="0053690D"/>
    <w:rsid w:val="00536D30"/>
    <w:rsid w:val="005401D0"/>
    <w:rsid w:val="00542F08"/>
    <w:rsid w:val="0054322D"/>
    <w:rsid w:val="00547998"/>
    <w:rsid w:val="00551C17"/>
    <w:rsid w:val="00553FA2"/>
    <w:rsid w:val="00555B9C"/>
    <w:rsid w:val="0055648C"/>
    <w:rsid w:val="00556AED"/>
    <w:rsid w:val="00562CD8"/>
    <w:rsid w:val="005641DF"/>
    <w:rsid w:val="005762A4"/>
    <w:rsid w:val="00587182"/>
    <w:rsid w:val="00590F82"/>
    <w:rsid w:val="00593FCD"/>
    <w:rsid w:val="00594C7C"/>
    <w:rsid w:val="00595541"/>
    <w:rsid w:val="00595F1C"/>
    <w:rsid w:val="005970C5"/>
    <w:rsid w:val="005A0711"/>
    <w:rsid w:val="005A55FD"/>
    <w:rsid w:val="005A588E"/>
    <w:rsid w:val="005A676E"/>
    <w:rsid w:val="005A6C62"/>
    <w:rsid w:val="005A7848"/>
    <w:rsid w:val="005B2DDC"/>
    <w:rsid w:val="005B2EFD"/>
    <w:rsid w:val="005B2F3C"/>
    <w:rsid w:val="005B5742"/>
    <w:rsid w:val="005C1804"/>
    <w:rsid w:val="005C6372"/>
    <w:rsid w:val="005C71D6"/>
    <w:rsid w:val="005D0CC1"/>
    <w:rsid w:val="005D44B1"/>
    <w:rsid w:val="005D56A8"/>
    <w:rsid w:val="005E214E"/>
    <w:rsid w:val="005E79CB"/>
    <w:rsid w:val="005F0664"/>
    <w:rsid w:val="005F10F4"/>
    <w:rsid w:val="005F3644"/>
    <w:rsid w:val="005F3E0F"/>
    <w:rsid w:val="005F4AD3"/>
    <w:rsid w:val="005F6B31"/>
    <w:rsid w:val="0060175C"/>
    <w:rsid w:val="006056AA"/>
    <w:rsid w:val="006063F3"/>
    <w:rsid w:val="00607FAC"/>
    <w:rsid w:val="006109E3"/>
    <w:rsid w:val="006140D3"/>
    <w:rsid w:val="00615902"/>
    <w:rsid w:val="00616B4F"/>
    <w:rsid w:val="0062121E"/>
    <w:rsid w:val="006225A2"/>
    <w:rsid w:val="006310A3"/>
    <w:rsid w:val="00632DE7"/>
    <w:rsid w:val="006459FD"/>
    <w:rsid w:val="00653DE0"/>
    <w:rsid w:val="00653EE8"/>
    <w:rsid w:val="006572E3"/>
    <w:rsid w:val="00663364"/>
    <w:rsid w:val="0067003F"/>
    <w:rsid w:val="006725B9"/>
    <w:rsid w:val="0067274E"/>
    <w:rsid w:val="00683423"/>
    <w:rsid w:val="00684E7D"/>
    <w:rsid w:val="00687EDB"/>
    <w:rsid w:val="006911CE"/>
    <w:rsid w:val="00691D06"/>
    <w:rsid w:val="006931D3"/>
    <w:rsid w:val="00697BE3"/>
    <w:rsid w:val="00697C7B"/>
    <w:rsid w:val="006A00E1"/>
    <w:rsid w:val="006A4B2C"/>
    <w:rsid w:val="006B07D2"/>
    <w:rsid w:val="006B1F8D"/>
    <w:rsid w:val="006B277E"/>
    <w:rsid w:val="006B42AD"/>
    <w:rsid w:val="006B4547"/>
    <w:rsid w:val="006B51B6"/>
    <w:rsid w:val="006B7117"/>
    <w:rsid w:val="006C114D"/>
    <w:rsid w:val="006C321B"/>
    <w:rsid w:val="006D596F"/>
    <w:rsid w:val="006E3458"/>
    <w:rsid w:val="006E4AF7"/>
    <w:rsid w:val="006E5CF8"/>
    <w:rsid w:val="006E7E3F"/>
    <w:rsid w:val="006F0B1E"/>
    <w:rsid w:val="00701313"/>
    <w:rsid w:val="00704E19"/>
    <w:rsid w:val="0070553F"/>
    <w:rsid w:val="00711A97"/>
    <w:rsid w:val="007121A7"/>
    <w:rsid w:val="00712E42"/>
    <w:rsid w:val="00715DA1"/>
    <w:rsid w:val="0072027E"/>
    <w:rsid w:val="00730B5A"/>
    <w:rsid w:val="00732660"/>
    <w:rsid w:val="00732942"/>
    <w:rsid w:val="007347E7"/>
    <w:rsid w:val="00740CFD"/>
    <w:rsid w:val="00741FC1"/>
    <w:rsid w:val="00745F76"/>
    <w:rsid w:val="00751D58"/>
    <w:rsid w:val="00756B58"/>
    <w:rsid w:val="00760330"/>
    <w:rsid w:val="00760BF1"/>
    <w:rsid w:val="00762D16"/>
    <w:rsid w:val="00762F68"/>
    <w:rsid w:val="00763688"/>
    <w:rsid w:val="0076575C"/>
    <w:rsid w:val="007702F3"/>
    <w:rsid w:val="007728AA"/>
    <w:rsid w:val="00772FCA"/>
    <w:rsid w:val="00783A0A"/>
    <w:rsid w:val="00790A87"/>
    <w:rsid w:val="00792317"/>
    <w:rsid w:val="00792E30"/>
    <w:rsid w:val="00792F08"/>
    <w:rsid w:val="00794239"/>
    <w:rsid w:val="007951F3"/>
    <w:rsid w:val="007A4E2A"/>
    <w:rsid w:val="007A53C4"/>
    <w:rsid w:val="007B4965"/>
    <w:rsid w:val="007B52A5"/>
    <w:rsid w:val="007C2B66"/>
    <w:rsid w:val="007C6855"/>
    <w:rsid w:val="007C6E0D"/>
    <w:rsid w:val="007C7594"/>
    <w:rsid w:val="007D35B6"/>
    <w:rsid w:val="007D592D"/>
    <w:rsid w:val="007E37AD"/>
    <w:rsid w:val="007F0A4B"/>
    <w:rsid w:val="007F2497"/>
    <w:rsid w:val="007F3708"/>
    <w:rsid w:val="007F3A05"/>
    <w:rsid w:val="007F400A"/>
    <w:rsid w:val="00804BA8"/>
    <w:rsid w:val="00807069"/>
    <w:rsid w:val="0081189C"/>
    <w:rsid w:val="008222FD"/>
    <w:rsid w:val="00823161"/>
    <w:rsid w:val="00824345"/>
    <w:rsid w:val="00827F8B"/>
    <w:rsid w:val="00844366"/>
    <w:rsid w:val="0084527D"/>
    <w:rsid w:val="008528C9"/>
    <w:rsid w:val="00854941"/>
    <w:rsid w:val="008551B2"/>
    <w:rsid w:val="00862663"/>
    <w:rsid w:val="00863BC0"/>
    <w:rsid w:val="008650DA"/>
    <w:rsid w:val="00867255"/>
    <w:rsid w:val="00873942"/>
    <w:rsid w:val="00880D29"/>
    <w:rsid w:val="0088345A"/>
    <w:rsid w:val="00887777"/>
    <w:rsid w:val="008A6A64"/>
    <w:rsid w:val="008B080D"/>
    <w:rsid w:val="008B4750"/>
    <w:rsid w:val="008C4583"/>
    <w:rsid w:val="008D1EAB"/>
    <w:rsid w:val="008D47E0"/>
    <w:rsid w:val="008D6091"/>
    <w:rsid w:val="008D7016"/>
    <w:rsid w:val="008D7510"/>
    <w:rsid w:val="008E2AA5"/>
    <w:rsid w:val="008E6E45"/>
    <w:rsid w:val="008F1174"/>
    <w:rsid w:val="008F1AE6"/>
    <w:rsid w:val="008F2851"/>
    <w:rsid w:val="008F2B41"/>
    <w:rsid w:val="008F4C00"/>
    <w:rsid w:val="009001B4"/>
    <w:rsid w:val="0090105A"/>
    <w:rsid w:val="009028C4"/>
    <w:rsid w:val="00903339"/>
    <w:rsid w:val="00907B04"/>
    <w:rsid w:val="00910713"/>
    <w:rsid w:val="0091242C"/>
    <w:rsid w:val="0091349D"/>
    <w:rsid w:val="009144F5"/>
    <w:rsid w:val="00917EEE"/>
    <w:rsid w:val="00921376"/>
    <w:rsid w:val="00925070"/>
    <w:rsid w:val="00931F39"/>
    <w:rsid w:val="009346FF"/>
    <w:rsid w:val="00936F24"/>
    <w:rsid w:val="009415E3"/>
    <w:rsid w:val="00941CFA"/>
    <w:rsid w:val="0094220E"/>
    <w:rsid w:val="00943261"/>
    <w:rsid w:val="0094696D"/>
    <w:rsid w:val="009503AE"/>
    <w:rsid w:val="0095051D"/>
    <w:rsid w:val="009506EB"/>
    <w:rsid w:val="0095709C"/>
    <w:rsid w:val="00961752"/>
    <w:rsid w:val="009622E8"/>
    <w:rsid w:val="00963207"/>
    <w:rsid w:val="00966836"/>
    <w:rsid w:val="00974DBF"/>
    <w:rsid w:val="009751A4"/>
    <w:rsid w:val="009764E6"/>
    <w:rsid w:val="00976A4A"/>
    <w:rsid w:val="009805F9"/>
    <w:rsid w:val="00980C80"/>
    <w:rsid w:val="00980F77"/>
    <w:rsid w:val="009850B2"/>
    <w:rsid w:val="0099006E"/>
    <w:rsid w:val="00990283"/>
    <w:rsid w:val="009953DE"/>
    <w:rsid w:val="00995C6C"/>
    <w:rsid w:val="00997A64"/>
    <w:rsid w:val="00997F4E"/>
    <w:rsid w:val="009A18B5"/>
    <w:rsid w:val="009A1FA9"/>
    <w:rsid w:val="009A4ABE"/>
    <w:rsid w:val="009A7C27"/>
    <w:rsid w:val="009B1E2C"/>
    <w:rsid w:val="009B5DCF"/>
    <w:rsid w:val="009C74D8"/>
    <w:rsid w:val="009D1900"/>
    <w:rsid w:val="009D1FD4"/>
    <w:rsid w:val="009D263C"/>
    <w:rsid w:val="009D6A60"/>
    <w:rsid w:val="009D72D8"/>
    <w:rsid w:val="009D7C3A"/>
    <w:rsid w:val="009E2933"/>
    <w:rsid w:val="009E3FF0"/>
    <w:rsid w:val="009E4896"/>
    <w:rsid w:val="009E7EF8"/>
    <w:rsid w:val="009F0564"/>
    <w:rsid w:val="009F31A3"/>
    <w:rsid w:val="009F5160"/>
    <w:rsid w:val="009F53E1"/>
    <w:rsid w:val="009F6958"/>
    <w:rsid w:val="00A041C2"/>
    <w:rsid w:val="00A061EF"/>
    <w:rsid w:val="00A10C54"/>
    <w:rsid w:val="00A11897"/>
    <w:rsid w:val="00A14596"/>
    <w:rsid w:val="00A15072"/>
    <w:rsid w:val="00A1528D"/>
    <w:rsid w:val="00A27195"/>
    <w:rsid w:val="00A32028"/>
    <w:rsid w:val="00A3539E"/>
    <w:rsid w:val="00A353DB"/>
    <w:rsid w:val="00A355BA"/>
    <w:rsid w:val="00A3565B"/>
    <w:rsid w:val="00A35F13"/>
    <w:rsid w:val="00A37047"/>
    <w:rsid w:val="00A3767D"/>
    <w:rsid w:val="00A37CCD"/>
    <w:rsid w:val="00A429F0"/>
    <w:rsid w:val="00A455B1"/>
    <w:rsid w:val="00A45B0D"/>
    <w:rsid w:val="00A47D61"/>
    <w:rsid w:val="00A508E2"/>
    <w:rsid w:val="00A524D8"/>
    <w:rsid w:val="00A63B7F"/>
    <w:rsid w:val="00A70541"/>
    <w:rsid w:val="00A70743"/>
    <w:rsid w:val="00A73B36"/>
    <w:rsid w:val="00A765A2"/>
    <w:rsid w:val="00A766F5"/>
    <w:rsid w:val="00A76798"/>
    <w:rsid w:val="00A76B9B"/>
    <w:rsid w:val="00A7713F"/>
    <w:rsid w:val="00A80063"/>
    <w:rsid w:val="00A85556"/>
    <w:rsid w:val="00A90222"/>
    <w:rsid w:val="00A923D9"/>
    <w:rsid w:val="00A929C6"/>
    <w:rsid w:val="00A93D03"/>
    <w:rsid w:val="00A96D5D"/>
    <w:rsid w:val="00A97C02"/>
    <w:rsid w:val="00A97C6B"/>
    <w:rsid w:val="00AA0B91"/>
    <w:rsid w:val="00AA1569"/>
    <w:rsid w:val="00AA677A"/>
    <w:rsid w:val="00AA7369"/>
    <w:rsid w:val="00AB00E8"/>
    <w:rsid w:val="00AB25F9"/>
    <w:rsid w:val="00AB69CB"/>
    <w:rsid w:val="00AB6BCA"/>
    <w:rsid w:val="00AB7C33"/>
    <w:rsid w:val="00AC0694"/>
    <w:rsid w:val="00AC0FA9"/>
    <w:rsid w:val="00AC261C"/>
    <w:rsid w:val="00AC3445"/>
    <w:rsid w:val="00AD1E29"/>
    <w:rsid w:val="00AD25B8"/>
    <w:rsid w:val="00AD4D09"/>
    <w:rsid w:val="00AE1CD1"/>
    <w:rsid w:val="00AE57C7"/>
    <w:rsid w:val="00AF1065"/>
    <w:rsid w:val="00AF247D"/>
    <w:rsid w:val="00AF3419"/>
    <w:rsid w:val="00AF70E1"/>
    <w:rsid w:val="00B03C61"/>
    <w:rsid w:val="00B03CE4"/>
    <w:rsid w:val="00B05099"/>
    <w:rsid w:val="00B11A5C"/>
    <w:rsid w:val="00B120D5"/>
    <w:rsid w:val="00B12B98"/>
    <w:rsid w:val="00B1485F"/>
    <w:rsid w:val="00B15347"/>
    <w:rsid w:val="00B21EE2"/>
    <w:rsid w:val="00B23680"/>
    <w:rsid w:val="00B23789"/>
    <w:rsid w:val="00B23C88"/>
    <w:rsid w:val="00B26C17"/>
    <w:rsid w:val="00B272A4"/>
    <w:rsid w:val="00B37400"/>
    <w:rsid w:val="00B45B3C"/>
    <w:rsid w:val="00B5001A"/>
    <w:rsid w:val="00B52B97"/>
    <w:rsid w:val="00B54052"/>
    <w:rsid w:val="00B6602C"/>
    <w:rsid w:val="00B66D5E"/>
    <w:rsid w:val="00B66E65"/>
    <w:rsid w:val="00B7143A"/>
    <w:rsid w:val="00B72D8F"/>
    <w:rsid w:val="00B7775F"/>
    <w:rsid w:val="00B77B54"/>
    <w:rsid w:val="00B805B5"/>
    <w:rsid w:val="00B8729A"/>
    <w:rsid w:val="00B872CA"/>
    <w:rsid w:val="00B9057A"/>
    <w:rsid w:val="00B93F4D"/>
    <w:rsid w:val="00B9438A"/>
    <w:rsid w:val="00B9453B"/>
    <w:rsid w:val="00BA4F98"/>
    <w:rsid w:val="00BA5465"/>
    <w:rsid w:val="00BA6C84"/>
    <w:rsid w:val="00BB0D23"/>
    <w:rsid w:val="00BB1272"/>
    <w:rsid w:val="00BB17C8"/>
    <w:rsid w:val="00BB64E4"/>
    <w:rsid w:val="00BB7E2C"/>
    <w:rsid w:val="00BC3CA7"/>
    <w:rsid w:val="00BC5302"/>
    <w:rsid w:val="00BC56F3"/>
    <w:rsid w:val="00BC6946"/>
    <w:rsid w:val="00BD11C1"/>
    <w:rsid w:val="00BD182B"/>
    <w:rsid w:val="00BD595C"/>
    <w:rsid w:val="00BD678B"/>
    <w:rsid w:val="00BD75A5"/>
    <w:rsid w:val="00BE1A44"/>
    <w:rsid w:val="00BE6E79"/>
    <w:rsid w:val="00BF631B"/>
    <w:rsid w:val="00C017B9"/>
    <w:rsid w:val="00C10A21"/>
    <w:rsid w:val="00C21690"/>
    <w:rsid w:val="00C2469F"/>
    <w:rsid w:val="00C30ABE"/>
    <w:rsid w:val="00C333BE"/>
    <w:rsid w:val="00C4087B"/>
    <w:rsid w:val="00C4285C"/>
    <w:rsid w:val="00C42C03"/>
    <w:rsid w:val="00C439AA"/>
    <w:rsid w:val="00C46A18"/>
    <w:rsid w:val="00C46AE8"/>
    <w:rsid w:val="00C47047"/>
    <w:rsid w:val="00C56410"/>
    <w:rsid w:val="00C5788E"/>
    <w:rsid w:val="00C62F13"/>
    <w:rsid w:val="00C63F35"/>
    <w:rsid w:val="00C64C24"/>
    <w:rsid w:val="00C66952"/>
    <w:rsid w:val="00C71726"/>
    <w:rsid w:val="00C827C4"/>
    <w:rsid w:val="00C82AE7"/>
    <w:rsid w:val="00C93C8B"/>
    <w:rsid w:val="00CA0F6A"/>
    <w:rsid w:val="00CA2D4A"/>
    <w:rsid w:val="00CA6614"/>
    <w:rsid w:val="00CB1EFD"/>
    <w:rsid w:val="00CB213A"/>
    <w:rsid w:val="00CB43FB"/>
    <w:rsid w:val="00CC06FF"/>
    <w:rsid w:val="00CC5A23"/>
    <w:rsid w:val="00CC5BB4"/>
    <w:rsid w:val="00CC69AF"/>
    <w:rsid w:val="00CC7B35"/>
    <w:rsid w:val="00CD130F"/>
    <w:rsid w:val="00CD1C57"/>
    <w:rsid w:val="00CD2F42"/>
    <w:rsid w:val="00CD6D94"/>
    <w:rsid w:val="00CE7601"/>
    <w:rsid w:val="00CF26B9"/>
    <w:rsid w:val="00CF400E"/>
    <w:rsid w:val="00D01DF7"/>
    <w:rsid w:val="00D02565"/>
    <w:rsid w:val="00D04191"/>
    <w:rsid w:val="00D06578"/>
    <w:rsid w:val="00D10215"/>
    <w:rsid w:val="00D106EC"/>
    <w:rsid w:val="00D11463"/>
    <w:rsid w:val="00D1457F"/>
    <w:rsid w:val="00D1460B"/>
    <w:rsid w:val="00D15570"/>
    <w:rsid w:val="00D23833"/>
    <w:rsid w:val="00D24B76"/>
    <w:rsid w:val="00D36C58"/>
    <w:rsid w:val="00D4168C"/>
    <w:rsid w:val="00D46CF4"/>
    <w:rsid w:val="00D50F64"/>
    <w:rsid w:val="00D5655E"/>
    <w:rsid w:val="00D62159"/>
    <w:rsid w:val="00D63BF0"/>
    <w:rsid w:val="00D66D08"/>
    <w:rsid w:val="00D73DC9"/>
    <w:rsid w:val="00D74A28"/>
    <w:rsid w:val="00D81C3A"/>
    <w:rsid w:val="00D833A4"/>
    <w:rsid w:val="00D849C3"/>
    <w:rsid w:val="00D85705"/>
    <w:rsid w:val="00D91442"/>
    <w:rsid w:val="00D917A8"/>
    <w:rsid w:val="00DA0F6A"/>
    <w:rsid w:val="00DA1879"/>
    <w:rsid w:val="00DA2816"/>
    <w:rsid w:val="00DA34E7"/>
    <w:rsid w:val="00DB19B4"/>
    <w:rsid w:val="00DB1C6F"/>
    <w:rsid w:val="00DB3FD8"/>
    <w:rsid w:val="00DB51C4"/>
    <w:rsid w:val="00DC1290"/>
    <w:rsid w:val="00DD6BB1"/>
    <w:rsid w:val="00DD6C00"/>
    <w:rsid w:val="00DD6EE8"/>
    <w:rsid w:val="00DD7F32"/>
    <w:rsid w:val="00DE161F"/>
    <w:rsid w:val="00DE692C"/>
    <w:rsid w:val="00DE7D90"/>
    <w:rsid w:val="00DF149A"/>
    <w:rsid w:val="00DF3A8C"/>
    <w:rsid w:val="00DF4A0F"/>
    <w:rsid w:val="00E004B0"/>
    <w:rsid w:val="00E0519D"/>
    <w:rsid w:val="00E0549B"/>
    <w:rsid w:val="00E1343D"/>
    <w:rsid w:val="00E16603"/>
    <w:rsid w:val="00E2204E"/>
    <w:rsid w:val="00E300EC"/>
    <w:rsid w:val="00E308B2"/>
    <w:rsid w:val="00E3273D"/>
    <w:rsid w:val="00E35D3F"/>
    <w:rsid w:val="00E3755E"/>
    <w:rsid w:val="00E43017"/>
    <w:rsid w:val="00E502AB"/>
    <w:rsid w:val="00E55EBF"/>
    <w:rsid w:val="00E61B71"/>
    <w:rsid w:val="00E62287"/>
    <w:rsid w:val="00E66AC9"/>
    <w:rsid w:val="00E66BC2"/>
    <w:rsid w:val="00E6777A"/>
    <w:rsid w:val="00E71177"/>
    <w:rsid w:val="00E71B15"/>
    <w:rsid w:val="00E802C5"/>
    <w:rsid w:val="00E8126E"/>
    <w:rsid w:val="00E82394"/>
    <w:rsid w:val="00E82BAB"/>
    <w:rsid w:val="00E82F55"/>
    <w:rsid w:val="00E845FA"/>
    <w:rsid w:val="00E90590"/>
    <w:rsid w:val="00E95B76"/>
    <w:rsid w:val="00EA49E1"/>
    <w:rsid w:val="00EB3938"/>
    <w:rsid w:val="00EB4458"/>
    <w:rsid w:val="00EB51F0"/>
    <w:rsid w:val="00EC092B"/>
    <w:rsid w:val="00EC0E7C"/>
    <w:rsid w:val="00EC3BA4"/>
    <w:rsid w:val="00EC4873"/>
    <w:rsid w:val="00EC594E"/>
    <w:rsid w:val="00EC5977"/>
    <w:rsid w:val="00EC5EA0"/>
    <w:rsid w:val="00ED11A7"/>
    <w:rsid w:val="00EE3AE2"/>
    <w:rsid w:val="00EE704B"/>
    <w:rsid w:val="00EE707E"/>
    <w:rsid w:val="00EE78EF"/>
    <w:rsid w:val="00F012A2"/>
    <w:rsid w:val="00F1362D"/>
    <w:rsid w:val="00F15BB4"/>
    <w:rsid w:val="00F16D63"/>
    <w:rsid w:val="00F17BDF"/>
    <w:rsid w:val="00F20A74"/>
    <w:rsid w:val="00F21587"/>
    <w:rsid w:val="00F22F0C"/>
    <w:rsid w:val="00F23872"/>
    <w:rsid w:val="00F27356"/>
    <w:rsid w:val="00F35801"/>
    <w:rsid w:val="00F47319"/>
    <w:rsid w:val="00F50678"/>
    <w:rsid w:val="00F51281"/>
    <w:rsid w:val="00F625CB"/>
    <w:rsid w:val="00F63D2B"/>
    <w:rsid w:val="00F64452"/>
    <w:rsid w:val="00F7138C"/>
    <w:rsid w:val="00F76E1A"/>
    <w:rsid w:val="00F81DBF"/>
    <w:rsid w:val="00F87416"/>
    <w:rsid w:val="00F90B0F"/>
    <w:rsid w:val="00F9143E"/>
    <w:rsid w:val="00F927AF"/>
    <w:rsid w:val="00F9580F"/>
    <w:rsid w:val="00F9736A"/>
    <w:rsid w:val="00FA068B"/>
    <w:rsid w:val="00FA07A5"/>
    <w:rsid w:val="00FA09A4"/>
    <w:rsid w:val="00FA1E00"/>
    <w:rsid w:val="00FA2327"/>
    <w:rsid w:val="00FA2B5F"/>
    <w:rsid w:val="00FB0E39"/>
    <w:rsid w:val="00FB3AC7"/>
    <w:rsid w:val="00FB3CBE"/>
    <w:rsid w:val="00FB4F77"/>
    <w:rsid w:val="00FC14F8"/>
    <w:rsid w:val="00FC30FB"/>
    <w:rsid w:val="00FC3FC2"/>
    <w:rsid w:val="00FC4F75"/>
    <w:rsid w:val="00FD1C20"/>
    <w:rsid w:val="00FD3B33"/>
    <w:rsid w:val="00FD45F8"/>
    <w:rsid w:val="00FD5248"/>
    <w:rsid w:val="00FD560F"/>
    <w:rsid w:val="00FD59A0"/>
    <w:rsid w:val="00FD6F38"/>
    <w:rsid w:val="00FD7F7C"/>
    <w:rsid w:val="00FE13BE"/>
    <w:rsid w:val="00FE208B"/>
    <w:rsid w:val="00FF4499"/>
    <w:rsid w:val="00FF4E39"/>
    <w:rsid w:val="00FF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3E1B3A"/>
  <w15:docId w15:val="{5F3826FB-BA6D-4706-9FA0-D3868674E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E7E3F"/>
    <w:pPr>
      <w:ind w:left="720"/>
      <w:contextualSpacing/>
    </w:pPr>
  </w:style>
  <w:style w:type="paragraph" w:customStyle="1" w:styleId="Radaploha1">
    <w:name w:val="Rada příloha č.1"/>
    <w:basedOn w:val="Normln"/>
    <w:rsid w:val="009D72D8"/>
    <w:pPr>
      <w:numPr>
        <w:numId w:val="15"/>
      </w:numPr>
      <w:spacing w:after="120"/>
      <w:jc w:val="both"/>
    </w:pPr>
    <w:rPr>
      <w:rFonts w:ascii="Arial" w:eastAsiaTheme="minorHAnsi" w:hAnsi="Arial" w:cs="Arial"/>
      <w:u w:val="single"/>
    </w:rPr>
  </w:style>
  <w:style w:type="paragraph" w:customStyle="1" w:styleId="Normal">
    <w:name w:val="[Normal]"/>
    <w:rsid w:val="00A32028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st1">
    <w:name w:val="st1"/>
    <w:basedOn w:val="Standardnpsmoodstavce"/>
    <w:rsid w:val="003E252B"/>
  </w:style>
  <w:style w:type="paragraph" w:customStyle="1" w:styleId="Default">
    <w:name w:val="Default"/>
    <w:rsid w:val="00B66E6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Zkladntextodsazendek">
    <w:name w:val="Základní text odsazený řádek"/>
    <w:basedOn w:val="Normln"/>
    <w:rsid w:val="00B7775F"/>
    <w:pPr>
      <w:widowControl w:val="0"/>
      <w:spacing w:after="120"/>
      <w:ind w:firstLine="567"/>
      <w:jc w:val="both"/>
    </w:pPr>
    <w:rPr>
      <w:rFonts w:ascii="Arial" w:hAnsi="Arial"/>
      <w:szCs w:val="20"/>
    </w:rPr>
  </w:style>
  <w:style w:type="paragraph" w:styleId="Textbubliny">
    <w:name w:val="Balloon Text"/>
    <w:basedOn w:val="Normln"/>
    <w:link w:val="TextbublinyChar"/>
    <w:semiHidden/>
    <w:unhideWhenUsed/>
    <w:rsid w:val="006F0B1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6F0B1E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nhideWhenUsed/>
    <w:rsid w:val="005F10F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F10F4"/>
    <w:rPr>
      <w:sz w:val="24"/>
      <w:szCs w:val="24"/>
    </w:rPr>
  </w:style>
  <w:style w:type="paragraph" w:customStyle="1" w:styleId="Tunproloentext">
    <w:name w:val="Tučný proložený text"/>
    <w:basedOn w:val="Normln"/>
    <w:rsid w:val="005F10F4"/>
    <w:pPr>
      <w:widowControl w:val="0"/>
      <w:spacing w:after="120"/>
      <w:jc w:val="both"/>
    </w:pPr>
    <w:rPr>
      <w:rFonts w:ascii="Arial" w:hAnsi="Arial"/>
      <w:b/>
      <w:noProof/>
      <w:spacing w:val="60"/>
      <w:szCs w:val="20"/>
    </w:rPr>
  </w:style>
  <w:style w:type="paragraph" w:customStyle="1" w:styleId="Vborhlasovn">
    <w:name w:val="Výbor hlasování"/>
    <w:basedOn w:val="Normln"/>
    <w:rsid w:val="00DD6BB1"/>
    <w:pPr>
      <w:jc w:val="both"/>
    </w:pPr>
    <w:rPr>
      <w:rFonts w:ascii="Arial" w:hAnsi="Arial"/>
      <w:szCs w:val="22"/>
    </w:rPr>
  </w:style>
  <w:style w:type="character" w:customStyle="1" w:styleId="OdstavecseseznamemChar">
    <w:name w:val="Odstavec se seznamem Char"/>
    <w:link w:val="Odstavecseseznamem"/>
    <w:uiPriority w:val="34"/>
    <w:rsid w:val="003510A4"/>
    <w:rPr>
      <w:sz w:val="24"/>
      <w:szCs w:val="24"/>
    </w:rPr>
  </w:style>
  <w:style w:type="paragraph" w:customStyle="1" w:styleId="Vbornzevusnesen">
    <w:name w:val="Výbor název usnesení"/>
    <w:basedOn w:val="Normln"/>
    <w:rsid w:val="008222FD"/>
    <w:pPr>
      <w:spacing w:before="120" w:after="120"/>
      <w:ind w:left="1701" w:hanging="1701"/>
      <w:jc w:val="both"/>
    </w:pPr>
    <w:rPr>
      <w:rFonts w:ascii="Arial" w:eastAsiaTheme="minorHAnsi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767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Stašková Vendula</cp:lastModifiedBy>
  <cp:revision>17</cp:revision>
  <cp:lastPrinted>2016-11-29T06:42:00Z</cp:lastPrinted>
  <dcterms:created xsi:type="dcterms:W3CDTF">2024-05-13T06:23:00Z</dcterms:created>
  <dcterms:modified xsi:type="dcterms:W3CDTF">2024-06-03T05:54:00Z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