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3F53" w14:textId="77777777" w:rsidR="007B5313" w:rsidRDefault="007B5313" w:rsidP="007B5313">
      <w:pPr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47851CF5" w14:textId="4351ABFE" w:rsidR="007B5313" w:rsidRPr="005A51B5" w:rsidRDefault="007B5313" w:rsidP="007B5313">
      <w:pPr>
        <w:spacing w:after="120"/>
        <w:jc w:val="both"/>
        <w:outlineLvl w:val="0"/>
        <w:rPr>
          <w:rFonts w:ascii="Arial" w:hAnsi="Arial" w:cs="Arial"/>
        </w:rPr>
      </w:pPr>
      <w:r w:rsidRPr="006C2196">
        <w:rPr>
          <w:rFonts w:ascii="Arial" w:hAnsi="Arial" w:cs="Arial"/>
          <w:color w:val="000000" w:themeColor="text1"/>
        </w:rPr>
        <w:t xml:space="preserve">Rada Olomouckého kraje </w:t>
      </w:r>
      <w:r w:rsidRPr="00534A59">
        <w:rPr>
          <w:rFonts w:ascii="Arial" w:hAnsi="Arial" w:cs="Arial"/>
          <w:color w:val="000000" w:themeColor="text1"/>
        </w:rPr>
        <w:t>schválila svým usnesením č. UR/</w:t>
      </w:r>
      <w:r w:rsidR="006C2196" w:rsidRPr="00534A59">
        <w:rPr>
          <w:rFonts w:ascii="Arial" w:hAnsi="Arial" w:cs="Arial"/>
          <w:color w:val="000000" w:themeColor="text1"/>
        </w:rPr>
        <w:t>7</w:t>
      </w:r>
      <w:r w:rsidRPr="00534A59">
        <w:rPr>
          <w:rFonts w:ascii="Arial" w:hAnsi="Arial" w:cs="Arial"/>
          <w:color w:val="000000" w:themeColor="text1"/>
        </w:rPr>
        <w:t>9/</w:t>
      </w:r>
      <w:r w:rsidR="006C2196" w:rsidRPr="00534A59">
        <w:rPr>
          <w:rFonts w:ascii="Arial" w:hAnsi="Arial" w:cs="Arial"/>
          <w:color w:val="000000" w:themeColor="text1"/>
        </w:rPr>
        <w:t>16</w:t>
      </w:r>
      <w:r w:rsidRPr="00534A59">
        <w:rPr>
          <w:rFonts w:ascii="Arial" w:hAnsi="Arial" w:cs="Arial"/>
          <w:color w:val="000000" w:themeColor="text1"/>
        </w:rPr>
        <w:t>/202</w:t>
      </w:r>
      <w:r w:rsidR="006C2196" w:rsidRPr="00534A59">
        <w:rPr>
          <w:rFonts w:ascii="Arial" w:hAnsi="Arial" w:cs="Arial"/>
          <w:color w:val="000000" w:themeColor="text1"/>
        </w:rPr>
        <w:t>3</w:t>
      </w:r>
      <w:r w:rsidRPr="00534A59">
        <w:rPr>
          <w:rFonts w:ascii="Arial" w:hAnsi="Arial"/>
          <w:noProof/>
          <w:color w:val="000000" w:themeColor="text1"/>
        </w:rPr>
        <w:t xml:space="preserve"> ze dne </w:t>
      </w:r>
      <w:r w:rsidR="006C2196" w:rsidRPr="00534A59">
        <w:rPr>
          <w:rFonts w:ascii="Arial" w:hAnsi="Arial"/>
          <w:noProof/>
          <w:color w:val="000000" w:themeColor="text1"/>
        </w:rPr>
        <w:t>5</w:t>
      </w:r>
      <w:r w:rsidRPr="00534A59">
        <w:rPr>
          <w:rFonts w:ascii="Arial" w:hAnsi="Arial"/>
          <w:noProof/>
          <w:color w:val="000000" w:themeColor="text1"/>
        </w:rPr>
        <w:t>. 4. 202</w:t>
      </w:r>
      <w:r w:rsidR="006C2196" w:rsidRPr="00534A59">
        <w:rPr>
          <w:rFonts w:ascii="Arial" w:hAnsi="Arial"/>
          <w:noProof/>
          <w:color w:val="000000" w:themeColor="text1"/>
        </w:rPr>
        <w:t>3</w:t>
      </w:r>
      <w:r w:rsidRPr="00534A59">
        <w:rPr>
          <w:rFonts w:ascii="Arial" w:hAnsi="Arial"/>
          <w:noProof/>
          <w:color w:val="000000" w:themeColor="text1"/>
        </w:rPr>
        <w:t xml:space="preserve"> </w:t>
      </w:r>
      <w:r w:rsidR="006E2CC4">
        <w:rPr>
          <w:rFonts w:ascii="Arial" w:hAnsi="Arial"/>
          <w:noProof/>
          <w:color w:val="000000" w:themeColor="text1"/>
        </w:rPr>
        <w:t xml:space="preserve">a </w:t>
      </w:r>
      <w:r w:rsidRPr="00534A59">
        <w:rPr>
          <w:rFonts w:ascii="Arial" w:hAnsi="Arial" w:cs="Arial"/>
          <w:color w:val="000000" w:themeColor="text1"/>
        </w:rPr>
        <w:t>Zastupitelstvo Olomouckého kraje svým usnesením</w:t>
      </w:r>
      <w:r w:rsidR="00756D9E" w:rsidRPr="00534A59">
        <w:rPr>
          <w:rFonts w:ascii="Arial" w:hAnsi="Arial" w:cs="Arial"/>
          <w:color w:val="000000" w:themeColor="text1"/>
        </w:rPr>
        <w:t xml:space="preserve"> č.</w:t>
      </w:r>
      <w:r w:rsidRPr="00534A59">
        <w:rPr>
          <w:rFonts w:ascii="Arial" w:hAnsi="Arial" w:cs="Arial"/>
          <w:color w:val="000000" w:themeColor="text1"/>
        </w:rPr>
        <w:t xml:space="preserve"> UZ/</w:t>
      </w:r>
      <w:r w:rsidR="006C2196" w:rsidRPr="00534A59">
        <w:rPr>
          <w:rFonts w:ascii="Arial" w:hAnsi="Arial" w:cs="Arial"/>
          <w:color w:val="000000" w:themeColor="text1"/>
        </w:rPr>
        <w:t>14</w:t>
      </w:r>
      <w:r w:rsidRPr="00534A59">
        <w:rPr>
          <w:rFonts w:ascii="Arial" w:hAnsi="Arial" w:cs="Arial"/>
          <w:color w:val="000000" w:themeColor="text1"/>
        </w:rPr>
        <w:t>/</w:t>
      </w:r>
      <w:r w:rsidR="006C2196" w:rsidRPr="00534A59">
        <w:rPr>
          <w:rFonts w:ascii="Arial" w:hAnsi="Arial" w:cs="Arial"/>
          <w:color w:val="000000" w:themeColor="text1"/>
        </w:rPr>
        <w:t>38</w:t>
      </w:r>
      <w:r w:rsidRPr="00534A59">
        <w:rPr>
          <w:rFonts w:ascii="Arial" w:hAnsi="Arial" w:cs="Arial"/>
          <w:color w:val="000000" w:themeColor="text1"/>
        </w:rPr>
        <w:t>/202</w:t>
      </w:r>
      <w:r w:rsidR="006C2196" w:rsidRPr="00534A59">
        <w:rPr>
          <w:rFonts w:ascii="Arial" w:hAnsi="Arial" w:cs="Arial"/>
          <w:color w:val="000000" w:themeColor="text1"/>
        </w:rPr>
        <w:t>3</w:t>
      </w:r>
      <w:r w:rsidRPr="00534A59">
        <w:rPr>
          <w:rFonts w:ascii="Arial" w:hAnsi="Arial" w:cs="Arial"/>
          <w:color w:val="000000" w:themeColor="text1"/>
        </w:rPr>
        <w:t xml:space="preserve"> ze dne </w:t>
      </w:r>
      <w:r w:rsidR="006C2196" w:rsidRPr="00534A59">
        <w:rPr>
          <w:rFonts w:ascii="Arial" w:hAnsi="Arial" w:cs="Arial"/>
          <w:color w:val="000000" w:themeColor="text1"/>
        </w:rPr>
        <w:t>24</w:t>
      </w:r>
      <w:r w:rsidRPr="00534A59">
        <w:rPr>
          <w:rFonts w:ascii="Arial" w:hAnsi="Arial" w:cs="Arial"/>
          <w:color w:val="000000" w:themeColor="text1"/>
        </w:rPr>
        <w:t>. 4. 202</w:t>
      </w:r>
      <w:r w:rsidR="006C2196" w:rsidRPr="00534A59">
        <w:rPr>
          <w:rFonts w:ascii="Arial" w:hAnsi="Arial" w:cs="Arial"/>
          <w:color w:val="000000" w:themeColor="text1"/>
        </w:rPr>
        <w:t>3</w:t>
      </w:r>
      <w:r w:rsidRPr="00534A59">
        <w:rPr>
          <w:rFonts w:ascii="Arial" w:hAnsi="Arial" w:cs="Arial"/>
          <w:color w:val="000000" w:themeColor="text1"/>
        </w:rPr>
        <w:t xml:space="preserve"> schválilo vyhodnocení dotačního programu Olomouckého kraje </w:t>
      </w:r>
      <w:r w:rsidRPr="00534A59">
        <w:rPr>
          <w:rFonts w:ascii="Arial" w:hAnsi="Arial" w:cs="Arial"/>
          <w:b/>
          <w:color w:val="000000" w:themeColor="text1"/>
        </w:rPr>
        <w:t>„</w:t>
      </w:r>
      <w:r w:rsidR="008A13E0" w:rsidRPr="00534A59">
        <w:rPr>
          <w:rFonts w:ascii="Arial" w:hAnsi="Arial" w:cs="Arial"/>
          <w:b/>
          <w:color w:val="000000" w:themeColor="text1"/>
        </w:rPr>
        <w:t>07_01_</w:t>
      </w:r>
      <w:r w:rsidRPr="00534A59">
        <w:rPr>
          <w:rFonts w:ascii="Arial" w:hAnsi="Arial" w:cs="Arial"/>
          <w:b/>
          <w:color w:val="000000" w:themeColor="text1"/>
        </w:rPr>
        <w:t xml:space="preserve">Program </w:t>
      </w:r>
      <w:r w:rsidRPr="00534A59">
        <w:rPr>
          <w:rFonts w:ascii="Arial" w:hAnsi="Arial" w:cs="Arial"/>
          <w:b/>
        </w:rPr>
        <w:t>památkové péče v Olomouckém kraji v roce 2023</w:t>
      </w:r>
      <w:r w:rsidR="008A13E0" w:rsidRPr="00534A59">
        <w:rPr>
          <w:rFonts w:ascii="Arial" w:hAnsi="Arial" w:cs="Arial"/>
          <w:b/>
        </w:rPr>
        <w:t xml:space="preserve"> </w:t>
      </w:r>
      <w:r w:rsidR="00A04FF7">
        <w:rPr>
          <w:rFonts w:ascii="Arial" w:hAnsi="Arial" w:cs="Arial"/>
          <w:b/>
        </w:rPr>
        <w:br/>
      </w:r>
      <w:r w:rsidR="008A13E0" w:rsidRPr="00534A59">
        <w:rPr>
          <w:rFonts w:ascii="Arial" w:hAnsi="Arial" w:cs="Arial"/>
          <w:b/>
        </w:rPr>
        <w:t>– vyhodnocení:</w:t>
      </w:r>
      <w:r w:rsidRPr="00534A59">
        <w:rPr>
          <w:rFonts w:ascii="Arial" w:hAnsi="Arial" w:cs="Arial"/>
          <w:b/>
        </w:rPr>
        <w:t xml:space="preserve"> DT1 Obnova kulturních památek“</w:t>
      </w:r>
      <w:r w:rsidRPr="00534A59">
        <w:rPr>
          <w:rFonts w:ascii="Arial" w:hAnsi="Arial" w:cs="Arial"/>
        </w:rPr>
        <w:t>,</w:t>
      </w:r>
      <w:r w:rsidRPr="00534A59">
        <w:rPr>
          <w:rFonts w:ascii="Arial" w:hAnsi="Arial" w:cs="Arial"/>
          <w:b/>
        </w:rPr>
        <w:t xml:space="preserve"> DT2 Obnova staveb drobné architektury </w:t>
      </w:r>
      <w:r w:rsidRPr="005A51B5">
        <w:rPr>
          <w:rFonts w:ascii="Arial" w:hAnsi="Arial" w:cs="Arial"/>
          <w:b/>
        </w:rPr>
        <w:t>místního významu, DT3 Obnova nemovitostí, které nejsou kulturní památkou, nacházejících se na území památkových rezervací a</w:t>
      </w:r>
      <w:r w:rsidR="009C4B02" w:rsidRPr="005A51B5">
        <w:rPr>
          <w:rFonts w:ascii="Arial" w:hAnsi="Arial" w:cs="Arial"/>
          <w:b/>
        </w:rPr>
        <w:t> </w:t>
      </w:r>
      <w:r w:rsidRPr="005A51B5">
        <w:rPr>
          <w:rFonts w:ascii="Arial" w:hAnsi="Arial" w:cs="Arial"/>
          <w:b/>
        </w:rPr>
        <w:t>památkových zón a jejich ochranných pásem“</w:t>
      </w:r>
      <w:r w:rsidRPr="005A51B5">
        <w:rPr>
          <w:rFonts w:ascii="Arial" w:hAnsi="Arial" w:cs="Arial"/>
        </w:rPr>
        <w:t xml:space="preserve"> (dále jen „dotační program“).</w:t>
      </w:r>
    </w:p>
    <w:p w14:paraId="58B4B99F" w14:textId="77777777" w:rsidR="007B5313" w:rsidRPr="00534A59" w:rsidRDefault="007B5313" w:rsidP="007B5313">
      <w:pPr>
        <w:spacing w:before="120"/>
        <w:jc w:val="both"/>
        <w:rPr>
          <w:rFonts w:ascii="Arial" w:eastAsia="Calibri" w:hAnsi="Arial" w:cs="Arial"/>
          <w:lang w:eastAsia="en-US"/>
        </w:rPr>
      </w:pPr>
      <w:r w:rsidRPr="005A51B5">
        <w:rPr>
          <w:rFonts w:ascii="Arial" w:eastAsia="Calibri" w:hAnsi="Arial" w:cs="Arial"/>
          <w:lang w:eastAsia="en-US"/>
        </w:rPr>
        <w:t>Pravidla dotačních programů/titulů ukládají příjemcům, a to konkrétně v odst. 11.2. pravidel, povinnost doručit poskytovateli oboustranně</w:t>
      </w:r>
      <w:r w:rsidRPr="00534A59">
        <w:rPr>
          <w:rFonts w:ascii="Arial" w:eastAsia="Calibri" w:hAnsi="Arial" w:cs="Arial"/>
          <w:lang w:eastAsia="en-US"/>
        </w:rPr>
        <w:t xml:space="preserve"> podepsaný návrh smlouvy nejpozději do 90 dní od doručení. </w:t>
      </w:r>
    </w:p>
    <w:p w14:paraId="2841E1B4" w14:textId="565E3BEE" w:rsidR="007B5313" w:rsidRPr="00534A59" w:rsidRDefault="007B5313" w:rsidP="007B5313">
      <w:p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534A59">
        <w:rPr>
          <w:rFonts w:ascii="Arial" w:eastAsia="Calibri" w:hAnsi="Arial" w:cs="Arial"/>
          <w:lang w:eastAsia="en-US"/>
        </w:rPr>
        <w:t>Čl. 11.2 pravidel stanoví: „</w:t>
      </w:r>
      <w:r w:rsidRPr="00534A59">
        <w:rPr>
          <w:rFonts w:ascii="Arial" w:eastAsia="Calibri" w:hAnsi="Arial" w:cs="Arial"/>
          <w:i/>
          <w:iCs/>
          <w:lang w:eastAsia="en-US"/>
        </w:rPr>
        <w:t xml:space="preserve">Poskytovatel si jako termín pro přijetí návrhu na uzavření smlouvy o poskytnutí dotace v souladu se zákonem č.  500/2004 Sb., správní řád, určuje lhůtu pro přijetí návrhu v trvání 90 dní od doručení poskytovatelem podepsaného návrhu smlouvy na adresu příjemce. </w:t>
      </w:r>
      <w:r w:rsidRPr="00534A59">
        <w:rPr>
          <w:rFonts w:ascii="Arial" w:eastAsia="Calibri" w:hAnsi="Arial" w:cs="Arial"/>
          <w:bCs/>
          <w:i/>
          <w:iCs/>
          <w:lang w:eastAsia="en-US"/>
        </w:rPr>
        <w:t>Pokud příjemce v této lhůtě nedoručí poskytovateli oboustranně platně podepsaný návrh smlouvy o poskytnutí dotace, který mu zaslal poskytovatel, smlouva o poskytnutí dotace není uzavřena a poskytovatel není povinen příjemci dotaci poskytnout</w:t>
      </w:r>
      <w:r w:rsidRPr="00534A59">
        <w:rPr>
          <w:rFonts w:ascii="Arial" w:eastAsia="Calibri" w:hAnsi="Arial" w:cs="Arial"/>
          <w:bCs/>
          <w:lang w:eastAsia="en-US"/>
        </w:rPr>
        <w:t>.</w:t>
      </w:r>
      <w:r w:rsidRPr="00534A59">
        <w:rPr>
          <w:rFonts w:ascii="Arial" w:eastAsia="Calibri" w:hAnsi="Arial" w:cs="Arial"/>
          <w:lang w:eastAsia="en-US"/>
        </w:rPr>
        <w:t>“</w:t>
      </w:r>
    </w:p>
    <w:p w14:paraId="027C812C" w14:textId="77777777" w:rsidR="007B5313" w:rsidRPr="008F2F41" w:rsidRDefault="007B5313" w:rsidP="007B5313">
      <w:pPr>
        <w:spacing w:after="120"/>
        <w:jc w:val="both"/>
        <w:outlineLvl w:val="0"/>
        <w:rPr>
          <w:rFonts w:ascii="Arial" w:hAnsi="Arial" w:cs="Arial"/>
        </w:rPr>
      </w:pPr>
      <w:r w:rsidRPr="008F2F41">
        <w:rPr>
          <w:rFonts w:ascii="Arial" w:hAnsi="Arial" w:cs="Arial"/>
        </w:rPr>
        <w:t xml:space="preserve">Všichni žadatelé byli písemně vyrozuměni o výsledku poskytnutí dotace z rozpočtu Olomouckého kraje. </w:t>
      </w:r>
    </w:p>
    <w:p w14:paraId="7D743319" w14:textId="77777777" w:rsidR="007B5313" w:rsidRPr="008F2F41" w:rsidRDefault="007B5313" w:rsidP="007B5313">
      <w:pPr>
        <w:spacing w:after="120"/>
        <w:jc w:val="both"/>
        <w:outlineLvl w:val="0"/>
        <w:rPr>
          <w:rFonts w:ascii="Arial" w:hAnsi="Arial" w:cs="Arial"/>
        </w:rPr>
      </w:pPr>
      <w:r w:rsidRPr="008F2F41">
        <w:rPr>
          <w:rFonts w:ascii="Arial" w:hAnsi="Arial" w:cs="Arial"/>
        </w:rPr>
        <w:t>V rámci výše uvedeného dotačního programu byli mimo jiné podpořeni tito žadatelé.</w:t>
      </w:r>
    </w:p>
    <w:p w14:paraId="6DD9362D" w14:textId="2409189B" w:rsidR="007B5313" w:rsidRPr="00534A59" w:rsidRDefault="007B5313" w:rsidP="007B5313">
      <w:pPr>
        <w:spacing w:after="120"/>
        <w:jc w:val="both"/>
        <w:outlineLvl w:val="0"/>
        <w:rPr>
          <w:rFonts w:ascii="Arial" w:hAnsi="Arial" w:cs="Arial"/>
        </w:rPr>
      </w:pPr>
      <w:r w:rsidRPr="008F2F41">
        <w:rPr>
          <w:rFonts w:ascii="Arial" w:hAnsi="Arial" w:cs="Arial"/>
        </w:rPr>
        <w:t xml:space="preserve">Odbor sportu, kultury a památkové péče, oddělení památkové péče vede </w:t>
      </w:r>
      <w:r w:rsidR="008F2F41" w:rsidRPr="008F2F41">
        <w:rPr>
          <w:rFonts w:ascii="Arial" w:hAnsi="Arial" w:cs="Arial"/>
        </w:rPr>
        <w:t>4</w:t>
      </w:r>
      <w:r w:rsidR="009C4B02" w:rsidRPr="008F2F41">
        <w:rPr>
          <w:rFonts w:ascii="Arial" w:hAnsi="Arial" w:cs="Arial"/>
        </w:rPr>
        <w:t> </w:t>
      </w:r>
      <w:r w:rsidRPr="008F2F41">
        <w:rPr>
          <w:rFonts w:ascii="Arial" w:hAnsi="Arial" w:cs="Arial"/>
        </w:rPr>
        <w:t>žadatel</w:t>
      </w:r>
      <w:r w:rsidR="008F2F41" w:rsidRPr="008F2F41">
        <w:rPr>
          <w:rFonts w:ascii="Arial" w:hAnsi="Arial" w:cs="Arial"/>
        </w:rPr>
        <w:t>e</w:t>
      </w:r>
      <w:r w:rsidRPr="008F2F41">
        <w:rPr>
          <w:rFonts w:ascii="Arial" w:hAnsi="Arial" w:cs="Arial"/>
        </w:rPr>
        <w:t>, kteří</w:t>
      </w:r>
      <w:r w:rsidRPr="00534A59">
        <w:rPr>
          <w:rFonts w:ascii="Arial" w:hAnsi="Arial" w:cs="Arial"/>
        </w:rPr>
        <w:t xml:space="preserve"> oznámili zrušení podpořené akce, nebo neuzavřeli smlouvu o</w:t>
      </w:r>
      <w:r w:rsidR="009C4B02" w:rsidRPr="00534A59">
        <w:rPr>
          <w:rFonts w:ascii="Arial" w:hAnsi="Arial" w:cs="Arial"/>
        </w:rPr>
        <w:t> </w:t>
      </w:r>
      <w:r w:rsidRPr="00534A59">
        <w:rPr>
          <w:rFonts w:ascii="Arial" w:hAnsi="Arial" w:cs="Arial"/>
        </w:rPr>
        <w:t xml:space="preserve">poskytnutí dotace. </w:t>
      </w:r>
    </w:p>
    <w:p w14:paraId="41004313" w14:textId="03BB6B02" w:rsidR="007B5313" w:rsidRPr="00534A59" w:rsidRDefault="00A04FF7" w:rsidP="007B531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7B5313" w:rsidRPr="00534A59">
        <w:rPr>
          <w:rFonts w:ascii="Arial" w:hAnsi="Arial" w:cs="Arial"/>
          <w:b/>
        </w:rPr>
        <w:t xml:space="preserve">otační titul </w:t>
      </w:r>
      <w:r w:rsidR="00AD6BB3" w:rsidRPr="00534A59">
        <w:rPr>
          <w:rFonts w:ascii="Arial" w:hAnsi="Arial" w:cs="Arial"/>
          <w:b/>
        </w:rPr>
        <w:t>07_01_01_</w:t>
      </w:r>
      <w:r w:rsidR="007B5313" w:rsidRPr="00534A59">
        <w:rPr>
          <w:rFonts w:ascii="Arial" w:hAnsi="Arial" w:cs="Arial"/>
          <w:b/>
        </w:rPr>
        <w:t>Obnova kulturních památek (DT1):</w:t>
      </w:r>
    </w:p>
    <w:p w14:paraId="1CFBC04F" w14:textId="09C567D2" w:rsidR="003D5422" w:rsidRPr="00A04FF7" w:rsidRDefault="006C2196" w:rsidP="00A04FF7">
      <w:pPr>
        <w:pStyle w:val="Bezmezer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i/>
        </w:rPr>
      </w:pPr>
      <w:bookmarkStart w:id="0" w:name="_Hlk167692027"/>
      <w:r w:rsidRPr="00534A59">
        <w:rPr>
          <w:rFonts w:ascii="Arial" w:hAnsi="Arial" w:cs="Arial"/>
          <w:b/>
        </w:rPr>
        <w:t>Obec Čechy pod Kosířem</w:t>
      </w:r>
      <w:r w:rsidR="007B5313" w:rsidRPr="00534A59">
        <w:rPr>
          <w:rFonts w:ascii="Arial" w:hAnsi="Arial" w:cs="Arial"/>
        </w:rPr>
        <w:t>, žádost pořadového č. 7</w:t>
      </w:r>
      <w:r w:rsidRPr="00534A59">
        <w:rPr>
          <w:rFonts w:ascii="Arial" w:hAnsi="Arial" w:cs="Arial"/>
        </w:rPr>
        <w:t>1</w:t>
      </w:r>
      <w:r w:rsidR="007B5313" w:rsidRPr="00534A59">
        <w:rPr>
          <w:rFonts w:ascii="Arial" w:hAnsi="Arial" w:cs="Arial"/>
        </w:rPr>
        <w:t xml:space="preserve"> ve VFP,</w:t>
      </w:r>
      <w:r w:rsidR="00756D9E" w:rsidRPr="00534A59">
        <w:rPr>
          <w:rFonts w:ascii="Arial" w:hAnsi="Arial" w:cs="Arial"/>
        </w:rPr>
        <w:t xml:space="preserve"> se sídlem</w:t>
      </w:r>
      <w:r w:rsidR="007B5313" w:rsidRPr="00534A59">
        <w:rPr>
          <w:rFonts w:ascii="Arial" w:hAnsi="Arial" w:cs="Arial"/>
        </w:rPr>
        <w:t xml:space="preserve"> </w:t>
      </w:r>
      <w:r w:rsidRPr="00534A59">
        <w:rPr>
          <w:rFonts w:ascii="Arial" w:hAnsi="Arial" w:cs="Arial"/>
        </w:rPr>
        <w:t>náměstí Svobody 289, Čechy pod Kosířem 798 58</w:t>
      </w:r>
      <w:r w:rsidR="008527BD" w:rsidRPr="00534A59">
        <w:rPr>
          <w:rFonts w:ascii="Arial" w:hAnsi="Arial" w:cs="Arial"/>
        </w:rPr>
        <w:t>,</w:t>
      </w:r>
      <w:r w:rsidRPr="00534A59">
        <w:rPr>
          <w:rFonts w:ascii="Arial" w:hAnsi="Arial" w:cs="Arial"/>
        </w:rPr>
        <w:t xml:space="preserve"> </w:t>
      </w:r>
      <w:r w:rsidR="000072B2" w:rsidRPr="00534A59">
        <w:rPr>
          <w:rFonts w:ascii="Arial" w:hAnsi="Arial" w:cs="Arial"/>
        </w:rPr>
        <w:t>IČO</w:t>
      </w:r>
      <w:r w:rsidR="00756D9E" w:rsidRPr="00534A59">
        <w:rPr>
          <w:rFonts w:ascii="Arial" w:hAnsi="Arial" w:cs="Arial"/>
        </w:rPr>
        <w:t>:</w:t>
      </w:r>
      <w:r w:rsidR="000072B2" w:rsidRPr="00534A59">
        <w:rPr>
          <w:rFonts w:ascii="Arial" w:hAnsi="Arial" w:cs="Arial"/>
        </w:rPr>
        <w:t xml:space="preserve"> 00288128, </w:t>
      </w:r>
      <w:r w:rsidR="007B5313" w:rsidRPr="00534A59">
        <w:rPr>
          <w:rFonts w:ascii="Arial" w:hAnsi="Arial" w:cs="Arial"/>
          <w:b/>
        </w:rPr>
        <w:t xml:space="preserve">schváleno poskytnutí dotace ve výši </w:t>
      </w:r>
      <w:r w:rsidRPr="00534A59">
        <w:rPr>
          <w:rFonts w:ascii="Arial" w:hAnsi="Arial" w:cs="Arial"/>
          <w:b/>
        </w:rPr>
        <w:t>5</w:t>
      </w:r>
      <w:r w:rsidR="007B5313" w:rsidRPr="00534A59">
        <w:rPr>
          <w:rFonts w:ascii="Arial" w:hAnsi="Arial" w:cs="Arial"/>
          <w:b/>
        </w:rPr>
        <w:t xml:space="preserve">0 000 Kč. </w:t>
      </w:r>
      <w:r w:rsidR="007B5313" w:rsidRPr="00534A59">
        <w:rPr>
          <w:rFonts w:ascii="Arial" w:hAnsi="Arial" w:cs="Arial"/>
        </w:rPr>
        <w:t>Konkrétní účel využití dotace příjemce uvedl takto:</w:t>
      </w:r>
      <w:r w:rsidRPr="00534A59">
        <w:t xml:space="preserve"> </w:t>
      </w:r>
      <w:r w:rsidRPr="00534A59">
        <w:rPr>
          <w:rFonts w:ascii="Arial" w:hAnsi="Arial" w:cs="Arial"/>
        </w:rPr>
        <w:t>Restaurování sochy sv. Jana Nepomuckého v</w:t>
      </w:r>
      <w:r w:rsidR="00B2420A">
        <w:rPr>
          <w:rFonts w:ascii="Arial" w:hAnsi="Arial" w:cs="Arial"/>
        </w:rPr>
        <w:t> </w:t>
      </w:r>
      <w:r w:rsidRPr="00534A59">
        <w:rPr>
          <w:rFonts w:ascii="Arial" w:hAnsi="Arial" w:cs="Arial"/>
        </w:rPr>
        <w:t>obci Čechy pod Kosířem</w:t>
      </w:r>
      <w:r w:rsidR="007B5313" w:rsidRPr="00534A59">
        <w:rPr>
          <w:rFonts w:ascii="Arial" w:hAnsi="Arial" w:cs="Arial"/>
          <w:i/>
        </w:rPr>
        <w:t xml:space="preserve">. </w:t>
      </w:r>
      <w:r w:rsidR="007B5313" w:rsidRPr="00A04FF7">
        <w:rPr>
          <w:rFonts w:ascii="Arial" w:hAnsi="Arial" w:cs="Arial"/>
        </w:rPr>
        <w:t xml:space="preserve">Veřejnoprávní smlouva o poskytnutí dotace byla administrátorem dotačního programu doručena příjemci dne </w:t>
      </w:r>
      <w:r w:rsidR="003D5422" w:rsidRPr="00A04FF7">
        <w:rPr>
          <w:rFonts w:ascii="Arial" w:hAnsi="Arial" w:cs="Arial"/>
        </w:rPr>
        <w:t>7</w:t>
      </w:r>
      <w:r w:rsidR="007B5313" w:rsidRPr="00A04FF7">
        <w:rPr>
          <w:rFonts w:ascii="Arial" w:hAnsi="Arial" w:cs="Arial"/>
        </w:rPr>
        <w:t xml:space="preserve">. </w:t>
      </w:r>
      <w:r w:rsidR="003D5422" w:rsidRPr="00A04FF7">
        <w:rPr>
          <w:rFonts w:ascii="Arial" w:hAnsi="Arial" w:cs="Arial"/>
        </w:rPr>
        <w:t>6</w:t>
      </w:r>
      <w:r w:rsidR="007B5313" w:rsidRPr="00A04FF7">
        <w:rPr>
          <w:rFonts w:ascii="Arial" w:hAnsi="Arial" w:cs="Arial"/>
        </w:rPr>
        <w:t>. 202</w:t>
      </w:r>
      <w:r w:rsidR="003D5422" w:rsidRPr="00A04FF7">
        <w:rPr>
          <w:rFonts w:ascii="Arial" w:hAnsi="Arial" w:cs="Arial"/>
        </w:rPr>
        <w:t>3</w:t>
      </w:r>
      <w:r w:rsidR="008C59FA" w:rsidRPr="00A04FF7">
        <w:rPr>
          <w:rFonts w:ascii="Arial" w:hAnsi="Arial" w:cs="Arial"/>
        </w:rPr>
        <w:t>, příjemce smlouvu podepsal dne 19.</w:t>
      </w:r>
      <w:r w:rsidR="0081066E" w:rsidRPr="00A04FF7">
        <w:rPr>
          <w:rFonts w:ascii="Arial" w:hAnsi="Arial" w:cs="Arial"/>
        </w:rPr>
        <w:t> </w:t>
      </w:r>
      <w:r w:rsidR="008C59FA" w:rsidRPr="00A04FF7">
        <w:rPr>
          <w:rFonts w:ascii="Arial" w:hAnsi="Arial" w:cs="Arial"/>
        </w:rPr>
        <w:t>6. 2023</w:t>
      </w:r>
      <w:r w:rsidR="007B5313" w:rsidRPr="00A04FF7">
        <w:rPr>
          <w:rFonts w:ascii="Arial" w:hAnsi="Arial" w:cs="Arial"/>
        </w:rPr>
        <w:t xml:space="preserve">. </w:t>
      </w:r>
      <w:r w:rsidR="007B5313" w:rsidRPr="00A04FF7">
        <w:rPr>
          <w:rFonts w:ascii="Arial" w:hAnsi="Arial" w:cs="Arial"/>
          <w:b/>
        </w:rPr>
        <w:t xml:space="preserve">Krajský úřad Olomouckého kraje </w:t>
      </w:r>
      <w:r w:rsidR="003D5422" w:rsidRPr="00A04FF7">
        <w:rPr>
          <w:rFonts w:ascii="Arial" w:hAnsi="Arial" w:cs="Arial"/>
          <w:b/>
        </w:rPr>
        <w:t>obdržel</w:t>
      </w:r>
      <w:r w:rsidR="003D5422" w:rsidRPr="00A04FF7">
        <w:rPr>
          <w:rFonts w:ascii="Arial" w:hAnsi="Arial" w:cs="Arial"/>
        </w:rPr>
        <w:t xml:space="preserve"> </w:t>
      </w:r>
      <w:r w:rsidR="003D5422" w:rsidRPr="00A04FF7">
        <w:rPr>
          <w:rFonts w:ascii="Arial" w:hAnsi="Arial" w:cs="Arial"/>
          <w:b/>
        </w:rPr>
        <w:t xml:space="preserve">vyjádření </w:t>
      </w:r>
      <w:r w:rsidR="00C32C43" w:rsidRPr="00A04FF7">
        <w:rPr>
          <w:rFonts w:ascii="Arial" w:hAnsi="Arial" w:cs="Arial"/>
          <w:b/>
        </w:rPr>
        <w:t>příjemce</w:t>
      </w:r>
      <w:r w:rsidR="003D5422" w:rsidRPr="00A04FF7">
        <w:rPr>
          <w:rFonts w:ascii="Arial" w:hAnsi="Arial" w:cs="Arial"/>
          <w:b/>
        </w:rPr>
        <w:t xml:space="preserve"> doručené dne 4. 9. 2023, kde </w:t>
      </w:r>
      <w:r w:rsidR="00C1299F" w:rsidRPr="00A04FF7">
        <w:rPr>
          <w:rFonts w:ascii="Arial" w:hAnsi="Arial" w:cs="Arial"/>
          <w:b/>
        </w:rPr>
        <w:t>příjemce</w:t>
      </w:r>
      <w:r w:rsidR="003D5422" w:rsidRPr="00A04FF7">
        <w:rPr>
          <w:rFonts w:ascii="Arial" w:hAnsi="Arial" w:cs="Arial"/>
          <w:b/>
        </w:rPr>
        <w:t xml:space="preserve"> sdělil, že</w:t>
      </w:r>
      <w:r w:rsidR="008C59FA" w:rsidRPr="00A04FF7">
        <w:rPr>
          <w:rFonts w:ascii="Arial" w:hAnsi="Arial" w:cs="Arial"/>
          <w:b/>
        </w:rPr>
        <w:t xml:space="preserve"> odstupuje od smlouvy o poskytnutí dotace a</w:t>
      </w:r>
      <w:r w:rsidR="003D5422" w:rsidRPr="00A04FF7">
        <w:rPr>
          <w:rFonts w:ascii="Arial" w:hAnsi="Arial" w:cs="Arial"/>
          <w:b/>
        </w:rPr>
        <w:t xml:space="preserve"> vzdává</w:t>
      </w:r>
      <w:r w:rsidR="008C59FA" w:rsidRPr="00A04FF7">
        <w:rPr>
          <w:rFonts w:ascii="Arial" w:hAnsi="Arial" w:cs="Arial"/>
          <w:b/>
        </w:rPr>
        <w:t xml:space="preserve"> se</w:t>
      </w:r>
      <w:r w:rsidR="003D5422" w:rsidRPr="00A04FF7">
        <w:rPr>
          <w:rFonts w:ascii="Arial" w:hAnsi="Arial" w:cs="Arial"/>
          <w:b/>
        </w:rPr>
        <w:t xml:space="preserve"> získané dotace. </w:t>
      </w:r>
    </w:p>
    <w:p w14:paraId="1CAADFA2" w14:textId="752C8681" w:rsidR="007B5313" w:rsidRPr="00A04FF7" w:rsidRDefault="006C2196" w:rsidP="003D5422">
      <w:pPr>
        <w:pStyle w:val="Bezmezer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color w:val="000000"/>
        </w:rPr>
      </w:pPr>
      <w:bookmarkStart w:id="1" w:name="_Hlk167692167"/>
      <w:bookmarkEnd w:id="0"/>
      <w:r w:rsidRPr="00534A59">
        <w:rPr>
          <w:rFonts w:ascii="Arial" w:hAnsi="Arial" w:cs="Arial"/>
          <w:b/>
          <w:color w:val="000000"/>
        </w:rPr>
        <w:t>Město Plumlov</w:t>
      </w:r>
      <w:r w:rsidR="007B5313" w:rsidRPr="00534A59">
        <w:rPr>
          <w:rFonts w:ascii="Arial" w:hAnsi="Arial" w:cs="Arial"/>
        </w:rPr>
        <w:t xml:space="preserve">, žádost pořadového č. </w:t>
      </w:r>
      <w:r w:rsidRPr="00534A59">
        <w:rPr>
          <w:rFonts w:ascii="Arial" w:hAnsi="Arial" w:cs="Arial"/>
        </w:rPr>
        <w:t>36</w:t>
      </w:r>
      <w:r w:rsidR="007B5313" w:rsidRPr="00534A59">
        <w:rPr>
          <w:rFonts w:ascii="Arial" w:hAnsi="Arial" w:cs="Arial"/>
        </w:rPr>
        <w:t xml:space="preserve"> ve VFP</w:t>
      </w:r>
      <w:r w:rsidR="007B5313" w:rsidRPr="00534A59">
        <w:rPr>
          <w:rFonts w:ascii="Arial" w:hAnsi="Arial" w:cs="Arial"/>
          <w:color w:val="000000"/>
        </w:rPr>
        <w:t>,</w:t>
      </w:r>
      <w:r w:rsidRPr="00534A59">
        <w:rPr>
          <w:rFonts w:ascii="Arial" w:hAnsi="Arial" w:cs="Arial"/>
          <w:color w:val="000000"/>
        </w:rPr>
        <w:t xml:space="preserve"> </w:t>
      </w:r>
      <w:r w:rsidR="00756D9E" w:rsidRPr="00534A59">
        <w:rPr>
          <w:rFonts w:ascii="Arial" w:hAnsi="Arial" w:cs="Arial"/>
        </w:rPr>
        <w:t xml:space="preserve">se sídlem </w:t>
      </w:r>
      <w:r w:rsidRPr="00534A59">
        <w:rPr>
          <w:rFonts w:ascii="Arial" w:hAnsi="Arial" w:cs="Arial"/>
          <w:color w:val="000000"/>
        </w:rPr>
        <w:t>Rudé armády 302, Plumlov 798 03</w:t>
      </w:r>
      <w:r w:rsidR="007B5313" w:rsidRPr="00534A59">
        <w:rPr>
          <w:rFonts w:ascii="Arial" w:hAnsi="Arial" w:cs="Arial"/>
          <w:color w:val="000000"/>
        </w:rPr>
        <w:t xml:space="preserve">, </w:t>
      </w:r>
      <w:r w:rsidR="000072B2" w:rsidRPr="00534A59">
        <w:rPr>
          <w:rFonts w:ascii="Arial" w:hAnsi="Arial" w:cs="Arial"/>
          <w:color w:val="000000" w:themeColor="text1"/>
        </w:rPr>
        <w:t>IČO</w:t>
      </w:r>
      <w:r w:rsidR="00756D9E" w:rsidRPr="00534A59">
        <w:rPr>
          <w:rFonts w:ascii="Arial" w:hAnsi="Arial" w:cs="Arial"/>
        </w:rPr>
        <w:t>:</w:t>
      </w:r>
      <w:r w:rsidR="000072B2" w:rsidRPr="00534A59">
        <w:rPr>
          <w:rFonts w:ascii="Arial" w:hAnsi="Arial" w:cs="Arial"/>
          <w:color w:val="000000" w:themeColor="text1"/>
        </w:rPr>
        <w:t xml:space="preserve"> 00288632, </w:t>
      </w:r>
      <w:r w:rsidR="007B5313" w:rsidRPr="00534A59">
        <w:rPr>
          <w:rFonts w:ascii="Arial" w:hAnsi="Arial" w:cs="Arial"/>
          <w:b/>
        </w:rPr>
        <w:t xml:space="preserve">schváleno poskytnutí dotace ve výši </w:t>
      </w:r>
      <w:r w:rsidRPr="00534A59">
        <w:rPr>
          <w:rFonts w:ascii="Arial" w:hAnsi="Arial" w:cs="Arial"/>
          <w:b/>
        </w:rPr>
        <w:t>340</w:t>
      </w:r>
      <w:r w:rsidR="007B5313" w:rsidRPr="00534A59">
        <w:rPr>
          <w:rFonts w:ascii="Arial" w:hAnsi="Arial" w:cs="Arial"/>
          <w:b/>
        </w:rPr>
        <w:t xml:space="preserve"> 000 Kč. </w:t>
      </w:r>
      <w:r w:rsidR="007B5313" w:rsidRPr="00534A59">
        <w:rPr>
          <w:rFonts w:ascii="Arial" w:hAnsi="Arial" w:cs="Arial"/>
        </w:rPr>
        <w:t>Konkrétní účel využití dotace příjemce uvedl takto</w:t>
      </w:r>
      <w:r w:rsidR="007B5313" w:rsidRPr="00534A59">
        <w:rPr>
          <w:rFonts w:ascii="Arial" w:hAnsi="Arial" w:cs="Arial"/>
          <w:color w:val="000000"/>
        </w:rPr>
        <w:t>:</w:t>
      </w:r>
      <w:r w:rsidRPr="00534A59">
        <w:t xml:space="preserve"> </w:t>
      </w:r>
      <w:r w:rsidRPr="00534A59">
        <w:rPr>
          <w:rFonts w:ascii="Arial" w:hAnsi="Arial" w:cs="Arial"/>
          <w:color w:val="000000"/>
        </w:rPr>
        <w:t xml:space="preserve">Zámek </w:t>
      </w:r>
      <w:r w:rsidR="003118E5" w:rsidRPr="00534A59">
        <w:rPr>
          <w:rFonts w:ascii="Arial" w:hAnsi="Arial" w:cs="Arial"/>
          <w:color w:val="000000"/>
        </w:rPr>
        <w:t xml:space="preserve">Plumlov – </w:t>
      </w:r>
      <w:r w:rsidR="00DD2144" w:rsidRPr="00534A59">
        <w:rPr>
          <w:rFonts w:ascii="Arial" w:hAnsi="Arial" w:cs="Arial"/>
          <w:color w:val="000000"/>
        </w:rPr>
        <w:t>předhradí – rekonstrukce</w:t>
      </w:r>
      <w:r w:rsidRPr="00534A59">
        <w:rPr>
          <w:rFonts w:ascii="Arial" w:hAnsi="Arial" w:cs="Arial"/>
          <w:color w:val="000000"/>
        </w:rPr>
        <w:t xml:space="preserve"> </w:t>
      </w:r>
      <w:r w:rsidR="00A37CCF" w:rsidRPr="00534A59">
        <w:rPr>
          <w:rFonts w:ascii="Arial" w:hAnsi="Arial" w:cs="Arial"/>
          <w:color w:val="000000"/>
        </w:rPr>
        <w:t>čelní – severní</w:t>
      </w:r>
      <w:r w:rsidRPr="00534A59">
        <w:rPr>
          <w:rFonts w:ascii="Arial" w:hAnsi="Arial" w:cs="Arial"/>
          <w:color w:val="000000"/>
        </w:rPr>
        <w:t xml:space="preserve"> fasády - I.</w:t>
      </w:r>
      <w:r w:rsidR="003118E5" w:rsidRPr="00534A59">
        <w:rPr>
          <w:rFonts w:ascii="Arial" w:hAnsi="Arial" w:cs="Arial"/>
          <w:color w:val="000000"/>
        </w:rPr>
        <w:t xml:space="preserve"> </w:t>
      </w:r>
      <w:r w:rsidRPr="00534A59">
        <w:rPr>
          <w:rFonts w:ascii="Arial" w:hAnsi="Arial" w:cs="Arial"/>
          <w:color w:val="000000"/>
        </w:rPr>
        <w:t>etapa - 2022</w:t>
      </w:r>
      <w:r w:rsidR="007B5313" w:rsidRPr="00534A59">
        <w:rPr>
          <w:rFonts w:ascii="Arial" w:hAnsi="Arial" w:cs="Arial"/>
          <w:color w:val="000000"/>
        </w:rPr>
        <w:t>.</w:t>
      </w:r>
      <w:r w:rsidR="00A04FF7">
        <w:rPr>
          <w:rFonts w:ascii="Arial" w:hAnsi="Arial" w:cs="Arial"/>
          <w:color w:val="000000"/>
        </w:rPr>
        <w:t xml:space="preserve"> </w:t>
      </w:r>
      <w:r w:rsidR="007B5313" w:rsidRPr="00A04FF7">
        <w:rPr>
          <w:rFonts w:ascii="Arial" w:hAnsi="Arial" w:cs="Arial"/>
        </w:rPr>
        <w:t xml:space="preserve">Veřejnoprávní smlouva o poskytnutí dotace nebyla administrátorem dotačního programu příjemci zaslána, protože </w:t>
      </w:r>
      <w:r w:rsidR="007B5313" w:rsidRPr="00A04FF7">
        <w:rPr>
          <w:rFonts w:ascii="Arial" w:hAnsi="Arial" w:cs="Arial"/>
          <w:b/>
        </w:rPr>
        <w:t>Krajský úřad Olomouckého kraje obdržel</w:t>
      </w:r>
      <w:r w:rsidR="007B5313" w:rsidRPr="00A04FF7">
        <w:rPr>
          <w:rFonts w:ascii="Arial" w:hAnsi="Arial" w:cs="Arial"/>
        </w:rPr>
        <w:t xml:space="preserve"> </w:t>
      </w:r>
      <w:r w:rsidR="007B5313" w:rsidRPr="00A04FF7">
        <w:rPr>
          <w:rFonts w:ascii="Arial" w:hAnsi="Arial" w:cs="Arial"/>
          <w:b/>
        </w:rPr>
        <w:t xml:space="preserve">vyjádření </w:t>
      </w:r>
      <w:r w:rsidR="00C32C43" w:rsidRPr="00A04FF7">
        <w:rPr>
          <w:rFonts w:ascii="Arial" w:hAnsi="Arial" w:cs="Arial"/>
          <w:b/>
        </w:rPr>
        <w:t>příjemce</w:t>
      </w:r>
      <w:r w:rsidR="007B5313" w:rsidRPr="00A04FF7">
        <w:rPr>
          <w:rFonts w:ascii="Arial" w:hAnsi="Arial" w:cs="Arial"/>
          <w:b/>
        </w:rPr>
        <w:t xml:space="preserve"> doručené dne </w:t>
      </w:r>
      <w:r w:rsidR="003D5422" w:rsidRPr="00A04FF7">
        <w:rPr>
          <w:rFonts w:ascii="Arial" w:hAnsi="Arial" w:cs="Arial"/>
          <w:b/>
        </w:rPr>
        <w:t>31</w:t>
      </w:r>
      <w:r w:rsidR="007B5313" w:rsidRPr="00A04FF7">
        <w:rPr>
          <w:rFonts w:ascii="Arial" w:hAnsi="Arial" w:cs="Arial"/>
          <w:b/>
        </w:rPr>
        <w:t xml:space="preserve">. </w:t>
      </w:r>
      <w:r w:rsidR="003D5422" w:rsidRPr="00A04FF7">
        <w:rPr>
          <w:rFonts w:ascii="Arial" w:hAnsi="Arial" w:cs="Arial"/>
          <w:b/>
        </w:rPr>
        <w:t>5</w:t>
      </w:r>
      <w:r w:rsidR="007B5313" w:rsidRPr="00A04FF7">
        <w:rPr>
          <w:rFonts w:ascii="Arial" w:hAnsi="Arial" w:cs="Arial"/>
          <w:b/>
        </w:rPr>
        <w:t>. 202</w:t>
      </w:r>
      <w:r w:rsidR="003D5422" w:rsidRPr="00A04FF7">
        <w:rPr>
          <w:rFonts w:ascii="Arial" w:hAnsi="Arial" w:cs="Arial"/>
          <w:b/>
        </w:rPr>
        <w:t>3</w:t>
      </w:r>
      <w:r w:rsidR="007B5313" w:rsidRPr="00A04FF7">
        <w:rPr>
          <w:rFonts w:ascii="Arial" w:hAnsi="Arial" w:cs="Arial"/>
          <w:b/>
        </w:rPr>
        <w:t xml:space="preserve">, kde </w:t>
      </w:r>
      <w:r w:rsidR="00C1299F" w:rsidRPr="00A04FF7">
        <w:rPr>
          <w:rFonts w:ascii="Arial" w:hAnsi="Arial" w:cs="Arial"/>
          <w:b/>
        </w:rPr>
        <w:t>příjemce</w:t>
      </w:r>
      <w:r w:rsidR="007B5313" w:rsidRPr="00A04FF7">
        <w:rPr>
          <w:rFonts w:ascii="Arial" w:hAnsi="Arial" w:cs="Arial"/>
          <w:b/>
        </w:rPr>
        <w:t xml:space="preserve"> sdělil, že se vzdává získané dotace.</w:t>
      </w:r>
    </w:p>
    <w:bookmarkEnd w:id="1"/>
    <w:p w14:paraId="71FDEB75" w14:textId="6F2A0719" w:rsidR="00712267" w:rsidRPr="00534A59" w:rsidRDefault="00A04FF7" w:rsidP="00712267">
      <w:pPr>
        <w:tabs>
          <w:tab w:val="left" w:pos="2175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="00AD6BB3" w:rsidRPr="00534A59">
        <w:rPr>
          <w:rFonts w:ascii="Arial" w:hAnsi="Arial" w:cs="Arial"/>
          <w:b/>
        </w:rPr>
        <w:t>otační titul 07_01_02_Obnova staveb drobné architektury místního významu (DT2):</w:t>
      </w:r>
    </w:p>
    <w:p w14:paraId="0B260FAD" w14:textId="722A0242" w:rsidR="00712267" w:rsidRPr="00A04FF7" w:rsidRDefault="00712267" w:rsidP="008F2F41">
      <w:pPr>
        <w:pStyle w:val="Bezmezer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34A59">
        <w:rPr>
          <w:rFonts w:ascii="Arial" w:hAnsi="Arial" w:cs="Arial"/>
          <w:b/>
        </w:rPr>
        <w:t>Obec Měrotín</w:t>
      </w:r>
      <w:r w:rsidRPr="00534A59">
        <w:rPr>
          <w:rFonts w:ascii="Arial" w:hAnsi="Arial" w:cs="Arial"/>
        </w:rPr>
        <w:t>, žádost pořadového č. 5 ve VFP,</w:t>
      </w:r>
      <w:r w:rsidR="00756D9E" w:rsidRPr="00534A59">
        <w:rPr>
          <w:rFonts w:ascii="Arial" w:hAnsi="Arial" w:cs="Arial"/>
        </w:rPr>
        <w:t xml:space="preserve"> se sídlem</w:t>
      </w:r>
      <w:r w:rsidRPr="00534A59">
        <w:rPr>
          <w:rFonts w:ascii="Arial" w:hAnsi="Arial" w:cs="Arial"/>
        </w:rPr>
        <w:t xml:space="preserve"> Měrotín 19, Měrotín 783 24, IČO</w:t>
      </w:r>
      <w:r w:rsidR="00756D9E" w:rsidRPr="00534A59">
        <w:rPr>
          <w:rFonts w:ascii="Arial" w:hAnsi="Arial" w:cs="Arial"/>
        </w:rPr>
        <w:t>:</w:t>
      </w:r>
      <w:r w:rsidRPr="00534A59">
        <w:rPr>
          <w:rFonts w:ascii="Arial" w:hAnsi="Arial" w:cs="Arial"/>
        </w:rPr>
        <w:t xml:space="preserve"> 00635341, </w:t>
      </w:r>
      <w:r w:rsidRPr="00534A59">
        <w:rPr>
          <w:rFonts w:ascii="Arial" w:hAnsi="Arial" w:cs="Arial"/>
          <w:b/>
        </w:rPr>
        <w:t xml:space="preserve">schváleno poskytnutí dotace ve výši 20 000 Kč. </w:t>
      </w:r>
      <w:r w:rsidRPr="00534A59">
        <w:rPr>
          <w:rFonts w:ascii="Arial" w:hAnsi="Arial" w:cs="Arial"/>
        </w:rPr>
        <w:t>Konkrétní účel využití dotace příjemce uvedl takto:</w:t>
      </w:r>
      <w:r w:rsidRPr="00534A59">
        <w:t xml:space="preserve"> </w:t>
      </w:r>
      <w:r w:rsidRPr="00534A59">
        <w:rPr>
          <w:rFonts w:ascii="Arial" w:hAnsi="Arial" w:cs="Arial"/>
        </w:rPr>
        <w:t>Oprava kamenného kříže z miletínského pískovce z 19. století</w:t>
      </w:r>
      <w:r w:rsidRPr="00534A59">
        <w:rPr>
          <w:rFonts w:ascii="Arial" w:hAnsi="Arial" w:cs="Arial"/>
          <w:i/>
        </w:rPr>
        <w:t>.</w:t>
      </w:r>
      <w:r w:rsidR="00A04FF7">
        <w:rPr>
          <w:rFonts w:ascii="Arial" w:hAnsi="Arial" w:cs="Arial"/>
          <w:i/>
        </w:rPr>
        <w:t xml:space="preserve"> </w:t>
      </w:r>
      <w:r w:rsidRPr="00A04FF7">
        <w:rPr>
          <w:rFonts w:ascii="Arial" w:hAnsi="Arial" w:cs="Arial"/>
        </w:rPr>
        <w:t xml:space="preserve">Veřejnoprávní smlouva o poskytnutí dotace nebyla administrátorem dotačního programu příjemci zaslána, protože </w:t>
      </w:r>
      <w:r w:rsidRPr="00A04FF7">
        <w:rPr>
          <w:rFonts w:ascii="Arial" w:hAnsi="Arial" w:cs="Arial"/>
          <w:b/>
        </w:rPr>
        <w:t>Krajský úřad Olomouckého kraje obdržel</w:t>
      </w:r>
      <w:r w:rsidRPr="00A04FF7">
        <w:rPr>
          <w:rFonts w:ascii="Arial" w:hAnsi="Arial" w:cs="Arial"/>
        </w:rPr>
        <w:t xml:space="preserve"> </w:t>
      </w:r>
      <w:r w:rsidRPr="00A04FF7">
        <w:rPr>
          <w:rFonts w:ascii="Arial" w:hAnsi="Arial" w:cs="Arial"/>
          <w:b/>
        </w:rPr>
        <w:t xml:space="preserve">vyjádření </w:t>
      </w:r>
      <w:r w:rsidR="008A34B9" w:rsidRPr="00A04FF7">
        <w:rPr>
          <w:rFonts w:ascii="Arial" w:hAnsi="Arial" w:cs="Arial"/>
          <w:b/>
        </w:rPr>
        <w:t>příjemce</w:t>
      </w:r>
      <w:r w:rsidRPr="00A04FF7">
        <w:rPr>
          <w:rFonts w:ascii="Arial" w:hAnsi="Arial" w:cs="Arial"/>
          <w:b/>
        </w:rPr>
        <w:t xml:space="preserve"> doručené dne 17. 7. 2023, kde </w:t>
      </w:r>
      <w:r w:rsidR="008A34B9" w:rsidRPr="00A04FF7">
        <w:rPr>
          <w:rFonts w:ascii="Arial" w:hAnsi="Arial" w:cs="Arial"/>
          <w:b/>
        </w:rPr>
        <w:t xml:space="preserve">příjemce </w:t>
      </w:r>
      <w:r w:rsidRPr="00A04FF7">
        <w:rPr>
          <w:rFonts w:ascii="Arial" w:hAnsi="Arial" w:cs="Arial"/>
          <w:b/>
        </w:rPr>
        <w:t>sdělil, že se vzdává získané dotace.</w:t>
      </w:r>
    </w:p>
    <w:p w14:paraId="122AC92F" w14:textId="17B1DE91" w:rsidR="00AD6BB3" w:rsidRPr="00A04FF7" w:rsidRDefault="00A46615" w:rsidP="008F2F41">
      <w:pPr>
        <w:pStyle w:val="Bezmezer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</w:rPr>
      </w:pPr>
      <w:r w:rsidRPr="00534A59">
        <w:rPr>
          <w:rFonts w:ascii="Arial" w:hAnsi="Arial" w:cs="Arial"/>
          <w:b/>
          <w:color w:val="000000"/>
        </w:rPr>
        <w:t>Římskokatolická farnost Chudobín</w:t>
      </w:r>
      <w:r w:rsidRPr="00534A59">
        <w:rPr>
          <w:rFonts w:ascii="Arial" w:hAnsi="Arial" w:cs="Arial"/>
        </w:rPr>
        <w:t xml:space="preserve">, žádost pořadového č. </w:t>
      </w:r>
      <w:r w:rsidR="000E1846" w:rsidRPr="00534A59">
        <w:rPr>
          <w:rFonts w:ascii="Arial" w:hAnsi="Arial" w:cs="Arial"/>
        </w:rPr>
        <w:t>15</w:t>
      </w:r>
      <w:r w:rsidRPr="00534A59">
        <w:rPr>
          <w:rFonts w:ascii="Arial" w:hAnsi="Arial" w:cs="Arial"/>
        </w:rPr>
        <w:t xml:space="preserve"> ve VFP</w:t>
      </w:r>
      <w:r w:rsidRPr="00534A59">
        <w:rPr>
          <w:rFonts w:ascii="Arial" w:hAnsi="Arial" w:cs="Arial"/>
          <w:color w:val="000000"/>
        </w:rPr>
        <w:t>,</w:t>
      </w:r>
      <w:r w:rsidR="00756D9E" w:rsidRPr="00534A59">
        <w:rPr>
          <w:rFonts w:ascii="Arial" w:hAnsi="Arial" w:cs="Arial"/>
          <w:color w:val="000000"/>
        </w:rPr>
        <w:t xml:space="preserve"> </w:t>
      </w:r>
      <w:r w:rsidR="00756D9E" w:rsidRPr="00534A59">
        <w:rPr>
          <w:rFonts w:ascii="Arial" w:hAnsi="Arial" w:cs="Arial"/>
        </w:rPr>
        <w:t>se sídlem</w:t>
      </w:r>
      <w:r w:rsidRPr="00534A59">
        <w:rPr>
          <w:rFonts w:ascii="Arial" w:hAnsi="Arial" w:cs="Arial"/>
          <w:color w:val="000000"/>
        </w:rPr>
        <w:t xml:space="preserve"> Chudobín 6, Chudobín 783 21 798 03, </w:t>
      </w:r>
      <w:r w:rsidRPr="00534A59">
        <w:rPr>
          <w:rFonts w:ascii="Arial" w:hAnsi="Arial" w:cs="Arial"/>
          <w:color w:val="000000" w:themeColor="text1"/>
        </w:rPr>
        <w:t>IČO</w:t>
      </w:r>
      <w:r w:rsidR="00756D9E" w:rsidRPr="00534A59">
        <w:rPr>
          <w:rFonts w:ascii="Arial" w:hAnsi="Arial" w:cs="Arial"/>
        </w:rPr>
        <w:t>:</w:t>
      </w:r>
      <w:r w:rsidRPr="00534A59">
        <w:rPr>
          <w:rFonts w:ascii="Arial" w:hAnsi="Arial" w:cs="Arial"/>
          <w:color w:val="000000" w:themeColor="text1"/>
        </w:rPr>
        <w:t xml:space="preserve"> 48770752, </w:t>
      </w:r>
      <w:r w:rsidRPr="00534A59">
        <w:rPr>
          <w:rFonts w:ascii="Arial" w:hAnsi="Arial" w:cs="Arial"/>
          <w:b/>
        </w:rPr>
        <w:t>schváleno poskytnutí dotace ve</w:t>
      </w:r>
      <w:r w:rsidR="004B1321" w:rsidRPr="00534A59">
        <w:rPr>
          <w:rFonts w:ascii="Arial" w:hAnsi="Arial" w:cs="Arial"/>
          <w:b/>
        </w:rPr>
        <w:t> </w:t>
      </w:r>
      <w:r w:rsidRPr="00534A59">
        <w:rPr>
          <w:rFonts w:ascii="Arial" w:hAnsi="Arial" w:cs="Arial"/>
          <w:b/>
        </w:rPr>
        <w:t xml:space="preserve">výši 15 000 Kč. </w:t>
      </w:r>
      <w:r w:rsidRPr="00534A59">
        <w:rPr>
          <w:rFonts w:ascii="Arial" w:hAnsi="Arial" w:cs="Arial"/>
        </w:rPr>
        <w:t>Konkrétní účel využití dotace příjemce uvedl takto</w:t>
      </w:r>
      <w:r w:rsidRPr="00534A59">
        <w:rPr>
          <w:rFonts w:ascii="Arial" w:hAnsi="Arial" w:cs="Arial"/>
          <w:color w:val="000000"/>
        </w:rPr>
        <w:t>:</w:t>
      </w:r>
      <w:r w:rsidRPr="00534A59">
        <w:t xml:space="preserve"> </w:t>
      </w:r>
      <w:r w:rsidR="004B1321" w:rsidRPr="00534A59">
        <w:rPr>
          <w:rFonts w:ascii="Arial" w:hAnsi="Arial" w:cs="Arial"/>
          <w:color w:val="000000"/>
        </w:rPr>
        <w:t xml:space="preserve">Památková </w:t>
      </w:r>
      <w:r w:rsidR="00F90A48" w:rsidRPr="00534A59">
        <w:rPr>
          <w:rFonts w:ascii="Arial" w:hAnsi="Arial" w:cs="Arial"/>
          <w:color w:val="000000"/>
        </w:rPr>
        <w:t>obnova – restaurování</w:t>
      </w:r>
      <w:r w:rsidR="004B1321" w:rsidRPr="00534A59">
        <w:rPr>
          <w:rFonts w:ascii="Arial" w:hAnsi="Arial" w:cs="Arial"/>
          <w:color w:val="000000"/>
        </w:rPr>
        <w:t xml:space="preserve"> kříže v obci </w:t>
      </w:r>
      <w:r w:rsidR="00033E71" w:rsidRPr="00534A59">
        <w:rPr>
          <w:rFonts w:ascii="Arial" w:hAnsi="Arial" w:cs="Arial"/>
          <w:color w:val="000000"/>
        </w:rPr>
        <w:t>Chudobín – u</w:t>
      </w:r>
      <w:r w:rsidR="004B1321" w:rsidRPr="00534A59">
        <w:rPr>
          <w:rFonts w:ascii="Arial" w:hAnsi="Arial" w:cs="Arial"/>
          <w:color w:val="000000"/>
        </w:rPr>
        <w:t xml:space="preserve"> kostela sv. Františka Serafinského</w:t>
      </w:r>
      <w:r w:rsidRPr="00534A59">
        <w:rPr>
          <w:rFonts w:ascii="Arial" w:hAnsi="Arial" w:cs="Arial"/>
          <w:color w:val="000000"/>
        </w:rPr>
        <w:t xml:space="preserve">. </w:t>
      </w:r>
      <w:r w:rsidR="00420335" w:rsidRPr="00A04FF7">
        <w:rPr>
          <w:rFonts w:ascii="Arial" w:hAnsi="Arial" w:cs="Arial"/>
        </w:rPr>
        <w:t>Veřejnoprávní smlouva o</w:t>
      </w:r>
      <w:r w:rsidR="00B2420A">
        <w:rPr>
          <w:rFonts w:ascii="Arial" w:hAnsi="Arial" w:cs="Arial"/>
        </w:rPr>
        <w:t> </w:t>
      </w:r>
      <w:r w:rsidR="00420335" w:rsidRPr="00A04FF7">
        <w:rPr>
          <w:rFonts w:ascii="Arial" w:hAnsi="Arial" w:cs="Arial"/>
        </w:rPr>
        <w:t>poskytnutí dotace byla administrátorem dotačního programu doručena příjemci dne 3. 7. 2023.</w:t>
      </w:r>
      <w:r w:rsidRPr="00A04FF7">
        <w:rPr>
          <w:rFonts w:ascii="Arial" w:hAnsi="Arial" w:cs="Arial"/>
        </w:rPr>
        <w:t xml:space="preserve"> </w:t>
      </w:r>
      <w:r w:rsidRPr="00A04FF7">
        <w:rPr>
          <w:rFonts w:ascii="Arial" w:hAnsi="Arial" w:cs="Arial"/>
          <w:b/>
        </w:rPr>
        <w:t>Krajský úřad Olomouckého kraje obdržel</w:t>
      </w:r>
      <w:r w:rsidRPr="00A04FF7">
        <w:rPr>
          <w:rFonts w:ascii="Arial" w:hAnsi="Arial" w:cs="Arial"/>
        </w:rPr>
        <w:t xml:space="preserve"> </w:t>
      </w:r>
      <w:r w:rsidRPr="00A04FF7">
        <w:rPr>
          <w:rFonts w:ascii="Arial" w:hAnsi="Arial" w:cs="Arial"/>
          <w:b/>
        </w:rPr>
        <w:t xml:space="preserve">vyjádření </w:t>
      </w:r>
      <w:r w:rsidR="008A34B9" w:rsidRPr="00A04FF7">
        <w:rPr>
          <w:rFonts w:ascii="Arial" w:hAnsi="Arial" w:cs="Arial"/>
          <w:b/>
        </w:rPr>
        <w:t>příjemce</w:t>
      </w:r>
      <w:r w:rsidRPr="00A04FF7">
        <w:rPr>
          <w:rFonts w:ascii="Arial" w:hAnsi="Arial" w:cs="Arial"/>
          <w:b/>
        </w:rPr>
        <w:t xml:space="preserve"> doručené dne </w:t>
      </w:r>
      <w:r w:rsidR="00420335" w:rsidRPr="00A04FF7">
        <w:rPr>
          <w:rFonts w:ascii="Arial" w:hAnsi="Arial" w:cs="Arial"/>
          <w:b/>
        </w:rPr>
        <w:t>28</w:t>
      </w:r>
      <w:r w:rsidRPr="00A04FF7">
        <w:rPr>
          <w:rFonts w:ascii="Arial" w:hAnsi="Arial" w:cs="Arial"/>
          <w:b/>
        </w:rPr>
        <w:t xml:space="preserve">. 8. 2023, kde </w:t>
      </w:r>
      <w:r w:rsidR="008A34B9" w:rsidRPr="00A04FF7">
        <w:rPr>
          <w:rFonts w:ascii="Arial" w:hAnsi="Arial" w:cs="Arial"/>
          <w:b/>
        </w:rPr>
        <w:t>příjemce</w:t>
      </w:r>
      <w:r w:rsidRPr="00A04FF7">
        <w:rPr>
          <w:rFonts w:ascii="Arial" w:hAnsi="Arial" w:cs="Arial"/>
          <w:b/>
        </w:rPr>
        <w:t xml:space="preserve"> sdělil, že se vzdává získané dotace.</w:t>
      </w:r>
    </w:p>
    <w:p w14:paraId="5AE70796" w14:textId="62D4F5E5" w:rsidR="007B5313" w:rsidRPr="00534A59" w:rsidRDefault="007B5313" w:rsidP="003D5422">
      <w:pPr>
        <w:spacing w:after="120"/>
        <w:jc w:val="both"/>
        <w:rPr>
          <w:rFonts w:ascii="Arial" w:hAnsi="Arial" w:cs="Arial"/>
          <w:b/>
        </w:rPr>
      </w:pPr>
      <w:r w:rsidRPr="00534A59">
        <w:rPr>
          <w:rFonts w:ascii="Arial" w:hAnsi="Arial" w:cs="Arial"/>
          <w:b/>
        </w:rPr>
        <w:t xml:space="preserve">Celková nevyčerpaná </w:t>
      </w:r>
      <w:r w:rsidRPr="008F2F41">
        <w:rPr>
          <w:rFonts w:ascii="Arial" w:hAnsi="Arial" w:cs="Arial"/>
          <w:b/>
        </w:rPr>
        <w:t>částka činí z DT1</w:t>
      </w:r>
      <w:r w:rsidR="008F2F41" w:rsidRPr="008F2F41">
        <w:rPr>
          <w:rFonts w:ascii="Arial" w:hAnsi="Arial" w:cs="Arial"/>
          <w:b/>
        </w:rPr>
        <w:t xml:space="preserve"> a </w:t>
      </w:r>
      <w:r w:rsidRPr="008F2F41">
        <w:rPr>
          <w:rFonts w:ascii="Arial" w:hAnsi="Arial" w:cs="Arial"/>
          <w:b/>
        </w:rPr>
        <w:t>DT2</w:t>
      </w:r>
      <w:r w:rsidR="008F2F41" w:rsidRPr="008F2F41">
        <w:rPr>
          <w:rFonts w:ascii="Arial" w:hAnsi="Arial" w:cs="Arial"/>
          <w:b/>
        </w:rPr>
        <w:t xml:space="preserve"> 425 000 Kč (respektive 485 000 Kč, kdy revokace nevyčerpané dotace fyzické osoby z </w:t>
      </w:r>
      <w:r w:rsidRPr="008F2F41">
        <w:rPr>
          <w:rFonts w:ascii="Arial" w:hAnsi="Arial" w:cs="Arial"/>
          <w:b/>
        </w:rPr>
        <w:t>DT3</w:t>
      </w:r>
      <w:r w:rsidR="008F2F41" w:rsidRPr="008F2F41">
        <w:rPr>
          <w:rFonts w:ascii="Arial" w:hAnsi="Arial" w:cs="Arial"/>
          <w:b/>
        </w:rPr>
        <w:t xml:space="preserve"> ve výši 60 000 Kč byla v kompetenci Rady Olomouckého kraje, revokace usnesení byla schválena na jednání ROK dne 10. 6. 2024</w:t>
      </w:r>
      <w:r w:rsidRPr="008F2F41">
        <w:rPr>
          <w:rFonts w:ascii="Arial" w:hAnsi="Arial" w:cs="Arial"/>
          <w:b/>
        </w:rPr>
        <w:t>.</w:t>
      </w:r>
    </w:p>
    <w:p w14:paraId="6C1AF49C" w14:textId="640DDA50" w:rsidR="007B5313" w:rsidRPr="00534A59" w:rsidRDefault="007B5313" w:rsidP="003D5422">
      <w:pPr>
        <w:spacing w:after="120"/>
        <w:jc w:val="both"/>
        <w:rPr>
          <w:rFonts w:ascii="Arial" w:hAnsi="Arial" w:cs="Arial"/>
        </w:rPr>
      </w:pPr>
      <w:r w:rsidRPr="00534A59">
        <w:rPr>
          <w:rFonts w:ascii="Arial" w:hAnsi="Arial" w:cs="Arial"/>
        </w:rPr>
        <w:t xml:space="preserve">Nevyčerpané finanční prostředky </w:t>
      </w:r>
      <w:r w:rsidRPr="008F2F41">
        <w:rPr>
          <w:rFonts w:ascii="Arial" w:hAnsi="Arial" w:cs="Arial"/>
        </w:rPr>
        <w:t>ve výši</w:t>
      </w:r>
      <w:r w:rsidR="001A5EBA" w:rsidRPr="008F2F41">
        <w:rPr>
          <w:rFonts w:ascii="Arial" w:hAnsi="Arial" w:cs="Arial"/>
        </w:rPr>
        <w:t xml:space="preserve"> </w:t>
      </w:r>
      <w:r w:rsidR="001A5EBA" w:rsidRPr="008F2F41">
        <w:rPr>
          <w:rFonts w:ascii="Arial" w:hAnsi="Arial" w:cs="Arial"/>
          <w:b/>
          <w:bCs/>
        </w:rPr>
        <w:t>340 000</w:t>
      </w:r>
      <w:r w:rsidR="001A5EBA" w:rsidRPr="008F2F41">
        <w:rPr>
          <w:rFonts w:ascii="Arial" w:hAnsi="Arial" w:cs="Arial"/>
        </w:rPr>
        <w:t xml:space="preserve"> </w:t>
      </w:r>
      <w:r w:rsidRPr="008F2F41">
        <w:rPr>
          <w:rFonts w:ascii="Arial" w:hAnsi="Arial" w:cs="Arial"/>
          <w:b/>
        </w:rPr>
        <w:t>Kč</w:t>
      </w:r>
      <w:r w:rsidRPr="008F2F41">
        <w:rPr>
          <w:rFonts w:ascii="Arial" w:hAnsi="Arial" w:cs="Arial"/>
        </w:rPr>
        <w:t xml:space="preserve"> (nevyčerpaná dotace </w:t>
      </w:r>
      <w:r w:rsidR="00D15929" w:rsidRPr="008F2F41">
        <w:rPr>
          <w:rFonts w:ascii="Arial" w:hAnsi="Arial" w:cs="Arial"/>
        </w:rPr>
        <w:t>žadatele</w:t>
      </w:r>
      <w:r w:rsidRPr="008F2F41">
        <w:rPr>
          <w:rFonts w:ascii="Arial" w:hAnsi="Arial" w:cs="Arial"/>
        </w:rPr>
        <w:t xml:space="preserve"> </w:t>
      </w:r>
      <w:r w:rsidR="003D5422" w:rsidRPr="008F2F41">
        <w:rPr>
          <w:rFonts w:ascii="Arial" w:hAnsi="Arial" w:cs="Arial"/>
        </w:rPr>
        <w:t>města Plumlov</w:t>
      </w:r>
      <w:r w:rsidRPr="008F2F41">
        <w:rPr>
          <w:rFonts w:ascii="Arial" w:hAnsi="Arial" w:cs="Arial"/>
        </w:rPr>
        <w:t>) byly usnesením</w:t>
      </w:r>
      <w:r w:rsidR="00756D9E" w:rsidRPr="008F2F41">
        <w:rPr>
          <w:rFonts w:ascii="Arial" w:hAnsi="Arial" w:cs="Arial"/>
        </w:rPr>
        <w:t xml:space="preserve"> č.</w:t>
      </w:r>
      <w:r w:rsidR="001A5EBA" w:rsidRPr="008F2F41">
        <w:rPr>
          <w:rFonts w:ascii="Arial" w:hAnsi="Arial" w:cs="Arial"/>
        </w:rPr>
        <w:t xml:space="preserve"> </w:t>
      </w:r>
      <w:r w:rsidRPr="008F2F41">
        <w:rPr>
          <w:rFonts w:ascii="Arial" w:hAnsi="Arial" w:cs="Arial"/>
        </w:rPr>
        <w:t>UZ/1</w:t>
      </w:r>
      <w:r w:rsidR="009102FC" w:rsidRPr="008F2F41">
        <w:rPr>
          <w:rFonts w:ascii="Arial" w:hAnsi="Arial" w:cs="Arial"/>
        </w:rPr>
        <w:t>6</w:t>
      </w:r>
      <w:r w:rsidRPr="008F2F41">
        <w:rPr>
          <w:rFonts w:ascii="Arial" w:hAnsi="Arial" w:cs="Arial"/>
        </w:rPr>
        <w:t>/4</w:t>
      </w:r>
      <w:r w:rsidR="009102FC" w:rsidRPr="008F2F41">
        <w:rPr>
          <w:rFonts w:ascii="Arial" w:hAnsi="Arial" w:cs="Arial"/>
        </w:rPr>
        <w:t>0</w:t>
      </w:r>
      <w:r w:rsidRPr="008F2F41">
        <w:rPr>
          <w:rFonts w:ascii="Arial" w:hAnsi="Arial" w:cs="Arial"/>
        </w:rPr>
        <w:t>/202</w:t>
      </w:r>
      <w:r w:rsidR="009102FC" w:rsidRPr="008F2F41">
        <w:rPr>
          <w:rFonts w:ascii="Arial" w:hAnsi="Arial" w:cs="Arial"/>
        </w:rPr>
        <w:t>3</w:t>
      </w:r>
      <w:r w:rsidRPr="008F2F41">
        <w:rPr>
          <w:rFonts w:ascii="Arial" w:hAnsi="Arial" w:cs="Arial"/>
        </w:rPr>
        <w:t xml:space="preserve"> ZOK ze dne </w:t>
      </w:r>
      <w:r w:rsidR="009102FC" w:rsidRPr="008F2F41">
        <w:rPr>
          <w:rFonts w:ascii="Arial" w:hAnsi="Arial" w:cs="Arial"/>
        </w:rPr>
        <w:t>18</w:t>
      </w:r>
      <w:r w:rsidRPr="008F2F41">
        <w:rPr>
          <w:rFonts w:ascii="Arial" w:hAnsi="Arial" w:cs="Arial"/>
        </w:rPr>
        <w:t>.</w:t>
      </w:r>
      <w:r w:rsidR="00A04FF7" w:rsidRPr="008F2F41">
        <w:rPr>
          <w:rFonts w:ascii="Arial" w:hAnsi="Arial" w:cs="Arial"/>
        </w:rPr>
        <w:t> </w:t>
      </w:r>
      <w:r w:rsidRPr="008F2F41">
        <w:rPr>
          <w:rFonts w:ascii="Arial" w:hAnsi="Arial" w:cs="Arial"/>
        </w:rPr>
        <w:t>9.</w:t>
      </w:r>
      <w:r w:rsidR="00A04FF7" w:rsidRPr="008F2F41">
        <w:rPr>
          <w:rFonts w:ascii="Arial" w:hAnsi="Arial" w:cs="Arial"/>
        </w:rPr>
        <w:t> </w:t>
      </w:r>
      <w:r w:rsidRPr="008F2F41">
        <w:rPr>
          <w:rFonts w:ascii="Arial" w:hAnsi="Arial" w:cs="Arial"/>
        </w:rPr>
        <w:t>202</w:t>
      </w:r>
      <w:r w:rsidR="009102FC" w:rsidRPr="008F2F41">
        <w:rPr>
          <w:rFonts w:ascii="Arial" w:hAnsi="Arial" w:cs="Arial"/>
        </w:rPr>
        <w:t>3</w:t>
      </w:r>
      <w:r w:rsidRPr="008F2F41">
        <w:rPr>
          <w:rFonts w:ascii="Arial" w:hAnsi="Arial" w:cs="Arial"/>
        </w:rPr>
        <w:t xml:space="preserve"> převedeny do Programu podpory kultury</w:t>
      </w:r>
      <w:r w:rsidRPr="00534A59">
        <w:rPr>
          <w:rFonts w:ascii="Arial" w:hAnsi="Arial" w:cs="Arial"/>
        </w:rPr>
        <w:t xml:space="preserve"> v Olomouckém kraji v roce 202</w:t>
      </w:r>
      <w:r w:rsidR="001A5EBA" w:rsidRPr="00534A59">
        <w:rPr>
          <w:rFonts w:ascii="Arial" w:hAnsi="Arial" w:cs="Arial"/>
        </w:rPr>
        <w:t>3</w:t>
      </w:r>
      <w:r w:rsidRPr="00534A59">
        <w:rPr>
          <w:rFonts w:ascii="Arial" w:hAnsi="Arial" w:cs="Arial"/>
        </w:rPr>
        <w:t xml:space="preserve">. </w:t>
      </w:r>
    </w:p>
    <w:p w14:paraId="6126ECD2" w14:textId="7D12662F" w:rsidR="007B5313" w:rsidRPr="008F2F41" w:rsidRDefault="007B5313" w:rsidP="003D5422">
      <w:pPr>
        <w:spacing w:after="120"/>
        <w:jc w:val="both"/>
        <w:rPr>
          <w:rFonts w:ascii="Arial" w:hAnsi="Arial" w:cs="Arial"/>
        </w:rPr>
      </w:pPr>
      <w:r w:rsidRPr="008F2F41">
        <w:rPr>
          <w:rFonts w:ascii="Arial" w:hAnsi="Arial" w:cs="Arial"/>
        </w:rPr>
        <w:t>Zbylé prostředky ve výši</w:t>
      </w:r>
      <w:r w:rsidR="00AD6BB3" w:rsidRPr="008F2F41">
        <w:rPr>
          <w:rFonts w:ascii="Arial" w:hAnsi="Arial" w:cs="Arial"/>
        </w:rPr>
        <w:t xml:space="preserve"> </w:t>
      </w:r>
      <w:r w:rsidR="008F2F41">
        <w:rPr>
          <w:rFonts w:ascii="Arial" w:hAnsi="Arial" w:cs="Arial"/>
          <w:b/>
          <w:bCs/>
        </w:rPr>
        <w:t>85</w:t>
      </w:r>
      <w:r w:rsidR="00BB7F05" w:rsidRPr="008F2F41">
        <w:rPr>
          <w:rFonts w:ascii="Arial" w:hAnsi="Arial" w:cs="Arial"/>
          <w:b/>
          <w:bCs/>
        </w:rPr>
        <w:t xml:space="preserve"> 000</w:t>
      </w:r>
      <w:r w:rsidR="00AD6BB3" w:rsidRPr="008F2F41">
        <w:rPr>
          <w:rFonts w:ascii="Arial" w:hAnsi="Arial" w:cs="Arial"/>
        </w:rPr>
        <w:t xml:space="preserve"> </w:t>
      </w:r>
      <w:r w:rsidRPr="008F2F41">
        <w:rPr>
          <w:rFonts w:ascii="Arial" w:hAnsi="Arial" w:cs="Arial"/>
          <w:b/>
        </w:rPr>
        <w:t>Kč</w:t>
      </w:r>
      <w:r w:rsidRPr="008F2F41">
        <w:rPr>
          <w:rFonts w:ascii="Arial" w:hAnsi="Arial" w:cs="Arial"/>
        </w:rPr>
        <w:t xml:space="preserve"> </w:t>
      </w:r>
      <w:r w:rsidR="005B63A2">
        <w:rPr>
          <w:rFonts w:ascii="Arial" w:hAnsi="Arial" w:cs="Arial"/>
        </w:rPr>
        <w:t>(resp. včetně 60 000 Kč z DT3</w:t>
      </w:r>
      <w:r w:rsidR="00B41EC5">
        <w:rPr>
          <w:rFonts w:ascii="Arial" w:hAnsi="Arial" w:cs="Arial"/>
        </w:rPr>
        <w:t xml:space="preserve"> v kompetenci ROK</w:t>
      </w:r>
      <w:r w:rsidR="00375970">
        <w:rPr>
          <w:rFonts w:ascii="Arial" w:hAnsi="Arial" w:cs="Arial"/>
        </w:rPr>
        <w:t>,</w:t>
      </w:r>
      <w:r w:rsidR="005B63A2">
        <w:rPr>
          <w:rFonts w:ascii="Arial" w:hAnsi="Arial" w:cs="Arial"/>
        </w:rPr>
        <w:t xml:space="preserve"> tedy celkem 145 000 Kč) </w:t>
      </w:r>
      <w:r w:rsidRPr="008F2F41">
        <w:rPr>
          <w:rFonts w:ascii="Arial" w:hAnsi="Arial" w:cs="Arial"/>
        </w:rPr>
        <w:t>byly vráceny z ORJ 13 do rezervy rady.</w:t>
      </w:r>
    </w:p>
    <w:p w14:paraId="5FECB13C" w14:textId="5E9811DB" w:rsidR="00DB750F" w:rsidRPr="00534A59" w:rsidRDefault="007B5313" w:rsidP="003D5422">
      <w:pPr>
        <w:spacing w:after="120"/>
        <w:jc w:val="both"/>
        <w:rPr>
          <w:rFonts w:ascii="Arial" w:hAnsi="Arial" w:cs="Arial"/>
        </w:rPr>
      </w:pPr>
      <w:r w:rsidRPr="008F2F41">
        <w:rPr>
          <w:rFonts w:ascii="Arial" w:hAnsi="Arial" w:cs="Arial"/>
        </w:rPr>
        <w:t xml:space="preserve">Protože ve výše uvedených případech nedošlo k naplnění vůle orgánů kraje, předkládáme revokaci usnesení ZOK </w:t>
      </w:r>
      <w:r w:rsidR="00DB750F" w:rsidRPr="008F2F41">
        <w:rPr>
          <w:rFonts w:ascii="Arial" w:hAnsi="Arial" w:cs="Arial"/>
        </w:rPr>
        <w:t>24</w:t>
      </w:r>
      <w:r w:rsidRPr="008F2F41">
        <w:rPr>
          <w:rFonts w:ascii="Arial" w:hAnsi="Arial" w:cs="Arial"/>
        </w:rPr>
        <w:t>. 4. 202</w:t>
      </w:r>
      <w:r w:rsidR="00DB750F" w:rsidRPr="008F2F41">
        <w:rPr>
          <w:rFonts w:ascii="Arial" w:hAnsi="Arial" w:cs="Arial"/>
        </w:rPr>
        <w:t>3</w:t>
      </w:r>
      <w:r w:rsidR="008F2F41" w:rsidRPr="008F2F41">
        <w:rPr>
          <w:rFonts w:ascii="Arial" w:hAnsi="Arial" w:cs="Arial"/>
        </w:rPr>
        <w:t>, který je</w:t>
      </w:r>
      <w:r w:rsidRPr="008F2F41">
        <w:rPr>
          <w:rFonts w:ascii="Arial" w:hAnsi="Arial" w:cs="Arial"/>
        </w:rPr>
        <w:t xml:space="preserve"> předložen na zasedání ZOK </w:t>
      </w:r>
      <w:r w:rsidR="001A5EBA" w:rsidRPr="008F2F41">
        <w:rPr>
          <w:rFonts w:ascii="Arial" w:hAnsi="Arial" w:cs="Arial"/>
        </w:rPr>
        <w:t>17</w:t>
      </w:r>
      <w:r w:rsidRPr="008F2F41">
        <w:rPr>
          <w:rFonts w:ascii="Arial" w:hAnsi="Arial" w:cs="Arial"/>
        </w:rPr>
        <w:t xml:space="preserve">. </w:t>
      </w:r>
      <w:r w:rsidR="001A5EBA" w:rsidRPr="008F2F41">
        <w:rPr>
          <w:rFonts w:ascii="Arial" w:hAnsi="Arial" w:cs="Arial"/>
        </w:rPr>
        <w:t>6</w:t>
      </w:r>
      <w:r w:rsidRPr="008F2F41">
        <w:rPr>
          <w:rFonts w:ascii="Arial" w:hAnsi="Arial" w:cs="Arial"/>
        </w:rPr>
        <w:t>. 202</w:t>
      </w:r>
      <w:r w:rsidR="00DB750F" w:rsidRPr="008F2F41">
        <w:rPr>
          <w:rFonts w:ascii="Arial" w:hAnsi="Arial" w:cs="Arial"/>
        </w:rPr>
        <w:t>4</w:t>
      </w:r>
      <w:r w:rsidRPr="008F2F41">
        <w:rPr>
          <w:rFonts w:ascii="Arial" w:hAnsi="Arial" w:cs="Arial"/>
        </w:rPr>
        <w:t>.</w:t>
      </w:r>
      <w:r w:rsidR="0070381C" w:rsidRPr="00534A59">
        <w:rPr>
          <w:rFonts w:ascii="Arial" w:hAnsi="Arial" w:cs="Arial"/>
        </w:rPr>
        <w:t xml:space="preserve"> </w:t>
      </w:r>
    </w:p>
    <w:p w14:paraId="28EBB997" w14:textId="4E2DF478" w:rsidR="007B5313" w:rsidRPr="00534A59" w:rsidRDefault="007B5313" w:rsidP="003D5422">
      <w:pPr>
        <w:spacing w:after="120"/>
        <w:jc w:val="both"/>
        <w:rPr>
          <w:rFonts w:ascii="Arial" w:hAnsi="Arial" w:cs="Arial"/>
        </w:rPr>
      </w:pPr>
      <w:r w:rsidRPr="008F2F41">
        <w:rPr>
          <w:rFonts w:ascii="Arial" w:hAnsi="Arial" w:cs="Arial"/>
        </w:rPr>
        <w:t>Rad</w:t>
      </w:r>
      <w:r w:rsidR="008F2F41" w:rsidRPr="008F2F41">
        <w:rPr>
          <w:rFonts w:ascii="Arial" w:hAnsi="Arial" w:cs="Arial"/>
        </w:rPr>
        <w:t>a</w:t>
      </w:r>
      <w:r w:rsidRPr="008F2F41">
        <w:rPr>
          <w:rFonts w:ascii="Arial" w:hAnsi="Arial" w:cs="Arial"/>
        </w:rPr>
        <w:t xml:space="preserve"> Olomouckého kraje </w:t>
      </w:r>
      <w:r w:rsidR="008F2F41" w:rsidRPr="008F2F41">
        <w:rPr>
          <w:rFonts w:ascii="Arial" w:hAnsi="Arial" w:cs="Arial"/>
        </w:rPr>
        <w:t xml:space="preserve">předkládá </w:t>
      </w:r>
      <w:r w:rsidRPr="008F2F41">
        <w:rPr>
          <w:rFonts w:ascii="Arial" w:hAnsi="Arial" w:cs="Arial"/>
          <w:b/>
        </w:rPr>
        <w:t>k projednání návrh na revokaci svého usnesení u výše uvedených příjemců</w:t>
      </w:r>
      <w:r w:rsidRPr="008F2F41">
        <w:rPr>
          <w:rFonts w:ascii="Arial" w:hAnsi="Arial" w:cs="Arial"/>
        </w:rPr>
        <w:t xml:space="preserve"> z důvodu odstoupení od smlouvy</w:t>
      </w:r>
      <w:r w:rsidR="00930D7E" w:rsidRPr="008F2F41">
        <w:rPr>
          <w:rFonts w:ascii="Arial" w:hAnsi="Arial" w:cs="Arial"/>
        </w:rPr>
        <w:t xml:space="preserve">, </w:t>
      </w:r>
      <w:r w:rsidRPr="008F2F41">
        <w:rPr>
          <w:rFonts w:ascii="Arial" w:hAnsi="Arial" w:cs="Arial"/>
        </w:rPr>
        <w:t>nebo neuzavření smlouvy o poskytnutí dotace.</w:t>
      </w:r>
    </w:p>
    <w:p w14:paraId="763B96AA" w14:textId="7B7EE912" w:rsidR="007B5313" w:rsidRPr="00534A59" w:rsidRDefault="008F2F41" w:rsidP="007B5313">
      <w:pPr>
        <w:spacing w:before="240" w:after="120"/>
        <w:jc w:val="both"/>
        <w:outlineLvl w:val="0"/>
        <w:rPr>
          <w:rFonts w:ascii="Arial" w:hAnsi="Arial" w:cs="Arial"/>
          <w:b/>
        </w:rPr>
      </w:pPr>
      <w:r w:rsidRPr="008F2F41">
        <w:rPr>
          <w:rFonts w:ascii="Arial" w:hAnsi="Arial" w:cs="Arial"/>
          <w:b/>
        </w:rPr>
        <w:t xml:space="preserve">Rada Olomouckého kraje </w:t>
      </w:r>
      <w:r w:rsidR="007B5313" w:rsidRPr="008F2F41">
        <w:rPr>
          <w:rFonts w:ascii="Arial" w:hAnsi="Arial" w:cs="Arial"/>
          <w:b/>
        </w:rPr>
        <w:t>doporučuj</w:t>
      </w:r>
      <w:r w:rsidRPr="008F2F41">
        <w:rPr>
          <w:rFonts w:ascii="Arial" w:hAnsi="Arial" w:cs="Arial"/>
          <w:b/>
        </w:rPr>
        <w:t>e</w:t>
      </w:r>
      <w:r w:rsidR="007B5313" w:rsidRPr="008F2F41">
        <w:rPr>
          <w:rFonts w:ascii="Arial" w:hAnsi="Arial" w:cs="Arial"/>
          <w:b/>
        </w:rPr>
        <w:t xml:space="preserve"> </w:t>
      </w:r>
      <w:r w:rsidRPr="008F2F41">
        <w:rPr>
          <w:rFonts w:ascii="Arial" w:hAnsi="Arial" w:cs="Arial"/>
          <w:b/>
        </w:rPr>
        <w:t>Zastupitelstvu</w:t>
      </w:r>
      <w:r w:rsidR="007B5313" w:rsidRPr="008F2F41">
        <w:rPr>
          <w:rFonts w:ascii="Arial" w:hAnsi="Arial" w:cs="Arial"/>
          <w:b/>
        </w:rPr>
        <w:t xml:space="preserve"> Olomouckého kraje:</w:t>
      </w:r>
    </w:p>
    <w:p w14:paraId="21D51DDF" w14:textId="24D41B89" w:rsidR="007B5313" w:rsidRPr="00534A59" w:rsidRDefault="007B5313" w:rsidP="00E81D89">
      <w:pPr>
        <w:pStyle w:val="Bezmezer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34A59">
        <w:rPr>
          <w:rFonts w:ascii="Arial" w:hAnsi="Arial" w:cs="Arial"/>
          <w:b/>
          <w:spacing w:val="70"/>
        </w:rPr>
        <w:t>revokovat</w:t>
      </w:r>
      <w:r w:rsidRPr="00534A59">
        <w:rPr>
          <w:rFonts w:ascii="Arial" w:hAnsi="Arial" w:cs="Arial"/>
        </w:rPr>
        <w:t xml:space="preserve"> své usnesení č. UZ/</w:t>
      </w:r>
      <w:r w:rsidR="00DB750F" w:rsidRPr="00534A59">
        <w:rPr>
          <w:rFonts w:ascii="Arial" w:hAnsi="Arial" w:cs="Arial"/>
        </w:rPr>
        <w:t>14</w:t>
      </w:r>
      <w:r w:rsidRPr="00534A59">
        <w:rPr>
          <w:rFonts w:ascii="Arial" w:hAnsi="Arial" w:cs="Arial"/>
        </w:rPr>
        <w:t>/</w:t>
      </w:r>
      <w:r w:rsidR="00DB750F" w:rsidRPr="00534A59">
        <w:rPr>
          <w:rFonts w:ascii="Arial" w:hAnsi="Arial" w:cs="Arial"/>
        </w:rPr>
        <w:t>38</w:t>
      </w:r>
      <w:r w:rsidRPr="00534A59">
        <w:rPr>
          <w:rFonts w:ascii="Arial" w:hAnsi="Arial" w:cs="Arial"/>
        </w:rPr>
        <w:t>/202</w:t>
      </w:r>
      <w:r w:rsidR="00DB750F" w:rsidRPr="00534A59">
        <w:rPr>
          <w:rFonts w:ascii="Arial" w:hAnsi="Arial" w:cs="Arial"/>
        </w:rPr>
        <w:t>3</w:t>
      </w:r>
      <w:r w:rsidRPr="00534A59">
        <w:rPr>
          <w:rFonts w:ascii="Arial" w:hAnsi="Arial" w:cs="Arial"/>
        </w:rPr>
        <w:t xml:space="preserve"> ze dne </w:t>
      </w:r>
      <w:r w:rsidR="00DB750F" w:rsidRPr="00534A59">
        <w:rPr>
          <w:rFonts w:ascii="Arial" w:hAnsi="Arial" w:cs="Arial"/>
        </w:rPr>
        <w:t>24</w:t>
      </w:r>
      <w:r w:rsidRPr="00534A59">
        <w:rPr>
          <w:rFonts w:ascii="Arial" w:hAnsi="Arial" w:cs="Arial"/>
        </w:rPr>
        <w:t>. 4. 202</w:t>
      </w:r>
      <w:r w:rsidR="00DB750F" w:rsidRPr="00534A59">
        <w:rPr>
          <w:rFonts w:ascii="Arial" w:hAnsi="Arial" w:cs="Arial"/>
        </w:rPr>
        <w:t>3</w:t>
      </w:r>
      <w:r w:rsidRPr="00534A59">
        <w:rPr>
          <w:rFonts w:ascii="Arial" w:hAnsi="Arial" w:cs="Arial"/>
        </w:rPr>
        <w:t xml:space="preserve"> v bodě </w:t>
      </w:r>
      <w:r w:rsidR="008F2EC2" w:rsidRPr="00534A59">
        <w:rPr>
          <w:rFonts w:ascii="Arial" w:hAnsi="Arial" w:cs="Arial"/>
        </w:rPr>
        <w:t xml:space="preserve">č. </w:t>
      </w:r>
      <w:r w:rsidR="00A251E5" w:rsidRPr="00534A59">
        <w:rPr>
          <w:rFonts w:ascii="Arial" w:hAnsi="Arial" w:cs="Arial"/>
        </w:rPr>
        <w:t>3</w:t>
      </w:r>
      <w:r w:rsidR="008F2EC2" w:rsidRPr="00534A59">
        <w:rPr>
          <w:rFonts w:ascii="Arial" w:hAnsi="Arial" w:cs="Arial"/>
        </w:rPr>
        <w:t xml:space="preserve"> a 4</w:t>
      </w:r>
      <w:r w:rsidR="00DB750F" w:rsidRPr="00534A59">
        <w:rPr>
          <w:rFonts w:ascii="Arial" w:hAnsi="Arial" w:cs="Arial"/>
        </w:rPr>
        <w:t xml:space="preserve"> usnesení</w:t>
      </w:r>
      <w:r w:rsidRPr="00534A59">
        <w:rPr>
          <w:rFonts w:ascii="Arial" w:hAnsi="Arial" w:cs="Arial"/>
        </w:rPr>
        <w:t xml:space="preserve">, přílohy č. </w:t>
      </w:r>
      <w:r w:rsidR="000072B2" w:rsidRPr="00534A59">
        <w:rPr>
          <w:rFonts w:ascii="Arial" w:hAnsi="Arial" w:cs="Arial"/>
        </w:rPr>
        <w:t>1, usnesení</w:t>
      </w:r>
      <w:r w:rsidRPr="00534A59">
        <w:rPr>
          <w:rFonts w:ascii="Arial" w:hAnsi="Arial" w:cs="Arial"/>
        </w:rPr>
        <w:t xml:space="preserve">, a to v části příjemce </w:t>
      </w:r>
      <w:r w:rsidR="00DB750F" w:rsidRPr="00534A59">
        <w:rPr>
          <w:rFonts w:ascii="Arial" w:hAnsi="Arial" w:cs="Arial"/>
          <w:bCs/>
        </w:rPr>
        <w:t>Obec Čechy pod Kosířem</w:t>
      </w:r>
      <w:r w:rsidR="00DB750F" w:rsidRPr="00534A59">
        <w:rPr>
          <w:rFonts w:ascii="Arial" w:hAnsi="Arial" w:cs="Arial"/>
        </w:rPr>
        <w:t xml:space="preserve">, </w:t>
      </w:r>
      <w:r w:rsidR="0039485B" w:rsidRPr="00534A59">
        <w:rPr>
          <w:rFonts w:ascii="Arial" w:hAnsi="Arial" w:cs="Arial"/>
        </w:rPr>
        <w:t xml:space="preserve">se sídlem </w:t>
      </w:r>
      <w:r w:rsidR="00DB750F" w:rsidRPr="00534A59">
        <w:rPr>
          <w:rFonts w:ascii="Arial" w:hAnsi="Arial" w:cs="Arial"/>
        </w:rPr>
        <w:t>náměstí Svobody 289, Čechy pod Kosířem 798 58</w:t>
      </w:r>
      <w:r w:rsidR="000072B2" w:rsidRPr="00534A59">
        <w:rPr>
          <w:rFonts w:ascii="Arial" w:hAnsi="Arial" w:cs="Arial"/>
        </w:rPr>
        <w:t>,</w:t>
      </w:r>
      <w:r w:rsidR="00DB750F" w:rsidRPr="00534A59">
        <w:rPr>
          <w:rFonts w:ascii="Arial" w:hAnsi="Arial" w:cs="Arial"/>
        </w:rPr>
        <w:t xml:space="preserve"> </w:t>
      </w:r>
      <w:r w:rsidR="000072B2" w:rsidRPr="00534A59">
        <w:rPr>
          <w:rFonts w:ascii="Arial" w:hAnsi="Arial" w:cs="Arial"/>
        </w:rPr>
        <w:t>IČO</w:t>
      </w:r>
      <w:r w:rsidR="0039485B" w:rsidRPr="00534A59">
        <w:rPr>
          <w:rFonts w:ascii="Arial" w:hAnsi="Arial" w:cs="Arial"/>
        </w:rPr>
        <w:t>:</w:t>
      </w:r>
      <w:r w:rsidR="000072B2" w:rsidRPr="00534A59">
        <w:rPr>
          <w:rFonts w:ascii="Arial" w:hAnsi="Arial" w:cs="Arial"/>
        </w:rPr>
        <w:t xml:space="preserve"> 00288128, </w:t>
      </w:r>
      <w:r w:rsidR="00DB750F" w:rsidRPr="00534A59">
        <w:rPr>
          <w:rFonts w:ascii="Arial" w:hAnsi="Arial" w:cs="Arial"/>
        </w:rPr>
        <w:t>žádost pořadového č. 71 ve VFP</w:t>
      </w:r>
      <w:r w:rsidRPr="00534A59">
        <w:rPr>
          <w:rFonts w:ascii="Arial" w:hAnsi="Arial" w:cs="Arial"/>
        </w:rPr>
        <w:t xml:space="preserve">, </w:t>
      </w:r>
      <w:r w:rsidR="00A56652" w:rsidRPr="00534A59">
        <w:rPr>
          <w:rFonts w:ascii="Arial" w:hAnsi="Arial" w:cs="Arial"/>
        </w:rPr>
        <w:t>v</w:t>
      </w:r>
      <w:r w:rsidR="00B2420A">
        <w:rPr>
          <w:rFonts w:ascii="Arial" w:hAnsi="Arial" w:cs="Arial"/>
        </w:rPr>
        <w:t> </w:t>
      </w:r>
      <w:r w:rsidR="00A56652" w:rsidRPr="00534A59">
        <w:rPr>
          <w:rFonts w:ascii="Arial" w:hAnsi="Arial" w:cs="Arial"/>
        </w:rPr>
        <w:t>rámci vyhodnocení dotačního titulu č. 1: 07_01_01_</w:t>
      </w:r>
      <w:r w:rsidRPr="00534A59">
        <w:rPr>
          <w:rFonts w:ascii="Arial" w:hAnsi="Arial" w:cs="Arial"/>
        </w:rPr>
        <w:t>Obnova kulturních památek</w:t>
      </w:r>
      <w:r w:rsidR="00622DC5" w:rsidRPr="00534A59">
        <w:rPr>
          <w:rFonts w:ascii="Arial" w:hAnsi="Arial" w:cs="Arial"/>
        </w:rPr>
        <w:t>,</w:t>
      </w:r>
      <w:r w:rsidRPr="00534A59">
        <w:rPr>
          <w:rFonts w:ascii="Arial" w:hAnsi="Arial" w:cs="Arial"/>
        </w:rPr>
        <w:t xml:space="preserve"> </w:t>
      </w:r>
      <w:r w:rsidR="00622DC5" w:rsidRPr="00534A59">
        <w:rPr>
          <w:rFonts w:ascii="Arial" w:hAnsi="Arial" w:cs="Arial"/>
        </w:rPr>
        <w:t>na základě odstoupení příjemce dotace od uzavření veřejnoprávní smlouvy o</w:t>
      </w:r>
      <w:r w:rsidR="00F32818" w:rsidRPr="00534A59">
        <w:rPr>
          <w:rFonts w:ascii="Arial" w:hAnsi="Arial" w:cs="Arial"/>
        </w:rPr>
        <w:t> </w:t>
      </w:r>
      <w:r w:rsidR="00622DC5" w:rsidRPr="00534A59">
        <w:rPr>
          <w:rFonts w:ascii="Arial" w:hAnsi="Arial" w:cs="Arial"/>
        </w:rPr>
        <w:t>poskytnutí dotace</w:t>
      </w:r>
      <w:r w:rsidRPr="00534A59">
        <w:rPr>
          <w:rFonts w:ascii="Arial" w:hAnsi="Arial" w:cs="Arial"/>
        </w:rPr>
        <w:t>.</w:t>
      </w:r>
    </w:p>
    <w:p w14:paraId="07E7AE89" w14:textId="4AD2DE7D" w:rsidR="007B5313" w:rsidRPr="00534A59" w:rsidRDefault="007B5313" w:rsidP="00E81D89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34A59">
        <w:rPr>
          <w:rFonts w:ascii="Arial" w:hAnsi="Arial" w:cs="Arial"/>
          <w:b/>
          <w:spacing w:val="70"/>
        </w:rPr>
        <w:lastRenderedPageBreak/>
        <w:t>revokovat</w:t>
      </w:r>
      <w:r w:rsidRPr="00534A59">
        <w:rPr>
          <w:rFonts w:ascii="Arial" w:hAnsi="Arial" w:cs="Arial"/>
        </w:rPr>
        <w:t xml:space="preserve"> své usnesení č. </w:t>
      </w:r>
      <w:r w:rsidR="00DB750F" w:rsidRPr="00534A59">
        <w:rPr>
          <w:rFonts w:ascii="Arial" w:hAnsi="Arial" w:cs="Arial"/>
        </w:rPr>
        <w:t xml:space="preserve">UZ/14/38/2023 ze dne 24. 4. 2023 </w:t>
      </w:r>
      <w:r w:rsidRPr="00534A59">
        <w:rPr>
          <w:rFonts w:ascii="Arial" w:hAnsi="Arial" w:cs="Arial"/>
        </w:rPr>
        <w:t xml:space="preserve">v bodě </w:t>
      </w:r>
      <w:r w:rsidR="005B7411" w:rsidRPr="00534A59">
        <w:rPr>
          <w:rFonts w:ascii="Arial" w:hAnsi="Arial" w:cs="Arial"/>
        </w:rPr>
        <w:t xml:space="preserve">č. </w:t>
      </w:r>
      <w:r w:rsidR="00FF3744" w:rsidRPr="00534A59">
        <w:rPr>
          <w:rFonts w:ascii="Arial" w:hAnsi="Arial" w:cs="Arial"/>
        </w:rPr>
        <w:t>3</w:t>
      </w:r>
      <w:r w:rsidR="005B7411" w:rsidRPr="00534A59">
        <w:rPr>
          <w:rFonts w:ascii="Arial" w:hAnsi="Arial" w:cs="Arial"/>
        </w:rPr>
        <w:t xml:space="preserve"> a 4</w:t>
      </w:r>
      <w:r w:rsidR="00DB750F" w:rsidRPr="00534A59">
        <w:rPr>
          <w:rFonts w:ascii="Arial" w:hAnsi="Arial" w:cs="Arial"/>
        </w:rPr>
        <w:t xml:space="preserve"> usnesení</w:t>
      </w:r>
      <w:r w:rsidRPr="00534A59">
        <w:rPr>
          <w:rFonts w:ascii="Arial" w:hAnsi="Arial" w:cs="Arial"/>
        </w:rPr>
        <w:t xml:space="preserve">, přílohy č. </w:t>
      </w:r>
      <w:r w:rsidR="00FF3744" w:rsidRPr="00534A59">
        <w:rPr>
          <w:rFonts w:ascii="Arial" w:hAnsi="Arial" w:cs="Arial"/>
        </w:rPr>
        <w:t>1</w:t>
      </w:r>
      <w:r w:rsidRPr="00534A59">
        <w:rPr>
          <w:rFonts w:ascii="Arial" w:hAnsi="Arial" w:cs="Arial"/>
        </w:rPr>
        <w:t xml:space="preserve"> usnesení, a to v části příjemce město Plumlov,</w:t>
      </w:r>
      <w:r w:rsidR="00F75857" w:rsidRPr="00534A59">
        <w:rPr>
          <w:rFonts w:ascii="Arial" w:hAnsi="Arial" w:cs="Arial"/>
        </w:rPr>
        <w:t xml:space="preserve"> se sídlem</w:t>
      </w:r>
      <w:r w:rsidRPr="00534A59">
        <w:rPr>
          <w:rFonts w:ascii="Arial" w:hAnsi="Arial" w:cs="Arial"/>
        </w:rPr>
        <w:t xml:space="preserve"> Rudé armády 302 Plumlov, 798 03, IČO: 00288632, žádost pořadového č. </w:t>
      </w:r>
      <w:r w:rsidR="00DB750F" w:rsidRPr="00534A59">
        <w:rPr>
          <w:rFonts w:ascii="Arial" w:hAnsi="Arial" w:cs="Arial"/>
        </w:rPr>
        <w:t>36</w:t>
      </w:r>
      <w:r w:rsidRPr="00534A59">
        <w:rPr>
          <w:rFonts w:ascii="Arial" w:hAnsi="Arial" w:cs="Arial"/>
        </w:rPr>
        <w:t xml:space="preserve"> ve VFP, </w:t>
      </w:r>
      <w:r w:rsidR="00A56652" w:rsidRPr="00534A59">
        <w:rPr>
          <w:rFonts w:ascii="Arial" w:hAnsi="Arial" w:cs="Arial"/>
        </w:rPr>
        <w:t>v rámci vyhodnocení dotačního titulu č. 1: 07_01_01_</w:t>
      </w:r>
      <w:r w:rsidRPr="00534A59">
        <w:rPr>
          <w:rFonts w:ascii="Arial" w:hAnsi="Arial" w:cs="Arial"/>
        </w:rPr>
        <w:t>Obnova kulturních památek</w:t>
      </w:r>
      <w:r w:rsidR="00B12F41" w:rsidRPr="00534A59">
        <w:rPr>
          <w:rFonts w:ascii="Arial" w:hAnsi="Arial" w:cs="Arial"/>
        </w:rPr>
        <w:t>,</w:t>
      </w:r>
      <w:r w:rsidRPr="00534A59">
        <w:rPr>
          <w:rFonts w:ascii="Arial" w:hAnsi="Arial" w:cs="Arial"/>
        </w:rPr>
        <w:t xml:space="preserve"> </w:t>
      </w:r>
      <w:r w:rsidR="00B12F41" w:rsidRPr="00534A59">
        <w:rPr>
          <w:rFonts w:ascii="Arial" w:hAnsi="Arial" w:cs="Arial"/>
        </w:rPr>
        <w:t>na základě nesplnění podmínky dle odst. 11.2. Pravidel dotačního programu</w:t>
      </w:r>
      <w:r w:rsidRPr="00534A59">
        <w:rPr>
          <w:rFonts w:ascii="Arial" w:hAnsi="Arial" w:cs="Arial"/>
        </w:rPr>
        <w:t>.</w:t>
      </w:r>
    </w:p>
    <w:p w14:paraId="1E066B96" w14:textId="1F66D345" w:rsidR="007B5313" w:rsidRPr="00CF717C" w:rsidRDefault="000220AC" w:rsidP="00E81D89">
      <w:pPr>
        <w:pStyle w:val="Bezmezer"/>
        <w:numPr>
          <w:ilvl w:val="0"/>
          <w:numId w:val="12"/>
        </w:numPr>
        <w:spacing w:before="120" w:after="120"/>
        <w:jc w:val="both"/>
        <w:rPr>
          <w:rFonts w:ascii="Arial" w:hAnsi="Arial" w:cs="Arial"/>
        </w:rPr>
      </w:pPr>
      <w:r w:rsidRPr="00534A59">
        <w:rPr>
          <w:rFonts w:ascii="Arial" w:hAnsi="Arial" w:cs="Arial"/>
          <w:b/>
          <w:spacing w:val="70"/>
        </w:rPr>
        <w:t>revokovat</w:t>
      </w:r>
      <w:r w:rsidRPr="00534A59">
        <w:rPr>
          <w:rFonts w:ascii="Arial" w:hAnsi="Arial" w:cs="Arial"/>
        </w:rPr>
        <w:t xml:space="preserve"> své usnesení č. UZ/14/38/2023 ze dne </w:t>
      </w:r>
      <w:bookmarkStart w:id="2" w:name="_Hlk168313864"/>
      <w:r w:rsidRPr="00534A59">
        <w:rPr>
          <w:rFonts w:ascii="Arial" w:hAnsi="Arial" w:cs="Arial"/>
        </w:rPr>
        <w:t xml:space="preserve">24. 4. 2023 </w:t>
      </w:r>
      <w:bookmarkEnd w:id="2"/>
      <w:r w:rsidRPr="00534A59">
        <w:rPr>
          <w:rFonts w:ascii="Arial" w:hAnsi="Arial" w:cs="Arial"/>
        </w:rPr>
        <w:t xml:space="preserve">v bodě </w:t>
      </w:r>
      <w:r w:rsidR="00950936" w:rsidRPr="00534A59">
        <w:rPr>
          <w:rFonts w:ascii="Arial" w:hAnsi="Arial" w:cs="Arial"/>
        </w:rPr>
        <w:t xml:space="preserve">č. </w:t>
      </w:r>
      <w:r w:rsidR="00FF3744" w:rsidRPr="00534A59">
        <w:rPr>
          <w:rFonts w:ascii="Arial" w:hAnsi="Arial" w:cs="Arial"/>
        </w:rPr>
        <w:t>6</w:t>
      </w:r>
      <w:r w:rsidR="00950936" w:rsidRPr="00534A59">
        <w:rPr>
          <w:rFonts w:ascii="Arial" w:hAnsi="Arial" w:cs="Arial"/>
        </w:rPr>
        <w:t xml:space="preserve"> a 7</w:t>
      </w:r>
      <w:r w:rsidRPr="00534A59">
        <w:rPr>
          <w:rFonts w:ascii="Arial" w:hAnsi="Arial" w:cs="Arial"/>
        </w:rPr>
        <w:t xml:space="preserve"> usnesení, přílohy č. </w:t>
      </w:r>
      <w:r w:rsidR="00FF3744" w:rsidRPr="00534A59">
        <w:rPr>
          <w:rFonts w:ascii="Arial" w:hAnsi="Arial" w:cs="Arial"/>
        </w:rPr>
        <w:t>2</w:t>
      </w:r>
      <w:r w:rsidRPr="00534A59">
        <w:rPr>
          <w:rFonts w:ascii="Arial" w:hAnsi="Arial" w:cs="Arial"/>
        </w:rPr>
        <w:t xml:space="preserve"> usnesení, a to v části příjemce </w:t>
      </w:r>
      <w:r w:rsidR="005268F0" w:rsidRPr="00534A59">
        <w:rPr>
          <w:rFonts w:ascii="Arial" w:hAnsi="Arial" w:cs="Arial"/>
        </w:rPr>
        <w:t>obec Měrotín,</w:t>
      </w:r>
      <w:r w:rsidR="00F75857" w:rsidRPr="00534A59">
        <w:rPr>
          <w:rFonts w:ascii="Arial" w:hAnsi="Arial" w:cs="Arial"/>
        </w:rPr>
        <w:t xml:space="preserve"> se sídlem</w:t>
      </w:r>
      <w:r w:rsidR="005268F0" w:rsidRPr="00534A59">
        <w:rPr>
          <w:rFonts w:ascii="Arial" w:hAnsi="Arial" w:cs="Arial"/>
        </w:rPr>
        <w:t xml:space="preserve"> Měrotín 19, Měrotín 783 24, IČO</w:t>
      </w:r>
      <w:r w:rsidR="00F75857" w:rsidRPr="00534A59">
        <w:rPr>
          <w:rFonts w:ascii="Arial" w:hAnsi="Arial" w:cs="Arial"/>
        </w:rPr>
        <w:t>:</w:t>
      </w:r>
      <w:r w:rsidR="005268F0" w:rsidRPr="00534A59">
        <w:rPr>
          <w:rFonts w:ascii="Arial" w:hAnsi="Arial" w:cs="Arial"/>
        </w:rPr>
        <w:t xml:space="preserve"> 00635341</w:t>
      </w:r>
      <w:r w:rsidRPr="00534A59">
        <w:rPr>
          <w:rFonts w:ascii="Arial" w:hAnsi="Arial" w:cs="Arial"/>
        </w:rPr>
        <w:t xml:space="preserve">, žádost pořadového č. </w:t>
      </w:r>
      <w:r w:rsidR="00EC6C1A" w:rsidRPr="00534A59">
        <w:rPr>
          <w:rFonts w:ascii="Arial" w:hAnsi="Arial" w:cs="Arial"/>
        </w:rPr>
        <w:t>5</w:t>
      </w:r>
      <w:r w:rsidRPr="00534A59">
        <w:rPr>
          <w:rFonts w:ascii="Arial" w:hAnsi="Arial" w:cs="Arial"/>
        </w:rPr>
        <w:t xml:space="preserve"> ve VFP, </w:t>
      </w:r>
      <w:r w:rsidR="00A56652" w:rsidRPr="00534A59">
        <w:rPr>
          <w:rFonts w:ascii="Arial" w:hAnsi="Arial" w:cs="Arial"/>
        </w:rPr>
        <w:t>v rámci vyhodnocení dotačního titulu č. 2: 07_</w:t>
      </w:r>
      <w:r w:rsidR="00A56652" w:rsidRPr="00CF717C">
        <w:rPr>
          <w:rFonts w:ascii="Arial" w:hAnsi="Arial" w:cs="Arial"/>
        </w:rPr>
        <w:t>01_02_</w:t>
      </w:r>
      <w:r w:rsidRPr="00CF717C">
        <w:rPr>
          <w:rFonts w:ascii="Arial" w:hAnsi="Arial" w:cs="Arial"/>
        </w:rPr>
        <w:t xml:space="preserve">Obnova staveb drobné architektury místního </w:t>
      </w:r>
      <w:r w:rsidR="004049F4" w:rsidRPr="00CF717C">
        <w:rPr>
          <w:rFonts w:ascii="Arial" w:hAnsi="Arial" w:cs="Arial"/>
        </w:rPr>
        <w:t>významu, na základě nesplnění podmínky dle odst. 11.2. Pravidel dotačního programu</w:t>
      </w:r>
      <w:r w:rsidRPr="00CF717C">
        <w:rPr>
          <w:rFonts w:ascii="Arial" w:hAnsi="Arial" w:cs="Arial"/>
        </w:rPr>
        <w:t>.</w:t>
      </w:r>
      <w:r w:rsidR="007B5313" w:rsidRPr="00CF717C">
        <w:rPr>
          <w:rFonts w:ascii="Arial" w:hAnsi="Arial" w:cs="Arial"/>
        </w:rPr>
        <w:t xml:space="preserve"> </w:t>
      </w:r>
    </w:p>
    <w:p w14:paraId="2158D1F8" w14:textId="0D8AF73E" w:rsidR="004C60E3" w:rsidRPr="00CF717C" w:rsidRDefault="004C60E3" w:rsidP="00E81D89">
      <w:pPr>
        <w:pStyle w:val="Bezmezer"/>
        <w:numPr>
          <w:ilvl w:val="0"/>
          <w:numId w:val="12"/>
        </w:numPr>
        <w:spacing w:before="120" w:after="120"/>
        <w:jc w:val="both"/>
        <w:rPr>
          <w:rFonts w:ascii="Arial" w:hAnsi="Arial" w:cs="Arial"/>
        </w:rPr>
      </w:pPr>
      <w:r w:rsidRPr="00CF717C">
        <w:rPr>
          <w:rFonts w:ascii="Arial" w:hAnsi="Arial" w:cs="Arial"/>
          <w:b/>
          <w:spacing w:val="70"/>
        </w:rPr>
        <w:t>revokovat</w:t>
      </w:r>
      <w:r w:rsidRPr="00CF717C">
        <w:rPr>
          <w:rFonts w:ascii="Arial" w:hAnsi="Arial" w:cs="Arial"/>
        </w:rPr>
        <w:t xml:space="preserve"> své usnesení UZ/14/38/2023 ze dne 24. 4. 2023 v bodě </w:t>
      </w:r>
      <w:r w:rsidR="00950936" w:rsidRPr="00CF717C">
        <w:rPr>
          <w:rFonts w:ascii="Arial" w:hAnsi="Arial" w:cs="Arial"/>
        </w:rPr>
        <w:t>č. 8 a 9</w:t>
      </w:r>
      <w:r w:rsidRPr="00CF717C">
        <w:rPr>
          <w:rFonts w:ascii="Arial" w:hAnsi="Arial" w:cs="Arial"/>
        </w:rPr>
        <w:t xml:space="preserve"> usnesení, přílohy č. 2 usnesení, a to v části příjemce Římskokatolická farnost Chudobín,</w:t>
      </w:r>
      <w:r w:rsidR="00F75857" w:rsidRPr="00CF717C">
        <w:rPr>
          <w:rFonts w:ascii="Arial" w:hAnsi="Arial" w:cs="Arial"/>
        </w:rPr>
        <w:t xml:space="preserve"> se sídlem</w:t>
      </w:r>
      <w:r w:rsidRPr="00CF717C">
        <w:rPr>
          <w:rFonts w:ascii="Arial" w:hAnsi="Arial" w:cs="Arial"/>
        </w:rPr>
        <w:t xml:space="preserve"> Chudobín 6, Chudobín 783 21 798 03, IČO</w:t>
      </w:r>
      <w:r w:rsidR="00F75857" w:rsidRPr="00CF717C">
        <w:rPr>
          <w:rFonts w:ascii="Arial" w:hAnsi="Arial" w:cs="Arial"/>
        </w:rPr>
        <w:t>:</w:t>
      </w:r>
      <w:r w:rsidRPr="00CF717C">
        <w:rPr>
          <w:rFonts w:ascii="Arial" w:hAnsi="Arial" w:cs="Arial"/>
        </w:rPr>
        <w:t xml:space="preserve"> 48770752, žádost pořadového č. 15 ve VFP, v</w:t>
      </w:r>
      <w:r w:rsidR="00B2420A" w:rsidRPr="00CF717C">
        <w:rPr>
          <w:rFonts w:ascii="Arial" w:hAnsi="Arial" w:cs="Arial"/>
        </w:rPr>
        <w:t> </w:t>
      </w:r>
      <w:r w:rsidRPr="00CF717C">
        <w:rPr>
          <w:rFonts w:ascii="Arial" w:hAnsi="Arial" w:cs="Arial"/>
        </w:rPr>
        <w:t>rámci vyhodnocení dotačního titulu č. 2: 07_01_02_Obnova staveb drobné architektury místního významu, na základě nesplnění podmínky dle odst. 11.2. Pravidel dotačního programu</w:t>
      </w:r>
      <w:r w:rsidR="00E81D89" w:rsidRPr="00CF717C">
        <w:rPr>
          <w:rFonts w:ascii="Arial" w:hAnsi="Arial" w:cs="Arial"/>
        </w:rPr>
        <w:t>.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B5313" w:rsidRPr="00534A59" w14:paraId="57A455C0" w14:textId="77777777" w:rsidTr="00580699">
        <w:tc>
          <w:tcPr>
            <w:tcW w:w="9212" w:type="dxa"/>
          </w:tcPr>
          <w:p w14:paraId="775A20AC" w14:textId="77777777" w:rsidR="007B5313" w:rsidRPr="00534A59" w:rsidRDefault="007B5313" w:rsidP="004C1E21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437885D4" w14:textId="40CD7160" w:rsidR="0030383C" w:rsidRDefault="0030383C" w:rsidP="00580699">
      <w:pPr>
        <w:spacing w:after="120" w:line="276" w:lineRule="auto"/>
        <w:jc w:val="both"/>
        <w:outlineLvl w:val="0"/>
        <w:rPr>
          <w:rFonts w:cs="Arial"/>
          <w:b/>
          <w:bCs/>
        </w:rPr>
      </w:pPr>
    </w:p>
    <w:sectPr w:rsidR="0030383C" w:rsidSect="003D5422">
      <w:footerReference w:type="default" r:id="rId7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91E8" w14:textId="77777777" w:rsidR="00FB681C" w:rsidRDefault="00FB681C" w:rsidP="003D5422">
      <w:r>
        <w:separator/>
      </w:r>
    </w:p>
  </w:endnote>
  <w:endnote w:type="continuationSeparator" w:id="0">
    <w:p w14:paraId="1BC11B71" w14:textId="77777777" w:rsidR="00FB681C" w:rsidRDefault="00FB681C" w:rsidP="003D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B4B5" w14:textId="71CBFE7C" w:rsidR="00136333" w:rsidRPr="00136333" w:rsidRDefault="00580699" w:rsidP="00136333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0383C">
      <w:rPr>
        <w:rFonts w:ascii="Arial" w:hAnsi="Arial" w:cs="Arial"/>
        <w:i/>
        <w:sz w:val="20"/>
        <w:szCs w:val="20"/>
      </w:rPr>
      <w:t xml:space="preserve"> Olomouckého kraje </w:t>
    </w:r>
    <w:r w:rsidR="007206B8">
      <w:rPr>
        <w:rFonts w:ascii="Arial" w:hAnsi="Arial" w:cs="Arial"/>
        <w:i/>
        <w:sz w:val="20"/>
        <w:szCs w:val="20"/>
      </w:rPr>
      <w:t>10. 6. 2024</w:t>
    </w:r>
    <w:r w:rsidR="0030383C" w:rsidRPr="00136333">
      <w:rPr>
        <w:rFonts w:ascii="Arial" w:hAnsi="Arial" w:cs="Arial"/>
        <w:i/>
        <w:sz w:val="20"/>
        <w:szCs w:val="20"/>
      </w:rPr>
      <w:tab/>
    </w:r>
    <w:r w:rsidR="0030383C" w:rsidRPr="00136333">
      <w:rPr>
        <w:rFonts w:ascii="Arial" w:hAnsi="Arial" w:cs="Arial"/>
        <w:i/>
        <w:sz w:val="20"/>
        <w:szCs w:val="20"/>
      </w:rPr>
      <w:tab/>
      <w:t xml:space="preserve">strana </w:t>
    </w:r>
    <w:r w:rsidR="0030383C" w:rsidRPr="00136333">
      <w:rPr>
        <w:rFonts w:ascii="Arial" w:hAnsi="Arial" w:cs="Arial"/>
        <w:i/>
        <w:sz w:val="20"/>
        <w:szCs w:val="20"/>
      </w:rPr>
      <w:fldChar w:fldCharType="begin"/>
    </w:r>
    <w:r w:rsidR="0030383C" w:rsidRPr="00136333">
      <w:rPr>
        <w:rFonts w:ascii="Arial" w:hAnsi="Arial" w:cs="Arial"/>
        <w:i/>
        <w:sz w:val="20"/>
        <w:szCs w:val="20"/>
      </w:rPr>
      <w:instrText xml:space="preserve"> PAGE </w:instrText>
    </w:r>
    <w:r w:rsidR="0030383C" w:rsidRPr="00136333">
      <w:rPr>
        <w:rFonts w:ascii="Arial" w:hAnsi="Arial" w:cs="Arial"/>
        <w:i/>
        <w:sz w:val="20"/>
        <w:szCs w:val="20"/>
      </w:rPr>
      <w:fldChar w:fldCharType="separate"/>
    </w:r>
    <w:r w:rsidR="0030383C">
      <w:rPr>
        <w:rFonts w:ascii="Arial" w:hAnsi="Arial" w:cs="Arial"/>
        <w:i/>
        <w:noProof/>
        <w:sz w:val="20"/>
        <w:szCs w:val="20"/>
      </w:rPr>
      <w:t>5</w:t>
    </w:r>
    <w:r w:rsidR="0030383C" w:rsidRPr="00136333">
      <w:rPr>
        <w:rFonts w:ascii="Arial" w:hAnsi="Arial" w:cs="Arial"/>
        <w:i/>
        <w:sz w:val="20"/>
        <w:szCs w:val="20"/>
      </w:rPr>
      <w:fldChar w:fldCharType="end"/>
    </w:r>
    <w:r w:rsidR="0030383C" w:rsidRPr="00136333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3</w:t>
    </w:r>
    <w:r w:rsidR="0030383C" w:rsidRPr="00136333">
      <w:rPr>
        <w:rFonts w:ascii="Arial" w:hAnsi="Arial" w:cs="Arial"/>
        <w:i/>
        <w:sz w:val="20"/>
        <w:szCs w:val="20"/>
      </w:rPr>
      <w:t>)</w:t>
    </w:r>
  </w:p>
  <w:p w14:paraId="58696815" w14:textId="781BC26B" w:rsidR="00136333" w:rsidRPr="00136333" w:rsidRDefault="002B423B" w:rsidP="00136333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r w:rsidR="00E630DE">
      <w:rPr>
        <w:rFonts w:ascii="Arial" w:hAnsi="Arial" w:cs="Arial"/>
        <w:i/>
        <w:sz w:val="20"/>
        <w:szCs w:val="20"/>
      </w:rPr>
      <w:t xml:space="preserve">. </w:t>
    </w:r>
    <w:r w:rsidR="0030383C" w:rsidRPr="00136333">
      <w:rPr>
        <w:rFonts w:ascii="Arial" w:hAnsi="Arial" w:cs="Arial"/>
        <w:i/>
        <w:sz w:val="20"/>
        <w:szCs w:val="20"/>
      </w:rPr>
      <w:t xml:space="preserve">– </w:t>
    </w:r>
    <w:r w:rsidR="0030383C">
      <w:rPr>
        <w:rFonts w:ascii="Arial" w:hAnsi="Arial" w:cs="Arial"/>
        <w:i/>
        <w:sz w:val="20"/>
        <w:szCs w:val="20"/>
      </w:rPr>
      <w:t>Dotační program 07_01_</w:t>
    </w:r>
    <w:r w:rsidR="0030383C" w:rsidRPr="00136333">
      <w:rPr>
        <w:rFonts w:ascii="Arial" w:hAnsi="Arial" w:cs="Arial"/>
        <w:i/>
        <w:sz w:val="20"/>
        <w:szCs w:val="20"/>
      </w:rPr>
      <w:t>Program památkové péč</w:t>
    </w:r>
    <w:r w:rsidR="0030383C">
      <w:rPr>
        <w:rFonts w:ascii="Arial" w:hAnsi="Arial" w:cs="Arial"/>
        <w:i/>
        <w:sz w:val="20"/>
        <w:szCs w:val="20"/>
      </w:rPr>
      <w:t xml:space="preserve">e v Olomouckém kraji v roce </w:t>
    </w:r>
    <w:r w:rsidR="008F61FC">
      <w:rPr>
        <w:rFonts w:ascii="Arial" w:hAnsi="Arial" w:cs="Arial"/>
        <w:i/>
        <w:sz w:val="20"/>
        <w:szCs w:val="20"/>
      </w:rPr>
      <w:t>2023</w:t>
    </w:r>
    <w:r w:rsidR="0030383C" w:rsidRPr="00136333">
      <w:rPr>
        <w:rFonts w:ascii="Arial" w:hAnsi="Arial" w:cs="Arial"/>
        <w:i/>
        <w:sz w:val="20"/>
        <w:szCs w:val="20"/>
      </w:rPr>
      <w:t xml:space="preserve"> - revokace</w:t>
    </w:r>
  </w:p>
  <w:p w14:paraId="5ECACFDC" w14:textId="77777777" w:rsidR="00136333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73FE" w14:textId="77777777" w:rsidR="00FB681C" w:rsidRDefault="00FB681C" w:rsidP="003D5422">
      <w:r>
        <w:separator/>
      </w:r>
    </w:p>
  </w:footnote>
  <w:footnote w:type="continuationSeparator" w:id="0">
    <w:p w14:paraId="1CD4276F" w14:textId="77777777" w:rsidR="00FB681C" w:rsidRDefault="00FB681C" w:rsidP="003D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51B"/>
    <w:multiLevelType w:val="hybridMultilevel"/>
    <w:tmpl w:val="2FD2D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66C"/>
    <w:multiLevelType w:val="hybridMultilevel"/>
    <w:tmpl w:val="BCFEED2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6CD9"/>
    <w:multiLevelType w:val="hybridMultilevel"/>
    <w:tmpl w:val="2DCA2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311C8"/>
    <w:multiLevelType w:val="hybridMultilevel"/>
    <w:tmpl w:val="B1D4945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31615"/>
    <w:multiLevelType w:val="hybridMultilevel"/>
    <w:tmpl w:val="B1D4945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F2461"/>
    <w:multiLevelType w:val="hybridMultilevel"/>
    <w:tmpl w:val="C5ACE48C"/>
    <w:lvl w:ilvl="0" w:tplc="0AF2270E">
      <w:start w:val="1"/>
      <w:numFmt w:val="decimal"/>
      <w:lvlText w:val="%1."/>
      <w:lvlJc w:val="left"/>
      <w:pPr>
        <w:ind w:left="1146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95B370D"/>
    <w:multiLevelType w:val="hybridMultilevel"/>
    <w:tmpl w:val="57E09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A68C9"/>
    <w:multiLevelType w:val="hybridMultilevel"/>
    <w:tmpl w:val="9AB6DFC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E7641"/>
    <w:multiLevelType w:val="hybridMultilevel"/>
    <w:tmpl w:val="FFC8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A5A2F"/>
    <w:multiLevelType w:val="hybridMultilevel"/>
    <w:tmpl w:val="499C4834"/>
    <w:lvl w:ilvl="0" w:tplc="0AF2270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B28A2"/>
    <w:multiLevelType w:val="hybridMultilevel"/>
    <w:tmpl w:val="55145EEA"/>
    <w:lvl w:ilvl="0" w:tplc="0AF2270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02313">
    <w:abstractNumId w:val="10"/>
  </w:num>
  <w:num w:numId="2" w16cid:durableId="1803502047">
    <w:abstractNumId w:val="10"/>
  </w:num>
  <w:num w:numId="3" w16cid:durableId="1243447040">
    <w:abstractNumId w:val="9"/>
  </w:num>
  <w:num w:numId="4" w16cid:durableId="821655685">
    <w:abstractNumId w:val="7"/>
  </w:num>
  <w:num w:numId="5" w16cid:durableId="1853109557">
    <w:abstractNumId w:val="0"/>
  </w:num>
  <w:num w:numId="6" w16cid:durableId="135419783">
    <w:abstractNumId w:val="2"/>
  </w:num>
  <w:num w:numId="7" w16cid:durableId="1284650707">
    <w:abstractNumId w:val="8"/>
  </w:num>
  <w:num w:numId="8" w16cid:durableId="317653454">
    <w:abstractNumId w:val="6"/>
  </w:num>
  <w:num w:numId="9" w16cid:durableId="1593854071">
    <w:abstractNumId w:val="1"/>
  </w:num>
  <w:num w:numId="10" w16cid:durableId="1278295137">
    <w:abstractNumId w:val="4"/>
  </w:num>
  <w:num w:numId="11" w16cid:durableId="1583644318">
    <w:abstractNumId w:val="3"/>
  </w:num>
  <w:num w:numId="12" w16cid:durableId="1770739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20"/>
    <w:rsid w:val="000072B2"/>
    <w:rsid w:val="000206B7"/>
    <w:rsid w:val="000220AC"/>
    <w:rsid w:val="00025D24"/>
    <w:rsid w:val="00033E71"/>
    <w:rsid w:val="000E1846"/>
    <w:rsid w:val="000E7420"/>
    <w:rsid w:val="00114B9C"/>
    <w:rsid w:val="00141641"/>
    <w:rsid w:val="00156041"/>
    <w:rsid w:val="001A5EBA"/>
    <w:rsid w:val="00254E39"/>
    <w:rsid w:val="002B11B0"/>
    <w:rsid w:val="002B423B"/>
    <w:rsid w:val="0030383C"/>
    <w:rsid w:val="003118E5"/>
    <w:rsid w:val="00330786"/>
    <w:rsid w:val="003548C0"/>
    <w:rsid w:val="00375970"/>
    <w:rsid w:val="00376A58"/>
    <w:rsid w:val="003770CA"/>
    <w:rsid w:val="0039485B"/>
    <w:rsid w:val="003C0D3A"/>
    <w:rsid w:val="003D5422"/>
    <w:rsid w:val="003E5884"/>
    <w:rsid w:val="004049F4"/>
    <w:rsid w:val="00420335"/>
    <w:rsid w:val="00442051"/>
    <w:rsid w:val="00444EE8"/>
    <w:rsid w:val="00473D49"/>
    <w:rsid w:val="004B1321"/>
    <w:rsid w:val="004C05E0"/>
    <w:rsid w:val="004C60E3"/>
    <w:rsid w:val="004C782B"/>
    <w:rsid w:val="005032F1"/>
    <w:rsid w:val="005268F0"/>
    <w:rsid w:val="00534A59"/>
    <w:rsid w:val="0054602B"/>
    <w:rsid w:val="0055799E"/>
    <w:rsid w:val="00580699"/>
    <w:rsid w:val="00580C10"/>
    <w:rsid w:val="005A51B5"/>
    <w:rsid w:val="005B63A2"/>
    <w:rsid w:val="005B7411"/>
    <w:rsid w:val="006132AC"/>
    <w:rsid w:val="00622DC5"/>
    <w:rsid w:val="00644EFE"/>
    <w:rsid w:val="006906F8"/>
    <w:rsid w:val="006C2196"/>
    <w:rsid w:val="006D7D8A"/>
    <w:rsid w:val="006E2CC4"/>
    <w:rsid w:val="006F58E2"/>
    <w:rsid w:val="0070381C"/>
    <w:rsid w:val="00712267"/>
    <w:rsid w:val="007206B8"/>
    <w:rsid w:val="00720FC1"/>
    <w:rsid w:val="00756D9E"/>
    <w:rsid w:val="00793C10"/>
    <w:rsid w:val="007B5313"/>
    <w:rsid w:val="007B5740"/>
    <w:rsid w:val="0081066E"/>
    <w:rsid w:val="008527BD"/>
    <w:rsid w:val="00876098"/>
    <w:rsid w:val="008A0E81"/>
    <w:rsid w:val="008A13E0"/>
    <w:rsid w:val="008A34B9"/>
    <w:rsid w:val="008C59FA"/>
    <w:rsid w:val="008D2972"/>
    <w:rsid w:val="008D5AAA"/>
    <w:rsid w:val="008F2EC2"/>
    <w:rsid w:val="008F2F41"/>
    <w:rsid w:val="008F61FC"/>
    <w:rsid w:val="00903038"/>
    <w:rsid w:val="009102FC"/>
    <w:rsid w:val="00930D7E"/>
    <w:rsid w:val="00950936"/>
    <w:rsid w:val="00955E3E"/>
    <w:rsid w:val="009C4B02"/>
    <w:rsid w:val="00A016B0"/>
    <w:rsid w:val="00A04B37"/>
    <w:rsid w:val="00A04FF7"/>
    <w:rsid w:val="00A10834"/>
    <w:rsid w:val="00A251E5"/>
    <w:rsid w:val="00A37CCF"/>
    <w:rsid w:val="00A44F42"/>
    <w:rsid w:val="00A4588D"/>
    <w:rsid w:val="00A46615"/>
    <w:rsid w:val="00A56652"/>
    <w:rsid w:val="00A84D1F"/>
    <w:rsid w:val="00AD6BB3"/>
    <w:rsid w:val="00AD705B"/>
    <w:rsid w:val="00B12F41"/>
    <w:rsid w:val="00B2420A"/>
    <w:rsid w:val="00B41EC5"/>
    <w:rsid w:val="00BA32DE"/>
    <w:rsid w:val="00BB4A39"/>
    <w:rsid w:val="00BB7F05"/>
    <w:rsid w:val="00BC0D84"/>
    <w:rsid w:val="00C1299F"/>
    <w:rsid w:val="00C21508"/>
    <w:rsid w:val="00C32C43"/>
    <w:rsid w:val="00C43C0A"/>
    <w:rsid w:val="00C5092D"/>
    <w:rsid w:val="00C73F3C"/>
    <w:rsid w:val="00C93063"/>
    <w:rsid w:val="00CE2D15"/>
    <w:rsid w:val="00CF717C"/>
    <w:rsid w:val="00D005A0"/>
    <w:rsid w:val="00D15929"/>
    <w:rsid w:val="00D474AD"/>
    <w:rsid w:val="00D56DF1"/>
    <w:rsid w:val="00DB750F"/>
    <w:rsid w:val="00DC00D3"/>
    <w:rsid w:val="00DD2144"/>
    <w:rsid w:val="00E235C1"/>
    <w:rsid w:val="00E43B36"/>
    <w:rsid w:val="00E630DE"/>
    <w:rsid w:val="00E813DA"/>
    <w:rsid w:val="00E81D89"/>
    <w:rsid w:val="00EB3883"/>
    <w:rsid w:val="00EC6C1A"/>
    <w:rsid w:val="00F005C5"/>
    <w:rsid w:val="00F32818"/>
    <w:rsid w:val="00F75857"/>
    <w:rsid w:val="00F90A48"/>
    <w:rsid w:val="00F91246"/>
    <w:rsid w:val="00FB681C"/>
    <w:rsid w:val="00FE1D2F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9541"/>
  <w15:chartTrackingRefBased/>
  <w15:docId w15:val="{5C541166-724A-427A-B644-D7B8C1F8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31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B53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3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B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5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4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0383C"/>
    <w:pPr>
      <w:autoSpaceDE w:val="0"/>
      <w:autoSpaceDN w:val="0"/>
      <w:jc w:val="both"/>
    </w:pPr>
    <w:rPr>
      <w:rFonts w:ascii="Arial" w:hAnsi="Arial"/>
      <w:b/>
      <w:bCs/>
      <w:sz w:val="22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0383C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customStyle="1" w:styleId="normln0">
    <w:name w:val="normální"/>
    <w:basedOn w:val="Normln"/>
    <w:rsid w:val="0030383C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60</cp:revision>
  <dcterms:created xsi:type="dcterms:W3CDTF">2024-06-04T08:33:00Z</dcterms:created>
  <dcterms:modified xsi:type="dcterms:W3CDTF">2024-06-11T06:17:00Z</dcterms:modified>
</cp:coreProperties>
</file>