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4BDC" w14:textId="1EE1483F" w:rsidR="00397928" w:rsidRPr="00470CEC" w:rsidRDefault="00BD7244" w:rsidP="00823712">
      <w:pPr>
        <w:pStyle w:val="Radadvodovzprva"/>
        <w:tabs>
          <w:tab w:val="left" w:pos="3225"/>
        </w:tabs>
        <w:spacing w:after="120"/>
        <w:rPr>
          <w:rFonts w:cs="Arial"/>
          <w:szCs w:val="24"/>
        </w:rPr>
      </w:pPr>
      <w:r w:rsidRPr="00470CEC">
        <w:rPr>
          <w:rFonts w:cs="Arial"/>
          <w:szCs w:val="24"/>
        </w:rPr>
        <w:t>D</w:t>
      </w:r>
      <w:r w:rsidR="00397928" w:rsidRPr="00470CEC">
        <w:rPr>
          <w:rFonts w:cs="Arial"/>
          <w:szCs w:val="24"/>
        </w:rPr>
        <w:t>ůvodová zpráva:</w:t>
      </w:r>
    </w:p>
    <w:p w14:paraId="6707E7E5" w14:textId="77777777" w:rsidR="00452BB7" w:rsidRPr="00C16E0E" w:rsidRDefault="00452BB7" w:rsidP="00452BB7">
      <w:pPr>
        <w:pStyle w:val="Tuntext"/>
        <w:spacing w:before="120"/>
        <w:rPr>
          <w:rFonts w:cs="Arial"/>
          <w:szCs w:val="24"/>
        </w:rPr>
      </w:pPr>
    </w:p>
    <w:p w14:paraId="4C3F245F" w14:textId="3F1D8725" w:rsidR="00373300" w:rsidRPr="00C16E0E" w:rsidRDefault="00373300" w:rsidP="00373300">
      <w:pPr>
        <w:spacing w:after="120" w:line="240" w:lineRule="auto"/>
        <w:jc w:val="both"/>
        <w:textAlignment w:val="baseline"/>
        <w:rPr>
          <w:rFonts w:ascii="Arial" w:eastAsia="Times New Roman" w:hAnsi="Arial" w:cs="Arial"/>
          <w:b/>
          <w:bCs/>
          <w:sz w:val="24"/>
          <w:szCs w:val="24"/>
          <w:lang w:eastAsia="cs-CZ"/>
        </w:rPr>
      </w:pPr>
      <w:r w:rsidRPr="00C16E0E">
        <w:rPr>
          <w:rFonts w:ascii="Arial" w:eastAsia="Times New Roman" w:hAnsi="Arial" w:cs="Arial"/>
          <w:b/>
          <w:bCs/>
          <w:sz w:val="24"/>
          <w:szCs w:val="24"/>
          <w:lang w:eastAsia="cs-CZ"/>
        </w:rPr>
        <w:t xml:space="preserve">k návrhu usnesení body </w:t>
      </w:r>
      <w:r w:rsidR="004F3009" w:rsidRPr="00C16E0E">
        <w:rPr>
          <w:rFonts w:ascii="Arial" w:eastAsia="Times New Roman" w:hAnsi="Arial" w:cs="Arial"/>
          <w:b/>
          <w:bCs/>
          <w:sz w:val="24"/>
          <w:szCs w:val="24"/>
          <w:lang w:eastAsia="cs-CZ"/>
        </w:rPr>
        <w:t>1</w:t>
      </w:r>
      <w:r w:rsidRPr="00C16E0E">
        <w:rPr>
          <w:rFonts w:ascii="Arial" w:eastAsia="Times New Roman" w:hAnsi="Arial" w:cs="Arial"/>
          <w:b/>
          <w:bCs/>
          <w:sz w:val="24"/>
          <w:szCs w:val="24"/>
          <w:lang w:eastAsia="cs-CZ"/>
        </w:rPr>
        <w:t>.</w:t>
      </w:r>
      <w:r w:rsidR="00283DD8" w:rsidRPr="00C16E0E">
        <w:rPr>
          <w:rFonts w:ascii="Arial" w:eastAsia="Times New Roman" w:hAnsi="Arial" w:cs="Arial"/>
          <w:b/>
          <w:bCs/>
          <w:sz w:val="24"/>
          <w:szCs w:val="24"/>
          <w:lang w:eastAsia="cs-CZ"/>
        </w:rPr>
        <w:t> 1.</w:t>
      </w:r>
      <w:r w:rsidRPr="00C16E0E">
        <w:rPr>
          <w:rFonts w:ascii="Arial" w:eastAsia="Times New Roman" w:hAnsi="Arial" w:cs="Arial"/>
          <w:b/>
          <w:bCs/>
          <w:sz w:val="24"/>
          <w:szCs w:val="24"/>
          <w:lang w:eastAsia="cs-CZ"/>
        </w:rPr>
        <w:t xml:space="preserve">, </w:t>
      </w:r>
      <w:r w:rsidR="004F3009" w:rsidRPr="00C16E0E">
        <w:rPr>
          <w:rFonts w:ascii="Arial" w:eastAsia="Times New Roman" w:hAnsi="Arial" w:cs="Arial"/>
          <w:b/>
          <w:bCs/>
          <w:sz w:val="24"/>
          <w:szCs w:val="24"/>
          <w:lang w:eastAsia="cs-CZ"/>
        </w:rPr>
        <w:t>2</w:t>
      </w:r>
      <w:r w:rsidRPr="00C16E0E">
        <w:rPr>
          <w:rFonts w:ascii="Arial" w:eastAsia="Times New Roman" w:hAnsi="Arial" w:cs="Arial"/>
          <w:b/>
          <w:bCs/>
          <w:sz w:val="24"/>
          <w:szCs w:val="24"/>
          <w:lang w:eastAsia="cs-CZ"/>
        </w:rPr>
        <w:t xml:space="preserve">. 1., </w:t>
      </w:r>
      <w:r w:rsidR="004F3009" w:rsidRPr="00C16E0E">
        <w:rPr>
          <w:rFonts w:ascii="Arial" w:eastAsia="Times New Roman" w:hAnsi="Arial" w:cs="Arial"/>
          <w:b/>
          <w:bCs/>
          <w:sz w:val="24"/>
          <w:szCs w:val="24"/>
          <w:lang w:eastAsia="cs-CZ"/>
        </w:rPr>
        <w:t>3</w:t>
      </w:r>
      <w:r w:rsidRPr="00C16E0E">
        <w:rPr>
          <w:rFonts w:ascii="Arial" w:eastAsia="Times New Roman" w:hAnsi="Arial" w:cs="Arial"/>
          <w:b/>
          <w:bCs/>
          <w:sz w:val="24"/>
          <w:szCs w:val="24"/>
          <w:lang w:eastAsia="cs-CZ"/>
        </w:rPr>
        <w:t xml:space="preserve">.  </w:t>
      </w:r>
    </w:p>
    <w:p w14:paraId="2D632050" w14:textId="77777777" w:rsidR="00373300" w:rsidRPr="00C16E0E" w:rsidRDefault="00373300" w:rsidP="00373300">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C16E0E">
        <w:rPr>
          <w:rFonts w:cs="Arial"/>
          <w:b/>
          <w:szCs w:val="24"/>
        </w:rPr>
        <w:t>Majetkoprávní vypořádání pozemků po realizaci stavby Olomouckého kraje „Silnice II/446 Hanušovice – Nová Seninka“.</w:t>
      </w:r>
    </w:p>
    <w:p w14:paraId="4EDB61B2" w14:textId="77777777" w:rsidR="00373300" w:rsidRPr="00C16E0E" w:rsidRDefault="00373300" w:rsidP="00373300">
      <w:pPr>
        <w:pStyle w:val="Zkladntext"/>
        <w:outlineLvl w:val="0"/>
        <w:rPr>
          <w:rFonts w:cs="Arial"/>
          <w:szCs w:val="24"/>
        </w:rPr>
      </w:pPr>
      <w:r w:rsidRPr="00C16E0E">
        <w:rPr>
          <w:rFonts w:cs="Arial"/>
          <w:szCs w:val="24"/>
        </w:rPr>
        <w:t xml:space="preserve">Olomoucký kraj byl investorem stavby „Silnice II/446 Hanušovice – Nová Seninka“. Stavba řešila stavební úpravy komunikace „II/446 Hanušovice – Nová Seninka“, v úseku od křižovatky se silnicí III/44649 na Stříbrnice po křižovatku s komunikací II/312 (Hanušovice – Králíky), cca v km 69, </w:t>
      </w:r>
      <w:proofErr w:type="gramStart"/>
      <w:r w:rsidRPr="00C16E0E">
        <w:rPr>
          <w:rFonts w:cs="Arial"/>
          <w:szCs w:val="24"/>
        </w:rPr>
        <w:t>717 – 82</w:t>
      </w:r>
      <w:proofErr w:type="gramEnd"/>
      <w:r w:rsidRPr="00C16E0E">
        <w:rPr>
          <w:rFonts w:cs="Arial"/>
          <w:szCs w:val="24"/>
        </w:rPr>
        <w:t xml:space="preserve">, 307, tj. délka úseku 12, 59 km. Stavba byla součástí </w:t>
      </w:r>
      <w:proofErr w:type="spellStart"/>
      <w:r w:rsidRPr="00C16E0E">
        <w:rPr>
          <w:rFonts w:cs="Arial"/>
          <w:szCs w:val="24"/>
        </w:rPr>
        <w:t>česko</w:t>
      </w:r>
      <w:proofErr w:type="spellEnd"/>
      <w:r w:rsidRPr="00C16E0E">
        <w:rPr>
          <w:rFonts w:cs="Arial"/>
          <w:szCs w:val="24"/>
        </w:rPr>
        <w:t xml:space="preserve"> – polského projektu „Přeshraniční dostupnost Hanušovice – </w:t>
      </w:r>
      <w:proofErr w:type="spellStart"/>
      <w:r w:rsidRPr="00C16E0E">
        <w:rPr>
          <w:rFonts w:cs="Arial"/>
          <w:szCs w:val="24"/>
        </w:rPr>
        <w:t>Stronie</w:t>
      </w:r>
      <w:proofErr w:type="spellEnd"/>
      <w:r w:rsidRPr="00C16E0E">
        <w:rPr>
          <w:rFonts w:cs="Arial"/>
          <w:szCs w:val="24"/>
        </w:rPr>
        <w:t xml:space="preserve"> </w:t>
      </w:r>
      <w:proofErr w:type="spellStart"/>
      <w:r w:rsidRPr="00C16E0E">
        <w:rPr>
          <w:rFonts w:cs="Arial"/>
          <w:szCs w:val="24"/>
        </w:rPr>
        <w:t>Śląskie</w:t>
      </w:r>
      <w:proofErr w:type="spellEnd"/>
      <w:r w:rsidRPr="00C16E0E">
        <w:rPr>
          <w:rFonts w:cs="Arial"/>
          <w:szCs w:val="24"/>
        </w:rPr>
        <w:t xml:space="preserve">“. </w:t>
      </w:r>
    </w:p>
    <w:p w14:paraId="513FD230" w14:textId="77777777" w:rsidR="00373300" w:rsidRPr="00C16E0E" w:rsidRDefault="00373300" w:rsidP="00373300">
      <w:pPr>
        <w:pStyle w:val="Zkladntext"/>
        <w:outlineLvl w:val="0"/>
        <w:rPr>
          <w:rFonts w:cs="Arial"/>
          <w:szCs w:val="24"/>
        </w:rPr>
      </w:pPr>
      <w:r w:rsidRPr="00C16E0E">
        <w:rPr>
          <w:rFonts w:cs="Arial"/>
          <w:szCs w:val="24"/>
        </w:rPr>
        <w:t>Na stavbu byl vydán kolaudační souhlas dne 2. 12. 2021.</w:t>
      </w:r>
    </w:p>
    <w:p w14:paraId="186F6431" w14:textId="77777777" w:rsidR="00373300" w:rsidRPr="00C16E0E" w:rsidRDefault="00373300" w:rsidP="00373300">
      <w:pPr>
        <w:pStyle w:val="Zkladntext"/>
        <w:outlineLvl w:val="0"/>
        <w:rPr>
          <w:rFonts w:cs="Arial"/>
          <w:szCs w:val="24"/>
        </w:rPr>
      </w:pPr>
      <w:r w:rsidRPr="00C16E0E">
        <w:rPr>
          <w:rFonts w:cs="Arial"/>
          <w:szCs w:val="24"/>
        </w:rPr>
        <w:t>Za účelem realizace stavby byly mezi vlastníky dotčených pozemků jako budoucími prodávajícími a Olomouckým krajem jako budoucím kupujícím uzavřeny smlouvy o budoucích kupních smlouvách na budoucí odkoupení částí zastavěných pozemků silnicí č. II/446 za kupní cenu ve výši 100 Kč/m2.</w:t>
      </w:r>
    </w:p>
    <w:p w14:paraId="04635CBC" w14:textId="4AEA95C2" w:rsidR="00373300" w:rsidRPr="00C16E0E" w:rsidRDefault="00373300" w:rsidP="00373300">
      <w:pPr>
        <w:autoSpaceDE w:val="0"/>
        <w:autoSpaceDN w:val="0"/>
        <w:adjustRightInd w:val="0"/>
        <w:spacing w:after="120" w:line="240" w:lineRule="auto"/>
        <w:jc w:val="both"/>
        <w:rPr>
          <w:rFonts w:ascii="Arial" w:hAnsi="Arial" w:cs="Arial"/>
          <w:b/>
          <w:sz w:val="24"/>
          <w:szCs w:val="24"/>
        </w:rPr>
      </w:pPr>
      <w:r w:rsidRPr="00C16E0E">
        <w:rPr>
          <w:rFonts w:ascii="Arial" w:hAnsi="Arial" w:cs="Arial"/>
          <w:b/>
          <w:sz w:val="24"/>
          <w:szCs w:val="24"/>
        </w:rPr>
        <w:t xml:space="preserve">Zastupitelstvo Olomouckého kraje svým usnesením č. UZ/6/21/2021 ze dne 20. 9. 2021 schválilo odkoupení části pozemku </w:t>
      </w:r>
      <w:proofErr w:type="spellStart"/>
      <w:r w:rsidRPr="00C16E0E">
        <w:rPr>
          <w:rFonts w:ascii="Arial" w:hAnsi="Arial" w:cs="Arial"/>
          <w:b/>
          <w:sz w:val="24"/>
          <w:szCs w:val="24"/>
        </w:rPr>
        <w:t>parc</w:t>
      </w:r>
      <w:proofErr w:type="spellEnd"/>
      <w:r w:rsidRPr="00C16E0E">
        <w:rPr>
          <w:rFonts w:ascii="Arial" w:hAnsi="Arial" w:cs="Arial"/>
          <w:b/>
          <w:sz w:val="24"/>
          <w:szCs w:val="24"/>
        </w:rPr>
        <w:t xml:space="preserve">. č. 1323/1 trvalý travní porost o výměře 1 228 m2, dle geometrického plánu č. 218-184/2020 ze dne 16. 10. 2020 pozemek </w:t>
      </w:r>
      <w:proofErr w:type="spellStart"/>
      <w:r w:rsidRPr="00C16E0E">
        <w:rPr>
          <w:rFonts w:ascii="Arial" w:hAnsi="Arial" w:cs="Arial"/>
          <w:b/>
          <w:sz w:val="24"/>
          <w:szCs w:val="24"/>
        </w:rPr>
        <w:t>parc</w:t>
      </w:r>
      <w:proofErr w:type="spellEnd"/>
      <w:r w:rsidRPr="00C16E0E">
        <w:rPr>
          <w:rFonts w:ascii="Arial" w:hAnsi="Arial" w:cs="Arial"/>
          <w:b/>
          <w:sz w:val="24"/>
          <w:szCs w:val="24"/>
        </w:rPr>
        <w:t xml:space="preserve">. č. 1323/5 </w:t>
      </w:r>
      <w:proofErr w:type="spellStart"/>
      <w:r w:rsidRPr="00C16E0E">
        <w:rPr>
          <w:rFonts w:ascii="Arial" w:hAnsi="Arial" w:cs="Arial"/>
          <w:b/>
          <w:sz w:val="24"/>
          <w:szCs w:val="24"/>
        </w:rPr>
        <w:t>ost</w:t>
      </w:r>
      <w:proofErr w:type="spellEnd"/>
      <w:r w:rsidRPr="00C16E0E">
        <w:rPr>
          <w:rFonts w:ascii="Arial" w:hAnsi="Arial" w:cs="Arial"/>
          <w:b/>
          <w:sz w:val="24"/>
          <w:szCs w:val="24"/>
        </w:rPr>
        <w:t xml:space="preserve">. </w:t>
      </w:r>
      <w:proofErr w:type="spellStart"/>
      <w:r w:rsidRPr="00C16E0E">
        <w:rPr>
          <w:rFonts w:ascii="Arial" w:hAnsi="Arial" w:cs="Arial"/>
          <w:b/>
          <w:sz w:val="24"/>
          <w:szCs w:val="24"/>
        </w:rPr>
        <w:t>pl</w:t>
      </w:r>
      <w:proofErr w:type="spellEnd"/>
      <w:r w:rsidRPr="00C16E0E">
        <w:rPr>
          <w:rFonts w:ascii="Arial" w:hAnsi="Arial" w:cs="Arial"/>
          <w:b/>
          <w:sz w:val="24"/>
          <w:szCs w:val="24"/>
        </w:rPr>
        <w:t xml:space="preserve">. o výměře 1 228 m2, vše v </w:t>
      </w:r>
      <w:proofErr w:type="spellStart"/>
      <w:r w:rsidRPr="00C16E0E">
        <w:rPr>
          <w:rFonts w:ascii="Arial" w:hAnsi="Arial" w:cs="Arial"/>
          <w:b/>
          <w:sz w:val="24"/>
          <w:szCs w:val="24"/>
        </w:rPr>
        <w:t>k.ú</w:t>
      </w:r>
      <w:proofErr w:type="spellEnd"/>
      <w:r w:rsidRPr="00C16E0E">
        <w:rPr>
          <w:rFonts w:ascii="Arial" w:hAnsi="Arial" w:cs="Arial"/>
          <w:b/>
          <w:sz w:val="24"/>
          <w:szCs w:val="24"/>
        </w:rPr>
        <w:t xml:space="preserve">. Chrastice, obec Staré Město, z vlastnictví vlastníka, </w:t>
      </w:r>
      <w:r w:rsidR="00C622ED">
        <w:rPr>
          <w:rFonts w:ascii="Arial" w:hAnsi="Arial" w:cs="Arial"/>
          <w:b/>
          <w:sz w:val="24"/>
          <w:szCs w:val="24"/>
        </w:rPr>
        <w:t>XXX</w:t>
      </w:r>
      <w:r w:rsidRPr="00C16E0E">
        <w:rPr>
          <w:rFonts w:ascii="Arial" w:hAnsi="Arial" w:cs="Arial"/>
          <w:b/>
          <w:sz w:val="24"/>
          <w:szCs w:val="24"/>
        </w:rPr>
        <w:t xml:space="preserve">, do vlastnictví Olomouckého kraje, do hospodaření Správy silnic Olomouckého kraje, příspěvkové organizace, za kupní cenu ve výši 122 800 Kč. Nabyvatel uhradí správní poplatek na vklad do katastru nemovitostí. </w:t>
      </w:r>
    </w:p>
    <w:p w14:paraId="72E93CDC" w14:textId="77777777" w:rsidR="00373300" w:rsidRPr="00C16E0E" w:rsidRDefault="00373300" w:rsidP="00373300">
      <w:pPr>
        <w:pStyle w:val="Zkladntext"/>
        <w:outlineLvl w:val="0"/>
        <w:rPr>
          <w:rFonts w:cs="Arial"/>
          <w:b/>
          <w:szCs w:val="24"/>
        </w:rPr>
      </w:pPr>
      <w:r w:rsidRPr="00C16E0E">
        <w:rPr>
          <w:rFonts w:cs="Arial"/>
          <w:b/>
          <w:szCs w:val="24"/>
        </w:rPr>
        <w:t>Vyjádření odboru majetkového, právního a správních činností ze dne 25. 3. 2024:</w:t>
      </w:r>
    </w:p>
    <w:p w14:paraId="78D0B656" w14:textId="076AD92A" w:rsidR="00373300" w:rsidRPr="00C16E0E" w:rsidRDefault="00373300" w:rsidP="00373300">
      <w:pPr>
        <w:pStyle w:val="Zkladntext"/>
        <w:outlineLvl w:val="0"/>
        <w:rPr>
          <w:rFonts w:cs="Arial"/>
          <w:szCs w:val="24"/>
        </w:rPr>
      </w:pPr>
      <w:r w:rsidRPr="00C16E0E">
        <w:rPr>
          <w:rFonts w:cs="Arial"/>
          <w:szCs w:val="24"/>
        </w:rPr>
        <w:t xml:space="preserve">Paní </w:t>
      </w:r>
      <w:r w:rsidR="004D2410">
        <w:rPr>
          <w:rFonts w:cs="Arial"/>
          <w:szCs w:val="24"/>
        </w:rPr>
        <w:t>XXX</w:t>
      </w:r>
      <w:r w:rsidRPr="00C16E0E">
        <w:rPr>
          <w:rFonts w:cs="Arial"/>
          <w:szCs w:val="24"/>
        </w:rPr>
        <w:t xml:space="preserve"> po obdržení návrhu kupní smlouvy nesouhlasila s odprodejem části předmětného pozemku o výměře 1 228 m2. Jako důvod uvedla, že ochranné pásmo od komunikace je standartně 2,5 m, ale dle stávajících hranic předmětného pozemku od komunikace je vzdálenost 5 m. Navrhuje oddělit část pozemku </w:t>
      </w:r>
      <w:proofErr w:type="spellStart"/>
      <w:r w:rsidRPr="00C16E0E">
        <w:rPr>
          <w:rFonts w:cs="Arial"/>
          <w:szCs w:val="24"/>
        </w:rPr>
        <w:t>parc</w:t>
      </w:r>
      <w:proofErr w:type="spellEnd"/>
      <w:r w:rsidRPr="00C16E0E">
        <w:rPr>
          <w:rFonts w:cs="Arial"/>
          <w:szCs w:val="24"/>
        </w:rPr>
        <w:t xml:space="preserve">. č. 1323/5 o výměře 424 m2 od komunikace po stávající hranici stromů. </w:t>
      </w:r>
    </w:p>
    <w:p w14:paraId="79EFE92A" w14:textId="251E1B66" w:rsidR="00373300" w:rsidRPr="00C16E0E" w:rsidRDefault="00373300" w:rsidP="00373300">
      <w:pPr>
        <w:pStyle w:val="Zkladntext"/>
        <w:outlineLvl w:val="0"/>
        <w:rPr>
          <w:rFonts w:cs="Arial"/>
          <w:szCs w:val="24"/>
        </w:rPr>
      </w:pPr>
      <w:r w:rsidRPr="00C16E0E">
        <w:rPr>
          <w:rFonts w:cs="Arial"/>
          <w:szCs w:val="24"/>
        </w:rPr>
        <w:t xml:space="preserve">Dále paní </w:t>
      </w:r>
      <w:r w:rsidR="004D2410">
        <w:rPr>
          <w:rFonts w:cs="Arial"/>
          <w:szCs w:val="24"/>
        </w:rPr>
        <w:t>XXX</w:t>
      </w:r>
      <w:r w:rsidR="004D2410" w:rsidRPr="00C16E0E">
        <w:rPr>
          <w:rFonts w:cs="Arial"/>
          <w:szCs w:val="24"/>
        </w:rPr>
        <w:t xml:space="preserve"> </w:t>
      </w:r>
      <w:r w:rsidRPr="00C16E0E">
        <w:rPr>
          <w:rFonts w:cs="Arial"/>
          <w:szCs w:val="24"/>
        </w:rPr>
        <w:t>požaduje navýšení ujednané kupní ceny ve výši 100 Kč/m2 dle uzavřené smlouvy o budoucí kupní smlouvě ze dne 24. 1. 2019 o inflaci.</w:t>
      </w:r>
    </w:p>
    <w:p w14:paraId="03D0EE11" w14:textId="77777777" w:rsidR="00373300" w:rsidRPr="00C16E0E" w:rsidRDefault="00373300" w:rsidP="00373300">
      <w:pPr>
        <w:pStyle w:val="Zkladntext"/>
        <w:outlineLvl w:val="0"/>
        <w:rPr>
          <w:rFonts w:cs="Arial"/>
          <w:szCs w:val="24"/>
        </w:rPr>
      </w:pPr>
      <w:r w:rsidRPr="00C16E0E">
        <w:rPr>
          <w:rFonts w:cs="Arial"/>
          <w:szCs w:val="24"/>
        </w:rPr>
        <w:t>Odbor investic nechal vypracovat nový geometrický plán dle výše uvedeného požadavku vlastníka pozemku.</w:t>
      </w:r>
    </w:p>
    <w:p w14:paraId="0149B4C2" w14:textId="11AB79EB" w:rsidR="00373300" w:rsidRPr="00C16E0E" w:rsidRDefault="00373300" w:rsidP="00373300">
      <w:pPr>
        <w:pStyle w:val="Zkladntext"/>
        <w:outlineLvl w:val="0"/>
        <w:rPr>
          <w:rFonts w:cs="Arial"/>
          <w:szCs w:val="24"/>
        </w:rPr>
      </w:pPr>
      <w:r w:rsidRPr="00C16E0E">
        <w:rPr>
          <w:rFonts w:cs="Arial"/>
          <w:szCs w:val="24"/>
        </w:rPr>
        <w:t xml:space="preserve">Dne 14. 3. 2024 paní </w:t>
      </w:r>
      <w:proofErr w:type="gramStart"/>
      <w:r w:rsidR="004D2410">
        <w:rPr>
          <w:rFonts w:cs="Arial"/>
          <w:szCs w:val="24"/>
        </w:rPr>
        <w:t>XXX</w:t>
      </w:r>
      <w:r w:rsidR="004D2410" w:rsidRPr="00C16E0E">
        <w:rPr>
          <w:rFonts w:cs="Arial"/>
          <w:szCs w:val="24"/>
        </w:rPr>
        <w:t xml:space="preserve"> </w:t>
      </w:r>
      <w:r w:rsidRPr="00C16E0E">
        <w:rPr>
          <w:rFonts w:cs="Arial"/>
          <w:szCs w:val="24"/>
        </w:rPr>
        <w:t xml:space="preserve"> po</w:t>
      </w:r>
      <w:proofErr w:type="gramEnd"/>
      <w:r w:rsidRPr="00C16E0E">
        <w:rPr>
          <w:rFonts w:cs="Arial"/>
          <w:szCs w:val="24"/>
        </w:rPr>
        <w:t xml:space="preserve"> několika urgencích zaslala souhlas s nově navrženým dělením předmětného pozemku.</w:t>
      </w:r>
    </w:p>
    <w:p w14:paraId="03A81AE5" w14:textId="4ECF924E" w:rsidR="00373300" w:rsidRPr="00C16E0E" w:rsidRDefault="00373300" w:rsidP="00373300">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utlineLvl w:val="0"/>
        <w:rPr>
          <w:rFonts w:cs="Arial"/>
          <w:szCs w:val="24"/>
          <w:u w:val="single"/>
        </w:rPr>
      </w:pPr>
      <w:r w:rsidRPr="00C16E0E">
        <w:rPr>
          <w:rFonts w:cs="Arial"/>
          <w:szCs w:val="24"/>
          <w:u w:val="single"/>
        </w:rPr>
        <w:t>Výkupy pozemků budou financovány z finančních prostředků vyčleněných na finanční vypořádání dokončených akcí v případě výkupu po dokončení stavby (</w:t>
      </w:r>
      <w:proofErr w:type="spellStart"/>
      <w:r w:rsidRPr="00C16E0E">
        <w:rPr>
          <w:rFonts w:cs="Arial"/>
          <w:szCs w:val="24"/>
          <w:u w:val="single"/>
        </w:rPr>
        <w:t>rozpoč</w:t>
      </w:r>
      <w:proofErr w:type="spellEnd"/>
      <w:r w:rsidRPr="00C16E0E">
        <w:rPr>
          <w:rFonts w:cs="Arial"/>
          <w:szCs w:val="24"/>
          <w:u w:val="single"/>
          <w:lang w:val="nl-NL"/>
        </w:rPr>
        <w:t>et OM</w:t>
      </w:r>
      <w:r w:rsidR="006F5407" w:rsidRPr="00C16E0E">
        <w:rPr>
          <w:rFonts w:cs="Arial"/>
          <w:szCs w:val="24"/>
          <w:u w:val="single"/>
          <w:lang w:val="nl-NL"/>
        </w:rPr>
        <w:t>P</w:t>
      </w:r>
      <w:r w:rsidRPr="00C16E0E">
        <w:rPr>
          <w:rFonts w:cs="Arial"/>
          <w:szCs w:val="24"/>
          <w:u w:val="single"/>
          <w:lang w:val="nl-NL"/>
        </w:rPr>
        <w:t>S</w:t>
      </w:r>
      <w:r w:rsidRPr="00C16E0E">
        <w:rPr>
          <w:rFonts w:cs="Arial"/>
          <w:szCs w:val="24"/>
          <w:u w:val="single"/>
        </w:rPr>
        <w:t xml:space="preserve">Č, ORJ 04). </w:t>
      </w:r>
    </w:p>
    <w:p w14:paraId="631C814E" w14:textId="77777777" w:rsidR="00373300" w:rsidRPr="00C16E0E" w:rsidRDefault="00373300" w:rsidP="00373300">
      <w:pPr>
        <w:pStyle w:val="Zkladntext"/>
        <w:rPr>
          <w:rStyle w:val="Tunznak"/>
          <w:rFonts w:cs="Arial"/>
          <w:b w:val="0"/>
          <w:szCs w:val="24"/>
        </w:rPr>
      </w:pPr>
      <w:r w:rsidRPr="00C16E0E">
        <w:rPr>
          <w:rStyle w:val="Tunznak"/>
          <w:rFonts w:cs="Arial"/>
          <w:b w:val="0"/>
          <w:bCs w:val="0"/>
          <w:szCs w:val="24"/>
        </w:rPr>
        <w:t>Odbor majetkový, právní a správních činností navrhuje nesouhlasit s navýšením sjednané kupní ceny 100 Kč/m2 o inflaci. Důvodem je skutečnost, že nabídka k odkoupení dotčené části pozemku stavbou byla vlastníkovi učiněna v souladu s ustanovením uzavřené smlouvy o budoucí kupní smlouvě ze dne</w:t>
      </w:r>
      <w:r w:rsidRPr="00C16E0E">
        <w:rPr>
          <w:rStyle w:val="Tunznak"/>
          <w:rFonts w:cs="Arial"/>
          <w:bCs w:val="0"/>
          <w:szCs w:val="24"/>
        </w:rPr>
        <w:t xml:space="preserve"> </w:t>
      </w:r>
      <w:r w:rsidRPr="00C16E0E">
        <w:rPr>
          <w:rFonts w:cs="Arial"/>
          <w:szCs w:val="24"/>
        </w:rPr>
        <w:t xml:space="preserve">24. 1. 2019, a to do jednoho roku od kolaudace. Kupní smlouva, připravena v souladu s usnesením </w:t>
      </w:r>
      <w:r w:rsidRPr="00C16E0E">
        <w:rPr>
          <w:rFonts w:cs="Arial"/>
          <w:bCs w:val="0"/>
          <w:szCs w:val="24"/>
        </w:rPr>
        <w:t>Zastupitelstva Olomouckého kraje ze dne 20. 9. 2021, nebyla uzavřena z důvodu nesouhlasu vlastníka s výměrou předmětného pozemku.</w:t>
      </w:r>
    </w:p>
    <w:p w14:paraId="483EC7BE" w14:textId="77777777" w:rsidR="005275D9" w:rsidRDefault="005275D9" w:rsidP="00373300">
      <w:pPr>
        <w:pStyle w:val="Zkladntext"/>
        <w:rPr>
          <w:rFonts w:cs="Arial"/>
          <w:b/>
          <w:szCs w:val="24"/>
        </w:rPr>
      </w:pPr>
    </w:p>
    <w:p w14:paraId="579988ED" w14:textId="41507FAC" w:rsidR="00373300" w:rsidRPr="00C16E0E" w:rsidRDefault="00373300" w:rsidP="00373300">
      <w:pPr>
        <w:pStyle w:val="Zkladntext"/>
        <w:rPr>
          <w:rFonts w:cs="Arial"/>
          <w:b/>
          <w:szCs w:val="24"/>
        </w:rPr>
      </w:pPr>
      <w:r w:rsidRPr="00C16E0E">
        <w:rPr>
          <w:rFonts w:cs="Arial"/>
          <w:b/>
          <w:szCs w:val="24"/>
        </w:rPr>
        <w:lastRenderedPageBreak/>
        <w:t>Vyjádření odboru dopravy a silničního hospodářství ze dne 10. 2. 2024:</w:t>
      </w:r>
    </w:p>
    <w:p w14:paraId="3826C2CA" w14:textId="77777777" w:rsidR="00373300" w:rsidRPr="00C16E0E" w:rsidRDefault="00373300" w:rsidP="00373300">
      <w:pPr>
        <w:pStyle w:val="Zkladntext"/>
        <w:rPr>
          <w:rStyle w:val="Tunznak"/>
          <w:rFonts w:cs="Arial"/>
          <w:b w:val="0"/>
          <w:bCs w:val="0"/>
          <w:szCs w:val="24"/>
        </w:rPr>
      </w:pPr>
      <w:r w:rsidRPr="00C16E0E">
        <w:rPr>
          <w:rStyle w:val="Tunznak"/>
          <w:rFonts w:cs="Arial"/>
          <w:b w:val="0"/>
          <w:bCs w:val="0"/>
          <w:szCs w:val="24"/>
        </w:rPr>
        <w:t xml:space="preserve">Odbor dopravy a silničního hospodářství na základě stanoviska Správy silnic Olomouckého kraje, příspěvkové organizace uvádí, že v případě, že vlastník by nepožadoval neadekvátní cenu za odkoupení požadované výměry 1 228 m2, doporučuje odkoupit výměru dle geometrického zaměření stavby. </w:t>
      </w:r>
    </w:p>
    <w:p w14:paraId="420B9F4B" w14:textId="77777777" w:rsidR="00373300" w:rsidRPr="00C16E0E" w:rsidRDefault="00373300" w:rsidP="00373300">
      <w:pPr>
        <w:pStyle w:val="Zkladntext"/>
        <w:rPr>
          <w:rStyle w:val="Tunznak"/>
          <w:rFonts w:cs="Arial"/>
          <w:bCs w:val="0"/>
          <w:szCs w:val="24"/>
        </w:rPr>
      </w:pPr>
      <w:r w:rsidRPr="00C16E0E">
        <w:rPr>
          <w:rStyle w:val="Tunznak"/>
          <w:rFonts w:cs="Arial"/>
          <w:bCs w:val="0"/>
          <w:szCs w:val="24"/>
        </w:rPr>
        <w:t>Vyjádření odboru investic ze dne 29. 3. 2023:</w:t>
      </w:r>
    </w:p>
    <w:p w14:paraId="52EAC6E7" w14:textId="77777777" w:rsidR="00373300" w:rsidRPr="00C16E0E" w:rsidRDefault="00373300" w:rsidP="00373300">
      <w:pPr>
        <w:pStyle w:val="Zkladntext"/>
        <w:rPr>
          <w:rStyle w:val="Tunznak"/>
          <w:rFonts w:cs="Arial"/>
          <w:b w:val="0"/>
          <w:bCs w:val="0"/>
          <w:szCs w:val="24"/>
        </w:rPr>
      </w:pPr>
      <w:r w:rsidRPr="00C16E0E">
        <w:rPr>
          <w:rStyle w:val="Tunznak"/>
          <w:rFonts w:cs="Arial"/>
          <w:b w:val="0"/>
          <w:bCs w:val="0"/>
          <w:szCs w:val="24"/>
        </w:rPr>
        <w:t xml:space="preserve">Odbor investic souhlasí s nově navrhovaným dělením dle nového geometrického plánu.  </w:t>
      </w:r>
    </w:p>
    <w:p w14:paraId="13DD70C6" w14:textId="77777777" w:rsidR="00373300" w:rsidRPr="00C16E0E" w:rsidRDefault="00373300" w:rsidP="00373300">
      <w:pPr>
        <w:pStyle w:val="Zkladntext"/>
        <w:rPr>
          <w:rStyle w:val="Tunznak"/>
          <w:rFonts w:cs="Arial"/>
          <w:b w:val="0"/>
          <w:bCs w:val="0"/>
          <w:szCs w:val="24"/>
        </w:rPr>
      </w:pPr>
      <w:r w:rsidRPr="00C16E0E">
        <w:rPr>
          <w:rStyle w:val="Tunznak"/>
          <w:rFonts w:cs="Arial"/>
          <w:b w:val="0"/>
          <w:bCs w:val="0"/>
          <w:szCs w:val="24"/>
        </w:rPr>
        <w:t>Stanovisko zůstává v platnosti.</w:t>
      </w:r>
    </w:p>
    <w:p w14:paraId="66073EDE" w14:textId="0ABE97EE" w:rsidR="00E51DFB" w:rsidRPr="00C16E0E" w:rsidRDefault="00E51DFB" w:rsidP="00E51DFB">
      <w:pPr>
        <w:spacing w:after="120" w:line="240" w:lineRule="auto"/>
        <w:jc w:val="both"/>
        <w:rPr>
          <w:rFonts w:ascii="Arial" w:hAnsi="Arial" w:cs="Arial"/>
          <w:sz w:val="24"/>
          <w:szCs w:val="24"/>
          <w:u w:val="single"/>
        </w:rPr>
      </w:pPr>
      <w:r w:rsidRPr="00C16E0E">
        <w:rPr>
          <w:rFonts w:ascii="Arial" w:hAnsi="Arial" w:cs="Arial"/>
          <w:b/>
          <w:sz w:val="24"/>
          <w:szCs w:val="24"/>
        </w:rPr>
        <w:t xml:space="preserve">Rada Olomouckého kraje </w:t>
      </w:r>
      <w:r w:rsidRPr="00C16E0E">
        <w:rPr>
          <w:rFonts w:ascii="Arial" w:hAnsi="Arial" w:cs="Arial"/>
          <w:sz w:val="24"/>
          <w:szCs w:val="24"/>
        </w:rPr>
        <w:t>na základě návrhu K – MP</w:t>
      </w:r>
      <w:r w:rsidRPr="00C16E0E">
        <w:rPr>
          <w:rFonts w:ascii="Arial" w:hAnsi="Arial" w:cs="Arial"/>
          <w:b/>
          <w:sz w:val="24"/>
          <w:szCs w:val="24"/>
        </w:rPr>
        <w:t xml:space="preserve"> </w:t>
      </w:r>
      <w:r w:rsidRPr="00C16E0E">
        <w:rPr>
          <w:rFonts w:ascii="Arial" w:hAnsi="Arial" w:cs="Arial"/>
          <w:sz w:val="24"/>
          <w:szCs w:val="24"/>
        </w:rPr>
        <w:t xml:space="preserve">a odboru majetkového, právního a správních činností </w:t>
      </w:r>
      <w:r w:rsidRPr="00C16E0E">
        <w:rPr>
          <w:rFonts w:ascii="Arial" w:hAnsi="Arial" w:cs="Arial"/>
          <w:b/>
          <w:snapToGrid w:val="0"/>
          <w:sz w:val="24"/>
          <w:szCs w:val="24"/>
        </w:rPr>
        <w:t xml:space="preserve">svým usnesením </w:t>
      </w:r>
      <w:r w:rsidRPr="00C16E0E">
        <w:rPr>
          <w:rFonts w:ascii="Arial" w:hAnsi="Arial" w:cs="Arial"/>
          <w:b/>
          <w:sz w:val="24"/>
          <w:szCs w:val="24"/>
        </w:rPr>
        <w:t xml:space="preserve">doporučuje Zastupitelstvu Olomouckého </w:t>
      </w:r>
      <w:proofErr w:type="gramStart"/>
      <w:r w:rsidRPr="00C16E0E">
        <w:rPr>
          <w:rFonts w:ascii="Arial" w:hAnsi="Arial" w:cs="Arial"/>
          <w:b/>
          <w:sz w:val="24"/>
          <w:szCs w:val="24"/>
        </w:rPr>
        <w:t>kraje :</w:t>
      </w:r>
      <w:proofErr w:type="gramEnd"/>
    </w:p>
    <w:p w14:paraId="313C2224" w14:textId="1D77C660" w:rsidR="00373300" w:rsidRPr="00C16E0E" w:rsidRDefault="00E51DFB" w:rsidP="00373300">
      <w:pPr>
        <w:autoSpaceDE w:val="0"/>
        <w:autoSpaceDN w:val="0"/>
        <w:adjustRightInd w:val="0"/>
        <w:spacing w:after="120" w:line="240" w:lineRule="auto"/>
        <w:jc w:val="both"/>
        <w:rPr>
          <w:rFonts w:ascii="Arial" w:hAnsi="Arial" w:cs="Arial"/>
          <w:b/>
          <w:sz w:val="24"/>
          <w:szCs w:val="24"/>
        </w:rPr>
      </w:pPr>
      <w:r w:rsidRPr="00C16E0E">
        <w:rPr>
          <w:rFonts w:ascii="Arial" w:hAnsi="Arial" w:cs="Arial"/>
          <w:b/>
          <w:bCs/>
          <w:sz w:val="24"/>
          <w:szCs w:val="24"/>
          <w:lang w:eastAsia="cs-CZ"/>
        </w:rPr>
        <w:t xml:space="preserve">a) </w:t>
      </w:r>
      <w:r w:rsidR="00373300" w:rsidRPr="00C16E0E">
        <w:rPr>
          <w:rFonts w:ascii="Arial" w:hAnsi="Arial" w:cs="Arial"/>
          <w:b/>
          <w:sz w:val="24"/>
          <w:szCs w:val="24"/>
        </w:rPr>
        <w:t>revokovat část usnesení Zastupitelstva Olomouckého kraje č. UZ/6/21/2021, bod</w:t>
      </w:r>
      <w:r w:rsidR="00C46FEB" w:rsidRPr="00C16E0E">
        <w:rPr>
          <w:rFonts w:ascii="Arial" w:hAnsi="Arial" w:cs="Arial"/>
          <w:b/>
          <w:sz w:val="24"/>
          <w:szCs w:val="24"/>
        </w:rPr>
        <w:t> </w:t>
      </w:r>
      <w:r w:rsidR="00373300" w:rsidRPr="00C16E0E">
        <w:rPr>
          <w:rFonts w:ascii="Arial" w:hAnsi="Arial" w:cs="Arial"/>
          <w:b/>
          <w:sz w:val="24"/>
          <w:szCs w:val="24"/>
        </w:rPr>
        <w:t xml:space="preserve">2.14., ze dne 20. 9. 2021 ve věci odkoupení části pozemku </w:t>
      </w:r>
      <w:proofErr w:type="spellStart"/>
      <w:r w:rsidR="00373300" w:rsidRPr="00C16E0E">
        <w:rPr>
          <w:rFonts w:ascii="Arial" w:hAnsi="Arial" w:cs="Arial"/>
          <w:b/>
          <w:bCs/>
          <w:sz w:val="24"/>
          <w:szCs w:val="24"/>
        </w:rPr>
        <w:t>parc</w:t>
      </w:r>
      <w:proofErr w:type="spellEnd"/>
      <w:r w:rsidR="00373300" w:rsidRPr="00C16E0E">
        <w:rPr>
          <w:rFonts w:ascii="Arial" w:hAnsi="Arial" w:cs="Arial"/>
          <w:b/>
          <w:bCs/>
          <w:sz w:val="24"/>
          <w:szCs w:val="24"/>
        </w:rPr>
        <w:t xml:space="preserve">. č. 1323/1 trvalý travní porost o výměře 1 228 m2, dle geometrického plánu č. 218-184/2020 ze dne 16. 10. 2020 pozemek </w:t>
      </w:r>
      <w:proofErr w:type="spellStart"/>
      <w:r w:rsidR="00373300" w:rsidRPr="00C16E0E">
        <w:rPr>
          <w:rFonts w:ascii="Arial" w:hAnsi="Arial" w:cs="Arial"/>
          <w:b/>
          <w:bCs/>
          <w:sz w:val="24"/>
          <w:szCs w:val="24"/>
        </w:rPr>
        <w:t>parc</w:t>
      </w:r>
      <w:proofErr w:type="spellEnd"/>
      <w:r w:rsidR="00373300" w:rsidRPr="00C16E0E">
        <w:rPr>
          <w:rFonts w:ascii="Arial" w:hAnsi="Arial" w:cs="Arial"/>
          <w:b/>
          <w:bCs/>
          <w:sz w:val="24"/>
          <w:szCs w:val="24"/>
        </w:rPr>
        <w:t xml:space="preserve">. č. 1323/5 </w:t>
      </w:r>
      <w:proofErr w:type="spellStart"/>
      <w:r w:rsidR="00373300" w:rsidRPr="00C16E0E">
        <w:rPr>
          <w:rFonts w:ascii="Arial" w:hAnsi="Arial" w:cs="Arial"/>
          <w:b/>
          <w:bCs/>
          <w:sz w:val="24"/>
          <w:szCs w:val="24"/>
        </w:rPr>
        <w:t>ost</w:t>
      </w:r>
      <w:proofErr w:type="spellEnd"/>
      <w:r w:rsidR="00373300" w:rsidRPr="00C16E0E">
        <w:rPr>
          <w:rFonts w:ascii="Arial" w:hAnsi="Arial" w:cs="Arial"/>
          <w:b/>
          <w:bCs/>
          <w:sz w:val="24"/>
          <w:szCs w:val="24"/>
        </w:rPr>
        <w:t xml:space="preserve">. </w:t>
      </w:r>
      <w:proofErr w:type="spellStart"/>
      <w:r w:rsidR="00373300" w:rsidRPr="00C16E0E">
        <w:rPr>
          <w:rFonts w:ascii="Arial" w:hAnsi="Arial" w:cs="Arial"/>
          <w:b/>
          <w:bCs/>
          <w:sz w:val="24"/>
          <w:szCs w:val="24"/>
        </w:rPr>
        <w:t>pl</w:t>
      </w:r>
      <w:proofErr w:type="spellEnd"/>
      <w:r w:rsidR="00373300" w:rsidRPr="00C16E0E">
        <w:rPr>
          <w:rFonts w:ascii="Arial" w:hAnsi="Arial" w:cs="Arial"/>
          <w:b/>
          <w:bCs/>
          <w:sz w:val="24"/>
          <w:szCs w:val="24"/>
        </w:rPr>
        <w:t xml:space="preserve">. o výměře 1 228 m2, vše v </w:t>
      </w:r>
      <w:proofErr w:type="spellStart"/>
      <w:r w:rsidR="00373300" w:rsidRPr="00C16E0E">
        <w:rPr>
          <w:rFonts w:ascii="Arial" w:hAnsi="Arial" w:cs="Arial"/>
          <w:b/>
          <w:bCs/>
          <w:sz w:val="24"/>
          <w:szCs w:val="24"/>
        </w:rPr>
        <w:t>k.ú</w:t>
      </w:r>
      <w:proofErr w:type="spellEnd"/>
      <w:r w:rsidR="00373300" w:rsidRPr="00C16E0E">
        <w:rPr>
          <w:rFonts w:ascii="Arial" w:hAnsi="Arial" w:cs="Arial"/>
          <w:b/>
          <w:bCs/>
          <w:sz w:val="24"/>
          <w:szCs w:val="24"/>
        </w:rPr>
        <w:t>. Chrastice,</w:t>
      </w:r>
      <w:r w:rsidR="00373300" w:rsidRPr="00C16E0E">
        <w:rPr>
          <w:rFonts w:ascii="Arial" w:hAnsi="Arial" w:cs="Arial"/>
          <w:b/>
          <w:sz w:val="24"/>
          <w:szCs w:val="24"/>
        </w:rPr>
        <w:t xml:space="preserve"> obec Staré Město, z vlastnictví vlastníka, </w:t>
      </w:r>
      <w:r w:rsidR="00FB792F" w:rsidRPr="00FB792F">
        <w:rPr>
          <w:rFonts w:ascii="Arial" w:hAnsi="Arial" w:cs="Arial"/>
          <w:b/>
          <w:bCs/>
          <w:sz w:val="24"/>
          <w:szCs w:val="24"/>
        </w:rPr>
        <w:t>XXX</w:t>
      </w:r>
      <w:r w:rsidR="00373300" w:rsidRPr="00FB792F">
        <w:rPr>
          <w:rFonts w:ascii="Arial" w:hAnsi="Arial" w:cs="Arial"/>
          <w:b/>
          <w:bCs/>
          <w:sz w:val="24"/>
          <w:szCs w:val="24"/>
        </w:rPr>
        <w:t>,</w:t>
      </w:r>
      <w:r w:rsidR="00373300" w:rsidRPr="00C16E0E">
        <w:rPr>
          <w:rFonts w:ascii="Arial" w:hAnsi="Arial" w:cs="Arial"/>
          <w:b/>
          <w:sz w:val="24"/>
          <w:szCs w:val="24"/>
        </w:rPr>
        <w:t xml:space="preserve"> do vlastnictví Olomouckého kraje, do hospodaření Správy silnic Olomouckého kraje, příspěvkové organizace za kupní cenu ve výši </w:t>
      </w:r>
      <w:r w:rsidR="00373300" w:rsidRPr="00C16E0E">
        <w:rPr>
          <w:rFonts w:ascii="Arial" w:hAnsi="Arial" w:cs="Arial"/>
          <w:b/>
          <w:bCs/>
          <w:sz w:val="24"/>
          <w:szCs w:val="24"/>
        </w:rPr>
        <w:t>122 800</w:t>
      </w:r>
      <w:r w:rsidR="00373300" w:rsidRPr="00C16E0E">
        <w:rPr>
          <w:rFonts w:ascii="Arial" w:hAnsi="Arial" w:cs="Arial"/>
          <w:sz w:val="24"/>
          <w:szCs w:val="24"/>
        </w:rPr>
        <w:t> </w:t>
      </w:r>
      <w:r w:rsidR="00373300" w:rsidRPr="00C16E0E">
        <w:rPr>
          <w:rFonts w:ascii="Arial" w:hAnsi="Arial" w:cs="Arial"/>
          <w:b/>
          <w:sz w:val="24"/>
          <w:szCs w:val="24"/>
        </w:rPr>
        <w:t xml:space="preserve">Kč, a to z důvodu nesouhlasu vlastníka s odkupovanou výměrou pozemku. </w:t>
      </w:r>
    </w:p>
    <w:p w14:paraId="6AF67A1F" w14:textId="5F886A9C" w:rsidR="00373300" w:rsidRPr="00C16E0E" w:rsidRDefault="00E51DFB" w:rsidP="00373300">
      <w:pPr>
        <w:pStyle w:val="Zkladntext"/>
        <w:outlineLvl w:val="0"/>
        <w:rPr>
          <w:rFonts w:cs="Arial"/>
          <w:b/>
          <w:szCs w:val="24"/>
        </w:rPr>
      </w:pPr>
      <w:r w:rsidRPr="00C16E0E">
        <w:rPr>
          <w:rFonts w:cs="Arial"/>
          <w:b/>
          <w:bCs w:val="0"/>
          <w:szCs w:val="24"/>
          <w:lang w:eastAsia="cs-CZ"/>
        </w:rPr>
        <w:t xml:space="preserve">b) </w:t>
      </w:r>
      <w:r w:rsidR="00373300" w:rsidRPr="00C16E0E">
        <w:rPr>
          <w:rFonts w:cs="Arial"/>
          <w:b/>
          <w:szCs w:val="24"/>
        </w:rPr>
        <w:t xml:space="preserve">schválit odkoupení části pozemku </w:t>
      </w:r>
      <w:proofErr w:type="spellStart"/>
      <w:r w:rsidR="00373300" w:rsidRPr="00C16E0E">
        <w:rPr>
          <w:rFonts w:cs="Arial"/>
          <w:b/>
          <w:szCs w:val="24"/>
        </w:rPr>
        <w:t>parc</w:t>
      </w:r>
      <w:proofErr w:type="spellEnd"/>
      <w:r w:rsidR="00373300" w:rsidRPr="00C16E0E">
        <w:rPr>
          <w:rFonts w:cs="Arial"/>
          <w:b/>
          <w:szCs w:val="24"/>
        </w:rPr>
        <w:t xml:space="preserve">. č. </w:t>
      </w:r>
      <w:r w:rsidR="00373300" w:rsidRPr="00C16E0E">
        <w:rPr>
          <w:rFonts w:cs="Arial"/>
          <w:b/>
          <w:bCs w:val="0"/>
          <w:szCs w:val="24"/>
        </w:rPr>
        <w:t xml:space="preserve">1323/5 </w:t>
      </w:r>
      <w:proofErr w:type="spellStart"/>
      <w:r w:rsidR="00373300" w:rsidRPr="00C16E0E">
        <w:rPr>
          <w:rFonts w:cs="Arial"/>
          <w:b/>
          <w:bCs w:val="0"/>
          <w:szCs w:val="24"/>
        </w:rPr>
        <w:t>ost</w:t>
      </w:r>
      <w:proofErr w:type="spellEnd"/>
      <w:r w:rsidR="00373300" w:rsidRPr="00C16E0E">
        <w:rPr>
          <w:rFonts w:cs="Arial"/>
          <w:b/>
          <w:bCs w:val="0"/>
          <w:szCs w:val="24"/>
        </w:rPr>
        <w:t xml:space="preserve">. </w:t>
      </w:r>
      <w:proofErr w:type="spellStart"/>
      <w:r w:rsidR="00373300" w:rsidRPr="00C16E0E">
        <w:rPr>
          <w:rFonts w:cs="Arial"/>
          <w:b/>
          <w:bCs w:val="0"/>
          <w:szCs w:val="24"/>
        </w:rPr>
        <w:t>pl</w:t>
      </w:r>
      <w:proofErr w:type="spellEnd"/>
      <w:r w:rsidR="00373300" w:rsidRPr="00C16E0E">
        <w:rPr>
          <w:rFonts w:cs="Arial"/>
          <w:b/>
          <w:bCs w:val="0"/>
          <w:szCs w:val="24"/>
        </w:rPr>
        <w:t>. o výměře</w:t>
      </w:r>
      <w:r w:rsidR="00373300" w:rsidRPr="00C16E0E">
        <w:rPr>
          <w:rFonts w:cs="Arial"/>
          <w:b/>
          <w:szCs w:val="24"/>
        </w:rPr>
        <w:t xml:space="preserve"> 424 m2, dle geometrického plánu č. 253-25/2024 ze dne 18. 1. 2024 pozemek </w:t>
      </w:r>
      <w:proofErr w:type="spellStart"/>
      <w:r w:rsidR="00373300" w:rsidRPr="00C16E0E">
        <w:rPr>
          <w:rFonts w:cs="Arial"/>
          <w:b/>
          <w:szCs w:val="24"/>
        </w:rPr>
        <w:t>parc</w:t>
      </w:r>
      <w:proofErr w:type="spellEnd"/>
      <w:r w:rsidR="00373300" w:rsidRPr="00C16E0E">
        <w:rPr>
          <w:rFonts w:cs="Arial"/>
          <w:b/>
          <w:szCs w:val="24"/>
        </w:rPr>
        <w:t xml:space="preserve">. č. 1323/6 </w:t>
      </w:r>
      <w:proofErr w:type="spellStart"/>
      <w:r w:rsidR="00373300" w:rsidRPr="00C16E0E">
        <w:rPr>
          <w:rFonts w:cs="Arial"/>
          <w:b/>
          <w:szCs w:val="24"/>
        </w:rPr>
        <w:t>ost</w:t>
      </w:r>
      <w:proofErr w:type="spellEnd"/>
      <w:r w:rsidR="00373300" w:rsidRPr="00C16E0E">
        <w:rPr>
          <w:rFonts w:cs="Arial"/>
          <w:b/>
          <w:szCs w:val="24"/>
        </w:rPr>
        <w:t xml:space="preserve">. </w:t>
      </w:r>
      <w:proofErr w:type="spellStart"/>
      <w:r w:rsidR="00373300" w:rsidRPr="00C16E0E">
        <w:rPr>
          <w:rFonts w:cs="Arial"/>
          <w:b/>
          <w:szCs w:val="24"/>
        </w:rPr>
        <w:t>pl</w:t>
      </w:r>
      <w:proofErr w:type="spellEnd"/>
      <w:r w:rsidR="00373300" w:rsidRPr="00C16E0E">
        <w:rPr>
          <w:rFonts w:cs="Arial"/>
          <w:b/>
          <w:szCs w:val="24"/>
        </w:rPr>
        <w:t xml:space="preserve">. o výměře 424 m2, vše v </w:t>
      </w:r>
      <w:proofErr w:type="spellStart"/>
      <w:r w:rsidR="00373300" w:rsidRPr="00C16E0E">
        <w:rPr>
          <w:rFonts w:cs="Arial"/>
          <w:b/>
          <w:szCs w:val="24"/>
        </w:rPr>
        <w:t>k.ú</w:t>
      </w:r>
      <w:proofErr w:type="spellEnd"/>
      <w:r w:rsidR="00373300" w:rsidRPr="00C16E0E">
        <w:rPr>
          <w:rFonts w:cs="Arial"/>
          <w:b/>
          <w:szCs w:val="24"/>
        </w:rPr>
        <w:t xml:space="preserve">. Chrastice, obec Staré Město, z vlastnictví vlastníka, </w:t>
      </w:r>
      <w:r w:rsidR="00AA3CE1" w:rsidRPr="00FB792F">
        <w:rPr>
          <w:rFonts w:cs="Arial"/>
          <w:b/>
          <w:bCs w:val="0"/>
          <w:szCs w:val="24"/>
        </w:rPr>
        <w:t>XXX,</w:t>
      </w:r>
      <w:r w:rsidR="00AA3CE1" w:rsidRPr="00C16E0E">
        <w:rPr>
          <w:rFonts w:cs="Arial"/>
          <w:b/>
          <w:szCs w:val="24"/>
        </w:rPr>
        <w:t xml:space="preserve"> </w:t>
      </w:r>
      <w:r w:rsidR="00373300" w:rsidRPr="00C16E0E">
        <w:rPr>
          <w:rFonts w:cs="Arial"/>
          <w:b/>
          <w:szCs w:val="24"/>
        </w:rPr>
        <w:t xml:space="preserve">do vlastnictví Olomouckého kraje, do hospodaření Správy silnic Olomouckého kraje, příspěvkové organizace za kupní cenu ve výši 42 400 Kč, tj. 100 Kč/m2. Nabyvatel uhradí veškeré náklady spojené s převodem vlastnického práva a správní poplatek na návrh na vklad vlastnického práva do katastru nemovitostí.  </w:t>
      </w:r>
    </w:p>
    <w:p w14:paraId="0CB7D633" w14:textId="3B5AC335" w:rsidR="00373300" w:rsidRPr="00C16E0E" w:rsidRDefault="0043476A" w:rsidP="00373300">
      <w:pPr>
        <w:pStyle w:val="Zkladntext"/>
        <w:outlineLvl w:val="0"/>
        <w:rPr>
          <w:rFonts w:cs="Arial"/>
          <w:b/>
          <w:szCs w:val="24"/>
        </w:rPr>
      </w:pPr>
      <w:r w:rsidRPr="00C16E0E">
        <w:rPr>
          <w:rFonts w:cs="Arial"/>
          <w:b/>
          <w:bCs w:val="0"/>
          <w:szCs w:val="24"/>
          <w:lang w:eastAsia="cs-CZ"/>
        </w:rPr>
        <w:t xml:space="preserve">c) </w:t>
      </w:r>
      <w:r w:rsidR="00373300" w:rsidRPr="00C16E0E">
        <w:rPr>
          <w:rFonts w:cs="Arial"/>
          <w:b/>
          <w:szCs w:val="24"/>
        </w:rPr>
        <w:t xml:space="preserve">nevyhovět požadavku vlastníka, </w:t>
      </w:r>
      <w:r w:rsidR="00AA3CE1" w:rsidRPr="00FB792F">
        <w:rPr>
          <w:rFonts w:cs="Arial"/>
          <w:b/>
          <w:bCs w:val="0"/>
          <w:szCs w:val="24"/>
        </w:rPr>
        <w:t>XXX,</w:t>
      </w:r>
      <w:r w:rsidR="00AA3CE1" w:rsidRPr="00C16E0E">
        <w:rPr>
          <w:rFonts w:cs="Arial"/>
          <w:b/>
          <w:szCs w:val="24"/>
        </w:rPr>
        <w:t xml:space="preserve"> </w:t>
      </w:r>
      <w:r w:rsidR="00373300" w:rsidRPr="00C16E0E">
        <w:rPr>
          <w:rFonts w:cs="Arial"/>
          <w:b/>
          <w:szCs w:val="24"/>
        </w:rPr>
        <w:t>o navýšení sjednané kupní ceny ve výši 100 Kč/m2 o inflaci z důvodu dodržení smluvních podmínek ze strany Olomouckého kraje.</w:t>
      </w:r>
    </w:p>
    <w:p w14:paraId="1E885521" w14:textId="77777777" w:rsidR="0043476A" w:rsidRPr="00C16E0E" w:rsidRDefault="0043476A" w:rsidP="00373300">
      <w:pPr>
        <w:pStyle w:val="Zkladntext"/>
        <w:outlineLvl w:val="0"/>
        <w:rPr>
          <w:rFonts w:cs="Arial"/>
          <w:b/>
          <w:szCs w:val="24"/>
        </w:rPr>
      </w:pPr>
    </w:p>
    <w:p w14:paraId="3A2E1ABC" w14:textId="3E8A302E" w:rsidR="00AB0F6A" w:rsidRPr="00C16E0E" w:rsidRDefault="00AB0F6A" w:rsidP="00AB0F6A">
      <w:pPr>
        <w:spacing w:after="120" w:line="240" w:lineRule="auto"/>
        <w:jc w:val="both"/>
        <w:textAlignment w:val="baseline"/>
        <w:rPr>
          <w:rFonts w:ascii="Arial" w:eastAsia="Times New Roman" w:hAnsi="Arial" w:cs="Arial"/>
          <w:b/>
          <w:bCs/>
          <w:sz w:val="24"/>
          <w:szCs w:val="24"/>
          <w:lang w:eastAsia="cs-CZ"/>
        </w:rPr>
      </w:pPr>
      <w:r w:rsidRPr="00C16E0E">
        <w:rPr>
          <w:rFonts w:ascii="Arial" w:eastAsia="Times New Roman" w:hAnsi="Arial" w:cs="Arial"/>
          <w:b/>
          <w:bCs/>
          <w:sz w:val="24"/>
          <w:szCs w:val="24"/>
          <w:lang w:eastAsia="cs-CZ"/>
        </w:rPr>
        <w:t xml:space="preserve">k návrhu usnesení body </w:t>
      </w:r>
      <w:r w:rsidR="00D01F1C" w:rsidRPr="00C16E0E">
        <w:rPr>
          <w:rFonts w:ascii="Arial" w:eastAsia="Times New Roman" w:hAnsi="Arial" w:cs="Arial"/>
          <w:b/>
          <w:bCs/>
          <w:sz w:val="24"/>
          <w:szCs w:val="24"/>
          <w:lang w:eastAsia="cs-CZ"/>
        </w:rPr>
        <w:t>1</w:t>
      </w:r>
      <w:r w:rsidRPr="00C16E0E">
        <w:rPr>
          <w:rFonts w:ascii="Arial" w:eastAsia="Times New Roman" w:hAnsi="Arial" w:cs="Arial"/>
          <w:b/>
          <w:bCs/>
          <w:sz w:val="24"/>
          <w:szCs w:val="24"/>
          <w:lang w:eastAsia="cs-CZ"/>
        </w:rPr>
        <w:t xml:space="preserve">. </w:t>
      </w:r>
      <w:r w:rsidR="00D01F1C" w:rsidRPr="00C16E0E">
        <w:rPr>
          <w:rFonts w:ascii="Arial" w:eastAsia="Times New Roman" w:hAnsi="Arial" w:cs="Arial"/>
          <w:b/>
          <w:bCs/>
          <w:sz w:val="24"/>
          <w:szCs w:val="24"/>
          <w:lang w:eastAsia="cs-CZ"/>
        </w:rPr>
        <w:t>2</w:t>
      </w:r>
      <w:r w:rsidRPr="00C16E0E">
        <w:rPr>
          <w:rFonts w:ascii="Arial" w:eastAsia="Times New Roman" w:hAnsi="Arial" w:cs="Arial"/>
          <w:b/>
          <w:bCs/>
          <w:sz w:val="24"/>
          <w:szCs w:val="24"/>
          <w:lang w:eastAsia="cs-CZ"/>
        </w:rPr>
        <w:t xml:space="preserve">. – </w:t>
      </w:r>
      <w:r w:rsidR="00D01F1C" w:rsidRPr="00C16E0E">
        <w:rPr>
          <w:rFonts w:ascii="Arial" w:eastAsia="Times New Roman" w:hAnsi="Arial" w:cs="Arial"/>
          <w:b/>
          <w:bCs/>
          <w:sz w:val="24"/>
          <w:szCs w:val="24"/>
          <w:lang w:eastAsia="cs-CZ"/>
        </w:rPr>
        <w:t>1</w:t>
      </w:r>
      <w:r w:rsidRPr="00C16E0E">
        <w:rPr>
          <w:rFonts w:ascii="Arial" w:eastAsia="Times New Roman" w:hAnsi="Arial" w:cs="Arial"/>
          <w:b/>
          <w:bCs/>
          <w:sz w:val="24"/>
          <w:szCs w:val="24"/>
          <w:lang w:eastAsia="cs-CZ"/>
        </w:rPr>
        <w:t xml:space="preserve">. </w:t>
      </w:r>
      <w:r w:rsidR="00D01F1C" w:rsidRPr="00C16E0E">
        <w:rPr>
          <w:rFonts w:ascii="Arial" w:eastAsia="Times New Roman" w:hAnsi="Arial" w:cs="Arial"/>
          <w:b/>
          <w:bCs/>
          <w:sz w:val="24"/>
          <w:szCs w:val="24"/>
          <w:lang w:eastAsia="cs-CZ"/>
        </w:rPr>
        <w:t>4</w:t>
      </w:r>
      <w:r w:rsidRPr="00C16E0E">
        <w:rPr>
          <w:rFonts w:ascii="Arial" w:eastAsia="Times New Roman" w:hAnsi="Arial" w:cs="Arial"/>
          <w:b/>
          <w:bCs/>
          <w:sz w:val="24"/>
          <w:szCs w:val="24"/>
          <w:lang w:eastAsia="cs-CZ"/>
        </w:rPr>
        <w:t xml:space="preserve">., </w:t>
      </w:r>
      <w:r w:rsidR="00020F8A" w:rsidRPr="00C16E0E">
        <w:rPr>
          <w:rFonts w:ascii="Arial" w:eastAsia="Times New Roman" w:hAnsi="Arial" w:cs="Arial"/>
          <w:b/>
          <w:bCs/>
          <w:sz w:val="24"/>
          <w:szCs w:val="24"/>
          <w:lang w:eastAsia="cs-CZ"/>
        </w:rPr>
        <w:t>4</w:t>
      </w:r>
      <w:r w:rsidRPr="00C16E0E">
        <w:rPr>
          <w:rFonts w:ascii="Arial" w:eastAsia="Times New Roman" w:hAnsi="Arial" w:cs="Arial"/>
          <w:b/>
          <w:bCs/>
          <w:sz w:val="24"/>
          <w:szCs w:val="24"/>
          <w:lang w:eastAsia="cs-CZ"/>
        </w:rPr>
        <w:t xml:space="preserve">. </w:t>
      </w:r>
      <w:r w:rsidR="00020F8A" w:rsidRPr="00C16E0E">
        <w:rPr>
          <w:rFonts w:ascii="Arial" w:eastAsia="Times New Roman" w:hAnsi="Arial" w:cs="Arial"/>
          <w:b/>
          <w:bCs/>
          <w:sz w:val="24"/>
          <w:szCs w:val="24"/>
          <w:lang w:eastAsia="cs-CZ"/>
        </w:rPr>
        <w:t>1</w:t>
      </w:r>
      <w:r w:rsidRPr="00C16E0E">
        <w:rPr>
          <w:rFonts w:ascii="Arial" w:eastAsia="Times New Roman" w:hAnsi="Arial" w:cs="Arial"/>
          <w:b/>
          <w:bCs/>
          <w:sz w:val="24"/>
          <w:szCs w:val="24"/>
          <w:lang w:eastAsia="cs-CZ"/>
        </w:rPr>
        <w:t xml:space="preserve">. – </w:t>
      </w:r>
      <w:r w:rsidR="00020F8A" w:rsidRPr="00C16E0E">
        <w:rPr>
          <w:rFonts w:ascii="Arial" w:eastAsia="Times New Roman" w:hAnsi="Arial" w:cs="Arial"/>
          <w:b/>
          <w:bCs/>
          <w:sz w:val="24"/>
          <w:szCs w:val="24"/>
          <w:lang w:eastAsia="cs-CZ"/>
        </w:rPr>
        <w:t>4</w:t>
      </w:r>
      <w:r w:rsidRPr="00C16E0E">
        <w:rPr>
          <w:rFonts w:ascii="Arial" w:eastAsia="Times New Roman" w:hAnsi="Arial" w:cs="Arial"/>
          <w:b/>
          <w:bCs/>
          <w:sz w:val="24"/>
          <w:szCs w:val="24"/>
          <w:lang w:eastAsia="cs-CZ"/>
        </w:rPr>
        <w:t xml:space="preserve">. </w:t>
      </w:r>
      <w:r w:rsidR="00020F8A" w:rsidRPr="00C16E0E">
        <w:rPr>
          <w:rFonts w:ascii="Arial" w:eastAsia="Times New Roman" w:hAnsi="Arial" w:cs="Arial"/>
          <w:b/>
          <w:bCs/>
          <w:sz w:val="24"/>
          <w:szCs w:val="24"/>
          <w:lang w:eastAsia="cs-CZ"/>
        </w:rPr>
        <w:t>3</w:t>
      </w:r>
      <w:r w:rsidRPr="00C16E0E">
        <w:rPr>
          <w:rFonts w:ascii="Arial" w:eastAsia="Times New Roman" w:hAnsi="Arial" w:cs="Arial"/>
          <w:b/>
          <w:bCs/>
          <w:sz w:val="24"/>
          <w:szCs w:val="24"/>
          <w:lang w:eastAsia="cs-CZ"/>
        </w:rPr>
        <w:t xml:space="preserve">., </w:t>
      </w:r>
      <w:r w:rsidR="00020F8A" w:rsidRPr="00C16E0E">
        <w:rPr>
          <w:rFonts w:ascii="Arial" w:eastAsia="Times New Roman" w:hAnsi="Arial" w:cs="Arial"/>
          <w:b/>
          <w:bCs/>
          <w:sz w:val="24"/>
          <w:szCs w:val="24"/>
          <w:lang w:eastAsia="cs-CZ"/>
        </w:rPr>
        <w:t>5</w:t>
      </w:r>
      <w:r w:rsidRPr="00C16E0E">
        <w:rPr>
          <w:rFonts w:ascii="Arial" w:eastAsia="Times New Roman" w:hAnsi="Arial" w:cs="Arial"/>
          <w:b/>
          <w:bCs/>
          <w:sz w:val="24"/>
          <w:szCs w:val="24"/>
          <w:lang w:eastAsia="cs-CZ"/>
        </w:rPr>
        <w:t xml:space="preserve">. 1. – </w:t>
      </w:r>
      <w:r w:rsidR="00020F8A" w:rsidRPr="00C16E0E">
        <w:rPr>
          <w:rFonts w:ascii="Arial" w:eastAsia="Times New Roman" w:hAnsi="Arial" w:cs="Arial"/>
          <w:b/>
          <w:bCs/>
          <w:sz w:val="24"/>
          <w:szCs w:val="24"/>
          <w:lang w:eastAsia="cs-CZ"/>
        </w:rPr>
        <w:t>5</w:t>
      </w:r>
      <w:r w:rsidRPr="00C16E0E">
        <w:rPr>
          <w:rFonts w:ascii="Arial" w:eastAsia="Times New Roman" w:hAnsi="Arial" w:cs="Arial"/>
          <w:b/>
          <w:bCs/>
          <w:sz w:val="24"/>
          <w:szCs w:val="24"/>
          <w:lang w:eastAsia="cs-CZ"/>
        </w:rPr>
        <w:t>. 3.</w:t>
      </w:r>
    </w:p>
    <w:p w14:paraId="15C47FEE" w14:textId="77777777" w:rsidR="00AB0F6A" w:rsidRPr="00C16E0E" w:rsidRDefault="00AB0F6A" w:rsidP="00AB0F6A">
      <w:pPr>
        <w:pStyle w:val="Zkladntext"/>
        <w:pBdr>
          <w:top w:val="single" w:sz="4" w:space="1" w:color="auto"/>
          <w:left w:val="single" w:sz="4" w:space="4" w:color="auto"/>
          <w:bottom w:val="single" w:sz="4" w:space="1" w:color="auto"/>
          <w:right w:val="single" w:sz="4" w:space="4" w:color="auto"/>
        </w:pBdr>
        <w:tabs>
          <w:tab w:val="left" w:pos="360"/>
        </w:tabs>
        <w:rPr>
          <w:rFonts w:cs="Arial"/>
          <w:b/>
          <w:bCs w:val="0"/>
          <w:szCs w:val="24"/>
        </w:rPr>
      </w:pPr>
      <w:r w:rsidRPr="00C16E0E">
        <w:rPr>
          <w:rFonts w:cs="Arial"/>
          <w:b/>
          <w:szCs w:val="24"/>
        </w:rPr>
        <w:t>Majetkoprávní vypořádání pozemků určených k realizaci investičních akcí Olomouckého kraje „II/448 Olomouc – přeložka silnice I. a II. etapa“</w:t>
      </w:r>
      <w:r w:rsidRPr="00C16E0E">
        <w:rPr>
          <w:rFonts w:cs="Arial"/>
          <w:b/>
          <w:bCs w:val="0"/>
          <w:szCs w:val="24"/>
        </w:rPr>
        <w:t>.</w:t>
      </w:r>
    </w:p>
    <w:p w14:paraId="2E6C9AF0" w14:textId="77777777" w:rsidR="00AB0F6A" w:rsidRPr="00C16E0E" w:rsidRDefault="00AB0F6A" w:rsidP="00AB0F6A">
      <w:pPr>
        <w:pStyle w:val="Zkladntext"/>
        <w:rPr>
          <w:rFonts w:cs="Arial"/>
          <w:szCs w:val="24"/>
        </w:rPr>
      </w:pPr>
      <w:r w:rsidRPr="00C16E0E">
        <w:rPr>
          <w:rFonts w:cs="Arial"/>
          <w:szCs w:val="24"/>
        </w:rPr>
        <w:t>Jedná se o majetkoprávní vypořádání pozemků dotčených stavbami nové silnice „</w:t>
      </w:r>
      <w:r w:rsidRPr="00C16E0E">
        <w:rPr>
          <w:rFonts w:cs="Arial"/>
          <w:bCs w:val="0"/>
          <w:szCs w:val="24"/>
        </w:rPr>
        <w:t xml:space="preserve">II/448 Olomouc – přeložka silnice I. a II. etapa“ </w:t>
      </w:r>
      <w:r w:rsidRPr="00C16E0E">
        <w:rPr>
          <w:rFonts w:cs="Arial"/>
          <w:szCs w:val="24"/>
        </w:rPr>
        <w:t xml:space="preserve">formou uzavření kupních smluv s vlastníky pozemků. </w:t>
      </w:r>
    </w:p>
    <w:p w14:paraId="1780BBFC" w14:textId="77777777"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Stavba </w:t>
      </w:r>
      <w:r w:rsidRPr="00C16E0E">
        <w:rPr>
          <w:rFonts w:ascii="Arial" w:hAnsi="Arial" w:cs="Arial"/>
          <w:sz w:val="24"/>
          <w:szCs w:val="24"/>
          <w:u w:val="single"/>
        </w:rPr>
        <w:t>„II/448 Olomouc – přeložka silnice, I. etapa“</w:t>
      </w:r>
      <w:r w:rsidRPr="00C16E0E">
        <w:rPr>
          <w:rFonts w:ascii="Arial" w:hAnsi="Arial" w:cs="Arial"/>
          <w:sz w:val="24"/>
          <w:szCs w:val="24"/>
        </w:rPr>
        <w:t xml:space="preserve"> (dále jen „stavba I“) řeší propojení ulic Pražská – Řepčínská v Olomouci. Realizací stavby I. dojde k odklonění nákladní dopravy po silnici č. II/635 směřující na dálnici D35 a zpět z centra </w:t>
      </w:r>
      <w:proofErr w:type="spellStart"/>
      <w:r w:rsidRPr="00C16E0E">
        <w:rPr>
          <w:rFonts w:ascii="Arial" w:hAnsi="Arial" w:cs="Arial"/>
          <w:sz w:val="24"/>
          <w:szCs w:val="24"/>
        </w:rPr>
        <w:t>Křelova</w:t>
      </w:r>
      <w:proofErr w:type="spellEnd"/>
      <w:r w:rsidRPr="00C16E0E">
        <w:rPr>
          <w:rFonts w:ascii="Arial" w:hAnsi="Arial" w:cs="Arial"/>
          <w:sz w:val="24"/>
          <w:szCs w:val="24"/>
        </w:rPr>
        <w:t>. Silnice bude vedena nezastavěným územím v poli. Na začátku úseku se napojuje na silnici I/35 v místě stávající křižovatky u Globusu – tvoří její páté rameno. Na konci úpravy se napojuje na II. etapu této stavby v místě okružní křižovatky s ul. Křelovskou (silnice II/635).</w:t>
      </w:r>
    </w:p>
    <w:p w14:paraId="40B8815F" w14:textId="77777777" w:rsidR="00AB0F6A" w:rsidRPr="00C16E0E" w:rsidRDefault="00AB0F6A" w:rsidP="00AB0F6A">
      <w:pPr>
        <w:pStyle w:val="Zkladntext"/>
        <w:rPr>
          <w:rFonts w:cs="Arial"/>
          <w:szCs w:val="24"/>
        </w:rPr>
      </w:pPr>
      <w:r w:rsidRPr="00C16E0E">
        <w:rPr>
          <w:rFonts w:cs="Arial"/>
          <w:szCs w:val="24"/>
        </w:rPr>
        <w:t xml:space="preserve">Stavební úřad Magistrátu města Olomouce vydal dne 9. 11. 2022 na stavbu I. územní rozhodnutí, které nabylo právní moci dne 15. 12. 2022. </w:t>
      </w:r>
    </w:p>
    <w:p w14:paraId="0147F6A7" w14:textId="77777777"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lastRenderedPageBreak/>
        <w:t xml:space="preserve">Stavba </w:t>
      </w:r>
      <w:r w:rsidRPr="00C16E0E">
        <w:rPr>
          <w:rFonts w:ascii="Arial" w:hAnsi="Arial" w:cs="Arial"/>
          <w:sz w:val="24"/>
          <w:szCs w:val="24"/>
          <w:u w:val="single"/>
        </w:rPr>
        <w:t>„II/448 Olomouc – přeložka silnice, II. etapa“</w:t>
      </w:r>
      <w:r w:rsidRPr="00C16E0E">
        <w:rPr>
          <w:rFonts w:ascii="Arial" w:hAnsi="Arial" w:cs="Arial"/>
          <w:sz w:val="24"/>
          <w:szCs w:val="24"/>
        </w:rPr>
        <w:t xml:space="preserve"> (dále jen „stavba II“) řeší výstavbu nové komunikace, která zajistí propojení silnice III/4463 na ulici Řepčínská se silnicí II/635 na ulici Křelovská. Realizací stavby II dojde k odlehčení od průjezdu těžké nákladní dopravy přes město Olomouc – místní část </w:t>
      </w:r>
      <w:proofErr w:type="spellStart"/>
      <w:r w:rsidRPr="00C16E0E">
        <w:rPr>
          <w:rFonts w:ascii="Arial" w:hAnsi="Arial" w:cs="Arial"/>
          <w:sz w:val="24"/>
          <w:szCs w:val="24"/>
        </w:rPr>
        <w:t>Řepčín</w:t>
      </w:r>
      <w:proofErr w:type="spellEnd"/>
      <w:r w:rsidRPr="00C16E0E">
        <w:rPr>
          <w:rFonts w:ascii="Arial" w:hAnsi="Arial" w:cs="Arial"/>
          <w:sz w:val="24"/>
          <w:szCs w:val="24"/>
        </w:rPr>
        <w:t>. V souběhu s přeložkou silnice je navržena stezka pro cyklisty a chodce. Stavba II bude realizována převážně na zemědělských pozemcích. Olomoucký kraj financuje výstavbu silnice č. II 448 a statutární město Olomouc financuje výstavbu cyklostezky.</w:t>
      </w:r>
    </w:p>
    <w:p w14:paraId="40CE0FAD" w14:textId="77777777" w:rsidR="00AB0F6A" w:rsidRPr="00C16E0E" w:rsidRDefault="00AB0F6A" w:rsidP="00AB0F6A">
      <w:pPr>
        <w:pStyle w:val="Zkladntext"/>
        <w:rPr>
          <w:rFonts w:cs="Arial"/>
          <w:szCs w:val="24"/>
        </w:rPr>
      </w:pPr>
      <w:r w:rsidRPr="00C16E0E">
        <w:rPr>
          <w:rFonts w:cs="Arial"/>
          <w:szCs w:val="24"/>
        </w:rPr>
        <w:t xml:space="preserve">Krajský úřad Olomouckého kraje, odbor dopravy a silničního hospodářství vydal dne 14. 2. 2023 na stavbu II územní rozhodnutí, které nabylo právní moci dne 16. 3. 2023. </w:t>
      </w:r>
    </w:p>
    <w:p w14:paraId="3C3C43BB" w14:textId="77777777" w:rsidR="00AB0F6A" w:rsidRPr="00C16E0E" w:rsidRDefault="00AB0F6A" w:rsidP="00AB0F6A">
      <w:pPr>
        <w:pStyle w:val="Zkladntext"/>
        <w:rPr>
          <w:rFonts w:cs="Arial"/>
          <w:szCs w:val="24"/>
        </w:rPr>
      </w:pPr>
      <w:r w:rsidRPr="00C16E0E">
        <w:rPr>
          <w:rFonts w:cs="Arial"/>
          <w:szCs w:val="24"/>
        </w:rPr>
        <w:t xml:space="preserve">Připravované novostavby obou etap silnice II/448 jsou v souladu se Zásadami územního rozvoje Olomouckého kraje, ve kterých byly vymezeny jako </w:t>
      </w:r>
      <w:r w:rsidRPr="00C16E0E">
        <w:rPr>
          <w:rFonts w:cs="Arial"/>
          <w:szCs w:val="24"/>
          <w:u w:val="single"/>
        </w:rPr>
        <w:t>veřejně prospěšné stavby</w:t>
      </w:r>
      <w:r w:rsidRPr="00C16E0E">
        <w:rPr>
          <w:rFonts w:cs="Arial"/>
          <w:szCs w:val="24"/>
        </w:rPr>
        <w:t xml:space="preserve">. </w:t>
      </w:r>
    </w:p>
    <w:p w14:paraId="6EFF20BE" w14:textId="77777777" w:rsidR="00AB0F6A" w:rsidRPr="00C16E0E" w:rsidRDefault="00AB0F6A" w:rsidP="00AB0F6A">
      <w:pPr>
        <w:pStyle w:val="Zkladntext"/>
        <w:outlineLvl w:val="0"/>
        <w:rPr>
          <w:rFonts w:cs="Arial"/>
          <w:b/>
          <w:szCs w:val="24"/>
        </w:rPr>
      </w:pPr>
      <w:r w:rsidRPr="00C16E0E">
        <w:rPr>
          <w:rFonts w:cs="Arial"/>
          <w:b/>
          <w:szCs w:val="24"/>
        </w:rPr>
        <w:t>Vyjádření odboru majetkového, právního a správních činností:</w:t>
      </w:r>
    </w:p>
    <w:p w14:paraId="4C98019F" w14:textId="76C09118" w:rsidR="00AB0F6A" w:rsidRPr="00C16E0E" w:rsidRDefault="00AB0F6A" w:rsidP="00AB0F6A">
      <w:pPr>
        <w:pStyle w:val="Zkladntext"/>
        <w:rPr>
          <w:rFonts w:cs="Arial"/>
          <w:szCs w:val="24"/>
        </w:rPr>
      </w:pPr>
      <w:r w:rsidRPr="00C16E0E">
        <w:rPr>
          <w:rFonts w:cs="Arial"/>
          <w:szCs w:val="24"/>
        </w:rPr>
        <w:t xml:space="preserve">V rámci zefektivnění majetkoprávní přípravy staveb I a II Olomoucký kraj, v zastoupení odborem investic jako příkazce a pan </w:t>
      </w:r>
      <w:r w:rsidR="009159C5">
        <w:rPr>
          <w:rFonts w:cs="Arial"/>
          <w:szCs w:val="24"/>
        </w:rPr>
        <w:t>XXX</w:t>
      </w:r>
      <w:r w:rsidRPr="00C16E0E">
        <w:rPr>
          <w:rFonts w:cs="Arial"/>
          <w:szCs w:val="24"/>
        </w:rPr>
        <w:t xml:space="preserve"> jako příkazník uzavřeli příkazní smlouvu na zprostředkování podpisů vlastníků dotčených pozemků na budoucích kupních či kupních smlouvách na realizaci staveb „II/448 Olomouc přeložka I. a II. etapa“.</w:t>
      </w:r>
    </w:p>
    <w:p w14:paraId="7E83207A" w14:textId="77777777" w:rsidR="00AB0F6A" w:rsidRPr="00C16E0E" w:rsidRDefault="00AB0F6A" w:rsidP="00AB0F6A">
      <w:pPr>
        <w:autoSpaceDE w:val="0"/>
        <w:autoSpaceDN w:val="0"/>
        <w:adjustRightInd w:val="0"/>
        <w:spacing w:after="120" w:line="240" w:lineRule="auto"/>
        <w:jc w:val="both"/>
        <w:rPr>
          <w:rFonts w:ascii="Arial" w:hAnsi="Arial" w:cs="Arial"/>
          <w:sz w:val="24"/>
          <w:szCs w:val="24"/>
        </w:rPr>
      </w:pPr>
      <w:r w:rsidRPr="00C16E0E">
        <w:rPr>
          <w:rFonts w:ascii="Arial" w:hAnsi="Arial" w:cs="Arial"/>
          <w:sz w:val="24"/>
          <w:szCs w:val="24"/>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0781E1DC" w14:textId="77777777" w:rsidR="00AB0F6A" w:rsidRPr="00C16E0E" w:rsidRDefault="00AB0F6A" w:rsidP="00AB0F6A">
      <w:pPr>
        <w:spacing w:after="120" w:line="240" w:lineRule="auto"/>
        <w:jc w:val="both"/>
        <w:rPr>
          <w:rFonts w:ascii="Arial" w:hAnsi="Arial" w:cs="Arial"/>
          <w:sz w:val="24"/>
          <w:szCs w:val="24"/>
          <w:highlight w:val="yellow"/>
          <w:u w:val="single"/>
        </w:rPr>
      </w:pPr>
      <w:r w:rsidRPr="00C16E0E">
        <w:rPr>
          <w:rFonts w:ascii="Arial" w:hAnsi="Arial" w:cs="Arial"/>
          <w:snapToGrid w:val="0"/>
          <w:sz w:val="24"/>
          <w:szCs w:val="24"/>
          <w:u w:val="single"/>
        </w:rPr>
        <w:t xml:space="preserve">Zastupitelstvo Olomouckého kraje svými usneseními ze dne </w:t>
      </w:r>
      <w:r w:rsidRPr="00C16E0E">
        <w:rPr>
          <w:rFonts w:ascii="Arial" w:hAnsi="Arial" w:cs="Arial"/>
          <w:bCs/>
          <w:sz w:val="24"/>
          <w:szCs w:val="24"/>
          <w:u w:val="single"/>
        </w:rPr>
        <w:t xml:space="preserve">25. 6. 2018 </w:t>
      </w:r>
      <w:r w:rsidRPr="00C16E0E">
        <w:rPr>
          <w:rFonts w:ascii="Arial" w:hAnsi="Arial" w:cs="Arial"/>
          <w:snapToGrid w:val="0"/>
          <w:sz w:val="24"/>
          <w:szCs w:val="24"/>
          <w:u w:val="single"/>
        </w:rPr>
        <w:t xml:space="preserve">a ze dne 16. 12. 2019 původně schválilo uzavření smluv o budoucích kupních smlouvách, jejichž předmětem je závazek k majetkoprávnímu vypořádání pozemků trvale dotčených stavbami </w:t>
      </w:r>
      <w:r w:rsidRPr="00C16E0E">
        <w:rPr>
          <w:rFonts w:ascii="Arial" w:hAnsi="Arial" w:cs="Arial"/>
          <w:sz w:val="24"/>
          <w:szCs w:val="24"/>
          <w:u w:val="single"/>
        </w:rPr>
        <w:t>„II/448 Olomouc – přeložka silnice I. a II. etapa“</w:t>
      </w:r>
      <w:r w:rsidRPr="00C16E0E">
        <w:rPr>
          <w:rFonts w:ascii="Arial" w:hAnsi="Arial" w:cs="Arial"/>
          <w:snapToGrid w:val="0"/>
          <w:sz w:val="24"/>
          <w:szCs w:val="24"/>
          <w:u w:val="single"/>
        </w:rPr>
        <w:t xml:space="preserve"> mezi třetími osobami jako budoucími prodávajícími a Olomouckým krajem jako budoucím kupujícím </w:t>
      </w:r>
      <w:r w:rsidRPr="00C16E0E">
        <w:rPr>
          <w:rFonts w:ascii="Arial" w:hAnsi="Arial" w:cs="Arial"/>
          <w:sz w:val="24"/>
          <w:szCs w:val="24"/>
          <w:u w:val="single"/>
        </w:rPr>
        <w:t>s tím, že řádné kupní smlouvy budou uzavřeny do jednoho roku ode dne vydání kolaudačního souhlasu, kterým budou stavby „II/448 Olomouc – přeložka silnice I. a II. etapa“ kolaudovány. Kupní cena bude sjednána ve výši 630 Kč/m2.</w:t>
      </w:r>
    </w:p>
    <w:p w14:paraId="1CC25A04" w14:textId="77777777"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Vzhledem ke strategické důležitosti staveb I a II pracovní skupina na přípravu těchto staveb uložila odboru majetkovému, právnímu a správních činností oslovit vlastníky s nabídkou na odkoupení dotčených částí pozemků.</w:t>
      </w:r>
    </w:p>
    <w:p w14:paraId="6703FB8E" w14:textId="77777777"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Na základě </w:t>
      </w:r>
      <w:r w:rsidRPr="00C16E0E">
        <w:rPr>
          <w:rFonts w:ascii="Arial" w:hAnsi="Arial" w:cs="Arial"/>
          <w:bCs/>
          <w:sz w:val="24"/>
          <w:szCs w:val="24"/>
        </w:rPr>
        <w:t xml:space="preserve">proběhlých jednáních bylo </w:t>
      </w:r>
      <w:r w:rsidRPr="00C16E0E">
        <w:rPr>
          <w:rFonts w:ascii="Arial" w:hAnsi="Arial" w:cs="Arial"/>
          <w:sz w:val="24"/>
          <w:szCs w:val="24"/>
        </w:rPr>
        <w:t xml:space="preserve">na stavbu I </w:t>
      </w:r>
      <w:r w:rsidRPr="00C16E0E">
        <w:rPr>
          <w:rFonts w:ascii="Arial" w:hAnsi="Arial" w:cs="Arial"/>
          <w:bCs/>
          <w:sz w:val="24"/>
          <w:szCs w:val="24"/>
        </w:rPr>
        <w:t>c</w:t>
      </w:r>
      <w:r w:rsidRPr="00C16E0E">
        <w:rPr>
          <w:rFonts w:ascii="Arial" w:hAnsi="Arial" w:cs="Arial"/>
          <w:sz w:val="24"/>
          <w:szCs w:val="24"/>
        </w:rPr>
        <w:t xml:space="preserve">elkem uzavřeno 16 převodních smluv. Zbývá uzavřít 2 převodní smlouvy. </w:t>
      </w:r>
    </w:p>
    <w:p w14:paraId="1ED667F4" w14:textId="77777777"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Na stavbu II bylo celkem uzavřeno 13 smluv. Zbývá uzavřít 7 smluv. </w:t>
      </w:r>
    </w:p>
    <w:p w14:paraId="225ECEAA" w14:textId="77777777" w:rsidR="00AB0F6A" w:rsidRPr="00C16E0E" w:rsidRDefault="00AB0F6A" w:rsidP="00AB0F6A">
      <w:pPr>
        <w:pStyle w:val="Zkladntext"/>
        <w:rPr>
          <w:rFonts w:cs="Arial"/>
          <w:b/>
          <w:bCs w:val="0"/>
          <w:szCs w:val="24"/>
        </w:rPr>
      </w:pPr>
      <w:r w:rsidRPr="00C16E0E">
        <w:rPr>
          <w:rFonts w:cs="Arial"/>
          <w:b/>
          <w:bCs w:val="0"/>
          <w:szCs w:val="24"/>
        </w:rPr>
        <w:t xml:space="preserve">Odbor majetkový, právní a správních činností nechal zpracovat aktuální znalecký propočet na určení ceny obvyklé za 1 m2 dotčených pozemků v katastrálním území </w:t>
      </w:r>
      <w:proofErr w:type="spellStart"/>
      <w:r w:rsidRPr="00C16E0E">
        <w:rPr>
          <w:rFonts w:cs="Arial"/>
          <w:b/>
          <w:bCs w:val="0"/>
          <w:szCs w:val="24"/>
        </w:rPr>
        <w:t>Řepčín</w:t>
      </w:r>
      <w:proofErr w:type="spellEnd"/>
      <w:r w:rsidRPr="00C16E0E">
        <w:rPr>
          <w:rFonts w:cs="Arial"/>
          <w:b/>
          <w:bCs w:val="0"/>
          <w:szCs w:val="24"/>
        </w:rPr>
        <w:t>. Obvyklá cena (tržní) byla stanovena znaleckým propočtem č. 176-002/2024 ze dne 25. 3. 2024 vypracovaným soudním znalcem Ing. Janem Dostálem na částku ve výši 634 Kč/m2.  Cena obvyklá dle aktuálního využití jako orné půdy činí částku ve výši 142 Kč/m2.</w:t>
      </w:r>
    </w:p>
    <w:p w14:paraId="2A2B0D20" w14:textId="77777777" w:rsidR="00AB0F6A" w:rsidRDefault="00AB0F6A" w:rsidP="00AB0F6A">
      <w:pPr>
        <w:pStyle w:val="Zkladntext"/>
        <w:rPr>
          <w:rFonts w:cs="Arial"/>
          <w:i/>
          <w:iCs/>
          <w:szCs w:val="24"/>
        </w:rPr>
      </w:pPr>
      <w:r w:rsidRPr="00C16E0E">
        <w:rPr>
          <w:rFonts w:cs="Arial"/>
          <w:i/>
          <w:iCs/>
          <w:szCs w:val="24"/>
        </w:rPr>
        <w:t xml:space="preserve">Poznámka – dle sdělení vlastníků pozemků Ředitelství silnic a dálnic ČR, </w:t>
      </w:r>
      <w:proofErr w:type="spellStart"/>
      <w:r w:rsidRPr="00C16E0E">
        <w:rPr>
          <w:rFonts w:cs="Arial"/>
          <w:i/>
          <w:iCs/>
          <w:szCs w:val="24"/>
        </w:rPr>
        <w:t>s.p</w:t>
      </w:r>
      <w:proofErr w:type="spellEnd"/>
      <w:r w:rsidRPr="00C16E0E">
        <w:rPr>
          <w:rFonts w:cs="Arial"/>
          <w:i/>
          <w:iCs/>
          <w:szCs w:val="24"/>
        </w:rPr>
        <w:t xml:space="preserve">. zahájilo výkupy pozemků v oblasti </w:t>
      </w:r>
      <w:proofErr w:type="spellStart"/>
      <w:r w:rsidRPr="00C16E0E">
        <w:rPr>
          <w:rFonts w:cs="Arial"/>
          <w:i/>
          <w:iCs/>
          <w:szCs w:val="24"/>
        </w:rPr>
        <w:t>Křelova</w:t>
      </w:r>
      <w:proofErr w:type="spellEnd"/>
      <w:r w:rsidRPr="00C16E0E">
        <w:rPr>
          <w:rFonts w:cs="Arial"/>
          <w:i/>
          <w:iCs/>
          <w:szCs w:val="24"/>
        </w:rPr>
        <w:t>, u objektu Prachárna, které mají být dotčeny výstavbou odbočovacího ramene D35, za kupní cenu ve výši 650 Kč/m2 – 680 Kč/m2.</w:t>
      </w:r>
    </w:p>
    <w:p w14:paraId="29779798" w14:textId="77777777" w:rsidR="005275D9" w:rsidRDefault="005275D9" w:rsidP="00AB0F6A">
      <w:pPr>
        <w:pStyle w:val="Zkladntext"/>
        <w:rPr>
          <w:rFonts w:cs="Arial"/>
          <w:i/>
          <w:iCs/>
          <w:szCs w:val="24"/>
        </w:rPr>
      </w:pPr>
    </w:p>
    <w:p w14:paraId="3F19CD3B" w14:textId="77777777" w:rsidR="005275D9" w:rsidRPr="00C16E0E" w:rsidRDefault="005275D9" w:rsidP="00AB0F6A">
      <w:pPr>
        <w:pStyle w:val="Zkladntext"/>
        <w:rPr>
          <w:rFonts w:cs="Arial"/>
          <w:b/>
          <w:bCs w:val="0"/>
          <w:i/>
          <w:iCs/>
          <w:szCs w:val="24"/>
        </w:rPr>
      </w:pPr>
    </w:p>
    <w:p w14:paraId="50A35566" w14:textId="77777777" w:rsidR="00AB0F6A" w:rsidRPr="00C16E0E" w:rsidRDefault="00AB0F6A" w:rsidP="00AB049D">
      <w:pPr>
        <w:pStyle w:val="Odstavecseseznamem"/>
        <w:numPr>
          <w:ilvl w:val="0"/>
          <w:numId w:val="45"/>
        </w:numPr>
        <w:tabs>
          <w:tab w:val="left" w:pos="425"/>
        </w:tabs>
        <w:spacing w:after="120" w:line="240" w:lineRule="auto"/>
        <w:ind w:left="0" w:firstLine="0"/>
        <w:jc w:val="both"/>
        <w:rPr>
          <w:rFonts w:ascii="Arial" w:hAnsi="Arial" w:cs="Arial"/>
          <w:b/>
          <w:sz w:val="24"/>
          <w:szCs w:val="24"/>
        </w:rPr>
      </w:pPr>
      <w:r w:rsidRPr="00C16E0E">
        <w:rPr>
          <w:rFonts w:ascii="Arial" w:hAnsi="Arial" w:cs="Arial"/>
          <w:b/>
          <w:sz w:val="24"/>
          <w:szCs w:val="24"/>
        </w:rPr>
        <w:lastRenderedPageBreak/>
        <w:t>ODKOUPENÍ POZEMKŮ</w:t>
      </w:r>
    </w:p>
    <w:p w14:paraId="250FFC8D" w14:textId="77777777" w:rsidR="00AB0F6A" w:rsidRPr="00C16E0E" w:rsidRDefault="00AB0F6A" w:rsidP="00AB049D">
      <w:pPr>
        <w:pStyle w:val="Odstavecseseznamem"/>
        <w:numPr>
          <w:ilvl w:val="0"/>
          <w:numId w:val="46"/>
        </w:numPr>
        <w:tabs>
          <w:tab w:val="left" w:pos="425"/>
        </w:tabs>
        <w:spacing w:after="120" w:line="240" w:lineRule="auto"/>
        <w:ind w:left="0" w:firstLine="0"/>
        <w:jc w:val="both"/>
        <w:rPr>
          <w:rFonts w:ascii="Arial" w:hAnsi="Arial" w:cs="Arial"/>
          <w:b/>
          <w:bCs/>
          <w:sz w:val="24"/>
          <w:szCs w:val="24"/>
        </w:rPr>
      </w:pPr>
      <w:r w:rsidRPr="00C16E0E">
        <w:rPr>
          <w:rFonts w:ascii="Arial" w:hAnsi="Arial" w:cs="Arial"/>
          <w:b/>
          <w:bCs/>
          <w:sz w:val="24"/>
          <w:szCs w:val="24"/>
        </w:rPr>
        <w:t>„II/448 Olomouc – přeložka silnice I. etapa“</w:t>
      </w:r>
    </w:p>
    <w:p w14:paraId="71588689" w14:textId="24B65CA8" w:rsidR="00AB0F6A" w:rsidRPr="00C16E0E" w:rsidRDefault="00AB0F6A" w:rsidP="00AB0F6A">
      <w:pPr>
        <w:spacing w:after="120" w:line="240" w:lineRule="auto"/>
        <w:jc w:val="both"/>
        <w:rPr>
          <w:rFonts w:ascii="Arial" w:hAnsi="Arial" w:cs="Arial"/>
          <w:i/>
          <w:iCs/>
          <w:sz w:val="24"/>
          <w:szCs w:val="24"/>
        </w:rPr>
      </w:pPr>
      <w:r w:rsidRPr="00C16E0E">
        <w:rPr>
          <w:rFonts w:ascii="Arial" w:hAnsi="Arial" w:cs="Arial"/>
          <w:i/>
          <w:iCs/>
          <w:sz w:val="24"/>
          <w:szCs w:val="24"/>
        </w:rPr>
        <w:t>Aktuálně je uzavřeno 16 smluv a je nutné uzavřít 2 smlouvy, a to s </w:t>
      </w:r>
      <w:r w:rsidR="00AD1BA3">
        <w:rPr>
          <w:rFonts w:ascii="Arial" w:hAnsi="Arial" w:cs="Arial"/>
          <w:i/>
          <w:iCs/>
          <w:sz w:val="24"/>
          <w:szCs w:val="24"/>
        </w:rPr>
        <w:t>XXX</w:t>
      </w:r>
      <w:r w:rsidRPr="00C16E0E">
        <w:rPr>
          <w:rFonts w:ascii="Arial" w:hAnsi="Arial" w:cs="Arial"/>
          <w:i/>
          <w:iCs/>
          <w:sz w:val="24"/>
          <w:szCs w:val="24"/>
        </w:rPr>
        <w:t xml:space="preserve"> (vlastník pozemku </w:t>
      </w:r>
      <w:proofErr w:type="spellStart"/>
      <w:r w:rsidRPr="00C16E0E">
        <w:rPr>
          <w:rFonts w:ascii="Arial" w:hAnsi="Arial" w:cs="Arial"/>
          <w:i/>
          <w:iCs/>
          <w:sz w:val="24"/>
          <w:szCs w:val="24"/>
        </w:rPr>
        <w:t>parc</w:t>
      </w:r>
      <w:proofErr w:type="spellEnd"/>
      <w:r w:rsidRPr="00C16E0E">
        <w:rPr>
          <w:rFonts w:ascii="Arial" w:hAnsi="Arial" w:cs="Arial"/>
          <w:i/>
          <w:iCs/>
          <w:sz w:val="24"/>
          <w:szCs w:val="24"/>
        </w:rPr>
        <w:t xml:space="preserve">. č. 930/17) a paní </w:t>
      </w:r>
      <w:r w:rsidR="00AD1BA3">
        <w:rPr>
          <w:rFonts w:ascii="Arial" w:hAnsi="Arial" w:cs="Arial"/>
          <w:i/>
          <w:iCs/>
          <w:sz w:val="24"/>
          <w:szCs w:val="24"/>
        </w:rPr>
        <w:t>XXX</w:t>
      </w:r>
      <w:r w:rsidRPr="00C16E0E">
        <w:rPr>
          <w:rFonts w:ascii="Arial" w:hAnsi="Arial" w:cs="Arial"/>
          <w:i/>
          <w:iCs/>
          <w:sz w:val="24"/>
          <w:szCs w:val="24"/>
        </w:rPr>
        <w:t xml:space="preserve"> (vlastník pozemku </w:t>
      </w:r>
      <w:proofErr w:type="spellStart"/>
      <w:r w:rsidRPr="00C16E0E">
        <w:rPr>
          <w:rFonts w:ascii="Arial" w:hAnsi="Arial" w:cs="Arial"/>
          <w:i/>
          <w:iCs/>
          <w:sz w:val="24"/>
          <w:szCs w:val="24"/>
        </w:rPr>
        <w:t>parc</w:t>
      </w:r>
      <w:proofErr w:type="spellEnd"/>
      <w:r w:rsidRPr="00C16E0E">
        <w:rPr>
          <w:rFonts w:ascii="Arial" w:hAnsi="Arial" w:cs="Arial"/>
          <w:i/>
          <w:iCs/>
          <w:sz w:val="24"/>
          <w:szCs w:val="24"/>
        </w:rPr>
        <w:t>. č. 930/15).</w:t>
      </w:r>
    </w:p>
    <w:p w14:paraId="6C2E2363" w14:textId="77777777"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Zastupitelstvo Olomouckého kraje dne 13. 12. 2010 schválilo realizaci stavby I a zahájení majetkoprávní přípravy, v </w:t>
      </w:r>
      <w:proofErr w:type="gramStart"/>
      <w:r w:rsidRPr="00C16E0E">
        <w:rPr>
          <w:rFonts w:ascii="Arial" w:hAnsi="Arial" w:cs="Arial"/>
          <w:sz w:val="24"/>
          <w:szCs w:val="24"/>
        </w:rPr>
        <w:t>rámci</w:t>
      </w:r>
      <w:proofErr w:type="gramEnd"/>
      <w:r w:rsidRPr="00C16E0E">
        <w:rPr>
          <w:rFonts w:ascii="Arial" w:hAnsi="Arial" w:cs="Arial"/>
          <w:sz w:val="24"/>
          <w:szCs w:val="24"/>
        </w:rPr>
        <w:t xml:space="preserve"> které byli obeslání vlastníci stavbou dotčených pozemků se žádostí o uzavření příslušných smluv. </w:t>
      </w:r>
    </w:p>
    <w:p w14:paraId="41108347" w14:textId="01722FA8"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Majetkoprávní příprava byla v průběhu roku 2013 pozastavena a opětovně obnovena v letech 2015 a 2018. Důvodem byla nutnost provedení změn v dokumentaci ke stavbě a zastavení původního územního řízení na požadavcích </w:t>
      </w:r>
      <w:r w:rsidR="00B16115">
        <w:rPr>
          <w:rFonts w:ascii="Arial" w:hAnsi="Arial" w:cs="Arial"/>
          <w:sz w:val="24"/>
          <w:szCs w:val="24"/>
        </w:rPr>
        <w:t>XXX</w:t>
      </w:r>
      <w:r w:rsidRPr="00C16E0E">
        <w:rPr>
          <w:rFonts w:ascii="Arial" w:hAnsi="Arial" w:cs="Arial"/>
          <w:sz w:val="24"/>
          <w:szCs w:val="24"/>
        </w:rPr>
        <w:t>.</w:t>
      </w:r>
    </w:p>
    <w:p w14:paraId="31890D71" w14:textId="1129BDC1"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Na základě proběhlých jednání v letech </w:t>
      </w:r>
      <w:proofErr w:type="gramStart"/>
      <w:r w:rsidRPr="00C16E0E">
        <w:rPr>
          <w:rFonts w:ascii="Arial" w:hAnsi="Arial" w:cs="Arial"/>
          <w:sz w:val="24"/>
          <w:szCs w:val="24"/>
        </w:rPr>
        <w:t xml:space="preserve">2010 </w:t>
      </w:r>
      <w:r w:rsidR="002F1512" w:rsidRPr="00C16E0E">
        <w:rPr>
          <w:rFonts w:ascii="Arial" w:hAnsi="Arial" w:cs="Arial"/>
          <w:sz w:val="24"/>
          <w:szCs w:val="24"/>
        </w:rPr>
        <w:t>–</w:t>
      </w:r>
      <w:r w:rsidRPr="00C16E0E">
        <w:rPr>
          <w:rFonts w:ascii="Arial" w:hAnsi="Arial" w:cs="Arial"/>
          <w:sz w:val="24"/>
          <w:szCs w:val="24"/>
        </w:rPr>
        <w:t xml:space="preserve"> 2024</w:t>
      </w:r>
      <w:proofErr w:type="gramEnd"/>
      <w:r w:rsidRPr="00C16E0E">
        <w:rPr>
          <w:rFonts w:ascii="Arial" w:hAnsi="Arial" w:cs="Arial"/>
          <w:sz w:val="24"/>
          <w:szCs w:val="24"/>
        </w:rPr>
        <w:t xml:space="preserve"> </w:t>
      </w:r>
      <w:r w:rsidR="00B16115">
        <w:rPr>
          <w:rFonts w:ascii="Arial" w:hAnsi="Arial" w:cs="Arial"/>
          <w:sz w:val="24"/>
          <w:szCs w:val="24"/>
        </w:rPr>
        <w:t>XXX</w:t>
      </w:r>
      <w:r w:rsidR="00B16115" w:rsidRPr="00C16E0E">
        <w:rPr>
          <w:rFonts w:ascii="Arial" w:hAnsi="Arial" w:cs="Arial"/>
          <w:sz w:val="24"/>
          <w:szCs w:val="24"/>
        </w:rPr>
        <w:t xml:space="preserve"> </w:t>
      </w:r>
      <w:r w:rsidRPr="00C16E0E">
        <w:rPr>
          <w:rFonts w:ascii="Arial" w:hAnsi="Arial" w:cs="Arial"/>
          <w:sz w:val="24"/>
          <w:szCs w:val="24"/>
        </w:rPr>
        <w:t xml:space="preserve">nesouhlasí s odkoupením části předmětného pozemku dle záborového elaborátu s tím, že požaduje odkoupení celého pozemku o celkové výměře 32 588 m2. Přičemž s každým novým jednáním dochází ke zvyšování kupní ceny, a to v rozmezí od původních 50 EUR/m2 – po aktuální celkovou kupní cenu ve výši 100 mil. Kč. </w:t>
      </w:r>
    </w:p>
    <w:p w14:paraId="71D568F0" w14:textId="7DBDBC23"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Jako další možná varianta odprodeje je změna územního plánu města Olomouce, a to rozšíření zastavitelnosti na celou zbývající část předmětného pozemku. V tomto případě paní </w:t>
      </w:r>
      <w:r w:rsidR="00B16115">
        <w:rPr>
          <w:rFonts w:ascii="Arial" w:hAnsi="Arial" w:cs="Arial"/>
          <w:sz w:val="24"/>
          <w:szCs w:val="24"/>
        </w:rPr>
        <w:t>XXX</w:t>
      </w:r>
      <w:r w:rsidR="00B16115" w:rsidRPr="00C16E0E">
        <w:rPr>
          <w:rFonts w:ascii="Arial" w:hAnsi="Arial" w:cs="Arial"/>
          <w:sz w:val="24"/>
          <w:szCs w:val="24"/>
        </w:rPr>
        <w:t xml:space="preserve"> </w:t>
      </w:r>
      <w:r w:rsidRPr="00C16E0E">
        <w:rPr>
          <w:rFonts w:ascii="Arial" w:hAnsi="Arial" w:cs="Arial"/>
          <w:sz w:val="24"/>
          <w:szCs w:val="24"/>
        </w:rPr>
        <w:t xml:space="preserve">odprodá celý pozemek za kupní cenu ve výši 65 176 000 Kč, tj. 2 000 Kč/m2. </w:t>
      </w:r>
    </w:p>
    <w:p w14:paraId="2327A491" w14:textId="4C296B86"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Na základě stanoviska ze dne 26. 2. 2024 statutární město Olomouc vyslovilo předběžný souhlas s úpravou územního plánu dle požadavku </w:t>
      </w:r>
      <w:r w:rsidR="00B16115">
        <w:rPr>
          <w:rFonts w:ascii="Arial" w:hAnsi="Arial" w:cs="Arial"/>
          <w:sz w:val="24"/>
          <w:szCs w:val="24"/>
        </w:rPr>
        <w:t>XXX</w:t>
      </w:r>
      <w:r w:rsidRPr="00C16E0E">
        <w:rPr>
          <w:rFonts w:ascii="Arial" w:hAnsi="Arial" w:cs="Arial"/>
          <w:sz w:val="24"/>
          <w:szCs w:val="24"/>
        </w:rPr>
        <w:t>.</w:t>
      </w:r>
    </w:p>
    <w:p w14:paraId="42E11F60" w14:textId="0373410D"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V případě, že nedojde ke změně územního plánu města Olomouce paní </w:t>
      </w:r>
      <w:r w:rsidR="00B16115">
        <w:rPr>
          <w:rFonts w:ascii="Arial" w:hAnsi="Arial" w:cs="Arial"/>
          <w:sz w:val="24"/>
          <w:szCs w:val="24"/>
        </w:rPr>
        <w:t>XXX</w:t>
      </w:r>
      <w:r w:rsidR="00B16115" w:rsidRPr="00C16E0E">
        <w:rPr>
          <w:rFonts w:ascii="Arial" w:hAnsi="Arial" w:cs="Arial"/>
          <w:sz w:val="24"/>
          <w:szCs w:val="24"/>
        </w:rPr>
        <w:t xml:space="preserve"> </w:t>
      </w:r>
      <w:r w:rsidRPr="00C16E0E">
        <w:rPr>
          <w:rFonts w:ascii="Arial" w:hAnsi="Arial" w:cs="Arial"/>
          <w:sz w:val="24"/>
          <w:szCs w:val="24"/>
        </w:rPr>
        <w:t>souhlasí s odkoupením části předmětného pozemku o výměře cca 3 719 m2 dle záborového elaborátu za kupní cenu ve výši 11 157 000 Kč, tj. 3 000 Kč/m2.</w:t>
      </w:r>
    </w:p>
    <w:p w14:paraId="517D7167" w14:textId="3FFF5F96"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Zastupitelstvo Olomouckého kraje opakovaně svými usneseními ze dne 22. 2. 2013, ze dne 22. 2. 2021 a ze dne 12. 12. 2022 požadavky </w:t>
      </w:r>
      <w:r w:rsidR="00B16115">
        <w:rPr>
          <w:rFonts w:ascii="Arial" w:hAnsi="Arial" w:cs="Arial"/>
          <w:sz w:val="24"/>
          <w:szCs w:val="24"/>
        </w:rPr>
        <w:t>XXX</w:t>
      </w:r>
      <w:r w:rsidR="00B16115" w:rsidRPr="00C16E0E">
        <w:rPr>
          <w:rFonts w:ascii="Arial" w:hAnsi="Arial" w:cs="Arial"/>
          <w:sz w:val="24"/>
          <w:szCs w:val="24"/>
        </w:rPr>
        <w:t xml:space="preserve"> </w:t>
      </w:r>
      <w:r w:rsidRPr="00C16E0E">
        <w:rPr>
          <w:rFonts w:ascii="Arial" w:hAnsi="Arial" w:cs="Arial"/>
          <w:sz w:val="24"/>
          <w:szCs w:val="24"/>
        </w:rPr>
        <w:t>neakceptovalo s tím, že požadovaná výše kupní ceny je neadekvátní.</w:t>
      </w:r>
    </w:p>
    <w:p w14:paraId="547459DA" w14:textId="3176F4BB" w:rsidR="00AB0F6A" w:rsidRPr="00C16E0E" w:rsidRDefault="00AB0F6A" w:rsidP="00AB0F6A">
      <w:pPr>
        <w:spacing w:after="120" w:line="240" w:lineRule="auto"/>
        <w:ind w:left="60"/>
        <w:jc w:val="both"/>
        <w:rPr>
          <w:rFonts w:ascii="Arial" w:hAnsi="Arial" w:cs="Arial"/>
          <w:iCs/>
          <w:sz w:val="24"/>
          <w:szCs w:val="24"/>
        </w:rPr>
      </w:pPr>
      <w:r w:rsidRPr="00C16E0E">
        <w:rPr>
          <w:rFonts w:ascii="Arial" w:hAnsi="Arial" w:cs="Arial"/>
          <w:sz w:val="24"/>
          <w:szCs w:val="24"/>
        </w:rPr>
        <w:t>Odbor majetkový, právní a správních činností</w:t>
      </w:r>
      <w:r w:rsidRPr="00C16E0E">
        <w:rPr>
          <w:rFonts w:ascii="Arial" w:hAnsi="Arial" w:cs="Arial"/>
          <w:i/>
          <w:sz w:val="24"/>
          <w:szCs w:val="24"/>
        </w:rPr>
        <w:t xml:space="preserve"> </w:t>
      </w:r>
      <w:r w:rsidRPr="00C16E0E">
        <w:rPr>
          <w:rFonts w:ascii="Arial" w:hAnsi="Arial" w:cs="Arial"/>
          <w:iCs/>
          <w:sz w:val="24"/>
          <w:szCs w:val="24"/>
        </w:rPr>
        <w:t xml:space="preserve">navrhl </w:t>
      </w:r>
      <w:r w:rsidR="00B16115">
        <w:rPr>
          <w:rFonts w:ascii="Arial" w:hAnsi="Arial" w:cs="Arial"/>
          <w:sz w:val="24"/>
          <w:szCs w:val="24"/>
        </w:rPr>
        <w:t>XXX</w:t>
      </w:r>
      <w:r w:rsidR="00B16115" w:rsidRPr="00C16E0E">
        <w:rPr>
          <w:rFonts w:ascii="Arial" w:hAnsi="Arial" w:cs="Arial"/>
          <w:iCs/>
          <w:sz w:val="24"/>
          <w:szCs w:val="24"/>
        </w:rPr>
        <w:t xml:space="preserve"> </w:t>
      </w:r>
      <w:r w:rsidRPr="00C16E0E">
        <w:rPr>
          <w:rFonts w:ascii="Arial" w:hAnsi="Arial" w:cs="Arial"/>
          <w:iCs/>
          <w:sz w:val="24"/>
          <w:szCs w:val="24"/>
        </w:rPr>
        <w:t xml:space="preserve">případné odkoupení zbytkové části předmětného pozemku o výměře 629 m2 v březnu 2023. </w:t>
      </w:r>
      <w:r w:rsidR="00B16115">
        <w:rPr>
          <w:rFonts w:ascii="Arial" w:hAnsi="Arial" w:cs="Arial"/>
          <w:sz w:val="24"/>
          <w:szCs w:val="24"/>
        </w:rPr>
        <w:t>XXX</w:t>
      </w:r>
      <w:r w:rsidR="00B16115" w:rsidRPr="00C16E0E">
        <w:rPr>
          <w:rFonts w:ascii="Arial" w:hAnsi="Arial" w:cs="Arial"/>
          <w:iCs/>
          <w:sz w:val="24"/>
          <w:szCs w:val="24"/>
        </w:rPr>
        <w:t xml:space="preserve"> </w:t>
      </w:r>
      <w:r w:rsidRPr="00C16E0E">
        <w:rPr>
          <w:rFonts w:ascii="Arial" w:hAnsi="Arial" w:cs="Arial"/>
          <w:iCs/>
          <w:sz w:val="24"/>
          <w:szCs w:val="24"/>
        </w:rPr>
        <w:t>tuto nabídku odmítla.</w:t>
      </w:r>
    </w:p>
    <w:p w14:paraId="0EA7ED72" w14:textId="4591B86C"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Odbor majetkový, právní a správních činností jedná v období let </w:t>
      </w:r>
      <w:proofErr w:type="gramStart"/>
      <w:r w:rsidRPr="00C16E0E">
        <w:rPr>
          <w:rFonts w:ascii="Arial" w:hAnsi="Arial" w:cs="Arial"/>
          <w:sz w:val="24"/>
          <w:szCs w:val="24"/>
        </w:rPr>
        <w:t>2020 – 2024</w:t>
      </w:r>
      <w:proofErr w:type="gramEnd"/>
      <w:r w:rsidRPr="00C16E0E">
        <w:rPr>
          <w:rFonts w:ascii="Arial" w:hAnsi="Arial" w:cs="Arial"/>
          <w:sz w:val="24"/>
          <w:szCs w:val="24"/>
        </w:rPr>
        <w:t xml:space="preserve"> také s </w:t>
      </w:r>
      <w:r w:rsidR="00B16115">
        <w:rPr>
          <w:rFonts w:ascii="Arial" w:hAnsi="Arial" w:cs="Arial"/>
          <w:sz w:val="24"/>
          <w:szCs w:val="24"/>
        </w:rPr>
        <w:t>XXX</w:t>
      </w:r>
      <w:r w:rsidRPr="00C16E0E">
        <w:rPr>
          <w:rFonts w:ascii="Arial" w:hAnsi="Arial" w:cs="Arial"/>
          <w:sz w:val="24"/>
          <w:szCs w:val="24"/>
        </w:rPr>
        <w:t xml:space="preserve">, která požadovala odkoupení dotčených částí předmětného pozemku, kdy se jedná o dvě části pozemku </w:t>
      </w:r>
      <w:proofErr w:type="spellStart"/>
      <w:r w:rsidRPr="00C16E0E">
        <w:rPr>
          <w:rFonts w:ascii="Arial" w:hAnsi="Arial" w:cs="Arial"/>
          <w:sz w:val="24"/>
          <w:szCs w:val="24"/>
        </w:rPr>
        <w:t>parc</w:t>
      </w:r>
      <w:proofErr w:type="spellEnd"/>
      <w:r w:rsidRPr="00C16E0E">
        <w:rPr>
          <w:rFonts w:ascii="Arial" w:hAnsi="Arial" w:cs="Arial"/>
          <w:sz w:val="24"/>
          <w:szCs w:val="24"/>
        </w:rPr>
        <w:t xml:space="preserve">. č. 930/15, které budou jednotlivě dotčeny stavbou I a stavbou II. Na základě požadavku paní </w:t>
      </w:r>
      <w:r w:rsidR="00B16115">
        <w:rPr>
          <w:rFonts w:ascii="Arial" w:hAnsi="Arial" w:cs="Arial"/>
          <w:sz w:val="24"/>
          <w:szCs w:val="24"/>
        </w:rPr>
        <w:t>XXX</w:t>
      </w:r>
      <w:r w:rsidR="00B16115" w:rsidRPr="00C16E0E">
        <w:rPr>
          <w:rFonts w:ascii="Arial" w:hAnsi="Arial" w:cs="Arial"/>
          <w:sz w:val="24"/>
          <w:szCs w:val="24"/>
        </w:rPr>
        <w:t xml:space="preserve"> </w:t>
      </w:r>
      <w:r w:rsidRPr="00C16E0E">
        <w:rPr>
          <w:rFonts w:ascii="Arial" w:hAnsi="Arial" w:cs="Arial"/>
          <w:sz w:val="24"/>
          <w:szCs w:val="24"/>
        </w:rPr>
        <w:t xml:space="preserve">odbor investic zadal vyhotovení geometrického plánu na oddělení dotčených částí pozemku. </w:t>
      </w:r>
    </w:p>
    <w:p w14:paraId="5B4CDB72" w14:textId="2FCB79E6"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Zastupitelstvo Olomouckého kraje dne 21. 9. 2020 schválilo odkoupení částí předmětného pozemku o výměře 2 955 m2 za kupní cenu ve výši 1 861 650 Kč, tj. 630 Kč/m2 z vlastnictví paní </w:t>
      </w:r>
      <w:r w:rsidR="00B16115">
        <w:rPr>
          <w:rFonts w:ascii="Arial" w:hAnsi="Arial" w:cs="Arial"/>
          <w:sz w:val="24"/>
          <w:szCs w:val="24"/>
        </w:rPr>
        <w:t>XXX</w:t>
      </w:r>
      <w:r w:rsidRPr="00C16E0E">
        <w:rPr>
          <w:rFonts w:ascii="Arial" w:hAnsi="Arial" w:cs="Arial"/>
          <w:sz w:val="24"/>
          <w:szCs w:val="24"/>
        </w:rPr>
        <w:t xml:space="preserve">. </w:t>
      </w:r>
    </w:p>
    <w:p w14:paraId="2E8B84A0" w14:textId="61AD670E"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Paní </w:t>
      </w:r>
      <w:r w:rsidR="00B16115">
        <w:rPr>
          <w:rFonts w:ascii="Arial" w:hAnsi="Arial" w:cs="Arial"/>
          <w:sz w:val="24"/>
          <w:szCs w:val="24"/>
        </w:rPr>
        <w:t>XXX</w:t>
      </w:r>
      <w:r w:rsidR="00B16115" w:rsidRPr="00C16E0E">
        <w:rPr>
          <w:rFonts w:ascii="Arial" w:hAnsi="Arial" w:cs="Arial"/>
          <w:sz w:val="24"/>
          <w:szCs w:val="24"/>
        </w:rPr>
        <w:t xml:space="preserve"> </w:t>
      </w:r>
      <w:r w:rsidRPr="00C16E0E">
        <w:rPr>
          <w:rFonts w:ascii="Arial" w:hAnsi="Arial" w:cs="Arial"/>
          <w:sz w:val="24"/>
          <w:szCs w:val="24"/>
        </w:rPr>
        <w:t xml:space="preserve">však požaduje kupní cenu ve výši 5 319 000 Kč, tj. 1 800 Kč/m2. </w:t>
      </w:r>
    </w:p>
    <w:p w14:paraId="396BAA4B" w14:textId="5B20D8C1"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Od roku 2023 paní </w:t>
      </w:r>
      <w:r w:rsidR="008274A9">
        <w:rPr>
          <w:rFonts w:ascii="Arial" w:hAnsi="Arial" w:cs="Arial"/>
          <w:sz w:val="24"/>
          <w:szCs w:val="24"/>
        </w:rPr>
        <w:t>XXX</w:t>
      </w:r>
      <w:r w:rsidR="008274A9" w:rsidRPr="00C16E0E">
        <w:rPr>
          <w:rFonts w:ascii="Arial" w:hAnsi="Arial" w:cs="Arial"/>
          <w:sz w:val="24"/>
          <w:szCs w:val="24"/>
        </w:rPr>
        <w:t xml:space="preserve"> </w:t>
      </w:r>
      <w:r w:rsidRPr="00C16E0E">
        <w:rPr>
          <w:rFonts w:ascii="Arial" w:hAnsi="Arial" w:cs="Arial"/>
          <w:sz w:val="24"/>
          <w:szCs w:val="24"/>
        </w:rPr>
        <w:t>na výzvy Olomouckého kraje na dosažení souhlasu na odkoupení částí předmětného pozemku nereaguje.</w:t>
      </w:r>
    </w:p>
    <w:p w14:paraId="7270D39D" w14:textId="77777777" w:rsidR="00AB0F6A" w:rsidRPr="00C16E0E" w:rsidRDefault="00AB0F6A" w:rsidP="00AB049D">
      <w:pPr>
        <w:pStyle w:val="Odstavecseseznamem"/>
        <w:numPr>
          <w:ilvl w:val="0"/>
          <w:numId w:val="46"/>
        </w:numPr>
        <w:tabs>
          <w:tab w:val="left" w:pos="425"/>
        </w:tabs>
        <w:spacing w:after="120" w:line="240" w:lineRule="auto"/>
        <w:ind w:left="0" w:firstLine="0"/>
        <w:jc w:val="both"/>
        <w:rPr>
          <w:rFonts w:ascii="Arial" w:hAnsi="Arial" w:cs="Arial"/>
          <w:b/>
          <w:bCs/>
          <w:sz w:val="24"/>
          <w:szCs w:val="24"/>
        </w:rPr>
      </w:pPr>
      <w:r w:rsidRPr="00C16E0E">
        <w:rPr>
          <w:rFonts w:ascii="Arial" w:hAnsi="Arial" w:cs="Arial"/>
          <w:b/>
          <w:bCs/>
          <w:sz w:val="24"/>
          <w:szCs w:val="24"/>
        </w:rPr>
        <w:t>„II/448 Olomouc – přeložka silnice II. etapa“</w:t>
      </w:r>
    </w:p>
    <w:p w14:paraId="6D731C1A" w14:textId="77777777" w:rsidR="00AB0F6A" w:rsidRPr="00C16E0E" w:rsidRDefault="00AB0F6A" w:rsidP="00AB0F6A">
      <w:pPr>
        <w:spacing w:after="120" w:line="240" w:lineRule="auto"/>
        <w:jc w:val="both"/>
        <w:rPr>
          <w:rFonts w:ascii="Arial" w:hAnsi="Arial" w:cs="Arial"/>
          <w:sz w:val="24"/>
          <w:szCs w:val="24"/>
        </w:rPr>
      </w:pPr>
      <w:r w:rsidRPr="00C16E0E">
        <w:rPr>
          <w:rFonts w:ascii="Arial" w:hAnsi="Arial" w:cs="Arial"/>
          <w:bCs/>
          <w:sz w:val="24"/>
          <w:szCs w:val="24"/>
        </w:rPr>
        <w:t xml:space="preserve">Spoluinvestory jsou Olomoucký kraj a statutární město Olomouc. Olomoucký kraj </w:t>
      </w:r>
      <w:r w:rsidRPr="00C16E0E">
        <w:rPr>
          <w:rFonts w:ascii="Arial" w:hAnsi="Arial" w:cs="Arial"/>
          <w:sz w:val="24"/>
          <w:szCs w:val="24"/>
        </w:rPr>
        <w:t xml:space="preserve">financuje přeložku silnice II/448 a </w:t>
      </w:r>
      <w:r w:rsidRPr="00C16E0E">
        <w:rPr>
          <w:rFonts w:ascii="Arial" w:hAnsi="Arial" w:cs="Arial"/>
          <w:bCs/>
          <w:sz w:val="24"/>
          <w:szCs w:val="24"/>
        </w:rPr>
        <w:t xml:space="preserve">statutární </w:t>
      </w:r>
      <w:r w:rsidRPr="00C16E0E">
        <w:rPr>
          <w:rFonts w:ascii="Arial" w:hAnsi="Arial" w:cs="Arial"/>
          <w:sz w:val="24"/>
          <w:szCs w:val="24"/>
        </w:rPr>
        <w:t>město Olomouc financuje výstavbu cyklistické stezky podél silnice II/448.</w:t>
      </w:r>
    </w:p>
    <w:p w14:paraId="740A0B33" w14:textId="77777777" w:rsidR="00AB0F6A" w:rsidRPr="00C16E0E" w:rsidRDefault="00AB0F6A" w:rsidP="00AB0F6A">
      <w:pPr>
        <w:spacing w:after="120" w:line="240" w:lineRule="auto"/>
        <w:jc w:val="both"/>
        <w:rPr>
          <w:rFonts w:ascii="Arial" w:hAnsi="Arial" w:cs="Arial"/>
          <w:sz w:val="24"/>
          <w:szCs w:val="24"/>
        </w:rPr>
      </w:pPr>
      <w:r w:rsidRPr="00C16E0E">
        <w:rPr>
          <w:rFonts w:ascii="Arial" w:hAnsi="Arial" w:cs="Arial"/>
          <w:bCs/>
          <w:i/>
          <w:iCs/>
          <w:sz w:val="24"/>
          <w:szCs w:val="24"/>
        </w:rPr>
        <w:lastRenderedPageBreak/>
        <w:t xml:space="preserve">Má být uzavřeno 20 převodních smluv. Je uzavřeno 13 převodních smluv. </w:t>
      </w:r>
      <w:r w:rsidRPr="00C16E0E">
        <w:rPr>
          <w:rFonts w:ascii="Arial" w:hAnsi="Arial" w:cs="Arial"/>
          <w:i/>
          <w:iCs/>
          <w:sz w:val="24"/>
          <w:szCs w:val="24"/>
        </w:rPr>
        <w:t>Zbývá uzavřít 7 smluv.</w:t>
      </w:r>
    </w:p>
    <w:p w14:paraId="405CAA2C" w14:textId="261C9661"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Odbor majetkový, právní a správních činností jedná v období let </w:t>
      </w:r>
      <w:proofErr w:type="gramStart"/>
      <w:r w:rsidRPr="00C16E0E">
        <w:rPr>
          <w:rFonts w:ascii="Arial" w:hAnsi="Arial" w:cs="Arial"/>
          <w:sz w:val="24"/>
          <w:szCs w:val="24"/>
        </w:rPr>
        <w:t>2021 – 2024</w:t>
      </w:r>
      <w:proofErr w:type="gramEnd"/>
      <w:r w:rsidRPr="00C16E0E">
        <w:rPr>
          <w:rFonts w:ascii="Arial" w:hAnsi="Arial" w:cs="Arial"/>
          <w:sz w:val="24"/>
          <w:szCs w:val="24"/>
        </w:rPr>
        <w:t xml:space="preserve"> s </w:t>
      </w:r>
      <w:r w:rsidR="00FE4DD7">
        <w:rPr>
          <w:rFonts w:ascii="Arial" w:hAnsi="Arial" w:cs="Arial"/>
          <w:sz w:val="24"/>
          <w:szCs w:val="24"/>
        </w:rPr>
        <w:t>XXX</w:t>
      </w:r>
      <w:r w:rsidR="00FE4DD7" w:rsidRPr="00C16E0E">
        <w:rPr>
          <w:rFonts w:ascii="Arial" w:hAnsi="Arial" w:cs="Arial"/>
          <w:sz w:val="24"/>
          <w:szCs w:val="24"/>
        </w:rPr>
        <w:t xml:space="preserve"> </w:t>
      </w:r>
      <w:r w:rsidRPr="00C16E0E">
        <w:rPr>
          <w:rFonts w:ascii="Arial" w:hAnsi="Arial" w:cs="Arial"/>
          <w:sz w:val="24"/>
          <w:szCs w:val="24"/>
        </w:rPr>
        <w:t xml:space="preserve">o odkoupení dotčených částí předmětných pozemků o celkové výměře 1 618 m2 za kupní cenu celkem ve výši 1 019 340 Kč, tj. 630 Kč/m2. </w:t>
      </w:r>
      <w:r w:rsidR="00FE4DD7">
        <w:rPr>
          <w:rFonts w:ascii="Arial" w:hAnsi="Arial" w:cs="Arial"/>
          <w:sz w:val="24"/>
          <w:szCs w:val="24"/>
        </w:rPr>
        <w:t>XXX</w:t>
      </w:r>
      <w:r w:rsidR="00FE4DD7" w:rsidRPr="00C16E0E">
        <w:rPr>
          <w:rFonts w:ascii="Arial" w:hAnsi="Arial" w:cs="Arial"/>
          <w:sz w:val="24"/>
          <w:szCs w:val="24"/>
        </w:rPr>
        <w:t xml:space="preserve"> </w:t>
      </w:r>
      <w:r w:rsidRPr="00C16E0E">
        <w:rPr>
          <w:rFonts w:ascii="Arial" w:hAnsi="Arial" w:cs="Arial"/>
          <w:sz w:val="24"/>
          <w:szCs w:val="24"/>
        </w:rPr>
        <w:t xml:space="preserve">od počátku jednání požaduje kupní cenu celkem ve výši 6 472 000 Kč, tj. 4 000 Kč/m2. </w:t>
      </w:r>
    </w:p>
    <w:p w14:paraId="3DF9438F" w14:textId="2B9F3C56"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Zastupitelstvo Olomouckého kraje dne 14. 2. 2022 nevyhovělo žádosti </w:t>
      </w:r>
      <w:r w:rsidR="00FE4DD7">
        <w:rPr>
          <w:rFonts w:ascii="Arial" w:hAnsi="Arial" w:cs="Arial"/>
          <w:sz w:val="24"/>
          <w:szCs w:val="24"/>
        </w:rPr>
        <w:t>XXX</w:t>
      </w:r>
      <w:r w:rsidR="00FE4DD7" w:rsidRPr="00C16E0E">
        <w:rPr>
          <w:rFonts w:ascii="Arial" w:hAnsi="Arial" w:cs="Arial"/>
          <w:sz w:val="24"/>
          <w:szCs w:val="24"/>
        </w:rPr>
        <w:t xml:space="preserve"> </w:t>
      </w:r>
      <w:r w:rsidRPr="00C16E0E">
        <w:rPr>
          <w:rFonts w:ascii="Arial" w:hAnsi="Arial" w:cs="Arial"/>
          <w:sz w:val="24"/>
          <w:szCs w:val="24"/>
        </w:rPr>
        <w:t>na odkoupení částí předmětných pozemků o celkové výměře 1 618 m2, vše v </w:t>
      </w:r>
      <w:proofErr w:type="spellStart"/>
      <w:r w:rsidRPr="00C16E0E">
        <w:rPr>
          <w:rFonts w:ascii="Arial" w:hAnsi="Arial" w:cs="Arial"/>
          <w:sz w:val="24"/>
          <w:szCs w:val="24"/>
        </w:rPr>
        <w:t>k.ú</w:t>
      </w:r>
      <w:proofErr w:type="spellEnd"/>
      <w:r w:rsidRPr="00C16E0E">
        <w:rPr>
          <w:rFonts w:ascii="Arial" w:hAnsi="Arial" w:cs="Arial"/>
          <w:sz w:val="24"/>
          <w:szCs w:val="24"/>
        </w:rPr>
        <w:t xml:space="preserve">. </w:t>
      </w:r>
      <w:proofErr w:type="spellStart"/>
      <w:r w:rsidRPr="00C16E0E">
        <w:rPr>
          <w:rFonts w:ascii="Arial" w:hAnsi="Arial" w:cs="Arial"/>
          <w:sz w:val="24"/>
          <w:szCs w:val="24"/>
        </w:rPr>
        <w:t>Řepčín</w:t>
      </w:r>
      <w:proofErr w:type="spellEnd"/>
      <w:r w:rsidRPr="00C16E0E">
        <w:rPr>
          <w:rFonts w:ascii="Arial" w:hAnsi="Arial" w:cs="Arial"/>
          <w:sz w:val="24"/>
          <w:szCs w:val="24"/>
        </w:rPr>
        <w:t xml:space="preserve"> za celkovou kupní cenu ve výši 6 472 000 Kč, tj. 4 000 Kč/m2 z důvodu, že požadovaná výše kupní ceny je neadekvátní.</w:t>
      </w:r>
    </w:p>
    <w:p w14:paraId="1EA19C2B" w14:textId="4B95BB0B"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Dle vyjádření ze dne 14. 12. 2023 </w:t>
      </w:r>
      <w:r w:rsidR="00FE4DD7">
        <w:rPr>
          <w:rFonts w:ascii="Arial" w:hAnsi="Arial" w:cs="Arial"/>
          <w:sz w:val="24"/>
          <w:szCs w:val="24"/>
        </w:rPr>
        <w:t>XXX</w:t>
      </w:r>
      <w:r w:rsidR="00FE4DD7" w:rsidRPr="00C16E0E">
        <w:rPr>
          <w:rFonts w:ascii="Arial" w:hAnsi="Arial" w:cs="Arial"/>
          <w:sz w:val="24"/>
          <w:szCs w:val="24"/>
        </w:rPr>
        <w:t xml:space="preserve"> </w:t>
      </w:r>
      <w:r w:rsidRPr="00C16E0E">
        <w:rPr>
          <w:rFonts w:ascii="Arial" w:hAnsi="Arial" w:cs="Arial"/>
          <w:sz w:val="24"/>
          <w:szCs w:val="24"/>
        </w:rPr>
        <w:t xml:space="preserve">nemá zájem pozemky za nižší kupní cenu odprodat. </w:t>
      </w:r>
    </w:p>
    <w:p w14:paraId="38F0E195" w14:textId="77777777" w:rsidR="00AB0F6A" w:rsidRPr="00C16E0E" w:rsidRDefault="00AB0F6A" w:rsidP="00AB0F6A">
      <w:pPr>
        <w:pStyle w:val="Zkladntext"/>
        <w:outlineLvl w:val="0"/>
        <w:rPr>
          <w:rFonts w:cs="Arial"/>
          <w:b/>
          <w:szCs w:val="24"/>
        </w:rPr>
      </w:pPr>
      <w:r w:rsidRPr="00C16E0E">
        <w:rPr>
          <w:rFonts w:cs="Arial"/>
          <w:b/>
          <w:szCs w:val="24"/>
        </w:rPr>
        <w:t>Vyjádření odboru investic ze dne 7. 5. 2024:</w:t>
      </w:r>
    </w:p>
    <w:p w14:paraId="0C0AE14E" w14:textId="4C0210B1"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Odbor investic navrhuje schválit odkoupení částí pozemků dotčených stavbou za kupní cenu dle aktuálního znaleckého posudku, tj. ve výši 634 Kč/m2 z vlastnictví </w:t>
      </w:r>
      <w:r w:rsidR="00FE4DD7">
        <w:rPr>
          <w:rFonts w:ascii="Arial" w:hAnsi="Arial" w:cs="Arial"/>
          <w:sz w:val="24"/>
          <w:szCs w:val="24"/>
        </w:rPr>
        <w:t>XXX</w:t>
      </w:r>
      <w:r w:rsidRPr="00C16E0E">
        <w:rPr>
          <w:rFonts w:ascii="Arial" w:hAnsi="Arial" w:cs="Arial"/>
          <w:sz w:val="24"/>
          <w:szCs w:val="24"/>
        </w:rPr>
        <w:t xml:space="preserve">, </w:t>
      </w:r>
      <w:r w:rsidR="00FE4DD7">
        <w:rPr>
          <w:rFonts w:ascii="Arial" w:hAnsi="Arial" w:cs="Arial"/>
          <w:sz w:val="24"/>
          <w:szCs w:val="24"/>
        </w:rPr>
        <w:t>XXX</w:t>
      </w:r>
      <w:r w:rsidR="00FE4DD7" w:rsidRPr="00C16E0E">
        <w:rPr>
          <w:rFonts w:ascii="Arial" w:hAnsi="Arial" w:cs="Arial"/>
          <w:sz w:val="24"/>
          <w:szCs w:val="24"/>
        </w:rPr>
        <w:t xml:space="preserve"> </w:t>
      </w:r>
      <w:r w:rsidRPr="00C16E0E">
        <w:rPr>
          <w:rFonts w:ascii="Arial" w:hAnsi="Arial" w:cs="Arial"/>
          <w:sz w:val="24"/>
          <w:szCs w:val="24"/>
        </w:rPr>
        <w:t xml:space="preserve">a </w:t>
      </w:r>
      <w:r w:rsidR="00FE4DD7">
        <w:rPr>
          <w:rFonts w:ascii="Arial" w:hAnsi="Arial" w:cs="Arial"/>
          <w:sz w:val="24"/>
          <w:szCs w:val="24"/>
        </w:rPr>
        <w:t>XXX</w:t>
      </w:r>
      <w:r w:rsidRPr="00C16E0E">
        <w:rPr>
          <w:rFonts w:ascii="Arial" w:hAnsi="Arial" w:cs="Arial"/>
          <w:sz w:val="24"/>
          <w:szCs w:val="24"/>
        </w:rPr>
        <w:t xml:space="preserve">. Bez vyřešení smluvního vztahu k pozemkům nebude možné zahájit stavby I a II. </w:t>
      </w:r>
    </w:p>
    <w:p w14:paraId="18722E74" w14:textId="77777777" w:rsidR="00AB0F6A" w:rsidRPr="00C16E0E" w:rsidRDefault="00AB0F6A" w:rsidP="00AB0F6A">
      <w:pPr>
        <w:spacing w:after="120" w:line="240" w:lineRule="auto"/>
        <w:jc w:val="both"/>
        <w:rPr>
          <w:rFonts w:ascii="Arial" w:hAnsi="Arial" w:cs="Arial"/>
          <w:sz w:val="24"/>
          <w:szCs w:val="24"/>
          <w:u w:val="single"/>
        </w:rPr>
      </w:pPr>
      <w:r w:rsidRPr="00C16E0E">
        <w:rPr>
          <w:rFonts w:ascii="Arial" w:hAnsi="Arial" w:cs="Arial"/>
          <w:sz w:val="24"/>
          <w:szCs w:val="24"/>
          <w:u w:val="single"/>
        </w:rPr>
        <w:t>V případě opakovaného nesouhlasu vlastníků s odkoupením dotčených pozemků za kupní cenu ve výši 634 Kč/m2 navrhuje zahájit potřebné kroky k vyvlastnění.</w:t>
      </w:r>
    </w:p>
    <w:p w14:paraId="6F6CC5B2" w14:textId="77777777"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 xml:space="preserve">Výkupy pozemků budou financovány z rozpočtu těchto konkrétních investičních akcí (v případě výkupu před a v průběhu stavby) nebo z finančních prostředků vyčleněných na finanční vypořádání dokončených akcí (v případě výkupu po dokončení stavby). </w:t>
      </w:r>
      <w:r w:rsidRPr="00C16E0E">
        <w:rPr>
          <w:rFonts w:ascii="Arial" w:hAnsi="Arial" w:cs="Arial"/>
          <w:sz w:val="24"/>
          <w:szCs w:val="24"/>
          <w:u w:val="single"/>
        </w:rPr>
        <w:t>Finanční prostředky budou vyčleněny v rozpočtu OI na ORJ 17.</w:t>
      </w:r>
    </w:p>
    <w:p w14:paraId="3AE9284A" w14:textId="77777777" w:rsidR="00AB0F6A" w:rsidRPr="00C16E0E" w:rsidRDefault="00AB0F6A" w:rsidP="00AB0F6A">
      <w:pPr>
        <w:pStyle w:val="Zkladntext"/>
        <w:outlineLvl w:val="0"/>
        <w:rPr>
          <w:rFonts w:cs="Arial"/>
          <w:b/>
          <w:szCs w:val="24"/>
        </w:rPr>
      </w:pPr>
      <w:r w:rsidRPr="00C16E0E">
        <w:rPr>
          <w:rFonts w:cs="Arial"/>
          <w:b/>
          <w:szCs w:val="24"/>
        </w:rPr>
        <w:t>Vyjádření odboru dopravy a silničního hospodářství ze dne 16. 11. 2022:</w:t>
      </w:r>
    </w:p>
    <w:p w14:paraId="1DBB64A5" w14:textId="77777777" w:rsidR="00AB0F6A" w:rsidRPr="00C16E0E" w:rsidRDefault="00AB0F6A" w:rsidP="00AB0F6A">
      <w:pPr>
        <w:pStyle w:val="Zkladntext"/>
        <w:rPr>
          <w:rFonts w:cs="Arial"/>
          <w:szCs w:val="24"/>
        </w:rPr>
      </w:pPr>
      <w:r w:rsidRPr="00C16E0E">
        <w:rPr>
          <w:rFonts w:cs="Arial"/>
          <w:szCs w:val="24"/>
        </w:rPr>
        <w:t xml:space="preserve">Souhlasíme s uzavřením kupních smluv, jejichž předmětem bude odkoupení pozemků do vlastnictví Olomouckého kraje, do hospodaření Správy silnic Olomouckého kraje, příspěvkové organizace. </w:t>
      </w:r>
    </w:p>
    <w:p w14:paraId="63B4A97F" w14:textId="24C08695" w:rsidR="00ED6DD3" w:rsidRPr="00C16E0E" w:rsidRDefault="00ED6DD3" w:rsidP="00ED6DD3">
      <w:pPr>
        <w:spacing w:after="120" w:line="240" w:lineRule="auto"/>
        <w:jc w:val="both"/>
        <w:rPr>
          <w:rFonts w:ascii="Arial" w:hAnsi="Arial" w:cs="Arial"/>
          <w:sz w:val="24"/>
          <w:szCs w:val="24"/>
          <w:u w:val="single"/>
        </w:rPr>
      </w:pPr>
      <w:r w:rsidRPr="00C16E0E">
        <w:rPr>
          <w:rFonts w:ascii="Arial" w:hAnsi="Arial" w:cs="Arial"/>
          <w:b/>
          <w:sz w:val="24"/>
          <w:szCs w:val="24"/>
        </w:rPr>
        <w:t xml:space="preserve">Rada Olomouckého kraje </w:t>
      </w:r>
      <w:r w:rsidRPr="00C16E0E">
        <w:rPr>
          <w:rFonts w:ascii="Arial" w:hAnsi="Arial" w:cs="Arial"/>
          <w:sz w:val="24"/>
          <w:szCs w:val="24"/>
        </w:rPr>
        <w:t xml:space="preserve">na základě návrhu odboru majetkového, právního a správních činností </w:t>
      </w:r>
      <w:r w:rsidRPr="00C16E0E">
        <w:rPr>
          <w:rFonts w:ascii="Arial" w:hAnsi="Arial" w:cs="Arial"/>
          <w:b/>
          <w:snapToGrid w:val="0"/>
          <w:sz w:val="24"/>
          <w:szCs w:val="24"/>
        </w:rPr>
        <w:t xml:space="preserve">svým usnesením </w:t>
      </w:r>
      <w:r w:rsidRPr="00C16E0E">
        <w:rPr>
          <w:rFonts w:ascii="Arial" w:hAnsi="Arial" w:cs="Arial"/>
          <w:b/>
          <w:sz w:val="24"/>
          <w:szCs w:val="24"/>
        </w:rPr>
        <w:t>doporučuje Zastupitelstvu Olomouckého kraje revokovat:</w:t>
      </w:r>
    </w:p>
    <w:p w14:paraId="3910C58A" w14:textId="10455308" w:rsidR="00AB0F6A" w:rsidRPr="00C16E0E" w:rsidRDefault="00ED6DD3" w:rsidP="00AB0F6A">
      <w:pPr>
        <w:spacing w:after="120" w:line="240" w:lineRule="auto"/>
        <w:jc w:val="both"/>
        <w:rPr>
          <w:rFonts w:ascii="Arial" w:hAnsi="Arial" w:cs="Arial"/>
          <w:b/>
          <w:sz w:val="24"/>
          <w:szCs w:val="24"/>
        </w:rPr>
      </w:pPr>
      <w:r w:rsidRPr="00C16E0E">
        <w:rPr>
          <w:rFonts w:ascii="Arial" w:hAnsi="Arial" w:cs="Arial"/>
          <w:b/>
          <w:sz w:val="24"/>
          <w:szCs w:val="24"/>
        </w:rPr>
        <w:t xml:space="preserve">a) </w:t>
      </w:r>
      <w:r w:rsidR="00AB0F6A" w:rsidRPr="00C16E0E">
        <w:rPr>
          <w:rFonts w:ascii="Arial" w:hAnsi="Arial" w:cs="Arial"/>
          <w:b/>
          <w:sz w:val="24"/>
          <w:szCs w:val="24"/>
        </w:rPr>
        <w:t xml:space="preserve">usnesení Zastupitelstva Olomouckého kraje č. </w:t>
      </w:r>
      <w:r w:rsidR="00AB0F6A" w:rsidRPr="00C16E0E">
        <w:rPr>
          <w:rFonts w:ascii="Arial" w:hAnsi="Arial" w:cs="Arial"/>
          <w:b/>
          <w:bCs/>
          <w:sz w:val="24"/>
          <w:szCs w:val="24"/>
        </w:rPr>
        <w:t>UZ/3/19/2021</w:t>
      </w:r>
      <w:r w:rsidR="00AB0F6A" w:rsidRPr="00C16E0E">
        <w:rPr>
          <w:rFonts w:ascii="Arial" w:hAnsi="Arial" w:cs="Arial"/>
          <w:b/>
          <w:sz w:val="24"/>
          <w:szCs w:val="24"/>
        </w:rPr>
        <w:t xml:space="preserve">, bod 2.1., ze dne </w:t>
      </w:r>
      <w:r w:rsidR="00AB0F6A" w:rsidRPr="00C16E0E">
        <w:rPr>
          <w:rFonts w:ascii="Arial" w:hAnsi="Arial" w:cs="Arial"/>
          <w:b/>
          <w:bCs/>
          <w:sz w:val="24"/>
          <w:szCs w:val="24"/>
        </w:rPr>
        <w:t>22. 2. 2021</w:t>
      </w:r>
      <w:r w:rsidR="00AB0F6A" w:rsidRPr="00C16E0E">
        <w:rPr>
          <w:rFonts w:ascii="Arial" w:hAnsi="Arial" w:cs="Arial"/>
          <w:sz w:val="24"/>
          <w:szCs w:val="24"/>
        </w:rPr>
        <w:t xml:space="preserve"> </w:t>
      </w:r>
      <w:r w:rsidR="00AB0F6A" w:rsidRPr="00C16E0E">
        <w:rPr>
          <w:rFonts w:ascii="Arial" w:hAnsi="Arial" w:cs="Arial"/>
          <w:b/>
          <w:sz w:val="24"/>
          <w:szCs w:val="24"/>
        </w:rPr>
        <w:t xml:space="preserve">ve věci odkoupení části pozemku </w:t>
      </w:r>
      <w:proofErr w:type="spellStart"/>
      <w:r w:rsidR="00AB0F6A" w:rsidRPr="00C16E0E">
        <w:rPr>
          <w:rFonts w:ascii="Arial" w:hAnsi="Arial" w:cs="Arial"/>
          <w:b/>
          <w:sz w:val="24"/>
          <w:szCs w:val="24"/>
        </w:rPr>
        <w:t>parc</w:t>
      </w:r>
      <w:proofErr w:type="spellEnd"/>
      <w:r w:rsidR="00AB0F6A" w:rsidRPr="00C16E0E">
        <w:rPr>
          <w:rFonts w:ascii="Arial" w:hAnsi="Arial" w:cs="Arial"/>
          <w:b/>
          <w:sz w:val="24"/>
          <w:szCs w:val="24"/>
        </w:rPr>
        <w:t>. č. 930/7 orná půda o výměře 3</w:t>
      </w:r>
      <w:r w:rsidR="008A0DC7" w:rsidRPr="00C16E0E">
        <w:rPr>
          <w:rFonts w:ascii="Arial" w:hAnsi="Arial" w:cs="Arial"/>
          <w:b/>
          <w:sz w:val="24"/>
          <w:szCs w:val="24"/>
        </w:rPr>
        <w:t> </w:t>
      </w:r>
      <w:r w:rsidR="00AB0F6A" w:rsidRPr="00C16E0E">
        <w:rPr>
          <w:rFonts w:ascii="Arial" w:hAnsi="Arial" w:cs="Arial"/>
          <w:b/>
          <w:sz w:val="24"/>
          <w:szCs w:val="24"/>
        </w:rPr>
        <w:t>544</w:t>
      </w:r>
      <w:r w:rsidR="008A0DC7" w:rsidRPr="00C16E0E">
        <w:rPr>
          <w:rFonts w:ascii="Arial" w:hAnsi="Arial" w:cs="Arial"/>
          <w:b/>
          <w:sz w:val="24"/>
          <w:szCs w:val="24"/>
        </w:rPr>
        <w:t> </w:t>
      </w:r>
      <w:r w:rsidR="00AB0F6A" w:rsidRPr="00C16E0E">
        <w:rPr>
          <w:rFonts w:ascii="Arial" w:hAnsi="Arial" w:cs="Arial"/>
          <w:b/>
          <w:sz w:val="24"/>
          <w:szCs w:val="24"/>
        </w:rPr>
        <w:t xml:space="preserve">m2, dle geometrického plánu č. 904-483/2020 ze dne 20. 11. 2020 pozemek </w:t>
      </w:r>
      <w:proofErr w:type="spellStart"/>
      <w:r w:rsidR="00AB0F6A" w:rsidRPr="00C16E0E">
        <w:rPr>
          <w:rFonts w:ascii="Arial" w:hAnsi="Arial" w:cs="Arial"/>
          <w:b/>
          <w:sz w:val="24"/>
          <w:szCs w:val="24"/>
        </w:rPr>
        <w:t>parc</w:t>
      </w:r>
      <w:proofErr w:type="spellEnd"/>
      <w:r w:rsidR="00AB0F6A" w:rsidRPr="00C16E0E">
        <w:rPr>
          <w:rFonts w:ascii="Arial" w:hAnsi="Arial" w:cs="Arial"/>
          <w:b/>
          <w:sz w:val="24"/>
          <w:szCs w:val="24"/>
        </w:rPr>
        <w:t>. č. 930/33 orná půda o výměře 3 544 m2, oba v </w:t>
      </w:r>
      <w:proofErr w:type="spellStart"/>
      <w:r w:rsidR="00AB0F6A" w:rsidRPr="00C16E0E">
        <w:rPr>
          <w:rFonts w:ascii="Arial" w:hAnsi="Arial" w:cs="Arial"/>
          <w:b/>
          <w:sz w:val="24"/>
          <w:szCs w:val="24"/>
        </w:rPr>
        <w:t>k.ú</w:t>
      </w:r>
      <w:proofErr w:type="spellEnd"/>
      <w:r w:rsidR="00AB0F6A" w:rsidRPr="00C16E0E">
        <w:rPr>
          <w:rFonts w:ascii="Arial" w:hAnsi="Arial" w:cs="Arial"/>
          <w:b/>
          <w:sz w:val="24"/>
          <w:szCs w:val="24"/>
        </w:rPr>
        <w:t xml:space="preserve">. </w:t>
      </w:r>
      <w:proofErr w:type="spellStart"/>
      <w:r w:rsidR="00AB0F6A" w:rsidRPr="00C16E0E">
        <w:rPr>
          <w:rFonts w:ascii="Arial" w:hAnsi="Arial" w:cs="Arial"/>
          <w:b/>
          <w:sz w:val="24"/>
          <w:szCs w:val="24"/>
        </w:rPr>
        <w:t>Řepčín</w:t>
      </w:r>
      <w:proofErr w:type="spellEnd"/>
      <w:r w:rsidR="00AB0F6A" w:rsidRPr="00C16E0E">
        <w:rPr>
          <w:rFonts w:ascii="Arial" w:hAnsi="Arial" w:cs="Arial"/>
          <w:b/>
          <w:sz w:val="24"/>
          <w:szCs w:val="24"/>
        </w:rPr>
        <w:t xml:space="preserve">, obec Olomouc z vlastnictví vlastníka, </w:t>
      </w:r>
      <w:r w:rsidR="008D0847" w:rsidRPr="008D0847">
        <w:rPr>
          <w:rFonts w:ascii="Arial" w:hAnsi="Arial" w:cs="Arial"/>
          <w:b/>
          <w:bCs/>
          <w:sz w:val="24"/>
          <w:szCs w:val="24"/>
        </w:rPr>
        <w:t>XXX</w:t>
      </w:r>
      <w:r w:rsidR="00AB0F6A" w:rsidRPr="008D0847">
        <w:rPr>
          <w:rFonts w:ascii="Arial" w:hAnsi="Arial" w:cs="Arial"/>
          <w:b/>
          <w:bCs/>
          <w:sz w:val="24"/>
          <w:szCs w:val="24"/>
        </w:rPr>
        <w:t>,</w:t>
      </w:r>
      <w:r w:rsidR="00AB0F6A" w:rsidRPr="00C16E0E">
        <w:rPr>
          <w:rFonts w:ascii="Arial" w:hAnsi="Arial" w:cs="Arial"/>
          <w:b/>
          <w:sz w:val="24"/>
          <w:szCs w:val="24"/>
        </w:rPr>
        <w:t xml:space="preserve"> do vlastnictví Olomouckého kraje za kupní cenu</w:t>
      </w:r>
      <w:r w:rsidR="008A0DC7" w:rsidRPr="00C16E0E">
        <w:rPr>
          <w:rFonts w:ascii="Arial" w:hAnsi="Arial" w:cs="Arial"/>
          <w:b/>
          <w:sz w:val="24"/>
          <w:szCs w:val="24"/>
        </w:rPr>
        <w:t xml:space="preserve"> ve</w:t>
      </w:r>
      <w:r w:rsidR="00AB0F6A" w:rsidRPr="00C16E0E">
        <w:rPr>
          <w:rFonts w:ascii="Arial" w:hAnsi="Arial" w:cs="Arial"/>
          <w:b/>
          <w:sz w:val="24"/>
          <w:szCs w:val="24"/>
        </w:rPr>
        <w:t xml:space="preserve"> výši 2 232 720 Kč, tj. 630 Kč/m2 z důvodu změny výše kupní ceny. </w:t>
      </w:r>
    </w:p>
    <w:p w14:paraId="5377106E" w14:textId="44C2C2EA" w:rsidR="00AB0F6A" w:rsidRPr="00C16E0E" w:rsidRDefault="00ED6DD3" w:rsidP="00AB0F6A">
      <w:pPr>
        <w:spacing w:after="120" w:line="240" w:lineRule="auto"/>
        <w:jc w:val="both"/>
        <w:rPr>
          <w:rFonts w:ascii="Arial" w:hAnsi="Arial" w:cs="Arial"/>
          <w:b/>
          <w:sz w:val="24"/>
          <w:szCs w:val="24"/>
        </w:rPr>
      </w:pPr>
      <w:r w:rsidRPr="00C16E0E">
        <w:rPr>
          <w:rFonts w:ascii="Arial" w:hAnsi="Arial" w:cs="Arial"/>
          <w:b/>
          <w:sz w:val="24"/>
          <w:szCs w:val="24"/>
        </w:rPr>
        <w:t xml:space="preserve">b) </w:t>
      </w:r>
      <w:r w:rsidR="00AB0F6A" w:rsidRPr="00C16E0E">
        <w:rPr>
          <w:rFonts w:ascii="Arial" w:hAnsi="Arial" w:cs="Arial"/>
          <w:b/>
          <w:sz w:val="24"/>
          <w:szCs w:val="24"/>
        </w:rPr>
        <w:t xml:space="preserve">usnesení Zastupitelstva Olomouckého kraje č. UZ/22/27/2020, bod 3.1., ze dne 21. 9. 2020 ve věci odkoupení části pozemku </w:t>
      </w:r>
      <w:proofErr w:type="spellStart"/>
      <w:r w:rsidR="00AB0F6A" w:rsidRPr="00C16E0E">
        <w:rPr>
          <w:rFonts w:ascii="Arial" w:hAnsi="Arial" w:cs="Arial"/>
          <w:b/>
          <w:bCs/>
          <w:sz w:val="24"/>
          <w:szCs w:val="24"/>
        </w:rPr>
        <w:t>parc</w:t>
      </w:r>
      <w:proofErr w:type="spellEnd"/>
      <w:r w:rsidR="00AB0F6A" w:rsidRPr="00C16E0E">
        <w:rPr>
          <w:rFonts w:ascii="Arial" w:hAnsi="Arial" w:cs="Arial"/>
          <w:b/>
          <w:bCs/>
          <w:sz w:val="24"/>
          <w:szCs w:val="24"/>
        </w:rPr>
        <w:t xml:space="preserve">. č. 930/15 orná půda o celkové výměře 2 955 m2, dle geometrického plánu č. 892-253/2020 ze dne 29. 7. 2020 pozemek </w:t>
      </w:r>
      <w:proofErr w:type="spellStart"/>
      <w:r w:rsidR="00AB0F6A" w:rsidRPr="00C16E0E">
        <w:rPr>
          <w:rFonts w:ascii="Arial" w:hAnsi="Arial" w:cs="Arial"/>
          <w:b/>
          <w:bCs/>
          <w:sz w:val="24"/>
          <w:szCs w:val="24"/>
        </w:rPr>
        <w:t>parc</w:t>
      </w:r>
      <w:proofErr w:type="spellEnd"/>
      <w:r w:rsidR="00AB0F6A" w:rsidRPr="00C16E0E">
        <w:rPr>
          <w:rFonts w:ascii="Arial" w:hAnsi="Arial" w:cs="Arial"/>
          <w:b/>
          <w:bCs/>
          <w:sz w:val="24"/>
          <w:szCs w:val="24"/>
        </w:rPr>
        <w:t xml:space="preserve">. č. 930/30 orná půda o výměře 2 955 m2, vše v </w:t>
      </w:r>
      <w:proofErr w:type="spellStart"/>
      <w:r w:rsidR="00AB0F6A" w:rsidRPr="00C16E0E">
        <w:rPr>
          <w:rFonts w:ascii="Arial" w:hAnsi="Arial" w:cs="Arial"/>
          <w:b/>
          <w:bCs/>
          <w:sz w:val="24"/>
          <w:szCs w:val="24"/>
        </w:rPr>
        <w:t>k.ú</w:t>
      </w:r>
      <w:proofErr w:type="spellEnd"/>
      <w:r w:rsidR="00AB0F6A" w:rsidRPr="00C16E0E">
        <w:rPr>
          <w:rFonts w:ascii="Arial" w:hAnsi="Arial" w:cs="Arial"/>
          <w:b/>
          <w:bCs/>
          <w:sz w:val="24"/>
          <w:szCs w:val="24"/>
        </w:rPr>
        <w:t xml:space="preserve">. </w:t>
      </w:r>
      <w:proofErr w:type="spellStart"/>
      <w:r w:rsidR="00AB0F6A" w:rsidRPr="00C16E0E">
        <w:rPr>
          <w:rFonts w:ascii="Arial" w:hAnsi="Arial" w:cs="Arial"/>
          <w:b/>
          <w:bCs/>
          <w:sz w:val="24"/>
          <w:szCs w:val="24"/>
        </w:rPr>
        <w:t>Řepčín</w:t>
      </w:r>
      <w:proofErr w:type="spellEnd"/>
      <w:r w:rsidR="00AB0F6A" w:rsidRPr="00C16E0E">
        <w:rPr>
          <w:rFonts w:ascii="Arial" w:hAnsi="Arial" w:cs="Arial"/>
          <w:b/>
          <w:bCs/>
          <w:sz w:val="24"/>
          <w:szCs w:val="24"/>
        </w:rPr>
        <w:t xml:space="preserve">, obec Olomouc z vlastnictví vlastníka, </w:t>
      </w:r>
      <w:r w:rsidR="008D0847" w:rsidRPr="008D0847">
        <w:rPr>
          <w:rFonts w:ascii="Arial" w:hAnsi="Arial" w:cs="Arial"/>
          <w:b/>
          <w:bCs/>
          <w:sz w:val="24"/>
          <w:szCs w:val="24"/>
        </w:rPr>
        <w:t>XXX,</w:t>
      </w:r>
      <w:r w:rsidR="00AB0F6A" w:rsidRPr="00C16E0E">
        <w:rPr>
          <w:rFonts w:ascii="Arial" w:hAnsi="Arial" w:cs="Arial"/>
          <w:b/>
          <w:bCs/>
          <w:sz w:val="24"/>
          <w:szCs w:val="24"/>
        </w:rPr>
        <w:t xml:space="preserve"> do vlastnictví Olomouckého kraje za kupní cenu</w:t>
      </w:r>
      <w:r w:rsidR="00BC5EB1" w:rsidRPr="00C16E0E">
        <w:rPr>
          <w:rFonts w:ascii="Arial" w:hAnsi="Arial" w:cs="Arial"/>
          <w:b/>
          <w:bCs/>
          <w:sz w:val="24"/>
          <w:szCs w:val="24"/>
        </w:rPr>
        <w:t xml:space="preserve"> ve</w:t>
      </w:r>
      <w:r w:rsidR="00AB0F6A" w:rsidRPr="00C16E0E">
        <w:rPr>
          <w:rFonts w:ascii="Arial" w:hAnsi="Arial" w:cs="Arial"/>
          <w:b/>
          <w:bCs/>
          <w:sz w:val="24"/>
          <w:szCs w:val="24"/>
        </w:rPr>
        <w:t xml:space="preserve"> výši 1 861 650 Kč, </w:t>
      </w:r>
      <w:r w:rsidR="00AB0F6A" w:rsidRPr="00C16E0E">
        <w:rPr>
          <w:rFonts w:ascii="Arial" w:hAnsi="Arial" w:cs="Arial"/>
          <w:b/>
          <w:sz w:val="24"/>
          <w:szCs w:val="24"/>
        </w:rPr>
        <w:t>tj. 630 Kč/m2 z důvodu změny výše kupní ceny.</w:t>
      </w:r>
    </w:p>
    <w:p w14:paraId="19BE28E0" w14:textId="7F548499" w:rsidR="00AB0F6A" w:rsidRPr="00C16E0E" w:rsidRDefault="00ED6DD3" w:rsidP="00AB0F6A">
      <w:pPr>
        <w:spacing w:after="120" w:line="240" w:lineRule="auto"/>
        <w:jc w:val="both"/>
        <w:rPr>
          <w:rFonts w:ascii="Arial" w:hAnsi="Arial" w:cs="Arial"/>
          <w:b/>
          <w:sz w:val="24"/>
          <w:szCs w:val="24"/>
        </w:rPr>
      </w:pPr>
      <w:r w:rsidRPr="00C16E0E">
        <w:rPr>
          <w:rFonts w:ascii="Arial" w:hAnsi="Arial" w:cs="Arial"/>
          <w:b/>
          <w:sz w:val="24"/>
          <w:szCs w:val="24"/>
        </w:rPr>
        <w:t xml:space="preserve">c) </w:t>
      </w:r>
      <w:r w:rsidR="00AB0F6A" w:rsidRPr="00C16E0E">
        <w:rPr>
          <w:rFonts w:ascii="Arial" w:hAnsi="Arial" w:cs="Arial"/>
          <w:b/>
          <w:sz w:val="24"/>
          <w:szCs w:val="24"/>
        </w:rPr>
        <w:t xml:space="preserve">usnesení Zastupitelstva Olomouckého kraje č. UZ/8/21/2022, bod 2.1., ze dne 14. 2. 2022 ve věci odkoupení </w:t>
      </w:r>
      <w:r w:rsidR="00AB0F6A" w:rsidRPr="00C16E0E">
        <w:rPr>
          <w:rFonts w:ascii="Arial" w:hAnsi="Arial" w:cs="Arial"/>
          <w:b/>
          <w:bCs/>
          <w:sz w:val="24"/>
          <w:szCs w:val="24"/>
        </w:rPr>
        <w:t xml:space="preserve">částí pozemků </w:t>
      </w:r>
      <w:proofErr w:type="spellStart"/>
      <w:r w:rsidR="00AB0F6A" w:rsidRPr="00C16E0E">
        <w:rPr>
          <w:rFonts w:ascii="Arial" w:hAnsi="Arial" w:cs="Arial"/>
          <w:b/>
          <w:bCs/>
          <w:sz w:val="24"/>
          <w:szCs w:val="24"/>
        </w:rPr>
        <w:t>parc</w:t>
      </w:r>
      <w:proofErr w:type="spellEnd"/>
      <w:r w:rsidR="00AB0F6A" w:rsidRPr="00C16E0E">
        <w:rPr>
          <w:rFonts w:ascii="Arial" w:hAnsi="Arial" w:cs="Arial"/>
          <w:b/>
          <w:bCs/>
          <w:sz w:val="24"/>
          <w:szCs w:val="24"/>
        </w:rPr>
        <w:t xml:space="preserve">. č. 475/2 orná půda o výměře 561 m2, </w:t>
      </w:r>
      <w:proofErr w:type="spellStart"/>
      <w:r w:rsidR="00AB0F6A" w:rsidRPr="00C16E0E">
        <w:rPr>
          <w:rFonts w:ascii="Arial" w:hAnsi="Arial" w:cs="Arial"/>
          <w:b/>
          <w:bCs/>
          <w:sz w:val="24"/>
          <w:szCs w:val="24"/>
        </w:rPr>
        <w:t>parc</w:t>
      </w:r>
      <w:proofErr w:type="spellEnd"/>
      <w:r w:rsidR="00AB0F6A" w:rsidRPr="00C16E0E">
        <w:rPr>
          <w:rFonts w:ascii="Arial" w:hAnsi="Arial" w:cs="Arial"/>
          <w:b/>
          <w:bCs/>
          <w:sz w:val="24"/>
          <w:szCs w:val="24"/>
        </w:rPr>
        <w:t xml:space="preserve">. č. 1002/7 </w:t>
      </w:r>
      <w:proofErr w:type="spellStart"/>
      <w:r w:rsidR="00AB0F6A" w:rsidRPr="00C16E0E">
        <w:rPr>
          <w:rFonts w:ascii="Arial" w:hAnsi="Arial" w:cs="Arial"/>
          <w:b/>
          <w:bCs/>
          <w:sz w:val="24"/>
          <w:szCs w:val="24"/>
        </w:rPr>
        <w:t>ost</w:t>
      </w:r>
      <w:proofErr w:type="spellEnd"/>
      <w:r w:rsidR="00AB0F6A" w:rsidRPr="00C16E0E">
        <w:rPr>
          <w:rFonts w:ascii="Arial" w:hAnsi="Arial" w:cs="Arial"/>
          <w:b/>
          <w:bCs/>
          <w:sz w:val="24"/>
          <w:szCs w:val="24"/>
        </w:rPr>
        <w:t xml:space="preserve">. </w:t>
      </w:r>
      <w:proofErr w:type="spellStart"/>
      <w:r w:rsidR="00AB0F6A" w:rsidRPr="00C16E0E">
        <w:rPr>
          <w:rFonts w:ascii="Arial" w:hAnsi="Arial" w:cs="Arial"/>
          <w:b/>
          <w:bCs/>
          <w:sz w:val="24"/>
          <w:szCs w:val="24"/>
        </w:rPr>
        <w:t>pl</w:t>
      </w:r>
      <w:proofErr w:type="spellEnd"/>
      <w:r w:rsidR="00AB0F6A" w:rsidRPr="00C16E0E">
        <w:rPr>
          <w:rFonts w:ascii="Arial" w:hAnsi="Arial" w:cs="Arial"/>
          <w:b/>
          <w:bCs/>
          <w:sz w:val="24"/>
          <w:szCs w:val="24"/>
        </w:rPr>
        <w:t xml:space="preserve">. o výměře 59 m2 a </w:t>
      </w:r>
      <w:proofErr w:type="spellStart"/>
      <w:r w:rsidR="00AB0F6A" w:rsidRPr="00C16E0E">
        <w:rPr>
          <w:rFonts w:ascii="Arial" w:hAnsi="Arial" w:cs="Arial"/>
          <w:b/>
          <w:bCs/>
          <w:sz w:val="24"/>
          <w:szCs w:val="24"/>
        </w:rPr>
        <w:t>parc</w:t>
      </w:r>
      <w:proofErr w:type="spellEnd"/>
      <w:r w:rsidR="00AB0F6A" w:rsidRPr="00C16E0E">
        <w:rPr>
          <w:rFonts w:ascii="Arial" w:hAnsi="Arial" w:cs="Arial"/>
          <w:b/>
          <w:bCs/>
          <w:sz w:val="24"/>
          <w:szCs w:val="24"/>
        </w:rPr>
        <w:t xml:space="preserve">. č. 475/1 orná půda o výměře 998 m2, dle geometrického plánu č. 934-552/2021 ze dne 3. 1. 2022 pozemky </w:t>
      </w:r>
      <w:proofErr w:type="spellStart"/>
      <w:r w:rsidR="00AB0F6A" w:rsidRPr="00C16E0E">
        <w:rPr>
          <w:rFonts w:ascii="Arial" w:hAnsi="Arial" w:cs="Arial"/>
          <w:b/>
          <w:bCs/>
          <w:sz w:val="24"/>
          <w:szCs w:val="24"/>
        </w:rPr>
        <w:t>parc</w:t>
      </w:r>
      <w:proofErr w:type="spellEnd"/>
      <w:r w:rsidR="00AB0F6A" w:rsidRPr="00C16E0E">
        <w:rPr>
          <w:rFonts w:ascii="Arial" w:hAnsi="Arial" w:cs="Arial"/>
          <w:b/>
          <w:bCs/>
          <w:sz w:val="24"/>
          <w:szCs w:val="24"/>
        </w:rPr>
        <w:t xml:space="preserve">. č. 475/112 orná půda o výměře 561 m2, </w:t>
      </w:r>
      <w:proofErr w:type="spellStart"/>
      <w:r w:rsidR="00AB0F6A" w:rsidRPr="00C16E0E">
        <w:rPr>
          <w:rFonts w:ascii="Arial" w:hAnsi="Arial" w:cs="Arial"/>
          <w:b/>
          <w:bCs/>
          <w:sz w:val="24"/>
          <w:szCs w:val="24"/>
        </w:rPr>
        <w:t>parc</w:t>
      </w:r>
      <w:proofErr w:type="spellEnd"/>
      <w:r w:rsidR="00AB0F6A" w:rsidRPr="00C16E0E">
        <w:rPr>
          <w:rFonts w:ascii="Arial" w:hAnsi="Arial" w:cs="Arial"/>
          <w:b/>
          <w:bCs/>
          <w:sz w:val="24"/>
          <w:szCs w:val="24"/>
        </w:rPr>
        <w:t xml:space="preserve">. č. 1002/21 </w:t>
      </w:r>
      <w:proofErr w:type="spellStart"/>
      <w:r w:rsidR="00AB0F6A" w:rsidRPr="00C16E0E">
        <w:rPr>
          <w:rFonts w:ascii="Arial" w:hAnsi="Arial" w:cs="Arial"/>
          <w:b/>
          <w:bCs/>
          <w:sz w:val="24"/>
          <w:szCs w:val="24"/>
        </w:rPr>
        <w:t>ost</w:t>
      </w:r>
      <w:proofErr w:type="spellEnd"/>
      <w:r w:rsidR="00AB0F6A" w:rsidRPr="00C16E0E">
        <w:rPr>
          <w:rFonts w:ascii="Arial" w:hAnsi="Arial" w:cs="Arial"/>
          <w:b/>
          <w:bCs/>
          <w:sz w:val="24"/>
          <w:szCs w:val="24"/>
        </w:rPr>
        <w:t xml:space="preserve">. </w:t>
      </w:r>
      <w:proofErr w:type="spellStart"/>
      <w:r w:rsidR="00AB0F6A" w:rsidRPr="00C16E0E">
        <w:rPr>
          <w:rFonts w:ascii="Arial" w:hAnsi="Arial" w:cs="Arial"/>
          <w:b/>
          <w:bCs/>
          <w:sz w:val="24"/>
          <w:szCs w:val="24"/>
        </w:rPr>
        <w:t>pl</w:t>
      </w:r>
      <w:proofErr w:type="spellEnd"/>
      <w:r w:rsidR="00AB0F6A" w:rsidRPr="00C16E0E">
        <w:rPr>
          <w:rFonts w:ascii="Arial" w:hAnsi="Arial" w:cs="Arial"/>
          <w:b/>
          <w:bCs/>
          <w:sz w:val="24"/>
          <w:szCs w:val="24"/>
        </w:rPr>
        <w:t xml:space="preserve">. o výměře 59 m2 a </w:t>
      </w:r>
      <w:proofErr w:type="spellStart"/>
      <w:r w:rsidR="00AB0F6A" w:rsidRPr="00C16E0E">
        <w:rPr>
          <w:rFonts w:ascii="Arial" w:hAnsi="Arial" w:cs="Arial"/>
          <w:b/>
          <w:bCs/>
          <w:sz w:val="24"/>
          <w:szCs w:val="24"/>
        </w:rPr>
        <w:t>parc</w:t>
      </w:r>
      <w:proofErr w:type="spellEnd"/>
      <w:r w:rsidR="00AB0F6A" w:rsidRPr="00C16E0E">
        <w:rPr>
          <w:rFonts w:ascii="Arial" w:hAnsi="Arial" w:cs="Arial"/>
          <w:b/>
          <w:bCs/>
          <w:sz w:val="24"/>
          <w:szCs w:val="24"/>
        </w:rPr>
        <w:t xml:space="preserve">. č. 475/109 orná půda o výměře 998 m2, vše v </w:t>
      </w:r>
      <w:proofErr w:type="spellStart"/>
      <w:r w:rsidR="00AB0F6A" w:rsidRPr="00C16E0E">
        <w:rPr>
          <w:rFonts w:ascii="Arial" w:hAnsi="Arial" w:cs="Arial"/>
          <w:b/>
          <w:bCs/>
          <w:sz w:val="24"/>
          <w:szCs w:val="24"/>
        </w:rPr>
        <w:t>k.ú</w:t>
      </w:r>
      <w:proofErr w:type="spellEnd"/>
      <w:r w:rsidR="00AB0F6A" w:rsidRPr="00C16E0E">
        <w:rPr>
          <w:rFonts w:ascii="Arial" w:hAnsi="Arial" w:cs="Arial"/>
          <w:b/>
          <w:bCs/>
          <w:sz w:val="24"/>
          <w:szCs w:val="24"/>
        </w:rPr>
        <w:t xml:space="preserve">. </w:t>
      </w:r>
      <w:proofErr w:type="spellStart"/>
      <w:r w:rsidR="00AB0F6A" w:rsidRPr="00C16E0E">
        <w:rPr>
          <w:rFonts w:ascii="Arial" w:hAnsi="Arial" w:cs="Arial"/>
          <w:b/>
          <w:bCs/>
          <w:sz w:val="24"/>
          <w:szCs w:val="24"/>
        </w:rPr>
        <w:t>Řepčín</w:t>
      </w:r>
      <w:proofErr w:type="spellEnd"/>
      <w:r w:rsidR="00AB0F6A" w:rsidRPr="00C16E0E">
        <w:rPr>
          <w:rFonts w:ascii="Arial" w:hAnsi="Arial" w:cs="Arial"/>
          <w:b/>
          <w:bCs/>
          <w:sz w:val="24"/>
          <w:szCs w:val="24"/>
        </w:rPr>
        <w:t xml:space="preserve">, obec Olomouc z vlastnictví vlastníka, </w:t>
      </w:r>
      <w:r w:rsidR="008D0847" w:rsidRPr="008D0847">
        <w:rPr>
          <w:rFonts w:ascii="Arial" w:hAnsi="Arial" w:cs="Arial"/>
          <w:b/>
          <w:bCs/>
          <w:sz w:val="24"/>
          <w:szCs w:val="24"/>
        </w:rPr>
        <w:t>XXX,</w:t>
      </w:r>
      <w:r w:rsidR="00AB0F6A" w:rsidRPr="00C16E0E">
        <w:rPr>
          <w:rFonts w:ascii="Arial" w:hAnsi="Arial" w:cs="Arial"/>
          <w:b/>
          <w:bCs/>
          <w:sz w:val="24"/>
          <w:szCs w:val="24"/>
        </w:rPr>
        <w:t xml:space="preserve"> </w:t>
      </w:r>
      <w:r w:rsidR="00AB0F6A" w:rsidRPr="00C16E0E">
        <w:rPr>
          <w:rFonts w:ascii="Arial" w:hAnsi="Arial" w:cs="Arial"/>
          <w:b/>
          <w:sz w:val="24"/>
          <w:szCs w:val="24"/>
        </w:rPr>
        <w:lastRenderedPageBreak/>
        <w:t xml:space="preserve">do vlastnictví Olomouckého kraje </w:t>
      </w:r>
      <w:r w:rsidR="00AB0F6A" w:rsidRPr="00C16E0E">
        <w:rPr>
          <w:rFonts w:ascii="Arial" w:hAnsi="Arial" w:cs="Arial"/>
          <w:b/>
          <w:bCs/>
          <w:sz w:val="24"/>
          <w:szCs w:val="24"/>
        </w:rPr>
        <w:t>za celkovou kupní cenu ve výši 1 019 340 Kč, tj. 630 Kč/m2</w:t>
      </w:r>
      <w:r w:rsidR="00AB0F6A" w:rsidRPr="00C16E0E">
        <w:rPr>
          <w:rFonts w:ascii="Arial" w:hAnsi="Arial" w:cs="Arial"/>
          <w:sz w:val="24"/>
          <w:szCs w:val="24"/>
        </w:rPr>
        <w:t xml:space="preserve"> </w:t>
      </w:r>
      <w:r w:rsidR="00AB0F6A" w:rsidRPr="00C16E0E">
        <w:rPr>
          <w:rFonts w:ascii="Arial" w:hAnsi="Arial" w:cs="Arial"/>
          <w:b/>
          <w:sz w:val="24"/>
          <w:szCs w:val="24"/>
        </w:rPr>
        <w:t>z důvodu změny výše kupní ceny.</w:t>
      </w:r>
    </w:p>
    <w:p w14:paraId="2F32D5D8" w14:textId="201BD518" w:rsidR="00AB0F6A" w:rsidRPr="00C16E0E" w:rsidRDefault="00ED6DD3" w:rsidP="00AB049D">
      <w:pPr>
        <w:spacing w:after="120" w:line="240" w:lineRule="auto"/>
        <w:jc w:val="both"/>
        <w:rPr>
          <w:rFonts w:ascii="Arial" w:hAnsi="Arial" w:cs="Arial"/>
          <w:b/>
          <w:sz w:val="24"/>
          <w:szCs w:val="24"/>
        </w:rPr>
      </w:pPr>
      <w:r w:rsidRPr="00C16E0E">
        <w:rPr>
          <w:rFonts w:ascii="Arial" w:hAnsi="Arial" w:cs="Arial"/>
          <w:b/>
          <w:sz w:val="24"/>
          <w:szCs w:val="24"/>
        </w:rPr>
        <w:t xml:space="preserve">Rada Olomouckého kraje </w:t>
      </w:r>
      <w:r w:rsidRPr="00C16E0E">
        <w:rPr>
          <w:rFonts w:ascii="Arial" w:hAnsi="Arial" w:cs="Arial"/>
          <w:sz w:val="24"/>
          <w:szCs w:val="24"/>
        </w:rPr>
        <w:t xml:space="preserve">na základě návrhu odboru majetkového, právního a správních činností </w:t>
      </w:r>
      <w:r w:rsidRPr="00C16E0E">
        <w:rPr>
          <w:rFonts w:ascii="Arial" w:hAnsi="Arial" w:cs="Arial"/>
          <w:b/>
          <w:snapToGrid w:val="0"/>
          <w:sz w:val="24"/>
          <w:szCs w:val="24"/>
        </w:rPr>
        <w:t xml:space="preserve">svým usnesením </w:t>
      </w:r>
      <w:r w:rsidRPr="00C16E0E">
        <w:rPr>
          <w:rFonts w:ascii="Arial" w:hAnsi="Arial" w:cs="Arial"/>
          <w:b/>
          <w:sz w:val="24"/>
          <w:szCs w:val="24"/>
        </w:rPr>
        <w:t>doporučuje Zastupitelstvu Olomouckého kraje</w:t>
      </w:r>
      <w:r w:rsidR="00AB049D" w:rsidRPr="00C16E0E">
        <w:rPr>
          <w:rFonts w:ascii="Arial" w:hAnsi="Arial" w:cs="Arial"/>
          <w:b/>
          <w:sz w:val="24"/>
          <w:szCs w:val="24"/>
        </w:rPr>
        <w:t xml:space="preserve"> </w:t>
      </w:r>
      <w:r w:rsidR="00AB0F6A" w:rsidRPr="00C16E0E">
        <w:rPr>
          <w:rFonts w:ascii="Arial" w:hAnsi="Arial" w:cs="Arial"/>
          <w:b/>
          <w:sz w:val="24"/>
          <w:szCs w:val="24"/>
        </w:rPr>
        <w:t>schválit odkoupení:</w:t>
      </w:r>
    </w:p>
    <w:p w14:paraId="4C428959" w14:textId="084A0FDB" w:rsidR="00AB0F6A" w:rsidRPr="00C16E0E" w:rsidRDefault="00AB0F6A" w:rsidP="00AB0F6A">
      <w:pPr>
        <w:pStyle w:val="Zkladntext"/>
        <w:rPr>
          <w:rFonts w:cs="Arial"/>
          <w:b/>
          <w:szCs w:val="24"/>
        </w:rPr>
      </w:pPr>
      <w:r w:rsidRPr="00C16E0E">
        <w:rPr>
          <w:rFonts w:cs="Arial"/>
          <w:b/>
          <w:szCs w:val="24"/>
        </w:rPr>
        <w:t xml:space="preserve">- částí pozemku </w:t>
      </w:r>
      <w:proofErr w:type="spellStart"/>
      <w:r w:rsidRPr="00C16E0E">
        <w:rPr>
          <w:rFonts w:cs="Arial"/>
          <w:b/>
          <w:szCs w:val="24"/>
        </w:rPr>
        <w:t>parc</w:t>
      </w:r>
      <w:proofErr w:type="spellEnd"/>
      <w:r w:rsidRPr="00C16E0E">
        <w:rPr>
          <w:rFonts w:cs="Arial"/>
          <w:b/>
          <w:szCs w:val="24"/>
        </w:rPr>
        <w:t xml:space="preserve">. č. 930/7 orná půda o výměře 3 719 m2, dle geometrického plánu č. 904-483/2020 ze dne 20. 11. 2020 pozemky </w:t>
      </w:r>
      <w:proofErr w:type="spellStart"/>
      <w:r w:rsidRPr="00C16E0E">
        <w:rPr>
          <w:rFonts w:cs="Arial"/>
          <w:b/>
          <w:szCs w:val="24"/>
        </w:rPr>
        <w:t>parc</w:t>
      </w:r>
      <w:proofErr w:type="spellEnd"/>
      <w:r w:rsidRPr="00C16E0E">
        <w:rPr>
          <w:rFonts w:cs="Arial"/>
          <w:b/>
          <w:szCs w:val="24"/>
        </w:rPr>
        <w:t xml:space="preserve">. č. 930/33 orná půda o výměře 3 544 m2 a </w:t>
      </w:r>
      <w:proofErr w:type="spellStart"/>
      <w:r w:rsidRPr="00C16E0E">
        <w:rPr>
          <w:rFonts w:cs="Arial"/>
          <w:b/>
          <w:szCs w:val="24"/>
        </w:rPr>
        <w:t>parc</w:t>
      </w:r>
      <w:proofErr w:type="spellEnd"/>
      <w:r w:rsidRPr="00C16E0E">
        <w:rPr>
          <w:rFonts w:cs="Arial"/>
          <w:b/>
          <w:szCs w:val="24"/>
        </w:rPr>
        <w:t>. č. 930/35 orná půda o výměře 175 m2, vše v </w:t>
      </w:r>
      <w:proofErr w:type="spellStart"/>
      <w:r w:rsidRPr="00C16E0E">
        <w:rPr>
          <w:rFonts w:cs="Arial"/>
          <w:b/>
          <w:szCs w:val="24"/>
        </w:rPr>
        <w:t>k.ú</w:t>
      </w:r>
      <w:proofErr w:type="spellEnd"/>
      <w:r w:rsidRPr="00C16E0E">
        <w:rPr>
          <w:rFonts w:cs="Arial"/>
          <w:b/>
          <w:szCs w:val="24"/>
        </w:rPr>
        <w:t xml:space="preserve">. </w:t>
      </w:r>
      <w:proofErr w:type="spellStart"/>
      <w:r w:rsidRPr="00C16E0E">
        <w:rPr>
          <w:rFonts w:cs="Arial"/>
          <w:b/>
          <w:szCs w:val="24"/>
        </w:rPr>
        <w:t>Řepčín</w:t>
      </w:r>
      <w:proofErr w:type="spellEnd"/>
      <w:r w:rsidRPr="00C16E0E">
        <w:rPr>
          <w:rFonts w:cs="Arial"/>
          <w:b/>
          <w:szCs w:val="24"/>
        </w:rPr>
        <w:t xml:space="preserve">, obec Olomouc z vlastnictví vlastníka, </w:t>
      </w:r>
      <w:r w:rsidR="008D0847" w:rsidRPr="008D0847">
        <w:rPr>
          <w:rFonts w:cs="Arial"/>
          <w:b/>
          <w:bCs w:val="0"/>
          <w:szCs w:val="24"/>
        </w:rPr>
        <w:t>XXX,</w:t>
      </w:r>
      <w:r w:rsidRPr="00C16E0E">
        <w:rPr>
          <w:rFonts w:cs="Arial"/>
          <w:b/>
          <w:szCs w:val="24"/>
        </w:rPr>
        <w:t xml:space="preserve"> za celkovou kupní cenu ve výši 2 357 846 Kč, tj. 634 Kč/m2,</w:t>
      </w:r>
    </w:p>
    <w:p w14:paraId="2F9BF8EB" w14:textId="30ECFAFB" w:rsidR="00AB0F6A" w:rsidRPr="00C16E0E" w:rsidRDefault="00AB0F6A" w:rsidP="00AB0F6A">
      <w:pPr>
        <w:pStyle w:val="Zkladntext"/>
        <w:rPr>
          <w:rFonts w:cs="Arial"/>
          <w:b/>
          <w:szCs w:val="24"/>
          <w:highlight w:val="cyan"/>
        </w:rPr>
      </w:pPr>
      <w:r w:rsidRPr="00C16E0E">
        <w:rPr>
          <w:rFonts w:cs="Arial"/>
          <w:b/>
          <w:szCs w:val="24"/>
        </w:rPr>
        <w:t xml:space="preserve">- </w:t>
      </w:r>
      <w:r w:rsidRPr="00C16E0E">
        <w:rPr>
          <w:rFonts w:cs="Arial"/>
          <w:b/>
          <w:bCs w:val="0"/>
          <w:szCs w:val="24"/>
        </w:rPr>
        <w:t xml:space="preserve">částí pozemků </w:t>
      </w:r>
      <w:proofErr w:type="spellStart"/>
      <w:r w:rsidRPr="00C16E0E">
        <w:rPr>
          <w:rFonts w:cs="Arial"/>
          <w:b/>
          <w:bCs w:val="0"/>
          <w:szCs w:val="24"/>
        </w:rPr>
        <w:t>parc</w:t>
      </w:r>
      <w:proofErr w:type="spellEnd"/>
      <w:r w:rsidRPr="00C16E0E">
        <w:rPr>
          <w:rFonts w:cs="Arial"/>
          <w:b/>
          <w:bCs w:val="0"/>
          <w:szCs w:val="24"/>
        </w:rPr>
        <w:t xml:space="preserve">. č. 475/2 orná půda o výměře 561 m2, </w:t>
      </w:r>
      <w:proofErr w:type="spellStart"/>
      <w:r w:rsidRPr="00C16E0E">
        <w:rPr>
          <w:rFonts w:cs="Arial"/>
          <w:b/>
          <w:bCs w:val="0"/>
          <w:szCs w:val="24"/>
        </w:rPr>
        <w:t>parc</w:t>
      </w:r>
      <w:proofErr w:type="spellEnd"/>
      <w:r w:rsidRPr="00C16E0E">
        <w:rPr>
          <w:rFonts w:cs="Arial"/>
          <w:b/>
          <w:bCs w:val="0"/>
          <w:szCs w:val="24"/>
        </w:rPr>
        <w:t xml:space="preserve">. č. 1002/7 </w:t>
      </w:r>
      <w:proofErr w:type="spellStart"/>
      <w:r w:rsidRPr="00C16E0E">
        <w:rPr>
          <w:rFonts w:cs="Arial"/>
          <w:b/>
          <w:bCs w:val="0"/>
          <w:szCs w:val="24"/>
        </w:rPr>
        <w:t>ost</w:t>
      </w:r>
      <w:proofErr w:type="spellEnd"/>
      <w:r w:rsidRPr="00C16E0E">
        <w:rPr>
          <w:rFonts w:cs="Arial"/>
          <w:b/>
          <w:bCs w:val="0"/>
          <w:szCs w:val="24"/>
        </w:rPr>
        <w:t xml:space="preserve">. </w:t>
      </w:r>
      <w:proofErr w:type="spellStart"/>
      <w:r w:rsidRPr="00C16E0E">
        <w:rPr>
          <w:rFonts w:cs="Arial"/>
          <w:b/>
          <w:bCs w:val="0"/>
          <w:szCs w:val="24"/>
        </w:rPr>
        <w:t>pl</w:t>
      </w:r>
      <w:proofErr w:type="spellEnd"/>
      <w:r w:rsidRPr="00C16E0E">
        <w:rPr>
          <w:rFonts w:cs="Arial"/>
          <w:b/>
          <w:bCs w:val="0"/>
          <w:szCs w:val="24"/>
        </w:rPr>
        <w:t xml:space="preserve">. o výměře 59 m2 a </w:t>
      </w:r>
      <w:proofErr w:type="spellStart"/>
      <w:r w:rsidRPr="00C16E0E">
        <w:rPr>
          <w:rFonts w:cs="Arial"/>
          <w:b/>
          <w:bCs w:val="0"/>
          <w:szCs w:val="24"/>
        </w:rPr>
        <w:t>parc</w:t>
      </w:r>
      <w:proofErr w:type="spellEnd"/>
      <w:r w:rsidRPr="00C16E0E">
        <w:rPr>
          <w:rFonts w:cs="Arial"/>
          <w:b/>
          <w:bCs w:val="0"/>
          <w:szCs w:val="24"/>
        </w:rPr>
        <w:t xml:space="preserve">. č. 475/1 orná půda o výměře 998 m2, dle geometrického plánu č. 934-552/2021 ze dne 3. 1. 2022 pozemky </w:t>
      </w:r>
      <w:proofErr w:type="spellStart"/>
      <w:r w:rsidRPr="00C16E0E">
        <w:rPr>
          <w:rFonts w:cs="Arial"/>
          <w:b/>
          <w:bCs w:val="0"/>
          <w:szCs w:val="24"/>
        </w:rPr>
        <w:t>parc</w:t>
      </w:r>
      <w:proofErr w:type="spellEnd"/>
      <w:r w:rsidRPr="00C16E0E">
        <w:rPr>
          <w:rFonts w:cs="Arial"/>
          <w:b/>
          <w:bCs w:val="0"/>
          <w:szCs w:val="24"/>
        </w:rPr>
        <w:t xml:space="preserve">. č. 475/112 orná půda o výměře 561 m2, </w:t>
      </w:r>
      <w:proofErr w:type="spellStart"/>
      <w:r w:rsidRPr="00C16E0E">
        <w:rPr>
          <w:rFonts w:cs="Arial"/>
          <w:b/>
          <w:bCs w:val="0"/>
          <w:szCs w:val="24"/>
        </w:rPr>
        <w:t>parc</w:t>
      </w:r>
      <w:proofErr w:type="spellEnd"/>
      <w:r w:rsidRPr="00C16E0E">
        <w:rPr>
          <w:rFonts w:cs="Arial"/>
          <w:b/>
          <w:bCs w:val="0"/>
          <w:szCs w:val="24"/>
        </w:rPr>
        <w:t xml:space="preserve">. č. 1002/21 </w:t>
      </w:r>
      <w:proofErr w:type="spellStart"/>
      <w:r w:rsidRPr="00C16E0E">
        <w:rPr>
          <w:rFonts w:cs="Arial"/>
          <w:b/>
          <w:bCs w:val="0"/>
          <w:szCs w:val="24"/>
        </w:rPr>
        <w:t>ost</w:t>
      </w:r>
      <w:proofErr w:type="spellEnd"/>
      <w:r w:rsidRPr="00C16E0E">
        <w:rPr>
          <w:rFonts w:cs="Arial"/>
          <w:b/>
          <w:bCs w:val="0"/>
          <w:szCs w:val="24"/>
        </w:rPr>
        <w:t xml:space="preserve">. </w:t>
      </w:r>
      <w:proofErr w:type="spellStart"/>
      <w:r w:rsidRPr="00C16E0E">
        <w:rPr>
          <w:rFonts w:cs="Arial"/>
          <w:b/>
          <w:bCs w:val="0"/>
          <w:szCs w:val="24"/>
        </w:rPr>
        <w:t>pl</w:t>
      </w:r>
      <w:proofErr w:type="spellEnd"/>
      <w:r w:rsidRPr="00C16E0E">
        <w:rPr>
          <w:rFonts w:cs="Arial"/>
          <w:b/>
          <w:bCs w:val="0"/>
          <w:szCs w:val="24"/>
        </w:rPr>
        <w:t xml:space="preserve">. o výměře 59 m2 a </w:t>
      </w:r>
      <w:proofErr w:type="spellStart"/>
      <w:r w:rsidRPr="00C16E0E">
        <w:rPr>
          <w:rFonts w:cs="Arial"/>
          <w:b/>
          <w:bCs w:val="0"/>
          <w:szCs w:val="24"/>
        </w:rPr>
        <w:t>parc</w:t>
      </w:r>
      <w:proofErr w:type="spellEnd"/>
      <w:r w:rsidRPr="00C16E0E">
        <w:rPr>
          <w:rFonts w:cs="Arial"/>
          <w:b/>
          <w:bCs w:val="0"/>
          <w:szCs w:val="24"/>
        </w:rPr>
        <w:t xml:space="preserve">. č. 475/109 orná půda o výměře 998 m2, vše v </w:t>
      </w:r>
      <w:proofErr w:type="spellStart"/>
      <w:r w:rsidRPr="00C16E0E">
        <w:rPr>
          <w:rFonts w:cs="Arial"/>
          <w:b/>
          <w:bCs w:val="0"/>
          <w:szCs w:val="24"/>
        </w:rPr>
        <w:t>k.ú</w:t>
      </w:r>
      <w:proofErr w:type="spellEnd"/>
      <w:r w:rsidRPr="00C16E0E">
        <w:rPr>
          <w:rFonts w:cs="Arial"/>
          <w:b/>
          <w:bCs w:val="0"/>
          <w:szCs w:val="24"/>
        </w:rPr>
        <w:t xml:space="preserve">. </w:t>
      </w:r>
      <w:proofErr w:type="spellStart"/>
      <w:r w:rsidRPr="00C16E0E">
        <w:rPr>
          <w:rFonts w:cs="Arial"/>
          <w:b/>
          <w:bCs w:val="0"/>
          <w:szCs w:val="24"/>
        </w:rPr>
        <w:t>Řepčín</w:t>
      </w:r>
      <w:proofErr w:type="spellEnd"/>
      <w:r w:rsidRPr="00C16E0E">
        <w:rPr>
          <w:rFonts w:cs="Arial"/>
          <w:b/>
          <w:bCs w:val="0"/>
          <w:szCs w:val="24"/>
        </w:rPr>
        <w:t>, obec Olomouc</w:t>
      </w:r>
      <w:r w:rsidRPr="00C16E0E">
        <w:rPr>
          <w:rFonts w:cs="Arial"/>
          <w:b/>
          <w:szCs w:val="24"/>
        </w:rPr>
        <w:t xml:space="preserve">, z vlastnictví vlastníka, </w:t>
      </w:r>
      <w:r w:rsidR="008D0847" w:rsidRPr="008D0847">
        <w:rPr>
          <w:rFonts w:cs="Arial"/>
          <w:b/>
          <w:bCs w:val="0"/>
          <w:szCs w:val="24"/>
        </w:rPr>
        <w:t>XXX,</w:t>
      </w:r>
      <w:r w:rsidRPr="00C16E0E">
        <w:rPr>
          <w:rFonts w:cs="Arial"/>
          <w:b/>
          <w:szCs w:val="24"/>
        </w:rPr>
        <w:t xml:space="preserve"> za celkovou kupní cenu ve výši 1 025 812 Kč, tj. 634 Kč/m2,</w:t>
      </w:r>
    </w:p>
    <w:p w14:paraId="0DA92431" w14:textId="784571CF" w:rsidR="00AB0F6A" w:rsidRPr="00C16E0E" w:rsidRDefault="00AB0F6A" w:rsidP="00AB0F6A">
      <w:pPr>
        <w:pStyle w:val="Zkladntext"/>
        <w:rPr>
          <w:rFonts w:cs="Arial"/>
          <w:b/>
          <w:szCs w:val="24"/>
          <w:highlight w:val="cyan"/>
        </w:rPr>
      </w:pPr>
      <w:r w:rsidRPr="00C16E0E">
        <w:rPr>
          <w:rFonts w:cs="Arial"/>
          <w:b/>
          <w:szCs w:val="24"/>
        </w:rPr>
        <w:t xml:space="preserve">- části pozemku </w:t>
      </w:r>
      <w:proofErr w:type="spellStart"/>
      <w:r w:rsidRPr="00C16E0E">
        <w:rPr>
          <w:rFonts w:cs="Arial"/>
          <w:b/>
          <w:bCs w:val="0"/>
          <w:szCs w:val="24"/>
        </w:rPr>
        <w:t>parc</w:t>
      </w:r>
      <w:proofErr w:type="spellEnd"/>
      <w:r w:rsidRPr="00C16E0E">
        <w:rPr>
          <w:rFonts w:cs="Arial"/>
          <w:b/>
          <w:bCs w:val="0"/>
          <w:szCs w:val="24"/>
        </w:rPr>
        <w:t xml:space="preserve">. č. 930/15 orná půda o celkové výměře 2 955 m2, dle geometrického plánu č. 892-253/2020 ze dne 29. 7. 2020 pozemek </w:t>
      </w:r>
      <w:proofErr w:type="spellStart"/>
      <w:r w:rsidRPr="00C16E0E">
        <w:rPr>
          <w:rFonts w:cs="Arial"/>
          <w:b/>
          <w:bCs w:val="0"/>
          <w:szCs w:val="24"/>
        </w:rPr>
        <w:t>parc</w:t>
      </w:r>
      <w:proofErr w:type="spellEnd"/>
      <w:r w:rsidRPr="00C16E0E">
        <w:rPr>
          <w:rFonts w:cs="Arial"/>
          <w:b/>
          <w:bCs w:val="0"/>
          <w:szCs w:val="24"/>
        </w:rPr>
        <w:t xml:space="preserve">. č. 930/30 orná půda o výměře 2 955 m2, vše v </w:t>
      </w:r>
      <w:proofErr w:type="spellStart"/>
      <w:r w:rsidRPr="00C16E0E">
        <w:rPr>
          <w:rFonts w:cs="Arial"/>
          <w:b/>
          <w:bCs w:val="0"/>
          <w:szCs w:val="24"/>
        </w:rPr>
        <w:t>k.ú</w:t>
      </w:r>
      <w:proofErr w:type="spellEnd"/>
      <w:r w:rsidRPr="00C16E0E">
        <w:rPr>
          <w:rFonts w:cs="Arial"/>
          <w:b/>
          <w:bCs w:val="0"/>
          <w:szCs w:val="24"/>
        </w:rPr>
        <w:t xml:space="preserve">. </w:t>
      </w:r>
      <w:proofErr w:type="spellStart"/>
      <w:r w:rsidRPr="00C16E0E">
        <w:rPr>
          <w:rFonts w:cs="Arial"/>
          <w:b/>
          <w:bCs w:val="0"/>
          <w:szCs w:val="24"/>
        </w:rPr>
        <w:t>Řepčín</w:t>
      </w:r>
      <w:proofErr w:type="spellEnd"/>
      <w:r w:rsidRPr="00C16E0E">
        <w:rPr>
          <w:rFonts w:cs="Arial"/>
          <w:b/>
          <w:bCs w:val="0"/>
          <w:szCs w:val="24"/>
        </w:rPr>
        <w:t xml:space="preserve">, obec Olomouc z vlastnictví vlastníka, </w:t>
      </w:r>
      <w:r w:rsidR="008D0847" w:rsidRPr="008D0847">
        <w:rPr>
          <w:rFonts w:cs="Arial"/>
          <w:b/>
          <w:bCs w:val="0"/>
          <w:szCs w:val="24"/>
        </w:rPr>
        <w:t>XXX,</w:t>
      </w:r>
      <w:r w:rsidRPr="00C16E0E">
        <w:rPr>
          <w:rFonts w:cs="Arial"/>
          <w:b/>
          <w:bCs w:val="0"/>
          <w:szCs w:val="24"/>
        </w:rPr>
        <w:t xml:space="preserve"> za kupní cenu ve výši </w:t>
      </w:r>
      <w:r w:rsidRPr="00C16E0E">
        <w:rPr>
          <w:rFonts w:cs="Arial"/>
          <w:b/>
          <w:szCs w:val="24"/>
        </w:rPr>
        <w:t>1 873 470 Kč, tj. 634 Kč/m2,</w:t>
      </w:r>
    </w:p>
    <w:p w14:paraId="2CDE36F5" w14:textId="77777777" w:rsidR="00AB0F6A" w:rsidRPr="00C16E0E" w:rsidRDefault="00AB0F6A" w:rsidP="00AB0F6A">
      <w:pPr>
        <w:pStyle w:val="Zkladntext"/>
        <w:rPr>
          <w:rFonts w:cs="Arial"/>
          <w:b/>
          <w:szCs w:val="24"/>
        </w:rPr>
      </w:pPr>
      <w:r w:rsidRPr="00C16E0E">
        <w:rPr>
          <w:rFonts w:cs="Arial"/>
          <w:b/>
          <w:szCs w:val="24"/>
        </w:rPr>
        <w:t xml:space="preserve">vše do vlastnictví Olomouckého kraje, do hospodaření Správy silnic Olomouckého kraje, příspěvkové organizace. Olomoucký kraj uhradí veškeré náklady spojené s uzavřením kupních smluv včetně správních poplatků k návrhu na vklad vlastnického práva do katastru nemovitostí. </w:t>
      </w:r>
    </w:p>
    <w:p w14:paraId="09885BA6" w14:textId="77777777" w:rsidR="00AB049D" w:rsidRPr="00C16E0E" w:rsidRDefault="00AB049D" w:rsidP="00AB0F6A">
      <w:pPr>
        <w:pStyle w:val="Zkladntext"/>
        <w:rPr>
          <w:rFonts w:cs="Arial"/>
          <w:b/>
          <w:szCs w:val="24"/>
        </w:rPr>
      </w:pPr>
    </w:p>
    <w:p w14:paraId="63EF0F99" w14:textId="77777777" w:rsidR="00AB0F6A" w:rsidRPr="00C16E0E" w:rsidRDefault="00AB0F6A" w:rsidP="00AB0F6A">
      <w:pPr>
        <w:spacing w:after="120" w:line="240" w:lineRule="auto"/>
        <w:jc w:val="both"/>
        <w:rPr>
          <w:rFonts w:ascii="Arial" w:hAnsi="Arial" w:cs="Arial"/>
          <w:sz w:val="24"/>
          <w:szCs w:val="24"/>
        </w:rPr>
      </w:pPr>
      <w:r w:rsidRPr="00C16E0E">
        <w:rPr>
          <w:rFonts w:ascii="Arial" w:hAnsi="Arial" w:cs="Arial"/>
          <w:b/>
          <w:sz w:val="24"/>
          <w:szCs w:val="24"/>
        </w:rPr>
        <w:t>II) SCHVÁLENÍ PODÁNÍ ŽÁDOSTI O ZAHÁJENÍ VYVLASTŇOVACÍHO ŘÍZENÍ A</w:t>
      </w:r>
      <w:r w:rsidRPr="00C16E0E">
        <w:rPr>
          <w:rFonts w:ascii="Arial" w:hAnsi="Arial" w:cs="Arial"/>
          <w:sz w:val="24"/>
          <w:szCs w:val="24"/>
        </w:rPr>
        <w:t xml:space="preserve"> </w:t>
      </w:r>
      <w:r w:rsidRPr="00C16E0E">
        <w:rPr>
          <w:rFonts w:ascii="Arial" w:hAnsi="Arial" w:cs="Arial"/>
          <w:b/>
          <w:sz w:val="24"/>
          <w:szCs w:val="24"/>
        </w:rPr>
        <w:t>NABYTÍ VLASTNICKÉHO PRÁVA V SOUVISLOSTI S VYDÁNÍM ROZHODNUTÍ O VYVLASTĚNÍ POZEMKU PRO USKUTEČNĚNÍ STAVBY</w:t>
      </w:r>
    </w:p>
    <w:p w14:paraId="65363C11" w14:textId="77777777" w:rsidR="00AB0F6A" w:rsidRPr="00C16E0E" w:rsidRDefault="00AB0F6A" w:rsidP="00AB0F6A">
      <w:pPr>
        <w:pStyle w:val="Zkladntext"/>
        <w:outlineLvl w:val="0"/>
        <w:rPr>
          <w:rFonts w:cs="Arial"/>
          <w:b/>
          <w:szCs w:val="24"/>
        </w:rPr>
      </w:pPr>
      <w:r w:rsidRPr="00C16E0E">
        <w:rPr>
          <w:rFonts w:cs="Arial"/>
          <w:b/>
          <w:szCs w:val="24"/>
        </w:rPr>
        <w:t>Vyjádření odboru majetkového, právního a správních činností ze dne 9. 5. 2024:</w:t>
      </w:r>
    </w:p>
    <w:p w14:paraId="6CAB500F" w14:textId="77777777"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Dne 7. 5. 2024 proběhlo jednání za účasti hejtmana Olomouckého kraje, radního Ing. Lyska, zástupců odboru investic, odboru majetkového, právního a správních činností, odboru dopravy a silničního hospodářství a Správy silnic Olomouckého kraje, příspěvkové organizace ve věci stanovení dalšího postupu v jednání s výše uvedenými vlastníky, se kterými nebylo možné najít dohodu ve věci odkoupení dotčených nemovitostí veřejně prospěšnými stavbami Olomouckého kraje.</w:t>
      </w:r>
    </w:p>
    <w:p w14:paraId="032B4145" w14:textId="77777777"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Jako výsledek jednání hejtman Olomouckého kraje uložil odboru majetkovému, právnímu a správních činností předložit Radě Olomouckého kraje na schůzi konané dne 27. 5. 2024 materiál týkající se návrhu na zahájení vyvlastňovacího řízení.</w:t>
      </w:r>
    </w:p>
    <w:p w14:paraId="2D73A43F" w14:textId="77777777"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Následně bude materiál předložen na zasedání Zastupitelstva Olomouckého kraje konaném dne 17. 6. 2024. V případě, kdy Zastupitelstvo Olomouckého kraje bude souhlasit s podáním</w:t>
      </w:r>
      <w:r w:rsidRPr="00C16E0E">
        <w:rPr>
          <w:rFonts w:ascii="Arial" w:hAnsi="Arial" w:cs="Arial"/>
          <w:color w:val="FF0000"/>
          <w:sz w:val="24"/>
          <w:szCs w:val="24"/>
        </w:rPr>
        <w:t xml:space="preserve"> </w:t>
      </w:r>
      <w:r w:rsidRPr="00C16E0E">
        <w:rPr>
          <w:rFonts w:ascii="Arial" w:hAnsi="Arial" w:cs="Arial"/>
          <w:sz w:val="24"/>
          <w:szCs w:val="24"/>
        </w:rPr>
        <w:t xml:space="preserve">žádosti o zahájení vyvlastňovacího řízení a nabytí vlastnického práva v souvislosti s vydáním rozhodnutí o vyvlastnění pozemku pro uskutečnění stavby, připraví odbor majetkový, právní a správních činností návrhy kupních smluv na odkoupení dotčených nemovitostí v souladu se zákonnými požadavky zákona č. 184/2006 Sb., o odnětí nebo omezení vlastnického práva k pozemku nebo ke stavbě (zákon o vyvlastnění), ve znění pozdějších předpisů. </w:t>
      </w:r>
    </w:p>
    <w:p w14:paraId="4870D6DC" w14:textId="77777777" w:rsidR="00AB0F6A" w:rsidRPr="00C16E0E" w:rsidRDefault="00AB0F6A" w:rsidP="00AB0F6A">
      <w:pPr>
        <w:pStyle w:val="Default"/>
        <w:spacing w:after="120"/>
        <w:jc w:val="both"/>
        <w:rPr>
          <w:color w:val="auto"/>
        </w:rPr>
      </w:pPr>
      <w:r w:rsidRPr="00C16E0E">
        <w:rPr>
          <w:color w:val="auto"/>
        </w:rPr>
        <w:lastRenderedPageBreak/>
        <w:t xml:space="preserve">V rámci jednání o majetkoprávním vypořádání předloží Olomoucký kraj prostřednictvím odboru majetkového, právního a správních činností vlastníkům dotčených pozemků návrhy kupních smluv podepsané náměstkem hejtmana Olomouckého kraje a zároveň stanoví lhůtu pro jejich přijetí, která nesmí být kratší než 90 dnů. Tato lhůta počíná běžet dnem následujícím po doručení návrhů smluv vlastníkům dotčených pozemků. </w:t>
      </w:r>
    </w:p>
    <w:p w14:paraId="2BEF9BD3" w14:textId="77777777"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Návrhy kupních smluv budou mimo jiné obsahovat tyto zákonné podmínky:</w:t>
      </w:r>
    </w:p>
    <w:p w14:paraId="2239C8B1" w14:textId="77777777" w:rsidR="00AB0F6A" w:rsidRPr="00C16E0E" w:rsidRDefault="00AB0F6A" w:rsidP="00AB049D">
      <w:pPr>
        <w:pStyle w:val="Default"/>
        <w:numPr>
          <w:ilvl w:val="0"/>
          <w:numId w:val="47"/>
        </w:numPr>
        <w:spacing w:after="120"/>
        <w:ind w:left="714" w:hanging="357"/>
        <w:jc w:val="both"/>
        <w:rPr>
          <w:color w:val="auto"/>
        </w:rPr>
      </w:pPr>
      <w:r w:rsidRPr="00C16E0E">
        <w:rPr>
          <w:color w:val="auto"/>
        </w:rPr>
        <w:t>nedílnou součástí návrhu smlouvy bude ustanovení, které zakládá nárok vlastníka pozemku na vrácení převedených práv pro případ, že realizace veřejně prospěšné stavby nebude zahájena nejpozději do 2 let;</w:t>
      </w:r>
    </w:p>
    <w:p w14:paraId="1DD4FC61" w14:textId="77777777" w:rsidR="00AB0F6A" w:rsidRPr="00C16E0E" w:rsidRDefault="00AB0F6A" w:rsidP="00AB049D">
      <w:pPr>
        <w:pStyle w:val="Odstavecseseznamem"/>
        <w:widowControl w:val="0"/>
        <w:numPr>
          <w:ilvl w:val="0"/>
          <w:numId w:val="47"/>
        </w:numPr>
        <w:tabs>
          <w:tab w:val="left" w:pos="899"/>
        </w:tabs>
        <w:autoSpaceDE w:val="0"/>
        <w:autoSpaceDN w:val="0"/>
        <w:spacing w:after="120" w:line="240" w:lineRule="auto"/>
        <w:ind w:right="105"/>
        <w:jc w:val="both"/>
        <w:rPr>
          <w:rFonts w:ascii="Arial" w:hAnsi="Arial" w:cs="Arial"/>
          <w:sz w:val="24"/>
          <w:szCs w:val="24"/>
        </w:rPr>
      </w:pPr>
      <w:r w:rsidRPr="00C16E0E">
        <w:rPr>
          <w:rFonts w:ascii="Arial" w:hAnsi="Arial" w:cs="Arial"/>
          <w:sz w:val="24"/>
          <w:szCs w:val="24"/>
        </w:rPr>
        <w:t>současně</w:t>
      </w:r>
      <w:r w:rsidRPr="00C16E0E">
        <w:rPr>
          <w:rFonts w:ascii="Arial" w:hAnsi="Arial" w:cs="Arial"/>
          <w:spacing w:val="1"/>
          <w:sz w:val="24"/>
          <w:szCs w:val="24"/>
        </w:rPr>
        <w:t xml:space="preserve"> </w:t>
      </w:r>
      <w:r w:rsidRPr="00C16E0E">
        <w:rPr>
          <w:rFonts w:ascii="Arial" w:hAnsi="Arial" w:cs="Arial"/>
          <w:sz w:val="24"/>
          <w:szCs w:val="24"/>
        </w:rPr>
        <w:t>s</w:t>
      </w:r>
      <w:r w:rsidRPr="00C16E0E">
        <w:rPr>
          <w:rFonts w:ascii="Arial" w:hAnsi="Arial" w:cs="Arial"/>
          <w:spacing w:val="1"/>
          <w:sz w:val="24"/>
          <w:szCs w:val="24"/>
        </w:rPr>
        <w:t xml:space="preserve"> </w:t>
      </w:r>
      <w:r w:rsidRPr="00C16E0E">
        <w:rPr>
          <w:rFonts w:ascii="Arial" w:hAnsi="Arial" w:cs="Arial"/>
          <w:sz w:val="24"/>
          <w:szCs w:val="24"/>
        </w:rPr>
        <w:t>návrhem</w:t>
      </w:r>
      <w:r w:rsidRPr="00C16E0E">
        <w:rPr>
          <w:rFonts w:ascii="Arial" w:hAnsi="Arial" w:cs="Arial"/>
          <w:spacing w:val="1"/>
          <w:sz w:val="24"/>
          <w:szCs w:val="24"/>
        </w:rPr>
        <w:t xml:space="preserve"> </w:t>
      </w:r>
      <w:r w:rsidRPr="00C16E0E">
        <w:rPr>
          <w:rFonts w:ascii="Arial" w:hAnsi="Arial" w:cs="Arial"/>
          <w:sz w:val="24"/>
          <w:szCs w:val="24"/>
        </w:rPr>
        <w:t>smlouvy</w:t>
      </w:r>
      <w:r w:rsidRPr="00C16E0E">
        <w:rPr>
          <w:rFonts w:ascii="Arial" w:hAnsi="Arial" w:cs="Arial"/>
          <w:spacing w:val="1"/>
          <w:sz w:val="24"/>
          <w:szCs w:val="24"/>
        </w:rPr>
        <w:t xml:space="preserve"> </w:t>
      </w:r>
      <w:r w:rsidRPr="00C16E0E">
        <w:rPr>
          <w:rFonts w:ascii="Arial" w:hAnsi="Arial" w:cs="Arial"/>
          <w:sz w:val="24"/>
          <w:szCs w:val="24"/>
        </w:rPr>
        <w:t>Olomoucký kraj</w:t>
      </w:r>
      <w:r w:rsidRPr="00C16E0E">
        <w:rPr>
          <w:rFonts w:ascii="Arial" w:hAnsi="Arial" w:cs="Arial"/>
          <w:spacing w:val="1"/>
          <w:sz w:val="24"/>
          <w:szCs w:val="24"/>
        </w:rPr>
        <w:t xml:space="preserve"> </w:t>
      </w:r>
      <w:r w:rsidRPr="00C16E0E">
        <w:rPr>
          <w:rFonts w:ascii="Arial" w:hAnsi="Arial" w:cs="Arial"/>
          <w:sz w:val="24"/>
          <w:szCs w:val="24"/>
        </w:rPr>
        <w:t>předloží</w:t>
      </w:r>
      <w:r w:rsidRPr="00C16E0E">
        <w:rPr>
          <w:rFonts w:ascii="Arial" w:hAnsi="Arial" w:cs="Arial"/>
          <w:spacing w:val="1"/>
          <w:sz w:val="24"/>
          <w:szCs w:val="24"/>
        </w:rPr>
        <w:t xml:space="preserve"> </w:t>
      </w:r>
      <w:r w:rsidRPr="00C16E0E">
        <w:rPr>
          <w:rFonts w:ascii="Arial" w:hAnsi="Arial" w:cs="Arial"/>
          <w:sz w:val="24"/>
          <w:szCs w:val="24"/>
        </w:rPr>
        <w:t>vlastníku dotčeného</w:t>
      </w:r>
      <w:r w:rsidRPr="00C16E0E">
        <w:rPr>
          <w:rFonts w:ascii="Arial" w:hAnsi="Arial" w:cs="Arial"/>
          <w:spacing w:val="1"/>
          <w:sz w:val="24"/>
          <w:szCs w:val="24"/>
        </w:rPr>
        <w:t xml:space="preserve"> </w:t>
      </w:r>
      <w:r w:rsidRPr="00C16E0E">
        <w:rPr>
          <w:rFonts w:ascii="Arial" w:hAnsi="Arial" w:cs="Arial"/>
          <w:sz w:val="24"/>
          <w:szCs w:val="24"/>
        </w:rPr>
        <w:t>pozemku</w:t>
      </w:r>
      <w:r w:rsidRPr="00C16E0E">
        <w:rPr>
          <w:rFonts w:ascii="Arial" w:hAnsi="Arial" w:cs="Arial"/>
          <w:spacing w:val="1"/>
          <w:sz w:val="24"/>
          <w:szCs w:val="24"/>
        </w:rPr>
        <w:t xml:space="preserve"> </w:t>
      </w:r>
      <w:r w:rsidRPr="00C16E0E">
        <w:rPr>
          <w:rFonts w:ascii="Arial" w:hAnsi="Arial" w:cs="Arial"/>
          <w:sz w:val="24"/>
          <w:szCs w:val="24"/>
        </w:rPr>
        <w:t>znalecký</w:t>
      </w:r>
      <w:r w:rsidRPr="00C16E0E">
        <w:rPr>
          <w:rFonts w:ascii="Arial" w:hAnsi="Arial" w:cs="Arial"/>
          <w:spacing w:val="1"/>
          <w:sz w:val="24"/>
          <w:szCs w:val="24"/>
        </w:rPr>
        <w:t xml:space="preserve"> </w:t>
      </w:r>
      <w:r w:rsidRPr="00C16E0E">
        <w:rPr>
          <w:rFonts w:ascii="Arial" w:hAnsi="Arial" w:cs="Arial"/>
          <w:sz w:val="24"/>
          <w:szCs w:val="24"/>
        </w:rPr>
        <w:t>posudek,</w:t>
      </w:r>
      <w:r w:rsidRPr="00C16E0E">
        <w:rPr>
          <w:rFonts w:ascii="Arial" w:hAnsi="Arial" w:cs="Arial"/>
          <w:spacing w:val="60"/>
          <w:sz w:val="24"/>
          <w:szCs w:val="24"/>
        </w:rPr>
        <w:t xml:space="preserve"> </w:t>
      </w:r>
      <w:r w:rsidRPr="00C16E0E">
        <w:rPr>
          <w:rFonts w:ascii="Arial" w:hAnsi="Arial" w:cs="Arial"/>
          <w:sz w:val="24"/>
          <w:szCs w:val="24"/>
        </w:rPr>
        <w:t>podle</w:t>
      </w:r>
      <w:r w:rsidRPr="00C16E0E">
        <w:rPr>
          <w:rFonts w:ascii="Arial" w:hAnsi="Arial" w:cs="Arial"/>
          <w:spacing w:val="1"/>
          <w:sz w:val="24"/>
          <w:szCs w:val="24"/>
        </w:rPr>
        <w:t xml:space="preserve"> </w:t>
      </w:r>
      <w:r w:rsidRPr="00C16E0E">
        <w:rPr>
          <w:rFonts w:ascii="Arial" w:hAnsi="Arial" w:cs="Arial"/>
          <w:sz w:val="24"/>
          <w:szCs w:val="24"/>
        </w:rPr>
        <w:t>kterého</w:t>
      </w:r>
      <w:r w:rsidRPr="00C16E0E">
        <w:rPr>
          <w:rFonts w:ascii="Arial" w:hAnsi="Arial" w:cs="Arial"/>
          <w:spacing w:val="1"/>
          <w:sz w:val="24"/>
          <w:szCs w:val="24"/>
        </w:rPr>
        <w:t xml:space="preserve"> </w:t>
      </w:r>
      <w:r w:rsidRPr="00C16E0E">
        <w:rPr>
          <w:rFonts w:ascii="Arial" w:hAnsi="Arial" w:cs="Arial"/>
          <w:sz w:val="24"/>
          <w:szCs w:val="24"/>
        </w:rPr>
        <w:t>byla</w:t>
      </w:r>
      <w:r w:rsidRPr="00C16E0E">
        <w:rPr>
          <w:rFonts w:ascii="Arial" w:hAnsi="Arial" w:cs="Arial"/>
          <w:spacing w:val="1"/>
          <w:sz w:val="24"/>
          <w:szCs w:val="24"/>
        </w:rPr>
        <w:t xml:space="preserve"> </w:t>
      </w:r>
      <w:r w:rsidRPr="00C16E0E">
        <w:rPr>
          <w:rFonts w:ascii="Arial" w:hAnsi="Arial" w:cs="Arial"/>
          <w:sz w:val="24"/>
          <w:szCs w:val="24"/>
        </w:rPr>
        <w:t>kupní</w:t>
      </w:r>
      <w:r w:rsidRPr="00C16E0E">
        <w:rPr>
          <w:rFonts w:ascii="Arial" w:hAnsi="Arial" w:cs="Arial"/>
          <w:spacing w:val="1"/>
          <w:sz w:val="24"/>
          <w:szCs w:val="24"/>
        </w:rPr>
        <w:t xml:space="preserve"> </w:t>
      </w:r>
      <w:r w:rsidRPr="00C16E0E">
        <w:rPr>
          <w:rFonts w:ascii="Arial" w:hAnsi="Arial" w:cs="Arial"/>
          <w:sz w:val="24"/>
          <w:szCs w:val="24"/>
        </w:rPr>
        <w:t xml:space="preserve">cena určena; </w:t>
      </w:r>
    </w:p>
    <w:p w14:paraId="0EE2D30F" w14:textId="77777777" w:rsidR="00AB0F6A" w:rsidRPr="00C16E0E" w:rsidRDefault="00AB0F6A" w:rsidP="00AB049D">
      <w:pPr>
        <w:pStyle w:val="Odstavecseseznamem"/>
        <w:widowControl w:val="0"/>
        <w:numPr>
          <w:ilvl w:val="0"/>
          <w:numId w:val="47"/>
        </w:numPr>
        <w:tabs>
          <w:tab w:val="left" w:pos="899"/>
        </w:tabs>
        <w:autoSpaceDE w:val="0"/>
        <w:autoSpaceDN w:val="0"/>
        <w:spacing w:after="120" w:line="240" w:lineRule="auto"/>
        <w:ind w:right="105"/>
        <w:jc w:val="both"/>
        <w:rPr>
          <w:rFonts w:ascii="Arial" w:hAnsi="Arial" w:cs="Arial"/>
          <w:sz w:val="24"/>
          <w:szCs w:val="24"/>
        </w:rPr>
      </w:pPr>
      <w:r w:rsidRPr="00C16E0E">
        <w:rPr>
          <w:rFonts w:ascii="Arial" w:hAnsi="Arial" w:cs="Arial"/>
          <w:sz w:val="24"/>
          <w:szCs w:val="24"/>
        </w:rPr>
        <w:t>pokud je předmětem smlouvy pouze část pozemku,</w:t>
      </w:r>
      <w:r w:rsidRPr="00C16E0E">
        <w:rPr>
          <w:rFonts w:ascii="Arial" w:hAnsi="Arial" w:cs="Arial"/>
          <w:spacing w:val="1"/>
          <w:sz w:val="24"/>
          <w:szCs w:val="24"/>
        </w:rPr>
        <w:t xml:space="preserve"> </w:t>
      </w:r>
      <w:r w:rsidRPr="00C16E0E">
        <w:rPr>
          <w:rFonts w:ascii="Arial" w:hAnsi="Arial" w:cs="Arial"/>
          <w:sz w:val="24"/>
          <w:szCs w:val="24"/>
        </w:rPr>
        <w:t>musí</w:t>
      </w:r>
      <w:r w:rsidRPr="00C16E0E">
        <w:rPr>
          <w:rFonts w:ascii="Arial" w:hAnsi="Arial" w:cs="Arial"/>
          <w:spacing w:val="60"/>
          <w:sz w:val="24"/>
          <w:szCs w:val="24"/>
        </w:rPr>
        <w:t xml:space="preserve"> </w:t>
      </w:r>
      <w:r w:rsidRPr="00C16E0E">
        <w:rPr>
          <w:rFonts w:ascii="Arial" w:hAnsi="Arial" w:cs="Arial"/>
          <w:sz w:val="24"/>
          <w:szCs w:val="24"/>
        </w:rPr>
        <w:t>být</w:t>
      </w:r>
      <w:r w:rsidRPr="00C16E0E">
        <w:rPr>
          <w:rFonts w:ascii="Arial" w:hAnsi="Arial" w:cs="Arial"/>
          <w:spacing w:val="1"/>
          <w:sz w:val="24"/>
          <w:szCs w:val="24"/>
        </w:rPr>
        <w:t xml:space="preserve"> </w:t>
      </w:r>
      <w:r w:rsidRPr="00C16E0E">
        <w:rPr>
          <w:rFonts w:ascii="Arial" w:hAnsi="Arial" w:cs="Arial"/>
          <w:sz w:val="24"/>
          <w:szCs w:val="24"/>
        </w:rPr>
        <w:t>její</w:t>
      </w:r>
      <w:r w:rsidRPr="00C16E0E">
        <w:rPr>
          <w:rFonts w:ascii="Arial" w:hAnsi="Arial" w:cs="Arial"/>
          <w:spacing w:val="-1"/>
          <w:sz w:val="24"/>
          <w:szCs w:val="24"/>
        </w:rPr>
        <w:t xml:space="preserve"> </w:t>
      </w:r>
      <w:r w:rsidRPr="00C16E0E">
        <w:rPr>
          <w:rFonts w:ascii="Arial" w:hAnsi="Arial" w:cs="Arial"/>
          <w:sz w:val="24"/>
          <w:szCs w:val="24"/>
        </w:rPr>
        <w:t>součástí také</w:t>
      </w:r>
      <w:r w:rsidRPr="00C16E0E">
        <w:rPr>
          <w:rFonts w:ascii="Arial" w:hAnsi="Arial" w:cs="Arial"/>
          <w:spacing w:val="1"/>
          <w:sz w:val="24"/>
          <w:szCs w:val="24"/>
        </w:rPr>
        <w:t xml:space="preserve"> </w:t>
      </w:r>
      <w:r w:rsidRPr="00C16E0E">
        <w:rPr>
          <w:rFonts w:ascii="Arial" w:hAnsi="Arial" w:cs="Arial"/>
          <w:sz w:val="24"/>
          <w:szCs w:val="24"/>
        </w:rPr>
        <w:t>geometrický</w:t>
      </w:r>
      <w:r w:rsidRPr="00C16E0E">
        <w:rPr>
          <w:rFonts w:ascii="Arial" w:hAnsi="Arial" w:cs="Arial"/>
          <w:spacing w:val="-5"/>
          <w:sz w:val="24"/>
          <w:szCs w:val="24"/>
        </w:rPr>
        <w:t xml:space="preserve"> </w:t>
      </w:r>
      <w:r w:rsidRPr="00C16E0E">
        <w:rPr>
          <w:rFonts w:ascii="Arial" w:hAnsi="Arial" w:cs="Arial"/>
          <w:sz w:val="24"/>
          <w:szCs w:val="24"/>
        </w:rPr>
        <w:t>plán;</w:t>
      </w:r>
    </w:p>
    <w:p w14:paraId="2EC7944F" w14:textId="77777777" w:rsidR="00AB0F6A" w:rsidRPr="00C16E0E" w:rsidRDefault="00AB0F6A" w:rsidP="00AB049D">
      <w:pPr>
        <w:pStyle w:val="Odstavecseseznamem"/>
        <w:numPr>
          <w:ilvl w:val="0"/>
          <w:numId w:val="47"/>
        </w:numPr>
        <w:spacing w:after="120" w:line="240" w:lineRule="auto"/>
        <w:jc w:val="both"/>
        <w:rPr>
          <w:rFonts w:ascii="Arial" w:hAnsi="Arial" w:cs="Arial"/>
          <w:sz w:val="24"/>
          <w:szCs w:val="24"/>
        </w:rPr>
      </w:pPr>
      <w:r w:rsidRPr="00C16E0E">
        <w:rPr>
          <w:rFonts w:ascii="Arial" w:hAnsi="Arial" w:cs="Arial"/>
          <w:sz w:val="24"/>
          <w:szCs w:val="24"/>
        </w:rPr>
        <w:t>k návrhu smlouvy Olomoucký kraj připojí také informaci o účelu vyvlastnění, tedy o konkrétním záměru, který nelze uskutečnit bez získání potřebného práva k pozemku od vyvlastňovaného (tj. informaci o tom, jaká veřejně prospěšná stavba bude na    dotčeném pozemku realizována), s upozorněním, že nedojde-li k uzavření smlouvy, je možné ve veřejném zájmu získat tato práva vyvlastněním.</w:t>
      </w:r>
    </w:p>
    <w:p w14:paraId="39915478" w14:textId="77777777" w:rsidR="00AB0F6A" w:rsidRPr="00C16E0E" w:rsidRDefault="00AB0F6A" w:rsidP="00AB0F6A">
      <w:pPr>
        <w:widowControl w:val="0"/>
        <w:tabs>
          <w:tab w:val="left" w:pos="899"/>
        </w:tabs>
        <w:autoSpaceDE w:val="0"/>
        <w:autoSpaceDN w:val="0"/>
        <w:spacing w:after="120" w:line="240" w:lineRule="auto"/>
        <w:ind w:right="105"/>
        <w:jc w:val="both"/>
        <w:rPr>
          <w:rFonts w:ascii="Arial" w:hAnsi="Arial" w:cs="Arial"/>
          <w:sz w:val="24"/>
          <w:szCs w:val="24"/>
          <w:u w:val="single"/>
        </w:rPr>
      </w:pPr>
      <w:r w:rsidRPr="00C16E0E">
        <w:rPr>
          <w:rFonts w:ascii="Arial" w:hAnsi="Arial" w:cs="Arial"/>
          <w:sz w:val="24"/>
          <w:szCs w:val="24"/>
        </w:rPr>
        <w:t xml:space="preserve">Není-li návrh smlouvy ve stanovené lhůtě přijat, je zřejmé, že práva k pozemkům nezbytná pro realizaci veřejně prospěšné stavby nelze získat smluvní cestou. Za odmítnutí návrhu ve stanovené lhůtě se považuje i nečinnost vlastníka dotčených pozemků. </w:t>
      </w:r>
      <w:r w:rsidRPr="00C16E0E">
        <w:rPr>
          <w:rFonts w:ascii="Arial" w:hAnsi="Arial" w:cs="Arial"/>
          <w:sz w:val="24"/>
          <w:szCs w:val="24"/>
          <w:u w:val="single"/>
        </w:rPr>
        <w:t>Na základě tohoto odmítnutí podá Olomoucký kraj návrh na zahájení vyvlastňovacího řízení.</w:t>
      </w:r>
    </w:p>
    <w:p w14:paraId="17625B29" w14:textId="77777777" w:rsidR="00AB0F6A" w:rsidRPr="00C16E0E" w:rsidRDefault="00AB0F6A" w:rsidP="00AB0F6A">
      <w:pPr>
        <w:pStyle w:val="Zkladntextodsazendek"/>
        <w:ind w:firstLine="0"/>
        <w:rPr>
          <w:rFonts w:cs="Arial"/>
          <w:b/>
          <w:szCs w:val="24"/>
        </w:rPr>
      </w:pPr>
      <w:r w:rsidRPr="00C16E0E">
        <w:rPr>
          <w:rFonts w:cs="Arial"/>
          <w:b/>
          <w:szCs w:val="24"/>
        </w:rPr>
        <w:t>Vyjádření odboru investic ze dne 9. 5. 2024:</w:t>
      </w:r>
    </w:p>
    <w:p w14:paraId="334FE606" w14:textId="77777777" w:rsidR="00AB0F6A" w:rsidRPr="00C16E0E" w:rsidRDefault="00AB0F6A" w:rsidP="00AB0F6A">
      <w:pPr>
        <w:spacing w:after="120" w:line="240" w:lineRule="auto"/>
        <w:jc w:val="both"/>
        <w:rPr>
          <w:rFonts w:ascii="Arial" w:hAnsi="Arial" w:cs="Arial"/>
          <w:sz w:val="24"/>
          <w:szCs w:val="24"/>
        </w:rPr>
      </w:pPr>
      <w:r w:rsidRPr="00C16E0E">
        <w:rPr>
          <w:rFonts w:ascii="Arial" w:hAnsi="Arial" w:cs="Arial"/>
          <w:sz w:val="24"/>
          <w:szCs w:val="24"/>
        </w:rPr>
        <w:t>Potřebná práva k pozemkům je nutné získat před zahájením staveb. Jelikož nelze práva k výše uvedeným pozemkům a jejich částem získat dohodou, doporučuje odbor investic, na základě výstupu z jednání pracovní skupiny ze dne 7. 5. 2024, schválit podání žádostí o zahájení vyvlastňovacích řízení na vydání rozhodnutí o vyvlastnění pozemků pro uskutečnění staveb a nabytí vlastnických práv v souvislosti s vydáním rozhodnutí o vyvlastnění.</w:t>
      </w:r>
    </w:p>
    <w:p w14:paraId="1B383B84" w14:textId="6CDC40F7" w:rsidR="00AB0F6A" w:rsidRPr="00C16E0E" w:rsidRDefault="00DE619D" w:rsidP="00AB0F6A">
      <w:pPr>
        <w:spacing w:after="120" w:line="240" w:lineRule="auto"/>
        <w:jc w:val="both"/>
        <w:rPr>
          <w:rFonts w:ascii="Arial" w:hAnsi="Arial" w:cs="Arial"/>
          <w:b/>
          <w:sz w:val="24"/>
          <w:szCs w:val="24"/>
        </w:rPr>
      </w:pPr>
      <w:r w:rsidRPr="00C16E0E">
        <w:rPr>
          <w:rFonts w:ascii="Arial" w:hAnsi="Arial" w:cs="Arial"/>
          <w:b/>
          <w:sz w:val="24"/>
          <w:szCs w:val="24"/>
        </w:rPr>
        <w:t xml:space="preserve">Rada Olomouckého kraje </w:t>
      </w:r>
      <w:r w:rsidRPr="00C16E0E">
        <w:rPr>
          <w:rFonts w:ascii="Arial" w:hAnsi="Arial" w:cs="Arial"/>
          <w:sz w:val="24"/>
          <w:szCs w:val="24"/>
        </w:rPr>
        <w:t xml:space="preserve">na základě návrhu odboru majetkového, právního a správních činností </w:t>
      </w:r>
      <w:r w:rsidRPr="00C16E0E">
        <w:rPr>
          <w:rFonts w:ascii="Arial" w:hAnsi="Arial" w:cs="Arial"/>
          <w:b/>
          <w:snapToGrid w:val="0"/>
          <w:sz w:val="24"/>
          <w:szCs w:val="24"/>
        </w:rPr>
        <w:t xml:space="preserve">svým usnesením </w:t>
      </w:r>
      <w:r w:rsidRPr="00C16E0E">
        <w:rPr>
          <w:rFonts w:ascii="Arial" w:hAnsi="Arial" w:cs="Arial"/>
          <w:b/>
          <w:sz w:val="24"/>
          <w:szCs w:val="24"/>
        </w:rPr>
        <w:t xml:space="preserve">doporučuje Zastupitelstvu Olomouckého kraje schválit </w:t>
      </w:r>
      <w:r w:rsidR="00AB0F6A" w:rsidRPr="00C16E0E">
        <w:rPr>
          <w:rFonts w:ascii="Arial" w:hAnsi="Arial" w:cs="Arial"/>
          <w:b/>
          <w:sz w:val="24"/>
          <w:szCs w:val="24"/>
        </w:rPr>
        <w:t xml:space="preserve">podání žádostí o zahájení vyvlastňovacích řízení na vydání rozhodnutí o vyvlastnění pozemků pro uskutečnění stavby a nabytí vlastnických práv v souvislosti s vydáním rozhodnutí o vyvlastnění k: </w:t>
      </w:r>
    </w:p>
    <w:p w14:paraId="574FE76E" w14:textId="77777777" w:rsidR="00AB0F6A" w:rsidRPr="00C16E0E" w:rsidRDefault="00AB0F6A" w:rsidP="00AB0F6A">
      <w:pPr>
        <w:pStyle w:val="Zkladntextodsazendek"/>
        <w:ind w:firstLine="0"/>
        <w:rPr>
          <w:rFonts w:cs="Arial"/>
          <w:b/>
          <w:szCs w:val="24"/>
        </w:rPr>
      </w:pPr>
      <w:r w:rsidRPr="00C16E0E">
        <w:rPr>
          <w:rFonts w:cs="Arial"/>
          <w:b/>
          <w:szCs w:val="24"/>
        </w:rPr>
        <w:t xml:space="preserve">- částem pozemku </w:t>
      </w:r>
      <w:proofErr w:type="spellStart"/>
      <w:r w:rsidRPr="00C16E0E">
        <w:rPr>
          <w:rFonts w:cs="Arial"/>
          <w:b/>
          <w:szCs w:val="24"/>
        </w:rPr>
        <w:t>parc</w:t>
      </w:r>
      <w:proofErr w:type="spellEnd"/>
      <w:r w:rsidRPr="00C16E0E">
        <w:rPr>
          <w:rFonts w:cs="Arial"/>
          <w:b/>
          <w:szCs w:val="24"/>
        </w:rPr>
        <w:t xml:space="preserve">. č. 930/7 orná půda o výměře 3 719 m2, dle geometrického plánu č. 904-483/2020 ze dne 20. 11. 2020 pozemky </w:t>
      </w:r>
      <w:proofErr w:type="spellStart"/>
      <w:r w:rsidRPr="00C16E0E">
        <w:rPr>
          <w:rFonts w:cs="Arial"/>
          <w:b/>
          <w:szCs w:val="24"/>
        </w:rPr>
        <w:t>parc</w:t>
      </w:r>
      <w:proofErr w:type="spellEnd"/>
      <w:r w:rsidRPr="00C16E0E">
        <w:rPr>
          <w:rFonts w:cs="Arial"/>
          <w:b/>
          <w:szCs w:val="24"/>
        </w:rPr>
        <w:t xml:space="preserve">. č. 930/33 orná půda o výměře 3 544 m2 a </w:t>
      </w:r>
      <w:proofErr w:type="spellStart"/>
      <w:r w:rsidRPr="00C16E0E">
        <w:rPr>
          <w:rFonts w:cs="Arial"/>
          <w:b/>
          <w:szCs w:val="24"/>
        </w:rPr>
        <w:t>parc</w:t>
      </w:r>
      <w:proofErr w:type="spellEnd"/>
      <w:r w:rsidRPr="00C16E0E">
        <w:rPr>
          <w:rFonts w:cs="Arial"/>
          <w:b/>
          <w:szCs w:val="24"/>
        </w:rPr>
        <w:t>. č. 930/35 orná půda o výměře 175 m2, vše v </w:t>
      </w:r>
      <w:proofErr w:type="spellStart"/>
      <w:r w:rsidRPr="00C16E0E">
        <w:rPr>
          <w:rFonts w:cs="Arial"/>
          <w:b/>
          <w:szCs w:val="24"/>
        </w:rPr>
        <w:t>k.ú</w:t>
      </w:r>
      <w:proofErr w:type="spellEnd"/>
      <w:r w:rsidRPr="00C16E0E">
        <w:rPr>
          <w:rFonts w:cs="Arial"/>
          <w:b/>
          <w:szCs w:val="24"/>
        </w:rPr>
        <w:t xml:space="preserve">. </w:t>
      </w:r>
      <w:proofErr w:type="spellStart"/>
      <w:r w:rsidRPr="00C16E0E">
        <w:rPr>
          <w:rFonts w:cs="Arial"/>
          <w:b/>
          <w:szCs w:val="24"/>
        </w:rPr>
        <w:t>Řepčín</w:t>
      </w:r>
      <w:proofErr w:type="spellEnd"/>
      <w:r w:rsidRPr="00C16E0E">
        <w:rPr>
          <w:rFonts w:cs="Arial"/>
          <w:b/>
          <w:szCs w:val="24"/>
        </w:rPr>
        <w:t>, obec Olomouc, za náhradu stanovenou znaleckým posudkem,</w:t>
      </w:r>
    </w:p>
    <w:p w14:paraId="2F6E54CF" w14:textId="77777777" w:rsidR="00AB0F6A" w:rsidRDefault="00AB0F6A" w:rsidP="00AB0F6A">
      <w:pPr>
        <w:pStyle w:val="Zkladntextodsazendek"/>
        <w:ind w:firstLine="0"/>
        <w:rPr>
          <w:rFonts w:cs="Arial"/>
          <w:b/>
          <w:szCs w:val="24"/>
        </w:rPr>
      </w:pPr>
      <w:r w:rsidRPr="00C16E0E">
        <w:rPr>
          <w:rFonts w:cs="Arial"/>
          <w:b/>
          <w:szCs w:val="24"/>
        </w:rPr>
        <w:t xml:space="preserve">- částem </w:t>
      </w:r>
      <w:r w:rsidRPr="00C16E0E">
        <w:rPr>
          <w:rFonts w:cs="Arial"/>
          <w:b/>
          <w:bCs/>
          <w:szCs w:val="24"/>
        </w:rPr>
        <w:t xml:space="preserve">pozemků </w:t>
      </w:r>
      <w:proofErr w:type="spellStart"/>
      <w:r w:rsidRPr="00C16E0E">
        <w:rPr>
          <w:rFonts w:cs="Arial"/>
          <w:b/>
          <w:bCs/>
          <w:szCs w:val="24"/>
        </w:rPr>
        <w:t>parc</w:t>
      </w:r>
      <w:proofErr w:type="spellEnd"/>
      <w:r w:rsidRPr="00C16E0E">
        <w:rPr>
          <w:rFonts w:cs="Arial"/>
          <w:b/>
          <w:bCs/>
          <w:szCs w:val="24"/>
        </w:rPr>
        <w:t xml:space="preserve">. č. 475/2 orná půda o výměře 561 m2, </w:t>
      </w:r>
      <w:proofErr w:type="spellStart"/>
      <w:r w:rsidRPr="00C16E0E">
        <w:rPr>
          <w:rFonts w:cs="Arial"/>
          <w:b/>
          <w:bCs/>
          <w:szCs w:val="24"/>
        </w:rPr>
        <w:t>parc</w:t>
      </w:r>
      <w:proofErr w:type="spellEnd"/>
      <w:r w:rsidRPr="00C16E0E">
        <w:rPr>
          <w:rFonts w:cs="Arial"/>
          <w:b/>
          <w:bCs/>
          <w:szCs w:val="24"/>
        </w:rPr>
        <w:t xml:space="preserve">. č. 1002/7 </w:t>
      </w:r>
      <w:proofErr w:type="spellStart"/>
      <w:r w:rsidRPr="00C16E0E">
        <w:rPr>
          <w:rFonts w:cs="Arial"/>
          <w:b/>
          <w:bCs/>
          <w:szCs w:val="24"/>
        </w:rPr>
        <w:t>ost</w:t>
      </w:r>
      <w:proofErr w:type="spellEnd"/>
      <w:r w:rsidRPr="00C16E0E">
        <w:rPr>
          <w:rFonts w:cs="Arial"/>
          <w:b/>
          <w:bCs/>
          <w:szCs w:val="24"/>
        </w:rPr>
        <w:t xml:space="preserve">. </w:t>
      </w:r>
      <w:proofErr w:type="spellStart"/>
      <w:r w:rsidRPr="00C16E0E">
        <w:rPr>
          <w:rFonts w:cs="Arial"/>
          <w:b/>
          <w:bCs/>
          <w:szCs w:val="24"/>
        </w:rPr>
        <w:t>pl</w:t>
      </w:r>
      <w:proofErr w:type="spellEnd"/>
      <w:r w:rsidRPr="00C16E0E">
        <w:rPr>
          <w:rFonts w:cs="Arial"/>
          <w:b/>
          <w:bCs/>
          <w:szCs w:val="24"/>
        </w:rPr>
        <w:t xml:space="preserve">. o výměře 59 m2 a </w:t>
      </w:r>
      <w:proofErr w:type="spellStart"/>
      <w:r w:rsidRPr="00C16E0E">
        <w:rPr>
          <w:rFonts w:cs="Arial"/>
          <w:b/>
          <w:bCs/>
          <w:szCs w:val="24"/>
        </w:rPr>
        <w:t>parc</w:t>
      </w:r>
      <w:proofErr w:type="spellEnd"/>
      <w:r w:rsidRPr="00C16E0E">
        <w:rPr>
          <w:rFonts w:cs="Arial"/>
          <w:b/>
          <w:bCs/>
          <w:szCs w:val="24"/>
        </w:rPr>
        <w:t xml:space="preserve">. č. 475/1 orná půda o výměře 998 m2, dle geometrického plánu č. 934-552/2021 ze dne 3. 1. 2022 pozemky </w:t>
      </w:r>
      <w:proofErr w:type="spellStart"/>
      <w:r w:rsidRPr="00C16E0E">
        <w:rPr>
          <w:rFonts w:cs="Arial"/>
          <w:b/>
          <w:bCs/>
          <w:szCs w:val="24"/>
        </w:rPr>
        <w:t>parc</w:t>
      </w:r>
      <w:proofErr w:type="spellEnd"/>
      <w:r w:rsidRPr="00C16E0E">
        <w:rPr>
          <w:rFonts w:cs="Arial"/>
          <w:b/>
          <w:bCs/>
          <w:szCs w:val="24"/>
        </w:rPr>
        <w:t xml:space="preserve">. č. 475/112 orná půda o výměře 561 m2, </w:t>
      </w:r>
      <w:proofErr w:type="spellStart"/>
      <w:r w:rsidRPr="00C16E0E">
        <w:rPr>
          <w:rFonts w:cs="Arial"/>
          <w:b/>
          <w:bCs/>
          <w:szCs w:val="24"/>
        </w:rPr>
        <w:t>parc</w:t>
      </w:r>
      <w:proofErr w:type="spellEnd"/>
      <w:r w:rsidRPr="00C16E0E">
        <w:rPr>
          <w:rFonts w:cs="Arial"/>
          <w:b/>
          <w:bCs/>
          <w:szCs w:val="24"/>
        </w:rPr>
        <w:t xml:space="preserve">. č. 1002/21 </w:t>
      </w:r>
      <w:proofErr w:type="spellStart"/>
      <w:r w:rsidRPr="00C16E0E">
        <w:rPr>
          <w:rFonts w:cs="Arial"/>
          <w:b/>
          <w:bCs/>
          <w:szCs w:val="24"/>
        </w:rPr>
        <w:t>ost</w:t>
      </w:r>
      <w:proofErr w:type="spellEnd"/>
      <w:r w:rsidRPr="00C16E0E">
        <w:rPr>
          <w:rFonts w:cs="Arial"/>
          <w:b/>
          <w:bCs/>
          <w:szCs w:val="24"/>
        </w:rPr>
        <w:t xml:space="preserve">. </w:t>
      </w:r>
      <w:proofErr w:type="spellStart"/>
      <w:r w:rsidRPr="00C16E0E">
        <w:rPr>
          <w:rFonts w:cs="Arial"/>
          <w:b/>
          <w:bCs/>
          <w:szCs w:val="24"/>
        </w:rPr>
        <w:t>pl</w:t>
      </w:r>
      <w:proofErr w:type="spellEnd"/>
      <w:r w:rsidRPr="00C16E0E">
        <w:rPr>
          <w:rFonts w:cs="Arial"/>
          <w:b/>
          <w:bCs/>
          <w:szCs w:val="24"/>
        </w:rPr>
        <w:t xml:space="preserve">. o výměře 59 m2 a </w:t>
      </w:r>
      <w:proofErr w:type="spellStart"/>
      <w:r w:rsidRPr="00C16E0E">
        <w:rPr>
          <w:rFonts w:cs="Arial"/>
          <w:b/>
          <w:bCs/>
          <w:szCs w:val="24"/>
        </w:rPr>
        <w:t>parc</w:t>
      </w:r>
      <w:proofErr w:type="spellEnd"/>
      <w:r w:rsidRPr="00C16E0E">
        <w:rPr>
          <w:rFonts w:cs="Arial"/>
          <w:b/>
          <w:bCs/>
          <w:szCs w:val="24"/>
        </w:rPr>
        <w:t xml:space="preserve">. č. 475/109 orná půda o výměře 998 m2, vše v </w:t>
      </w:r>
      <w:proofErr w:type="spellStart"/>
      <w:r w:rsidRPr="00C16E0E">
        <w:rPr>
          <w:rFonts w:cs="Arial"/>
          <w:b/>
          <w:bCs/>
          <w:szCs w:val="24"/>
        </w:rPr>
        <w:t>k.ú</w:t>
      </w:r>
      <w:proofErr w:type="spellEnd"/>
      <w:r w:rsidRPr="00C16E0E">
        <w:rPr>
          <w:rFonts w:cs="Arial"/>
          <w:b/>
          <w:bCs/>
          <w:szCs w:val="24"/>
        </w:rPr>
        <w:t xml:space="preserve">. </w:t>
      </w:r>
      <w:proofErr w:type="spellStart"/>
      <w:r w:rsidRPr="00C16E0E">
        <w:rPr>
          <w:rFonts w:cs="Arial"/>
          <w:b/>
          <w:bCs/>
          <w:szCs w:val="24"/>
        </w:rPr>
        <w:t>Řepčín</w:t>
      </w:r>
      <w:proofErr w:type="spellEnd"/>
      <w:r w:rsidRPr="00C16E0E">
        <w:rPr>
          <w:rFonts w:cs="Arial"/>
          <w:b/>
          <w:bCs/>
          <w:szCs w:val="24"/>
        </w:rPr>
        <w:t>, obec Olomouc</w:t>
      </w:r>
      <w:r w:rsidRPr="00C16E0E">
        <w:rPr>
          <w:rFonts w:cs="Arial"/>
          <w:b/>
          <w:szCs w:val="24"/>
        </w:rPr>
        <w:t>, za náhradu stanovenou znaleckým posudkem,</w:t>
      </w:r>
    </w:p>
    <w:p w14:paraId="34949435" w14:textId="77777777" w:rsidR="005275D9" w:rsidRDefault="005275D9" w:rsidP="00AB0F6A">
      <w:pPr>
        <w:pStyle w:val="Zkladntextodsazendek"/>
        <w:ind w:firstLine="0"/>
        <w:rPr>
          <w:rFonts w:cs="Arial"/>
          <w:b/>
          <w:szCs w:val="24"/>
        </w:rPr>
      </w:pPr>
    </w:p>
    <w:p w14:paraId="6B2E3A19" w14:textId="77777777" w:rsidR="005275D9" w:rsidRPr="00C16E0E" w:rsidRDefault="005275D9" w:rsidP="00AB0F6A">
      <w:pPr>
        <w:pStyle w:val="Zkladntextodsazendek"/>
        <w:ind w:firstLine="0"/>
        <w:rPr>
          <w:rFonts w:cs="Arial"/>
          <w:b/>
          <w:szCs w:val="24"/>
        </w:rPr>
      </w:pPr>
    </w:p>
    <w:p w14:paraId="36B8479E" w14:textId="77777777" w:rsidR="00AB0F6A" w:rsidRPr="00C16E0E" w:rsidRDefault="00AB0F6A" w:rsidP="00AB0F6A">
      <w:pPr>
        <w:pStyle w:val="Zkladntextodsazendek"/>
        <w:ind w:firstLine="0"/>
        <w:rPr>
          <w:rFonts w:cs="Arial"/>
          <w:b/>
          <w:szCs w:val="24"/>
        </w:rPr>
      </w:pPr>
      <w:r w:rsidRPr="00C16E0E">
        <w:rPr>
          <w:rFonts w:cs="Arial"/>
          <w:b/>
          <w:szCs w:val="24"/>
        </w:rPr>
        <w:lastRenderedPageBreak/>
        <w:t xml:space="preserve">- části pozemku </w:t>
      </w:r>
      <w:proofErr w:type="spellStart"/>
      <w:r w:rsidRPr="00C16E0E">
        <w:rPr>
          <w:rFonts w:cs="Arial"/>
          <w:b/>
          <w:bCs/>
          <w:szCs w:val="24"/>
        </w:rPr>
        <w:t>parc</w:t>
      </w:r>
      <w:proofErr w:type="spellEnd"/>
      <w:r w:rsidRPr="00C16E0E">
        <w:rPr>
          <w:rFonts w:cs="Arial"/>
          <w:b/>
          <w:bCs/>
          <w:szCs w:val="24"/>
        </w:rPr>
        <w:t xml:space="preserve">. č. 930/15 orná půda o celkové výměře 2 955 m2, dle geometrického plánu č. 892-253/2020 ze dne 29. 7. 2020 pozemek </w:t>
      </w:r>
      <w:proofErr w:type="spellStart"/>
      <w:r w:rsidRPr="00C16E0E">
        <w:rPr>
          <w:rFonts w:cs="Arial"/>
          <w:b/>
          <w:bCs/>
          <w:szCs w:val="24"/>
        </w:rPr>
        <w:t>parc</w:t>
      </w:r>
      <w:proofErr w:type="spellEnd"/>
      <w:r w:rsidRPr="00C16E0E">
        <w:rPr>
          <w:rFonts w:cs="Arial"/>
          <w:b/>
          <w:bCs/>
          <w:szCs w:val="24"/>
        </w:rPr>
        <w:t xml:space="preserve">. č. 930/30 orná půda o výměře 2 955 m2, vše v </w:t>
      </w:r>
      <w:proofErr w:type="spellStart"/>
      <w:r w:rsidRPr="00C16E0E">
        <w:rPr>
          <w:rFonts w:cs="Arial"/>
          <w:b/>
          <w:bCs/>
          <w:szCs w:val="24"/>
        </w:rPr>
        <w:t>k.ú</w:t>
      </w:r>
      <w:proofErr w:type="spellEnd"/>
      <w:r w:rsidRPr="00C16E0E">
        <w:rPr>
          <w:rFonts w:cs="Arial"/>
          <w:b/>
          <w:bCs/>
          <w:szCs w:val="24"/>
        </w:rPr>
        <w:t xml:space="preserve">. </w:t>
      </w:r>
      <w:proofErr w:type="spellStart"/>
      <w:r w:rsidRPr="00C16E0E">
        <w:rPr>
          <w:rFonts w:cs="Arial"/>
          <w:b/>
          <w:bCs/>
          <w:szCs w:val="24"/>
        </w:rPr>
        <w:t>Řepčín</w:t>
      </w:r>
      <w:proofErr w:type="spellEnd"/>
      <w:r w:rsidRPr="00C16E0E">
        <w:rPr>
          <w:rFonts w:cs="Arial"/>
          <w:b/>
          <w:bCs/>
          <w:szCs w:val="24"/>
        </w:rPr>
        <w:t>, obec Olomouc</w:t>
      </w:r>
      <w:r w:rsidRPr="00C16E0E">
        <w:rPr>
          <w:rFonts w:cs="Arial"/>
          <w:b/>
          <w:szCs w:val="24"/>
        </w:rPr>
        <w:t>, za náhradu stanovenou znaleckým posudkem,</w:t>
      </w:r>
    </w:p>
    <w:p w14:paraId="56A037A3" w14:textId="77777777" w:rsidR="00AB0F6A" w:rsidRPr="00C16E0E" w:rsidRDefault="00AB0F6A" w:rsidP="00AB0F6A">
      <w:pPr>
        <w:pStyle w:val="Zkladntextodsazendek"/>
        <w:ind w:firstLine="0"/>
        <w:rPr>
          <w:rFonts w:cs="Arial"/>
          <w:b/>
          <w:szCs w:val="24"/>
        </w:rPr>
      </w:pPr>
      <w:r w:rsidRPr="00C16E0E">
        <w:rPr>
          <w:rFonts w:cs="Arial"/>
          <w:b/>
          <w:szCs w:val="24"/>
        </w:rPr>
        <w:t xml:space="preserve">ve prospěch Olomouckého kraje za účelem realizace staveb </w:t>
      </w:r>
      <w:r w:rsidRPr="00C16E0E">
        <w:rPr>
          <w:rFonts w:cs="Arial"/>
          <w:b/>
          <w:bCs/>
          <w:szCs w:val="24"/>
        </w:rPr>
        <w:t>„II/448 Olomouc – přeložka silnice I. a II. etapa“</w:t>
      </w:r>
      <w:r w:rsidRPr="00C16E0E">
        <w:rPr>
          <w:rFonts w:cs="Arial"/>
          <w:b/>
          <w:szCs w:val="24"/>
        </w:rPr>
        <w:t xml:space="preserve"> na předmětných pozemcích, nebude-li z důvodu na straně prodávajících uzavřena předmětná kupní smlouva.</w:t>
      </w:r>
    </w:p>
    <w:p w14:paraId="574A5095" w14:textId="77777777" w:rsidR="00AB0F6A" w:rsidRPr="00C16E0E" w:rsidRDefault="00AB0F6A" w:rsidP="00AB0F6A">
      <w:pPr>
        <w:spacing w:after="120" w:line="240" w:lineRule="auto"/>
        <w:jc w:val="both"/>
        <w:rPr>
          <w:rStyle w:val="Tunznak"/>
          <w:rFonts w:cs="Arial"/>
          <w:b w:val="0"/>
          <w:bCs/>
          <w:szCs w:val="24"/>
        </w:rPr>
      </w:pPr>
    </w:p>
    <w:p w14:paraId="590246CF" w14:textId="2C1D5E32" w:rsidR="00AB0F6A" w:rsidRPr="00C16E0E" w:rsidRDefault="00AB0F6A" w:rsidP="00AB0F6A">
      <w:pPr>
        <w:spacing w:after="120" w:line="240" w:lineRule="auto"/>
        <w:jc w:val="both"/>
        <w:textAlignment w:val="baseline"/>
        <w:rPr>
          <w:rFonts w:ascii="Arial" w:eastAsia="Times New Roman" w:hAnsi="Arial" w:cs="Arial"/>
          <w:b/>
          <w:bCs/>
          <w:sz w:val="24"/>
          <w:szCs w:val="24"/>
          <w:lang w:eastAsia="cs-CZ"/>
        </w:rPr>
      </w:pPr>
      <w:r w:rsidRPr="00C16E0E">
        <w:rPr>
          <w:rFonts w:ascii="Arial" w:eastAsia="Times New Roman" w:hAnsi="Arial" w:cs="Arial"/>
          <w:b/>
          <w:bCs/>
          <w:sz w:val="24"/>
          <w:szCs w:val="24"/>
          <w:lang w:eastAsia="cs-CZ"/>
        </w:rPr>
        <w:t xml:space="preserve">k návrhu usnesení bod </w:t>
      </w:r>
      <w:r w:rsidR="00121357" w:rsidRPr="00C16E0E">
        <w:rPr>
          <w:rFonts w:ascii="Arial" w:eastAsia="Times New Roman" w:hAnsi="Arial" w:cs="Arial"/>
          <w:b/>
          <w:bCs/>
          <w:sz w:val="24"/>
          <w:szCs w:val="24"/>
          <w:lang w:eastAsia="cs-CZ"/>
        </w:rPr>
        <w:t>2</w:t>
      </w:r>
      <w:r w:rsidRPr="00C16E0E">
        <w:rPr>
          <w:rFonts w:ascii="Arial" w:eastAsia="Times New Roman" w:hAnsi="Arial" w:cs="Arial"/>
          <w:b/>
          <w:bCs/>
          <w:sz w:val="24"/>
          <w:szCs w:val="24"/>
          <w:lang w:eastAsia="cs-CZ"/>
        </w:rPr>
        <w:t xml:space="preserve">. </w:t>
      </w:r>
      <w:r w:rsidR="00121357" w:rsidRPr="00C16E0E">
        <w:rPr>
          <w:rFonts w:ascii="Arial" w:eastAsia="Times New Roman" w:hAnsi="Arial" w:cs="Arial"/>
          <w:b/>
          <w:bCs/>
          <w:sz w:val="24"/>
          <w:szCs w:val="24"/>
          <w:lang w:eastAsia="cs-CZ"/>
        </w:rPr>
        <w:t>2</w:t>
      </w:r>
      <w:r w:rsidRPr="00C16E0E">
        <w:rPr>
          <w:rFonts w:ascii="Arial" w:eastAsia="Times New Roman" w:hAnsi="Arial" w:cs="Arial"/>
          <w:b/>
          <w:bCs/>
          <w:sz w:val="24"/>
          <w:szCs w:val="24"/>
          <w:lang w:eastAsia="cs-CZ"/>
        </w:rPr>
        <w:t>.</w:t>
      </w:r>
    </w:p>
    <w:p w14:paraId="47635581" w14:textId="77777777" w:rsidR="00AB0F6A" w:rsidRPr="00C16E0E" w:rsidRDefault="00AB0F6A" w:rsidP="00AB0F6A">
      <w:pPr>
        <w:pStyle w:val="Tuntext"/>
        <w:pBdr>
          <w:top w:val="single" w:sz="4" w:space="1" w:color="auto"/>
          <w:left w:val="single" w:sz="4" w:space="4" w:color="auto"/>
          <w:bottom w:val="single" w:sz="4" w:space="1" w:color="auto"/>
          <w:right w:val="single" w:sz="4" w:space="4" w:color="auto"/>
        </w:pBdr>
        <w:rPr>
          <w:rFonts w:cs="Arial"/>
          <w:b w:val="0"/>
          <w:szCs w:val="24"/>
        </w:rPr>
      </w:pPr>
      <w:r w:rsidRPr="00C16E0E">
        <w:rPr>
          <w:rStyle w:val="Tunznak"/>
          <w:rFonts w:cs="Arial"/>
          <w:b/>
          <w:szCs w:val="24"/>
        </w:rPr>
        <w:t xml:space="preserve">Odkoupení pozemku v k. </w:t>
      </w:r>
      <w:proofErr w:type="spellStart"/>
      <w:r w:rsidRPr="00C16E0E">
        <w:rPr>
          <w:rStyle w:val="Tunznak"/>
          <w:rFonts w:cs="Arial"/>
          <w:b/>
          <w:szCs w:val="24"/>
        </w:rPr>
        <w:t>ú.</w:t>
      </w:r>
      <w:proofErr w:type="spellEnd"/>
      <w:r w:rsidRPr="00C16E0E">
        <w:rPr>
          <w:rStyle w:val="Tunznak"/>
          <w:rFonts w:cs="Arial"/>
          <w:b/>
          <w:szCs w:val="24"/>
        </w:rPr>
        <w:t xml:space="preserve"> a obci Hrdibořice z vlastnictví společnosti Vodovody a kanalizace Prostějov, a.s. do vlastnictví Olomouckého kraje, do hospodaření Správy silnic Olomouckého kraje, příspěvkové organizace.</w:t>
      </w:r>
    </w:p>
    <w:p w14:paraId="48D41BB1" w14:textId="77777777" w:rsidR="00AB0F6A" w:rsidRPr="00C16E0E" w:rsidRDefault="00AB0F6A" w:rsidP="00AB0F6A">
      <w:pPr>
        <w:pStyle w:val="Zkladntext"/>
        <w:rPr>
          <w:rFonts w:cs="Arial"/>
          <w:szCs w:val="24"/>
        </w:rPr>
      </w:pPr>
      <w:r w:rsidRPr="00C16E0E">
        <w:rPr>
          <w:rFonts w:cs="Arial"/>
          <w:szCs w:val="24"/>
        </w:rPr>
        <w:t xml:space="preserve">Správa silnic Olomouckého kraje, příspěvková organizace byla investorem stavby „Silnice III/4354, 4344 Hrdibořice, průtah“. </w:t>
      </w:r>
    </w:p>
    <w:p w14:paraId="0C372960" w14:textId="77777777" w:rsidR="00AB0F6A" w:rsidRPr="00C16E0E" w:rsidRDefault="00AB0F6A" w:rsidP="00AB0F6A">
      <w:pPr>
        <w:pStyle w:val="Zkladntext"/>
        <w:rPr>
          <w:rFonts w:cs="Arial"/>
          <w:szCs w:val="24"/>
        </w:rPr>
      </w:pPr>
      <w:r w:rsidRPr="00C16E0E">
        <w:rPr>
          <w:rFonts w:cs="Arial"/>
          <w:szCs w:val="24"/>
        </w:rPr>
        <w:t>Realizací výše uvedené stavby byla dotčena mj. část pozemku ve vlastnictví společnosti Vodovody a kanalizace Prostějov, a.s. Předmětný pozemek se nachází v </w:t>
      </w:r>
      <w:proofErr w:type="spellStart"/>
      <w:r w:rsidRPr="00C16E0E">
        <w:rPr>
          <w:rFonts w:cs="Arial"/>
          <w:szCs w:val="24"/>
        </w:rPr>
        <w:t>k.ú</w:t>
      </w:r>
      <w:proofErr w:type="spellEnd"/>
      <w:r w:rsidRPr="00C16E0E">
        <w:rPr>
          <w:rFonts w:cs="Arial"/>
          <w:szCs w:val="24"/>
        </w:rPr>
        <w:t xml:space="preserve">. a obci Hrdibořice a jeho část je zastavěna krajskou silnicí III/4354. Celkem se jedná o 3 m2. </w:t>
      </w:r>
    </w:p>
    <w:p w14:paraId="3B3AF3B5" w14:textId="77777777" w:rsidR="00AB0F6A" w:rsidRPr="00C16E0E" w:rsidRDefault="00AB0F6A" w:rsidP="00AB0F6A">
      <w:pPr>
        <w:widowControl w:val="0"/>
        <w:spacing w:after="120" w:line="240" w:lineRule="auto"/>
        <w:jc w:val="both"/>
        <w:outlineLvl w:val="1"/>
        <w:rPr>
          <w:rFonts w:ascii="Arial" w:hAnsi="Arial" w:cs="Arial"/>
          <w:sz w:val="24"/>
          <w:szCs w:val="24"/>
        </w:rPr>
      </w:pPr>
      <w:r w:rsidRPr="00C16E0E">
        <w:rPr>
          <w:rFonts w:ascii="Arial" w:hAnsi="Arial" w:cs="Arial"/>
          <w:b/>
          <w:sz w:val="24"/>
          <w:szCs w:val="24"/>
        </w:rPr>
        <w:t>Cena obvyklá (tržní) předmětné části pozemku v </w:t>
      </w:r>
      <w:proofErr w:type="spellStart"/>
      <w:r w:rsidRPr="00C16E0E">
        <w:rPr>
          <w:rFonts w:ascii="Arial" w:hAnsi="Arial" w:cs="Arial"/>
          <w:b/>
          <w:sz w:val="24"/>
          <w:szCs w:val="24"/>
        </w:rPr>
        <w:t>k.ú</w:t>
      </w:r>
      <w:proofErr w:type="spellEnd"/>
      <w:r w:rsidRPr="00C16E0E">
        <w:rPr>
          <w:rFonts w:ascii="Arial" w:hAnsi="Arial" w:cs="Arial"/>
          <w:b/>
          <w:sz w:val="24"/>
          <w:szCs w:val="24"/>
        </w:rPr>
        <w:t>. a obci Hrdibořice, dle znaleckého posudku č. 017236/2024 vypracovaného soudním znalcem Ing. Rostislavem Drnovským dne 9. 4. 2024, činí 900 Kč, tj. 300 Kč/m2.</w:t>
      </w:r>
    </w:p>
    <w:p w14:paraId="5FA44A8F" w14:textId="77777777" w:rsidR="00AB0F6A" w:rsidRPr="00C16E0E" w:rsidRDefault="00AB0F6A" w:rsidP="00AB0F6A">
      <w:pPr>
        <w:autoSpaceDE w:val="0"/>
        <w:autoSpaceDN w:val="0"/>
        <w:adjustRightInd w:val="0"/>
        <w:spacing w:after="120" w:line="240" w:lineRule="auto"/>
        <w:jc w:val="both"/>
        <w:rPr>
          <w:rFonts w:ascii="Arial" w:hAnsi="Arial" w:cs="Arial"/>
          <w:sz w:val="24"/>
          <w:szCs w:val="24"/>
          <w:u w:val="single"/>
        </w:rPr>
      </w:pPr>
      <w:r w:rsidRPr="00C16E0E">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3CCD27B1" w14:textId="77777777" w:rsidR="00AB0F6A" w:rsidRPr="00C16E0E" w:rsidRDefault="00AB0F6A" w:rsidP="00AB0F6A">
      <w:pPr>
        <w:widowControl w:val="0"/>
        <w:spacing w:before="120" w:after="120" w:line="240" w:lineRule="auto"/>
        <w:jc w:val="both"/>
        <w:rPr>
          <w:rFonts w:ascii="Arial" w:hAnsi="Arial" w:cs="Arial"/>
          <w:bCs/>
          <w:sz w:val="24"/>
          <w:szCs w:val="24"/>
          <w:u w:val="single"/>
        </w:rPr>
      </w:pPr>
      <w:r w:rsidRPr="00C16E0E">
        <w:rPr>
          <w:rFonts w:ascii="Arial" w:hAnsi="Arial" w:cs="Arial"/>
          <w:snapToGrid w:val="0"/>
          <w:sz w:val="24"/>
          <w:szCs w:val="24"/>
        </w:rPr>
        <w:t>Kupní cena bude hrazena z rozpočtu Olomouckého kraje – odbor majetkový, právní a správních činností, ORJ 04.</w:t>
      </w:r>
    </w:p>
    <w:p w14:paraId="25787FAD" w14:textId="77777777" w:rsidR="00AB0F6A" w:rsidRPr="00C16E0E" w:rsidRDefault="00AB0F6A" w:rsidP="00AB0F6A">
      <w:pPr>
        <w:spacing w:after="120" w:line="240" w:lineRule="auto"/>
        <w:jc w:val="both"/>
        <w:rPr>
          <w:rFonts w:ascii="Arial" w:hAnsi="Arial" w:cs="Arial"/>
          <w:b/>
          <w:sz w:val="24"/>
          <w:szCs w:val="24"/>
        </w:rPr>
      </w:pPr>
      <w:r w:rsidRPr="00C16E0E">
        <w:rPr>
          <w:rFonts w:ascii="Arial" w:hAnsi="Arial" w:cs="Arial"/>
          <w:b/>
          <w:sz w:val="24"/>
          <w:szCs w:val="24"/>
        </w:rPr>
        <w:t>Vyjádření odboru dopravy a silničního hospodářství ze dne 2. 1. 2024:</w:t>
      </w:r>
    </w:p>
    <w:p w14:paraId="1AC6E98A" w14:textId="77777777" w:rsidR="00AB0F6A" w:rsidRPr="00C16E0E" w:rsidRDefault="00AB0F6A" w:rsidP="00AB0F6A">
      <w:pPr>
        <w:widowControl w:val="0"/>
        <w:spacing w:after="120" w:line="240" w:lineRule="auto"/>
        <w:jc w:val="both"/>
        <w:rPr>
          <w:rFonts w:ascii="Arial" w:hAnsi="Arial" w:cs="Arial"/>
          <w:bCs/>
          <w:sz w:val="24"/>
          <w:szCs w:val="24"/>
        </w:rPr>
      </w:pPr>
      <w:r w:rsidRPr="00C16E0E">
        <w:rPr>
          <w:rFonts w:ascii="Arial" w:hAnsi="Arial" w:cs="Arial"/>
          <w:bCs/>
          <w:sz w:val="24"/>
          <w:szCs w:val="24"/>
        </w:rPr>
        <w:t xml:space="preserve">Odbor dopravy a silničního hospodářství souhlasí se stanoviskem Správy silnic Olomouckého kraje, příspěvkové organizace, kde Správa silnic Olomouckého kraje, příspěvková organizace žádá o majetkoprávní vypořádání po dokončení stavby „Silnice III/4354, 4344 Hrdibořice, průtah“. </w:t>
      </w:r>
    </w:p>
    <w:p w14:paraId="5BFA16DE" w14:textId="77777777" w:rsidR="00AB0F6A" w:rsidRPr="00C16E0E" w:rsidRDefault="00AB0F6A" w:rsidP="00AB0F6A">
      <w:pPr>
        <w:pStyle w:val="Zkladntext"/>
        <w:rPr>
          <w:rFonts w:cs="Arial"/>
          <w:szCs w:val="24"/>
        </w:rPr>
      </w:pPr>
      <w:r w:rsidRPr="00C16E0E">
        <w:rPr>
          <w:rFonts w:cs="Arial"/>
          <w:szCs w:val="24"/>
        </w:rPr>
        <w:t>Vlastník pozemku souhlasí s navrženým majetkoprávním vypořádáním.</w:t>
      </w:r>
    </w:p>
    <w:p w14:paraId="244C2448" w14:textId="774AB3D9" w:rsidR="00AB0F6A" w:rsidRPr="00C16E0E" w:rsidRDefault="00121357" w:rsidP="00AB0F6A">
      <w:pPr>
        <w:pStyle w:val="Zkladntext"/>
        <w:rPr>
          <w:rFonts w:cs="Arial"/>
          <w:b/>
          <w:szCs w:val="24"/>
        </w:rPr>
      </w:pPr>
      <w:r w:rsidRPr="00C16E0E">
        <w:rPr>
          <w:rFonts w:cs="Arial"/>
          <w:b/>
          <w:szCs w:val="24"/>
        </w:rPr>
        <w:t xml:space="preserve">Rada Olomouckého kraje </w:t>
      </w:r>
      <w:r w:rsidRPr="00C16E0E">
        <w:rPr>
          <w:rFonts w:cs="Arial"/>
          <w:szCs w:val="24"/>
        </w:rPr>
        <w:t xml:space="preserve">na základě návrhu odboru majetkového, právního a správních činností </w:t>
      </w:r>
      <w:r w:rsidRPr="00C16E0E">
        <w:rPr>
          <w:rFonts w:cs="Arial"/>
          <w:b/>
          <w:snapToGrid w:val="0"/>
          <w:szCs w:val="24"/>
        </w:rPr>
        <w:t xml:space="preserve">svým usnesením </w:t>
      </w:r>
      <w:r w:rsidRPr="00C16E0E">
        <w:rPr>
          <w:rFonts w:cs="Arial"/>
          <w:b/>
          <w:szCs w:val="24"/>
        </w:rPr>
        <w:t xml:space="preserve">doporučuje Zastupitelstvu Olomouckého kraje schválit </w:t>
      </w:r>
      <w:r w:rsidR="00AB0F6A" w:rsidRPr="00C16E0E">
        <w:rPr>
          <w:rFonts w:cs="Arial"/>
          <w:b/>
          <w:szCs w:val="24"/>
        </w:rPr>
        <w:t xml:space="preserve">odkoupení části pozemku </w:t>
      </w:r>
      <w:proofErr w:type="spellStart"/>
      <w:r w:rsidR="00AB0F6A" w:rsidRPr="00C16E0E">
        <w:rPr>
          <w:rFonts w:cs="Arial"/>
          <w:b/>
          <w:szCs w:val="24"/>
        </w:rPr>
        <w:t>parc</w:t>
      </w:r>
      <w:proofErr w:type="spellEnd"/>
      <w:r w:rsidR="00AB0F6A" w:rsidRPr="00C16E0E">
        <w:rPr>
          <w:rFonts w:cs="Arial"/>
          <w:b/>
          <w:szCs w:val="24"/>
        </w:rPr>
        <w:t>. č. 141/7 o výměře 3 m2, dle geometrického plánu č.</w:t>
      </w:r>
      <w:r w:rsidR="00F52CB7" w:rsidRPr="00C16E0E">
        <w:rPr>
          <w:rFonts w:cs="Arial"/>
          <w:b/>
          <w:szCs w:val="24"/>
        </w:rPr>
        <w:t> </w:t>
      </w:r>
      <w:r w:rsidR="00AB0F6A" w:rsidRPr="00C16E0E">
        <w:rPr>
          <w:rFonts w:cs="Arial"/>
          <w:b/>
          <w:szCs w:val="24"/>
        </w:rPr>
        <w:t xml:space="preserve">172-98/2023 ze dne 23.9.2023 pozemek </w:t>
      </w:r>
      <w:proofErr w:type="spellStart"/>
      <w:r w:rsidR="00AB0F6A" w:rsidRPr="00C16E0E">
        <w:rPr>
          <w:rFonts w:cs="Arial"/>
          <w:b/>
          <w:szCs w:val="24"/>
        </w:rPr>
        <w:t>parc</w:t>
      </w:r>
      <w:proofErr w:type="spellEnd"/>
      <w:r w:rsidR="00AB0F6A" w:rsidRPr="00C16E0E">
        <w:rPr>
          <w:rFonts w:cs="Arial"/>
          <w:b/>
          <w:szCs w:val="24"/>
        </w:rPr>
        <w:t xml:space="preserve">. č. 141/15 </w:t>
      </w:r>
      <w:proofErr w:type="spellStart"/>
      <w:r w:rsidR="00AB0F6A" w:rsidRPr="00C16E0E">
        <w:rPr>
          <w:rFonts w:cs="Arial"/>
          <w:b/>
          <w:szCs w:val="24"/>
        </w:rPr>
        <w:t>ost</w:t>
      </w:r>
      <w:proofErr w:type="spellEnd"/>
      <w:r w:rsidR="00AB0F6A" w:rsidRPr="00C16E0E">
        <w:rPr>
          <w:rFonts w:cs="Arial"/>
          <w:b/>
          <w:szCs w:val="24"/>
        </w:rPr>
        <w:t xml:space="preserve">. </w:t>
      </w:r>
      <w:proofErr w:type="spellStart"/>
      <w:r w:rsidR="00AB0F6A" w:rsidRPr="00C16E0E">
        <w:rPr>
          <w:rFonts w:cs="Arial"/>
          <w:b/>
          <w:szCs w:val="24"/>
        </w:rPr>
        <w:t>pl</w:t>
      </w:r>
      <w:proofErr w:type="spellEnd"/>
      <w:r w:rsidR="00AB0F6A" w:rsidRPr="00C16E0E">
        <w:rPr>
          <w:rFonts w:cs="Arial"/>
          <w:b/>
          <w:szCs w:val="24"/>
        </w:rPr>
        <w:t>. o výměře 3 m2, vše v </w:t>
      </w:r>
      <w:proofErr w:type="spellStart"/>
      <w:r w:rsidR="00AB0F6A" w:rsidRPr="00C16E0E">
        <w:rPr>
          <w:rFonts w:cs="Arial"/>
          <w:b/>
          <w:szCs w:val="24"/>
        </w:rPr>
        <w:t>k.ú</w:t>
      </w:r>
      <w:proofErr w:type="spellEnd"/>
      <w:r w:rsidR="00AB0F6A" w:rsidRPr="00C16E0E">
        <w:rPr>
          <w:rFonts w:cs="Arial"/>
          <w:b/>
          <w:szCs w:val="24"/>
        </w:rPr>
        <w:t>. a obci Hrdibořice, z vlastnictví společnosti Vodovody a kanalizace Prostějov, a.s., IČO: 49451723, do vlastnictví Olomouckého kraje, do hospodaření Správy silnic Olomouckého kraje, příspěvkové organizace, za kupní cenu ve výši 900 Kč. Nabyvatel uhradí správní poplatek k návrhu na vklad vlastnického práva do katastru nemovitostí.</w:t>
      </w:r>
    </w:p>
    <w:p w14:paraId="60928123" w14:textId="77777777" w:rsidR="008F48DE" w:rsidRDefault="008F48DE" w:rsidP="00AB0F6A">
      <w:pPr>
        <w:pStyle w:val="Zkladntext"/>
        <w:rPr>
          <w:rFonts w:cs="Arial"/>
          <w:b/>
          <w:szCs w:val="24"/>
        </w:rPr>
      </w:pPr>
    </w:p>
    <w:p w14:paraId="79B33A20" w14:textId="77777777" w:rsidR="005275D9" w:rsidRDefault="005275D9" w:rsidP="00AB0F6A">
      <w:pPr>
        <w:pStyle w:val="Zkladntext"/>
        <w:rPr>
          <w:rFonts w:cs="Arial"/>
          <w:b/>
          <w:szCs w:val="24"/>
        </w:rPr>
      </w:pPr>
    </w:p>
    <w:p w14:paraId="3B6C7309" w14:textId="77777777" w:rsidR="005275D9" w:rsidRPr="00C16E0E" w:rsidRDefault="005275D9" w:rsidP="00AB0F6A">
      <w:pPr>
        <w:pStyle w:val="Zkladntext"/>
        <w:rPr>
          <w:rFonts w:cs="Arial"/>
          <w:b/>
          <w:szCs w:val="24"/>
        </w:rPr>
      </w:pPr>
    </w:p>
    <w:p w14:paraId="2FF30721" w14:textId="3FDD7D62" w:rsidR="00AB0F6A" w:rsidRPr="00C16E0E" w:rsidRDefault="00AB0F6A" w:rsidP="00AB0F6A">
      <w:pPr>
        <w:spacing w:after="120" w:line="240" w:lineRule="auto"/>
        <w:jc w:val="both"/>
        <w:textAlignment w:val="baseline"/>
        <w:rPr>
          <w:rFonts w:ascii="Arial" w:eastAsia="Times New Roman" w:hAnsi="Arial" w:cs="Arial"/>
          <w:b/>
          <w:bCs/>
          <w:sz w:val="24"/>
          <w:szCs w:val="24"/>
          <w:lang w:eastAsia="cs-CZ"/>
        </w:rPr>
      </w:pPr>
      <w:r w:rsidRPr="00C16E0E">
        <w:rPr>
          <w:rFonts w:ascii="Arial" w:eastAsia="Times New Roman" w:hAnsi="Arial" w:cs="Arial"/>
          <w:b/>
          <w:bCs/>
          <w:sz w:val="24"/>
          <w:szCs w:val="24"/>
          <w:lang w:eastAsia="cs-CZ"/>
        </w:rPr>
        <w:lastRenderedPageBreak/>
        <w:t xml:space="preserve">k návrhu usnesení bod </w:t>
      </w:r>
      <w:r w:rsidR="008F48DE" w:rsidRPr="00C16E0E">
        <w:rPr>
          <w:rFonts w:ascii="Arial" w:eastAsia="Times New Roman" w:hAnsi="Arial" w:cs="Arial"/>
          <w:b/>
          <w:bCs/>
          <w:sz w:val="24"/>
          <w:szCs w:val="24"/>
          <w:lang w:eastAsia="cs-CZ"/>
        </w:rPr>
        <w:t>2</w:t>
      </w:r>
      <w:r w:rsidRPr="00C16E0E">
        <w:rPr>
          <w:rFonts w:ascii="Arial" w:eastAsia="Times New Roman" w:hAnsi="Arial" w:cs="Arial"/>
          <w:b/>
          <w:bCs/>
          <w:sz w:val="24"/>
          <w:szCs w:val="24"/>
          <w:lang w:eastAsia="cs-CZ"/>
        </w:rPr>
        <w:t xml:space="preserve">. </w:t>
      </w:r>
      <w:r w:rsidR="008F48DE" w:rsidRPr="00C16E0E">
        <w:rPr>
          <w:rFonts w:ascii="Arial" w:eastAsia="Times New Roman" w:hAnsi="Arial" w:cs="Arial"/>
          <w:b/>
          <w:bCs/>
          <w:sz w:val="24"/>
          <w:szCs w:val="24"/>
          <w:lang w:eastAsia="cs-CZ"/>
        </w:rPr>
        <w:t>3</w:t>
      </w:r>
      <w:r w:rsidRPr="00C16E0E">
        <w:rPr>
          <w:rFonts w:ascii="Arial" w:eastAsia="Times New Roman" w:hAnsi="Arial" w:cs="Arial"/>
          <w:b/>
          <w:bCs/>
          <w:sz w:val="24"/>
          <w:szCs w:val="24"/>
          <w:lang w:eastAsia="cs-CZ"/>
        </w:rPr>
        <w:t>.</w:t>
      </w:r>
    </w:p>
    <w:p w14:paraId="19655A20" w14:textId="77777777" w:rsidR="00AB0F6A" w:rsidRPr="00C16E0E" w:rsidRDefault="00AB0F6A" w:rsidP="00AB0F6A">
      <w:pPr>
        <w:pStyle w:val="Tuntext"/>
        <w:pBdr>
          <w:top w:val="single" w:sz="4" w:space="1" w:color="auto"/>
          <w:left w:val="single" w:sz="4" w:space="4" w:color="auto"/>
          <w:bottom w:val="single" w:sz="4" w:space="1" w:color="auto"/>
          <w:right w:val="single" w:sz="4" w:space="4" w:color="auto"/>
        </w:pBdr>
        <w:rPr>
          <w:rFonts w:cs="Arial"/>
          <w:b w:val="0"/>
          <w:szCs w:val="24"/>
        </w:rPr>
      </w:pPr>
      <w:r w:rsidRPr="00C16E0E">
        <w:rPr>
          <w:rFonts w:cs="Arial"/>
          <w:szCs w:val="24"/>
        </w:rPr>
        <w:t xml:space="preserve">Majetkoprávní vypořádání pozemku určeného k realizaci investiční akce Olomouckého kraje s názvem „II/150 hr. </w:t>
      </w:r>
      <w:proofErr w:type="gramStart"/>
      <w:r w:rsidRPr="00C16E0E">
        <w:rPr>
          <w:rFonts w:cs="Arial"/>
          <w:szCs w:val="24"/>
        </w:rPr>
        <w:t>kraje - Prostějov</w:t>
      </w:r>
      <w:proofErr w:type="gramEnd"/>
      <w:r w:rsidRPr="00C16E0E">
        <w:rPr>
          <w:rStyle w:val="Tunznak"/>
          <w:rFonts w:cs="Arial"/>
          <w:szCs w:val="24"/>
        </w:rPr>
        <w:t xml:space="preserve">“. </w:t>
      </w:r>
    </w:p>
    <w:p w14:paraId="603F4EFF" w14:textId="77777777" w:rsidR="00AB0F6A" w:rsidRPr="00C16E0E" w:rsidRDefault="00AB0F6A" w:rsidP="00AB0F6A">
      <w:pPr>
        <w:pStyle w:val="Zkladntextodsazendek"/>
        <w:ind w:firstLine="0"/>
        <w:rPr>
          <w:rFonts w:cs="Arial"/>
          <w:bCs/>
          <w:szCs w:val="24"/>
        </w:rPr>
      </w:pPr>
      <w:r w:rsidRPr="00C16E0E">
        <w:rPr>
          <w:rFonts w:cs="Arial"/>
          <w:bCs/>
          <w:szCs w:val="24"/>
          <w:lang w:eastAsia="en-US"/>
        </w:rPr>
        <w:t>Olomoucký kraj je investorem stavby „</w:t>
      </w:r>
      <w:r w:rsidRPr="00C16E0E">
        <w:rPr>
          <w:rStyle w:val="Tunznak"/>
          <w:rFonts w:cs="Arial"/>
          <w:b w:val="0"/>
          <w:szCs w:val="24"/>
        </w:rPr>
        <w:t xml:space="preserve">II/150 hr. </w:t>
      </w:r>
      <w:proofErr w:type="gramStart"/>
      <w:r w:rsidRPr="00C16E0E">
        <w:rPr>
          <w:rStyle w:val="Tunznak"/>
          <w:rFonts w:cs="Arial"/>
          <w:b w:val="0"/>
          <w:szCs w:val="24"/>
        </w:rPr>
        <w:t>kraje - Prostějov</w:t>
      </w:r>
      <w:proofErr w:type="gramEnd"/>
      <w:r w:rsidRPr="00C16E0E">
        <w:rPr>
          <w:rStyle w:val="Tunznak"/>
          <w:rFonts w:cs="Arial"/>
          <w:b w:val="0"/>
          <w:szCs w:val="24"/>
        </w:rPr>
        <w:t>“</w:t>
      </w:r>
      <w:r w:rsidRPr="00C16E0E">
        <w:rPr>
          <w:rFonts w:cs="Arial"/>
          <w:b/>
          <w:bCs/>
          <w:szCs w:val="24"/>
          <w:lang w:eastAsia="en-US"/>
        </w:rPr>
        <w:t xml:space="preserve"> </w:t>
      </w:r>
      <w:r w:rsidRPr="00C16E0E">
        <w:rPr>
          <w:rFonts w:cs="Arial"/>
          <w:bCs/>
          <w:szCs w:val="24"/>
          <w:lang w:eastAsia="en-US"/>
        </w:rPr>
        <w:t xml:space="preserve">(dále jen „stavba“). </w:t>
      </w:r>
      <w:r w:rsidRPr="00C16E0E">
        <w:rPr>
          <w:rFonts w:cs="Arial"/>
          <w:szCs w:val="24"/>
        </w:rPr>
        <w:t xml:space="preserve">Uvedená investiční akce zahrnuje rekonstrukci silnice II/150 v trase ze statutárního města Prostějov na hranici Olomouckého kraje. Trasa probíhá katastrálními územími obcí Prostějov, Mostkovice, Ohrozim, Vícov, Stínava, Malé Hradisko a Protivanov. </w:t>
      </w:r>
      <w:r w:rsidRPr="00C16E0E">
        <w:rPr>
          <w:rFonts w:cs="Arial"/>
          <w:bCs/>
          <w:szCs w:val="24"/>
        </w:rPr>
        <w:t xml:space="preserve">Návrh opravy silnice je v souladu s územním plánem jednotlivých obcí. </w:t>
      </w:r>
    </w:p>
    <w:p w14:paraId="77C67083" w14:textId="77777777" w:rsidR="00AB0F6A" w:rsidRPr="00C16E0E" w:rsidRDefault="00AB0F6A" w:rsidP="00AB0F6A">
      <w:pPr>
        <w:pStyle w:val="Zkladntext"/>
        <w:rPr>
          <w:rFonts w:cs="Arial"/>
          <w:szCs w:val="24"/>
        </w:rPr>
      </w:pPr>
      <w:r w:rsidRPr="00C16E0E">
        <w:rPr>
          <w:rFonts w:cs="Arial"/>
          <w:szCs w:val="24"/>
          <w:u w:val="single"/>
        </w:rPr>
        <w:t>Podnět k zahájení majetkoprávního vypořádání pro realizaci stavby podal odbor investic</w:t>
      </w:r>
      <w:r w:rsidRPr="00C16E0E">
        <w:rPr>
          <w:rFonts w:cs="Arial"/>
          <w:szCs w:val="24"/>
        </w:rPr>
        <w:t>.</w:t>
      </w:r>
    </w:p>
    <w:p w14:paraId="12D756AA" w14:textId="5D126FF0" w:rsidR="00AB0F6A" w:rsidRPr="00C16E0E" w:rsidRDefault="00AB0F6A" w:rsidP="00AB0F6A">
      <w:pPr>
        <w:pStyle w:val="Zkladntextodsazendek"/>
        <w:ind w:firstLine="0"/>
        <w:rPr>
          <w:rFonts w:cs="Arial"/>
          <w:b/>
          <w:bCs/>
          <w:szCs w:val="24"/>
        </w:rPr>
      </w:pPr>
      <w:r w:rsidRPr="00C16E0E">
        <w:rPr>
          <w:rFonts w:cs="Arial"/>
          <w:b/>
          <w:bCs/>
          <w:szCs w:val="24"/>
        </w:rPr>
        <w:t xml:space="preserve">Zastupitelstvo Olomouckého kraje schválilo usnesením č. UZ/12/25/2018 ze dne 17. 9. 2018 odkoupení pozemků </w:t>
      </w:r>
      <w:proofErr w:type="spellStart"/>
      <w:r w:rsidRPr="00C16E0E">
        <w:rPr>
          <w:rFonts w:cs="Arial"/>
          <w:b/>
          <w:bCs/>
          <w:szCs w:val="24"/>
        </w:rPr>
        <w:t>parc</w:t>
      </w:r>
      <w:proofErr w:type="spellEnd"/>
      <w:r w:rsidRPr="00C16E0E">
        <w:rPr>
          <w:rFonts w:cs="Arial"/>
          <w:b/>
          <w:bCs/>
          <w:szCs w:val="24"/>
        </w:rPr>
        <w:t xml:space="preserve">. č. 1571/46 </w:t>
      </w:r>
      <w:proofErr w:type="spellStart"/>
      <w:r w:rsidRPr="00C16E0E">
        <w:rPr>
          <w:rFonts w:cs="Arial"/>
          <w:b/>
          <w:bCs/>
          <w:szCs w:val="24"/>
        </w:rPr>
        <w:t>ost</w:t>
      </w:r>
      <w:proofErr w:type="spellEnd"/>
      <w:r w:rsidRPr="00C16E0E">
        <w:rPr>
          <w:rFonts w:cs="Arial"/>
          <w:b/>
          <w:bCs/>
          <w:szCs w:val="24"/>
        </w:rPr>
        <w:t xml:space="preserve">. </w:t>
      </w:r>
      <w:proofErr w:type="spellStart"/>
      <w:r w:rsidRPr="00C16E0E">
        <w:rPr>
          <w:rFonts w:cs="Arial"/>
          <w:b/>
          <w:bCs/>
          <w:szCs w:val="24"/>
        </w:rPr>
        <w:t>pl</w:t>
      </w:r>
      <w:proofErr w:type="spellEnd"/>
      <w:r w:rsidRPr="00C16E0E">
        <w:rPr>
          <w:rFonts w:cs="Arial"/>
          <w:b/>
          <w:bCs/>
          <w:szCs w:val="24"/>
        </w:rPr>
        <w:t xml:space="preserve">. o výměře 105 m2, </w:t>
      </w:r>
      <w:proofErr w:type="spellStart"/>
      <w:r w:rsidRPr="00C16E0E">
        <w:rPr>
          <w:rFonts w:cs="Arial"/>
          <w:b/>
          <w:bCs/>
          <w:szCs w:val="24"/>
        </w:rPr>
        <w:t>parc</w:t>
      </w:r>
      <w:proofErr w:type="spellEnd"/>
      <w:r w:rsidRPr="00C16E0E">
        <w:rPr>
          <w:rFonts w:cs="Arial"/>
          <w:b/>
          <w:bCs/>
          <w:szCs w:val="24"/>
        </w:rPr>
        <w:t>. č.</w:t>
      </w:r>
      <w:r w:rsidR="00FF2094" w:rsidRPr="00C16E0E">
        <w:rPr>
          <w:rFonts w:cs="Arial"/>
          <w:b/>
          <w:bCs/>
          <w:szCs w:val="24"/>
        </w:rPr>
        <w:t> </w:t>
      </w:r>
      <w:r w:rsidRPr="00C16E0E">
        <w:rPr>
          <w:rFonts w:cs="Arial"/>
          <w:b/>
          <w:bCs/>
          <w:szCs w:val="24"/>
        </w:rPr>
        <w:t xml:space="preserve">1571/50 </w:t>
      </w:r>
      <w:proofErr w:type="spellStart"/>
      <w:r w:rsidRPr="00C16E0E">
        <w:rPr>
          <w:rFonts w:cs="Arial"/>
          <w:b/>
          <w:bCs/>
          <w:szCs w:val="24"/>
        </w:rPr>
        <w:t>ost</w:t>
      </w:r>
      <w:proofErr w:type="spellEnd"/>
      <w:r w:rsidRPr="00C16E0E">
        <w:rPr>
          <w:rFonts w:cs="Arial"/>
          <w:b/>
          <w:bCs/>
          <w:szCs w:val="24"/>
        </w:rPr>
        <w:t xml:space="preserve">. </w:t>
      </w:r>
      <w:proofErr w:type="spellStart"/>
      <w:r w:rsidRPr="00C16E0E">
        <w:rPr>
          <w:rFonts w:cs="Arial"/>
          <w:b/>
          <w:bCs/>
          <w:szCs w:val="24"/>
        </w:rPr>
        <w:t>pl</w:t>
      </w:r>
      <w:proofErr w:type="spellEnd"/>
      <w:r w:rsidRPr="00C16E0E">
        <w:rPr>
          <w:rFonts w:cs="Arial"/>
          <w:b/>
          <w:bCs/>
          <w:szCs w:val="24"/>
        </w:rPr>
        <w:t xml:space="preserve">. o výměře 141 m2, </w:t>
      </w:r>
      <w:proofErr w:type="spellStart"/>
      <w:r w:rsidRPr="00C16E0E">
        <w:rPr>
          <w:rFonts w:cs="Arial"/>
          <w:b/>
          <w:bCs/>
          <w:szCs w:val="24"/>
        </w:rPr>
        <w:t>parc</w:t>
      </w:r>
      <w:proofErr w:type="spellEnd"/>
      <w:r w:rsidRPr="00C16E0E">
        <w:rPr>
          <w:rFonts w:cs="Arial"/>
          <w:b/>
          <w:bCs/>
          <w:szCs w:val="24"/>
        </w:rPr>
        <w:t xml:space="preserve">. č. 1571/63 </w:t>
      </w:r>
      <w:proofErr w:type="spellStart"/>
      <w:r w:rsidRPr="00C16E0E">
        <w:rPr>
          <w:rFonts w:cs="Arial"/>
          <w:b/>
          <w:bCs/>
          <w:szCs w:val="24"/>
        </w:rPr>
        <w:t>ost</w:t>
      </w:r>
      <w:proofErr w:type="spellEnd"/>
      <w:r w:rsidRPr="00C16E0E">
        <w:rPr>
          <w:rFonts w:cs="Arial"/>
          <w:b/>
          <w:bCs/>
          <w:szCs w:val="24"/>
        </w:rPr>
        <w:t xml:space="preserve">. </w:t>
      </w:r>
      <w:proofErr w:type="spellStart"/>
      <w:r w:rsidRPr="00C16E0E">
        <w:rPr>
          <w:rFonts w:cs="Arial"/>
          <w:b/>
          <w:bCs/>
          <w:szCs w:val="24"/>
        </w:rPr>
        <w:t>pl</w:t>
      </w:r>
      <w:proofErr w:type="spellEnd"/>
      <w:r w:rsidRPr="00C16E0E">
        <w:rPr>
          <w:rFonts w:cs="Arial"/>
          <w:b/>
          <w:bCs/>
          <w:szCs w:val="24"/>
        </w:rPr>
        <w:t xml:space="preserve">. o výměře 366 m2 a </w:t>
      </w:r>
      <w:proofErr w:type="spellStart"/>
      <w:r w:rsidRPr="00C16E0E">
        <w:rPr>
          <w:rFonts w:cs="Arial"/>
          <w:b/>
          <w:bCs/>
          <w:szCs w:val="24"/>
        </w:rPr>
        <w:t>parc</w:t>
      </w:r>
      <w:proofErr w:type="spellEnd"/>
      <w:r w:rsidRPr="00C16E0E">
        <w:rPr>
          <w:rFonts w:cs="Arial"/>
          <w:b/>
          <w:bCs/>
          <w:szCs w:val="24"/>
        </w:rPr>
        <w:t xml:space="preserve">. č. 1571/68 </w:t>
      </w:r>
      <w:proofErr w:type="spellStart"/>
      <w:r w:rsidRPr="00C16E0E">
        <w:rPr>
          <w:rFonts w:cs="Arial"/>
          <w:b/>
          <w:bCs/>
          <w:szCs w:val="24"/>
        </w:rPr>
        <w:t>ost</w:t>
      </w:r>
      <w:proofErr w:type="spellEnd"/>
      <w:r w:rsidRPr="00C16E0E">
        <w:rPr>
          <w:rFonts w:cs="Arial"/>
          <w:b/>
          <w:bCs/>
          <w:szCs w:val="24"/>
        </w:rPr>
        <w:t xml:space="preserve">. </w:t>
      </w:r>
      <w:proofErr w:type="spellStart"/>
      <w:r w:rsidRPr="00C16E0E">
        <w:rPr>
          <w:rFonts w:cs="Arial"/>
          <w:b/>
          <w:bCs/>
          <w:szCs w:val="24"/>
        </w:rPr>
        <w:t>pl</w:t>
      </w:r>
      <w:proofErr w:type="spellEnd"/>
      <w:r w:rsidRPr="00C16E0E">
        <w:rPr>
          <w:rFonts w:cs="Arial"/>
          <w:b/>
          <w:bCs/>
          <w:szCs w:val="24"/>
        </w:rPr>
        <w:t>. o výměře 218 m2, vše v </w:t>
      </w:r>
      <w:proofErr w:type="spellStart"/>
      <w:r w:rsidRPr="00C16E0E">
        <w:rPr>
          <w:rFonts w:cs="Arial"/>
          <w:b/>
          <w:bCs/>
          <w:szCs w:val="24"/>
        </w:rPr>
        <w:t>k.ú</w:t>
      </w:r>
      <w:proofErr w:type="spellEnd"/>
      <w:r w:rsidRPr="00C16E0E">
        <w:rPr>
          <w:rFonts w:cs="Arial"/>
          <w:b/>
          <w:bCs/>
          <w:szCs w:val="24"/>
        </w:rPr>
        <w:t xml:space="preserve">. a obci Ohrozim, z vlastnictví </w:t>
      </w:r>
      <w:r w:rsidR="00E26738" w:rsidRPr="008D0847">
        <w:rPr>
          <w:rFonts w:cs="Arial"/>
          <w:b/>
          <w:bCs/>
          <w:szCs w:val="24"/>
        </w:rPr>
        <w:t>XXX</w:t>
      </w:r>
      <w:r w:rsidRPr="00C16E0E">
        <w:rPr>
          <w:rFonts w:cs="Arial"/>
          <w:b/>
          <w:bCs/>
          <w:szCs w:val="24"/>
        </w:rPr>
        <w:t xml:space="preserve"> do vlastnictví Olomouckého kraje, do hospodaření Správy silnic Olomouckého kraje, příspěvkové organizace, za kupní cenu ve výši 124 500 Kč.</w:t>
      </w:r>
    </w:p>
    <w:p w14:paraId="6A248202" w14:textId="77777777" w:rsidR="00AB0F6A" w:rsidRPr="00C16E0E" w:rsidRDefault="00AB0F6A" w:rsidP="00AB0F6A">
      <w:pPr>
        <w:pStyle w:val="Zkladntextodsazendek"/>
        <w:ind w:firstLine="0"/>
        <w:rPr>
          <w:rFonts w:cs="Arial"/>
          <w:bCs/>
          <w:szCs w:val="24"/>
        </w:rPr>
      </w:pPr>
      <w:r w:rsidRPr="00C16E0E">
        <w:rPr>
          <w:rFonts w:cs="Arial"/>
          <w:bCs/>
          <w:szCs w:val="24"/>
          <w:u w:val="single"/>
        </w:rPr>
        <w:t>Kupní smlouva č. 2018/05363/OMPSČ/DSM byla uzavřena dne 6. 11. 2018.</w:t>
      </w:r>
    </w:p>
    <w:p w14:paraId="159C8728" w14:textId="7B3AB023" w:rsidR="00AB0F6A" w:rsidRPr="00C16E0E" w:rsidRDefault="00AB0F6A" w:rsidP="00AB0F6A">
      <w:pPr>
        <w:pStyle w:val="Zkladntextodsazendek"/>
        <w:ind w:firstLine="0"/>
        <w:rPr>
          <w:rFonts w:cs="Arial"/>
          <w:bCs/>
          <w:szCs w:val="24"/>
        </w:rPr>
      </w:pPr>
      <w:r w:rsidRPr="00C16E0E">
        <w:rPr>
          <w:rFonts w:cs="Arial"/>
          <w:bCs/>
          <w:szCs w:val="24"/>
        </w:rPr>
        <w:t>Kupní cena v uzavřené předmětné smlouvě odpovídala částce 150 Kč/m2. Následně Zastupitelstvo Olomouckého kraje svým usnesením č. UZ/17/27/2019 ze dne 23. 9. 2019 schválilo (budoucí) odkoupení pozemků pro předmětnou stavbu za kupní cenu ve výši 200</w:t>
      </w:r>
      <w:r w:rsidR="008C4C94" w:rsidRPr="00C16E0E">
        <w:rPr>
          <w:rFonts w:cs="Arial"/>
          <w:bCs/>
          <w:szCs w:val="24"/>
        </w:rPr>
        <w:t> </w:t>
      </w:r>
      <w:r w:rsidRPr="00C16E0E">
        <w:rPr>
          <w:rFonts w:cs="Arial"/>
          <w:bCs/>
          <w:szCs w:val="24"/>
        </w:rPr>
        <w:t xml:space="preserve">Kč/m2. Podle tohoto usnesení nebyla uzavřena žádná smlouva. </w:t>
      </w:r>
      <w:r w:rsidRPr="00C16E0E">
        <w:rPr>
          <w:rFonts w:cs="Arial"/>
          <w:b/>
          <w:szCs w:val="24"/>
        </w:rPr>
        <w:t>Usnesením Zastupitelstva Olomouckého kraje č. UZ/19/19/2020 ze dne 17. 2. 2020 bylo schváleno (budoucí) odkoupení pozemků za kupní cenu ve výši 300 Kč/m2.</w:t>
      </w:r>
      <w:r w:rsidRPr="00C16E0E">
        <w:rPr>
          <w:rFonts w:cs="Arial"/>
          <w:bCs/>
          <w:szCs w:val="24"/>
        </w:rPr>
        <w:t xml:space="preserve"> Podle tohoto usnesení jsou uzavírány všechny následující kupní smlouvy pro uvedenou stavbu.</w:t>
      </w:r>
    </w:p>
    <w:p w14:paraId="30F9C9BF" w14:textId="230DFD89" w:rsidR="00AB0F6A" w:rsidRPr="00C16E0E" w:rsidRDefault="00AB0F6A" w:rsidP="00AB0F6A">
      <w:pPr>
        <w:pStyle w:val="Zkladntextodsazendek"/>
        <w:ind w:firstLine="0"/>
        <w:rPr>
          <w:rFonts w:cs="Arial"/>
          <w:bCs/>
          <w:szCs w:val="24"/>
          <w:u w:val="single"/>
        </w:rPr>
      </w:pPr>
      <w:r w:rsidRPr="00C16E0E">
        <w:rPr>
          <w:rFonts w:cs="Arial"/>
          <w:bCs/>
          <w:szCs w:val="24"/>
          <w:u w:val="single"/>
        </w:rPr>
        <w:t xml:space="preserve">Vzhledem ke skutečnosti, že Olomoucký kraj dodržuje princip jednotného přístupu k vlastníkům pozemků dotčených konkrétní stavbou, navrhuje odbor majetkový, právní a správních činností uzavření dodatku č. 1 k uzavřené kupní smlouvě </w:t>
      </w:r>
      <w:r w:rsidRPr="00BA455C">
        <w:rPr>
          <w:rFonts w:cs="Arial"/>
          <w:bCs/>
          <w:szCs w:val="24"/>
          <w:u w:val="single"/>
        </w:rPr>
        <w:t>s </w:t>
      </w:r>
      <w:r w:rsidR="00BA455C" w:rsidRPr="00BA455C">
        <w:rPr>
          <w:rFonts w:cs="Arial"/>
          <w:bCs/>
          <w:szCs w:val="24"/>
          <w:u w:val="single"/>
        </w:rPr>
        <w:t>XXX,</w:t>
      </w:r>
      <w:r w:rsidRPr="00C16E0E">
        <w:rPr>
          <w:rFonts w:cs="Arial"/>
          <w:bCs/>
          <w:szCs w:val="24"/>
          <w:u w:val="single"/>
        </w:rPr>
        <w:t xml:space="preserve"> jehož předmětem bude zvýšení kupní ceny ze 150 Kč/m2 na 300 Kč/m2, tj. na 249 000 Kč. </w:t>
      </w:r>
    </w:p>
    <w:p w14:paraId="79BD7169" w14:textId="77777777" w:rsidR="00AB0F6A" w:rsidRPr="00C16E0E" w:rsidRDefault="00AB0F6A" w:rsidP="00AB0F6A">
      <w:pPr>
        <w:spacing w:after="120" w:line="240" w:lineRule="auto"/>
        <w:jc w:val="both"/>
        <w:rPr>
          <w:rFonts w:ascii="Arial" w:eastAsia="Times New Roman" w:hAnsi="Arial" w:cs="Arial"/>
          <w:sz w:val="24"/>
          <w:szCs w:val="24"/>
          <w:lang w:eastAsia="cs-CZ"/>
        </w:rPr>
      </w:pPr>
      <w:r w:rsidRPr="00C16E0E">
        <w:rPr>
          <w:rFonts w:ascii="Arial" w:eastAsia="Times New Roman" w:hAnsi="Arial" w:cs="Arial"/>
          <w:sz w:val="24"/>
          <w:szCs w:val="24"/>
          <w:lang w:eastAsia="cs-CZ"/>
        </w:rPr>
        <w:t>Doplatek kupní ceny ve výši 124 500 Kč bude v případě uzavření dodatku č. 1 před a v průběhu stavby financovány odborem investic z rozpočtu stavby, ORJ 17, v případě uzavření dodatku č. 1 po stavbě z rozpočtu odboru majetkového, právního a správních činností, ORJ 04.</w:t>
      </w:r>
    </w:p>
    <w:p w14:paraId="73B4BEDB" w14:textId="780E3B4C" w:rsidR="00AB0F6A" w:rsidRPr="00C16E0E" w:rsidRDefault="00F911BB" w:rsidP="00AB0F6A">
      <w:pPr>
        <w:pStyle w:val="Zkladntext"/>
        <w:rPr>
          <w:rFonts w:cs="Arial"/>
          <w:b/>
          <w:szCs w:val="24"/>
        </w:rPr>
      </w:pPr>
      <w:r w:rsidRPr="00C16E0E">
        <w:rPr>
          <w:rFonts w:cs="Arial"/>
          <w:b/>
          <w:szCs w:val="24"/>
        </w:rPr>
        <w:t xml:space="preserve">Rada Olomouckého kraje </w:t>
      </w:r>
      <w:r w:rsidRPr="00C16E0E">
        <w:rPr>
          <w:rFonts w:cs="Arial"/>
          <w:szCs w:val="24"/>
        </w:rPr>
        <w:t xml:space="preserve">na základě návrhu odboru majetkového, právního a správních činností </w:t>
      </w:r>
      <w:r w:rsidRPr="00C16E0E">
        <w:rPr>
          <w:rFonts w:cs="Arial"/>
          <w:b/>
          <w:snapToGrid w:val="0"/>
          <w:szCs w:val="24"/>
        </w:rPr>
        <w:t xml:space="preserve">svým usnesením </w:t>
      </w:r>
      <w:r w:rsidRPr="00C16E0E">
        <w:rPr>
          <w:rFonts w:cs="Arial"/>
          <w:b/>
          <w:szCs w:val="24"/>
        </w:rPr>
        <w:t xml:space="preserve">doporučuje Zastupitelstvu Olomouckého kraje schválit </w:t>
      </w:r>
      <w:r w:rsidR="00AB0F6A" w:rsidRPr="00C16E0E">
        <w:rPr>
          <w:rFonts w:cs="Arial"/>
          <w:b/>
          <w:szCs w:val="24"/>
        </w:rPr>
        <w:t xml:space="preserve">uzavření dodatku č. 1 ke kupní smlouvě č. 2018/05363/OMPSČ/DSM ze dne 6. 11. 2018 uzavřené mezi </w:t>
      </w:r>
      <w:r w:rsidR="005243C2">
        <w:rPr>
          <w:rFonts w:cs="Arial"/>
          <w:b/>
          <w:szCs w:val="24"/>
        </w:rPr>
        <w:t>XXX</w:t>
      </w:r>
      <w:r w:rsidR="00AB0F6A" w:rsidRPr="00C16E0E">
        <w:rPr>
          <w:rFonts w:cs="Arial"/>
          <w:b/>
          <w:szCs w:val="24"/>
        </w:rPr>
        <w:t xml:space="preserve"> jako prodávajícím a Olomouckým krajem jako kupujícím, jehož předmětem bude zvýšení kupní ceny. Původní ustanovení smlouvy o kupní ceně bude nahrazeno ustanovením novým, ve kterém bude uvedeno, že kupní cena předmětu koupě činí 249 000 Kč.</w:t>
      </w:r>
    </w:p>
    <w:p w14:paraId="6ACF0BF6" w14:textId="77777777" w:rsidR="00DE1097" w:rsidRPr="00C16E0E" w:rsidRDefault="00DE1097" w:rsidP="00B928B7">
      <w:pPr>
        <w:spacing w:before="120" w:after="120" w:line="240" w:lineRule="auto"/>
        <w:rPr>
          <w:rFonts w:ascii="Arial" w:hAnsi="Arial" w:cs="Arial"/>
          <w:sz w:val="24"/>
          <w:szCs w:val="24"/>
          <w:u w:val="single"/>
        </w:rPr>
      </w:pPr>
    </w:p>
    <w:p w14:paraId="5238CDC1" w14:textId="77777777" w:rsidR="00C030A7" w:rsidRPr="00C16E0E" w:rsidRDefault="00C030A7" w:rsidP="00B928B7">
      <w:pPr>
        <w:spacing w:before="120" w:after="120" w:line="240" w:lineRule="auto"/>
        <w:rPr>
          <w:rFonts w:ascii="Arial" w:hAnsi="Arial" w:cs="Arial"/>
          <w:sz w:val="24"/>
          <w:szCs w:val="24"/>
          <w:u w:val="single"/>
        </w:rPr>
      </w:pPr>
    </w:p>
    <w:p w14:paraId="1E3A608E" w14:textId="77777777" w:rsidR="00C030A7" w:rsidRPr="00C16E0E" w:rsidRDefault="00C030A7" w:rsidP="00B928B7">
      <w:pPr>
        <w:spacing w:before="120" w:after="120" w:line="240" w:lineRule="auto"/>
        <w:rPr>
          <w:rFonts w:ascii="Arial" w:hAnsi="Arial" w:cs="Arial"/>
          <w:sz w:val="24"/>
          <w:szCs w:val="24"/>
          <w:u w:val="single"/>
        </w:rPr>
      </w:pPr>
    </w:p>
    <w:p w14:paraId="797DE287" w14:textId="77777777" w:rsidR="00C030A7" w:rsidRPr="00C16E0E" w:rsidRDefault="00C030A7" w:rsidP="00B928B7">
      <w:pPr>
        <w:spacing w:before="120" w:after="120" w:line="240" w:lineRule="auto"/>
        <w:rPr>
          <w:rFonts w:ascii="Arial" w:hAnsi="Arial" w:cs="Arial"/>
          <w:sz w:val="24"/>
          <w:szCs w:val="24"/>
          <w:u w:val="single"/>
        </w:rPr>
      </w:pPr>
    </w:p>
    <w:p w14:paraId="4B4C04DB" w14:textId="34250F14" w:rsidR="00B928B7" w:rsidRPr="00C16E0E" w:rsidRDefault="00B928B7" w:rsidP="00B928B7">
      <w:pPr>
        <w:spacing w:before="120" w:after="120" w:line="240" w:lineRule="auto"/>
        <w:rPr>
          <w:rFonts w:ascii="Arial" w:hAnsi="Arial" w:cs="Arial"/>
          <w:sz w:val="24"/>
          <w:szCs w:val="24"/>
        </w:rPr>
      </w:pPr>
      <w:r w:rsidRPr="00C16E0E">
        <w:rPr>
          <w:rFonts w:ascii="Arial" w:hAnsi="Arial" w:cs="Arial"/>
          <w:sz w:val="24"/>
          <w:szCs w:val="24"/>
          <w:u w:val="single"/>
        </w:rPr>
        <w:t>Přílohy</w:t>
      </w:r>
      <w:r w:rsidRPr="00C16E0E">
        <w:rPr>
          <w:rFonts w:ascii="Arial" w:hAnsi="Arial" w:cs="Arial"/>
          <w:sz w:val="24"/>
          <w:szCs w:val="24"/>
        </w:rPr>
        <w:t>:</w:t>
      </w:r>
    </w:p>
    <w:p w14:paraId="0A62F265" w14:textId="224FBD77" w:rsidR="00BC1125" w:rsidRPr="00C16E0E" w:rsidRDefault="00B928B7" w:rsidP="004F30C8">
      <w:pPr>
        <w:widowControl w:val="0"/>
        <w:spacing w:before="120" w:after="120" w:line="240" w:lineRule="auto"/>
        <w:jc w:val="both"/>
        <w:outlineLvl w:val="0"/>
        <w:rPr>
          <w:rFonts w:ascii="Arial" w:hAnsi="Arial" w:cs="Arial"/>
          <w:sz w:val="24"/>
          <w:szCs w:val="24"/>
        </w:rPr>
      </w:pPr>
      <w:r w:rsidRPr="00C16E0E">
        <w:rPr>
          <w:rFonts w:ascii="Arial" w:eastAsia="Times New Roman" w:hAnsi="Arial" w:cs="Arial"/>
          <w:sz w:val="24"/>
          <w:szCs w:val="24"/>
          <w:lang w:eastAsia="cs-CZ"/>
        </w:rPr>
        <w:t xml:space="preserve">Zpráva k </w:t>
      </w:r>
      <w:proofErr w:type="spellStart"/>
      <w:r w:rsidRPr="00C16E0E">
        <w:rPr>
          <w:rFonts w:ascii="Arial" w:eastAsia="Times New Roman" w:hAnsi="Arial" w:cs="Arial"/>
          <w:sz w:val="24"/>
          <w:szCs w:val="24"/>
          <w:lang w:eastAsia="cs-CZ"/>
        </w:rPr>
        <w:t>DZ_příloha</w:t>
      </w:r>
      <w:proofErr w:type="spellEnd"/>
      <w:r w:rsidRPr="00C16E0E">
        <w:rPr>
          <w:rFonts w:ascii="Arial" w:eastAsia="Times New Roman" w:hAnsi="Arial" w:cs="Arial"/>
          <w:sz w:val="24"/>
          <w:szCs w:val="24"/>
          <w:lang w:eastAsia="cs-CZ"/>
        </w:rPr>
        <w:t xml:space="preserve"> č. </w:t>
      </w:r>
      <w:proofErr w:type="gramStart"/>
      <w:r w:rsidRPr="00C16E0E">
        <w:rPr>
          <w:rFonts w:ascii="Arial" w:eastAsia="Times New Roman" w:hAnsi="Arial" w:cs="Arial"/>
          <w:sz w:val="24"/>
          <w:szCs w:val="24"/>
          <w:lang w:eastAsia="cs-CZ"/>
        </w:rPr>
        <w:t>01-snímk</w:t>
      </w:r>
      <w:r w:rsidR="00A50184" w:rsidRPr="00C16E0E">
        <w:rPr>
          <w:rFonts w:ascii="Arial" w:eastAsia="Times New Roman" w:hAnsi="Arial" w:cs="Arial"/>
          <w:sz w:val="24"/>
          <w:szCs w:val="24"/>
          <w:lang w:eastAsia="cs-CZ"/>
        </w:rPr>
        <w:t>y</w:t>
      </w:r>
      <w:proofErr w:type="gramEnd"/>
      <w:r w:rsidRPr="00C16E0E">
        <w:rPr>
          <w:rFonts w:ascii="Arial" w:eastAsia="Times New Roman" w:hAnsi="Arial" w:cs="Arial"/>
          <w:sz w:val="24"/>
          <w:szCs w:val="24"/>
          <w:lang w:eastAsia="cs-CZ"/>
        </w:rPr>
        <w:t xml:space="preserve"> </w:t>
      </w:r>
      <w:r w:rsidR="00C16E0E" w:rsidRPr="00C16E0E">
        <w:rPr>
          <w:rFonts w:ascii="Arial" w:eastAsia="Times New Roman" w:hAnsi="Arial" w:cs="Arial"/>
          <w:sz w:val="24"/>
          <w:szCs w:val="24"/>
          <w:lang w:eastAsia="cs-CZ"/>
        </w:rPr>
        <w:t>12</w:t>
      </w:r>
      <w:r w:rsidRPr="00C16E0E">
        <w:rPr>
          <w:rFonts w:ascii="Arial" w:eastAsia="Times New Roman" w:hAnsi="Arial" w:cs="Arial"/>
          <w:sz w:val="24"/>
          <w:szCs w:val="24"/>
          <w:lang w:eastAsia="cs-CZ"/>
        </w:rPr>
        <w:t>.</w:t>
      </w:r>
      <w:r w:rsidR="00375C59" w:rsidRPr="00C16E0E">
        <w:rPr>
          <w:rFonts w:ascii="Arial" w:eastAsia="Times New Roman" w:hAnsi="Arial" w:cs="Arial"/>
          <w:sz w:val="24"/>
          <w:szCs w:val="24"/>
          <w:lang w:eastAsia="cs-CZ"/>
        </w:rPr>
        <w:t>2</w:t>
      </w:r>
      <w:r w:rsidRPr="00C16E0E">
        <w:rPr>
          <w:rFonts w:ascii="Arial" w:eastAsia="Times New Roman" w:hAnsi="Arial" w:cs="Arial"/>
          <w:sz w:val="24"/>
          <w:szCs w:val="24"/>
          <w:lang w:eastAsia="cs-CZ"/>
        </w:rPr>
        <w:t>.</w:t>
      </w:r>
    </w:p>
    <w:sectPr w:rsidR="00BC1125" w:rsidRPr="00C16E0E"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83AB" w14:textId="77777777" w:rsidR="00770934" w:rsidRDefault="00770934">
      <w:r>
        <w:separator/>
      </w:r>
    </w:p>
  </w:endnote>
  <w:endnote w:type="continuationSeparator" w:id="0">
    <w:p w14:paraId="76A91FA0" w14:textId="77777777" w:rsidR="00770934" w:rsidRDefault="00770934">
      <w:r>
        <w:continuationSeparator/>
      </w:r>
    </w:p>
  </w:endnote>
  <w:endnote w:type="continuationNotice" w:id="1">
    <w:p w14:paraId="1CA6D8ED" w14:textId="77777777" w:rsidR="00770934" w:rsidRDefault="00770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0539" w14:textId="4B47D900" w:rsidR="001A1EF5" w:rsidRPr="00010B91" w:rsidRDefault="001A1EF5" w:rsidP="000C6198">
    <w:pPr>
      <w:pStyle w:val="Zpat"/>
      <w:pBdr>
        <w:top w:val="single" w:sz="4" w:space="1" w:color="auto"/>
      </w:pBdr>
      <w:spacing w:after="0"/>
      <w:rPr>
        <w:rFonts w:ascii="Arial" w:hAnsi="Arial" w:cs="Arial"/>
      </w:rPr>
    </w:pPr>
    <w:r w:rsidRPr="00010B91">
      <w:rPr>
        <w:rFonts w:ascii="Arial" w:hAnsi="Arial" w:cs="Arial"/>
      </w:rPr>
      <w:t xml:space="preserve">Zastupitelstvo Olomouckého kraje </w:t>
    </w:r>
    <w:r w:rsidR="007A1EDA" w:rsidRPr="00010B91">
      <w:rPr>
        <w:rFonts w:ascii="Arial" w:hAnsi="Arial" w:cs="Arial"/>
      </w:rPr>
      <w:t>17</w:t>
    </w:r>
    <w:r w:rsidRPr="00010B91">
      <w:rPr>
        <w:rFonts w:ascii="Arial" w:hAnsi="Arial" w:cs="Arial"/>
      </w:rPr>
      <w:t>.</w:t>
    </w:r>
    <w:r w:rsidR="007A1EDA" w:rsidRPr="00010B91">
      <w:rPr>
        <w:rFonts w:ascii="Arial" w:hAnsi="Arial" w:cs="Arial"/>
      </w:rPr>
      <w:t>6</w:t>
    </w:r>
    <w:r w:rsidRPr="00010B91">
      <w:rPr>
        <w:rFonts w:ascii="Arial" w:hAnsi="Arial" w:cs="Arial"/>
      </w:rPr>
      <w:t>. 202</w:t>
    </w:r>
    <w:r w:rsidR="00DE1097" w:rsidRPr="00010B91">
      <w:rPr>
        <w:rFonts w:ascii="Arial" w:hAnsi="Arial" w:cs="Arial"/>
      </w:rPr>
      <w:t>4</w:t>
    </w:r>
    <w:r w:rsidRPr="00010B91">
      <w:rPr>
        <w:rFonts w:ascii="Arial" w:hAnsi="Arial" w:cs="Arial"/>
      </w:rPr>
      <w:tab/>
    </w:r>
    <w:r w:rsidRPr="00010B91">
      <w:rPr>
        <w:rFonts w:ascii="Arial" w:hAnsi="Arial" w:cs="Arial"/>
      </w:rPr>
      <w:tab/>
      <w:t xml:space="preserve">Strana </w:t>
    </w:r>
    <w:r w:rsidRPr="00010B91">
      <w:rPr>
        <w:rStyle w:val="slostrnky"/>
        <w:rFonts w:ascii="Arial" w:hAnsi="Arial" w:cs="Arial"/>
      </w:rPr>
      <w:fldChar w:fldCharType="begin"/>
    </w:r>
    <w:r w:rsidRPr="00010B91">
      <w:rPr>
        <w:rStyle w:val="slostrnky"/>
        <w:rFonts w:ascii="Arial" w:hAnsi="Arial" w:cs="Arial"/>
      </w:rPr>
      <w:instrText xml:space="preserve"> PAGE </w:instrText>
    </w:r>
    <w:r w:rsidRPr="00010B91">
      <w:rPr>
        <w:rStyle w:val="slostrnky"/>
        <w:rFonts w:ascii="Arial" w:hAnsi="Arial" w:cs="Arial"/>
      </w:rPr>
      <w:fldChar w:fldCharType="separate"/>
    </w:r>
    <w:r w:rsidR="00470CEC" w:rsidRPr="00010B91">
      <w:rPr>
        <w:rStyle w:val="slostrnky"/>
        <w:rFonts w:ascii="Arial" w:hAnsi="Arial" w:cs="Arial"/>
        <w:noProof/>
      </w:rPr>
      <w:t>15</w:t>
    </w:r>
    <w:r w:rsidRPr="00010B91">
      <w:rPr>
        <w:rStyle w:val="slostrnky"/>
        <w:rFonts w:ascii="Arial" w:hAnsi="Arial" w:cs="Arial"/>
      </w:rPr>
      <w:fldChar w:fldCharType="end"/>
    </w:r>
    <w:r w:rsidRPr="00010B91">
      <w:rPr>
        <w:rStyle w:val="slostrnky"/>
        <w:rFonts w:ascii="Arial" w:hAnsi="Arial" w:cs="Arial"/>
      </w:rPr>
      <w:t xml:space="preserve"> </w:t>
    </w:r>
    <w:r w:rsidRPr="00010B91">
      <w:rPr>
        <w:rFonts w:ascii="Arial" w:hAnsi="Arial" w:cs="Arial"/>
      </w:rPr>
      <w:t xml:space="preserve">(celkem </w:t>
    </w:r>
    <w:r w:rsidRPr="00010B91">
      <w:rPr>
        <w:rStyle w:val="slostrnky"/>
        <w:rFonts w:ascii="Arial" w:hAnsi="Arial" w:cs="Arial"/>
      </w:rPr>
      <w:fldChar w:fldCharType="begin"/>
    </w:r>
    <w:r w:rsidRPr="00010B91">
      <w:rPr>
        <w:rStyle w:val="slostrnky"/>
        <w:rFonts w:ascii="Arial" w:hAnsi="Arial" w:cs="Arial"/>
      </w:rPr>
      <w:instrText xml:space="preserve"> NUMPAGES </w:instrText>
    </w:r>
    <w:r w:rsidRPr="00010B91">
      <w:rPr>
        <w:rStyle w:val="slostrnky"/>
        <w:rFonts w:ascii="Arial" w:hAnsi="Arial" w:cs="Arial"/>
      </w:rPr>
      <w:fldChar w:fldCharType="separate"/>
    </w:r>
    <w:r w:rsidR="00470CEC" w:rsidRPr="00010B91">
      <w:rPr>
        <w:rStyle w:val="slostrnky"/>
        <w:rFonts w:ascii="Arial" w:hAnsi="Arial" w:cs="Arial"/>
        <w:noProof/>
      </w:rPr>
      <w:t>34</w:t>
    </w:r>
    <w:r w:rsidRPr="00010B91">
      <w:rPr>
        <w:rStyle w:val="slostrnky"/>
        <w:rFonts w:ascii="Arial" w:hAnsi="Arial" w:cs="Arial"/>
      </w:rPr>
      <w:fldChar w:fldCharType="end"/>
    </w:r>
    <w:r w:rsidRPr="00010B91">
      <w:rPr>
        <w:rFonts w:ascii="Arial" w:hAnsi="Arial" w:cs="Arial"/>
      </w:rPr>
      <w:t>)</w:t>
    </w:r>
  </w:p>
  <w:p w14:paraId="32972849" w14:textId="24236CA1" w:rsidR="001A1EF5" w:rsidRPr="00010B91" w:rsidRDefault="00010B91" w:rsidP="000C6198">
    <w:pPr>
      <w:pStyle w:val="Zpat"/>
      <w:pBdr>
        <w:top w:val="single" w:sz="4" w:space="1" w:color="auto"/>
      </w:pBdr>
      <w:spacing w:after="0"/>
      <w:rPr>
        <w:rFonts w:ascii="Arial" w:hAnsi="Arial" w:cs="Arial"/>
      </w:rPr>
    </w:pPr>
    <w:r w:rsidRPr="00010B91">
      <w:rPr>
        <w:rFonts w:ascii="Arial" w:hAnsi="Arial" w:cs="Arial"/>
      </w:rPr>
      <w:t>12</w:t>
    </w:r>
    <w:r w:rsidR="001A1EF5" w:rsidRPr="00010B91">
      <w:rPr>
        <w:rFonts w:ascii="Arial" w:hAnsi="Arial" w:cs="Arial"/>
      </w:rPr>
      <w:t>.2. – Majetkoprávní záležitosti – odkoupení nemovitého majetku</w:t>
    </w:r>
  </w:p>
  <w:p w14:paraId="6BF1446B" w14:textId="77777777" w:rsidR="001A1EF5" w:rsidRPr="00010B91" w:rsidRDefault="001A1EF5"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C8BF" w14:textId="77777777" w:rsidR="00770934" w:rsidRDefault="00770934">
      <w:r>
        <w:separator/>
      </w:r>
    </w:p>
  </w:footnote>
  <w:footnote w:type="continuationSeparator" w:id="0">
    <w:p w14:paraId="24ECAC58" w14:textId="77777777" w:rsidR="00770934" w:rsidRDefault="00770934">
      <w:r>
        <w:continuationSeparator/>
      </w:r>
    </w:p>
  </w:footnote>
  <w:footnote w:type="continuationNotice" w:id="1">
    <w:p w14:paraId="5D0E3025" w14:textId="77777777" w:rsidR="00770934" w:rsidRDefault="007709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36D20"/>
    <w:multiLevelType w:val="hybridMultilevel"/>
    <w:tmpl w:val="887CA0A4"/>
    <w:lvl w:ilvl="0" w:tplc="5720C53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1CF6513"/>
    <w:multiLevelType w:val="hybridMultilevel"/>
    <w:tmpl w:val="5DF4D3FE"/>
    <w:lvl w:ilvl="0" w:tplc="46CA168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92A237F"/>
    <w:multiLevelType w:val="hybridMultilevel"/>
    <w:tmpl w:val="FD2C0C74"/>
    <w:lvl w:ilvl="0" w:tplc="A386E0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86574066">
    <w:abstractNumId w:val="10"/>
  </w:num>
  <w:num w:numId="2" w16cid:durableId="1021778711">
    <w:abstractNumId w:val="20"/>
  </w:num>
  <w:num w:numId="3" w16cid:durableId="515266804">
    <w:abstractNumId w:val="22"/>
  </w:num>
  <w:num w:numId="4" w16cid:durableId="1588534526">
    <w:abstractNumId w:val="29"/>
  </w:num>
  <w:num w:numId="5" w16cid:durableId="1832063658">
    <w:abstractNumId w:val="17"/>
  </w:num>
  <w:num w:numId="6" w16cid:durableId="2081519008">
    <w:abstractNumId w:val="34"/>
  </w:num>
  <w:num w:numId="7" w16cid:durableId="1026952200">
    <w:abstractNumId w:val="45"/>
  </w:num>
  <w:num w:numId="8" w16cid:durableId="861019294">
    <w:abstractNumId w:val="5"/>
  </w:num>
  <w:num w:numId="9" w16cid:durableId="1089694588">
    <w:abstractNumId w:val="23"/>
  </w:num>
  <w:num w:numId="10" w16cid:durableId="814756748">
    <w:abstractNumId w:val="7"/>
  </w:num>
  <w:num w:numId="11" w16cid:durableId="1544437353">
    <w:abstractNumId w:val="37"/>
  </w:num>
  <w:num w:numId="12" w16cid:durableId="526605981">
    <w:abstractNumId w:val="36"/>
  </w:num>
  <w:num w:numId="13" w16cid:durableId="1519392679">
    <w:abstractNumId w:val="42"/>
  </w:num>
  <w:num w:numId="14" w16cid:durableId="14696710">
    <w:abstractNumId w:val="35"/>
  </w:num>
  <w:num w:numId="15" w16cid:durableId="2138061927">
    <w:abstractNumId w:val="39"/>
  </w:num>
  <w:num w:numId="16" w16cid:durableId="1717773855">
    <w:abstractNumId w:val="14"/>
  </w:num>
  <w:num w:numId="17" w16cid:durableId="363866899">
    <w:abstractNumId w:val="24"/>
  </w:num>
  <w:num w:numId="18" w16cid:durableId="1043213088">
    <w:abstractNumId w:val="21"/>
  </w:num>
  <w:num w:numId="19" w16cid:durableId="1468815257">
    <w:abstractNumId w:val="9"/>
  </w:num>
  <w:num w:numId="20" w16cid:durableId="1055549884">
    <w:abstractNumId w:val="33"/>
  </w:num>
  <w:num w:numId="21" w16cid:durableId="1779253835">
    <w:abstractNumId w:val="1"/>
  </w:num>
  <w:num w:numId="22" w16cid:durableId="1397701963">
    <w:abstractNumId w:val="12"/>
  </w:num>
  <w:num w:numId="23" w16cid:durableId="677656663">
    <w:abstractNumId w:val="25"/>
  </w:num>
  <w:num w:numId="24" w16cid:durableId="1088238068">
    <w:abstractNumId w:val="18"/>
  </w:num>
  <w:num w:numId="25" w16cid:durableId="1625307862">
    <w:abstractNumId w:val="27"/>
  </w:num>
  <w:num w:numId="26" w16cid:durableId="1416124470">
    <w:abstractNumId w:val="32"/>
  </w:num>
  <w:num w:numId="27" w16cid:durableId="1598364596">
    <w:abstractNumId w:val="46"/>
  </w:num>
  <w:num w:numId="28" w16cid:durableId="686250870">
    <w:abstractNumId w:val="15"/>
  </w:num>
  <w:num w:numId="29" w16cid:durableId="997003248">
    <w:abstractNumId w:val="41"/>
  </w:num>
  <w:num w:numId="30" w16cid:durableId="1652294796">
    <w:abstractNumId w:val="26"/>
  </w:num>
  <w:num w:numId="31" w16cid:durableId="1709140277">
    <w:abstractNumId w:val="30"/>
  </w:num>
  <w:num w:numId="32" w16cid:durableId="1863587140">
    <w:abstractNumId w:val="38"/>
  </w:num>
  <w:num w:numId="33" w16cid:durableId="530218580">
    <w:abstractNumId w:val="16"/>
  </w:num>
  <w:num w:numId="34" w16cid:durableId="1102531280">
    <w:abstractNumId w:val="0"/>
  </w:num>
  <w:num w:numId="35" w16cid:durableId="753086019">
    <w:abstractNumId w:val="11"/>
  </w:num>
  <w:num w:numId="36" w16cid:durableId="809397470">
    <w:abstractNumId w:val="13"/>
  </w:num>
  <w:num w:numId="37" w16cid:durableId="460029547">
    <w:abstractNumId w:val="8"/>
  </w:num>
  <w:num w:numId="38" w16cid:durableId="2005206392">
    <w:abstractNumId w:val="2"/>
  </w:num>
  <w:num w:numId="39" w16cid:durableId="1048458433">
    <w:abstractNumId w:val="6"/>
  </w:num>
  <w:num w:numId="40" w16cid:durableId="1092508682">
    <w:abstractNumId w:val="43"/>
  </w:num>
  <w:num w:numId="41" w16cid:durableId="1640500943">
    <w:abstractNumId w:val="31"/>
  </w:num>
  <w:num w:numId="42" w16cid:durableId="159204256">
    <w:abstractNumId w:val="4"/>
  </w:num>
  <w:num w:numId="43" w16cid:durableId="1037393249">
    <w:abstractNumId w:val="19"/>
  </w:num>
  <w:num w:numId="44" w16cid:durableId="1614483924">
    <w:abstractNumId w:val="28"/>
  </w:num>
  <w:num w:numId="45" w16cid:durableId="1971855727">
    <w:abstractNumId w:val="44"/>
  </w:num>
  <w:num w:numId="46" w16cid:durableId="1500847095">
    <w:abstractNumId w:val="3"/>
  </w:num>
  <w:num w:numId="47" w16cid:durableId="201873028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6577"/>
    <w:rsid w:val="00007098"/>
    <w:rsid w:val="00007625"/>
    <w:rsid w:val="00007EDF"/>
    <w:rsid w:val="000101C6"/>
    <w:rsid w:val="00010685"/>
    <w:rsid w:val="00010B91"/>
    <w:rsid w:val="00010D08"/>
    <w:rsid w:val="0001175A"/>
    <w:rsid w:val="00013B55"/>
    <w:rsid w:val="000149CB"/>
    <w:rsid w:val="00014DFD"/>
    <w:rsid w:val="00014E66"/>
    <w:rsid w:val="000153BB"/>
    <w:rsid w:val="00015AA3"/>
    <w:rsid w:val="00015D07"/>
    <w:rsid w:val="000161D4"/>
    <w:rsid w:val="000161F8"/>
    <w:rsid w:val="00016B6B"/>
    <w:rsid w:val="000174BE"/>
    <w:rsid w:val="00020504"/>
    <w:rsid w:val="00020F8A"/>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8A8"/>
    <w:rsid w:val="00041E29"/>
    <w:rsid w:val="0004271C"/>
    <w:rsid w:val="00042839"/>
    <w:rsid w:val="00043136"/>
    <w:rsid w:val="000439D4"/>
    <w:rsid w:val="0004404D"/>
    <w:rsid w:val="00044E37"/>
    <w:rsid w:val="00045047"/>
    <w:rsid w:val="00045962"/>
    <w:rsid w:val="000465B0"/>
    <w:rsid w:val="000472ED"/>
    <w:rsid w:val="00047841"/>
    <w:rsid w:val="00047851"/>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1DCE"/>
    <w:rsid w:val="000A2441"/>
    <w:rsid w:val="000A306B"/>
    <w:rsid w:val="000A32A4"/>
    <w:rsid w:val="000A38E4"/>
    <w:rsid w:val="000A6087"/>
    <w:rsid w:val="000A6239"/>
    <w:rsid w:val="000A6402"/>
    <w:rsid w:val="000A6BF8"/>
    <w:rsid w:val="000A6C60"/>
    <w:rsid w:val="000A7B3E"/>
    <w:rsid w:val="000B03C0"/>
    <w:rsid w:val="000B0460"/>
    <w:rsid w:val="000B0F4D"/>
    <w:rsid w:val="000B0FDA"/>
    <w:rsid w:val="000B1147"/>
    <w:rsid w:val="000B176C"/>
    <w:rsid w:val="000B1856"/>
    <w:rsid w:val="000B3409"/>
    <w:rsid w:val="000B3E56"/>
    <w:rsid w:val="000B4247"/>
    <w:rsid w:val="000B7963"/>
    <w:rsid w:val="000B7AFC"/>
    <w:rsid w:val="000B7EFC"/>
    <w:rsid w:val="000C0263"/>
    <w:rsid w:val="000C05A3"/>
    <w:rsid w:val="000C0650"/>
    <w:rsid w:val="000C0D0D"/>
    <w:rsid w:val="000C3381"/>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64D4"/>
    <w:rsid w:val="000F70F2"/>
    <w:rsid w:val="000F7F00"/>
    <w:rsid w:val="00100182"/>
    <w:rsid w:val="00100EE5"/>
    <w:rsid w:val="00101FE5"/>
    <w:rsid w:val="0010220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357"/>
    <w:rsid w:val="00121A10"/>
    <w:rsid w:val="00122332"/>
    <w:rsid w:val="0012287E"/>
    <w:rsid w:val="00122F5F"/>
    <w:rsid w:val="00123DE1"/>
    <w:rsid w:val="00124414"/>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0EB"/>
    <w:rsid w:val="001351DB"/>
    <w:rsid w:val="001360B8"/>
    <w:rsid w:val="001364C5"/>
    <w:rsid w:val="00136E54"/>
    <w:rsid w:val="001375D4"/>
    <w:rsid w:val="001377E7"/>
    <w:rsid w:val="001400C8"/>
    <w:rsid w:val="00141391"/>
    <w:rsid w:val="00141A7D"/>
    <w:rsid w:val="001425A3"/>
    <w:rsid w:val="00142B6A"/>
    <w:rsid w:val="0014337C"/>
    <w:rsid w:val="001435A7"/>
    <w:rsid w:val="001436B1"/>
    <w:rsid w:val="00143CA3"/>
    <w:rsid w:val="001442F0"/>
    <w:rsid w:val="00144557"/>
    <w:rsid w:val="00145007"/>
    <w:rsid w:val="0014507D"/>
    <w:rsid w:val="00145718"/>
    <w:rsid w:val="001458DC"/>
    <w:rsid w:val="001459BE"/>
    <w:rsid w:val="00146BAD"/>
    <w:rsid w:val="001475D2"/>
    <w:rsid w:val="00147F74"/>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0664"/>
    <w:rsid w:val="001626C7"/>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DCD"/>
    <w:rsid w:val="001756F2"/>
    <w:rsid w:val="00175911"/>
    <w:rsid w:val="00176929"/>
    <w:rsid w:val="00176AF1"/>
    <w:rsid w:val="001775A9"/>
    <w:rsid w:val="00180A23"/>
    <w:rsid w:val="001821E5"/>
    <w:rsid w:val="00186206"/>
    <w:rsid w:val="00186B31"/>
    <w:rsid w:val="00186BB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1EF5"/>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36D"/>
    <w:rsid w:val="001B76A9"/>
    <w:rsid w:val="001C1838"/>
    <w:rsid w:val="001C1D20"/>
    <w:rsid w:val="001C1D89"/>
    <w:rsid w:val="001C311A"/>
    <w:rsid w:val="001C3F4A"/>
    <w:rsid w:val="001C45D9"/>
    <w:rsid w:val="001C4D93"/>
    <w:rsid w:val="001C527B"/>
    <w:rsid w:val="001C5A46"/>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6477"/>
    <w:rsid w:val="001E6C93"/>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101CF"/>
    <w:rsid w:val="00210898"/>
    <w:rsid w:val="002108C6"/>
    <w:rsid w:val="00210D73"/>
    <w:rsid w:val="00211181"/>
    <w:rsid w:val="00211373"/>
    <w:rsid w:val="0021530B"/>
    <w:rsid w:val="002153F2"/>
    <w:rsid w:val="00217278"/>
    <w:rsid w:val="002174B7"/>
    <w:rsid w:val="002201BB"/>
    <w:rsid w:val="00220FC9"/>
    <w:rsid w:val="00221472"/>
    <w:rsid w:val="002215ED"/>
    <w:rsid w:val="002228DF"/>
    <w:rsid w:val="00222FA4"/>
    <w:rsid w:val="00224647"/>
    <w:rsid w:val="002246D5"/>
    <w:rsid w:val="00225018"/>
    <w:rsid w:val="00225777"/>
    <w:rsid w:val="0022577D"/>
    <w:rsid w:val="002267B3"/>
    <w:rsid w:val="002269EE"/>
    <w:rsid w:val="0022719C"/>
    <w:rsid w:val="002273EB"/>
    <w:rsid w:val="002308BA"/>
    <w:rsid w:val="00230935"/>
    <w:rsid w:val="002309BC"/>
    <w:rsid w:val="00231A86"/>
    <w:rsid w:val="00231C41"/>
    <w:rsid w:val="00231E43"/>
    <w:rsid w:val="002322CD"/>
    <w:rsid w:val="00232D0E"/>
    <w:rsid w:val="00232EC6"/>
    <w:rsid w:val="00233103"/>
    <w:rsid w:val="00233ABB"/>
    <w:rsid w:val="002345EE"/>
    <w:rsid w:val="0023534F"/>
    <w:rsid w:val="00236389"/>
    <w:rsid w:val="002371AD"/>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802"/>
    <w:rsid w:val="002449F9"/>
    <w:rsid w:val="00244B72"/>
    <w:rsid w:val="00245147"/>
    <w:rsid w:val="00245EAA"/>
    <w:rsid w:val="002467E0"/>
    <w:rsid w:val="00247402"/>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09C"/>
    <w:rsid w:val="00263100"/>
    <w:rsid w:val="00263788"/>
    <w:rsid w:val="00263920"/>
    <w:rsid w:val="002644B7"/>
    <w:rsid w:val="0026535B"/>
    <w:rsid w:val="002657A6"/>
    <w:rsid w:val="0026587B"/>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4021"/>
    <w:rsid w:val="002747BC"/>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3DD8"/>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3B92"/>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512"/>
    <w:rsid w:val="002F17B9"/>
    <w:rsid w:val="002F1EC0"/>
    <w:rsid w:val="002F329C"/>
    <w:rsid w:val="002F34B9"/>
    <w:rsid w:val="002F365B"/>
    <w:rsid w:val="002F3DB4"/>
    <w:rsid w:val="002F3F0F"/>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07B50"/>
    <w:rsid w:val="00311FF9"/>
    <w:rsid w:val="00312C71"/>
    <w:rsid w:val="00312D41"/>
    <w:rsid w:val="00312E6E"/>
    <w:rsid w:val="003131D9"/>
    <w:rsid w:val="00313612"/>
    <w:rsid w:val="00313C27"/>
    <w:rsid w:val="00314A6D"/>
    <w:rsid w:val="00316DE4"/>
    <w:rsid w:val="003170BA"/>
    <w:rsid w:val="003170D1"/>
    <w:rsid w:val="003216DD"/>
    <w:rsid w:val="003226F4"/>
    <w:rsid w:val="003227DB"/>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61"/>
    <w:rsid w:val="003421A5"/>
    <w:rsid w:val="003433F6"/>
    <w:rsid w:val="003436C5"/>
    <w:rsid w:val="00343AE3"/>
    <w:rsid w:val="00344C3D"/>
    <w:rsid w:val="00344C5B"/>
    <w:rsid w:val="00345AA6"/>
    <w:rsid w:val="00346E6B"/>
    <w:rsid w:val="003479A4"/>
    <w:rsid w:val="00350096"/>
    <w:rsid w:val="0035013E"/>
    <w:rsid w:val="00350369"/>
    <w:rsid w:val="00350D93"/>
    <w:rsid w:val="00351084"/>
    <w:rsid w:val="0035111B"/>
    <w:rsid w:val="00351359"/>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2EEE"/>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3300"/>
    <w:rsid w:val="0037460A"/>
    <w:rsid w:val="00375C59"/>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3FAF"/>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221"/>
    <w:rsid w:val="003A2489"/>
    <w:rsid w:val="003A2E64"/>
    <w:rsid w:val="003A350D"/>
    <w:rsid w:val="003A35C4"/>
    <w:rsid w:val="003A3A2B"/>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19B"/>
    <w:rsid w:val="003B74F3"/>
    <w:rsid w:val="003B75B4"/>
    <w:rsid w:val="003B796F"/>
    <w:rsid w:val="003B7BC5"/>
    <w:rsid w:val="003B7BEB"/>
    <w:rsid w:val="003B7E76"/>
    <w:rsid w:val="003C1C03"/>
    <w:rsid w:va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055"/>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0126"/>
    <w:rsid w:val="00401C23"/>
    <w:rsid w:val="00402075"/>
    <w:rsid w:val="00402121"/>
    <w:rsid w:val="0040244F"/>
    <w:rsid w:val="004027AC"/>
    <w:rsid w:val="00402D5B"/>
    <w:rsid w:val="00403A05"/>
    <w:rsid w:val="0040427D"/>
    <w:rsid w:val="0040485B"/>
    <w:rsid w:val="00404CA6"/>
    <w:rsid w:val="004054F9"/>
    <w:rsid w:val="004056F6"/>
    <w:rsid w:val="00405754"/>
    <w:rsid w:val="004060A4"/>
    <w:rsid w:val="0040622B"/>
    <w:rsid w:val="004062D1"/>
    <w:rsid w:val="00406586"/>
    <w:rsid w:val="00407E47"/>
    <w:rsid w:val="00410602"/>
    <w:rsid w:val="00410D03"/>
    <w:rsid w:val="0041113D"/>
    <w:rsid w:val="00411F66"/>
    <w:rsid w:val="0041252B"/>
    <w:rsid w:val="004128DF"/>
    <w:rsid w:val="00412A04"/>
    <w:rsid w:val="0041308E"/>
    <w:rsid w:val="00413571"/>
    <w:rsid w:val="00414DB8"/>
    <w:rsid w:val="00415532"/>
    <w:rsid w:val="004155E6"/>
    <w:rsid w:val="00415FBF"/>
    <w:rsid w:val="004169B3"/>
    <w:rsid w:val="00416D70"/>
    <w:rsid w:val="00417339"/>
    <w:rsid w:val="00417F08"/>
    <w:rsid w:val="00420511"/>
    <w:rsid w:val="00420567"/>
    <w:rsid w:val="004209EB"/>
    <w:rsid w:val="00422600"/>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76A"/>
    <w:rsid w:val="00434A35"/>
    <w:rsid w:val="00434BB3"/>
    <w:rsid w:val="00434FDE"/>
    <w:rsid w:val="0043582B"/>
    <w:rsid w:val="00436505"/>
    <w:rsid w:val="00436799"/>
    <w:rsid w:val="00436AB2"/>
    <w:rsid w:val="00436B6B"/>
    <w:rsid w:val="00437371"/>
    <w:rsid w:val="004376B6"/>
    <w:rsid w:val="00440ABF"/>
    <w:rsid w:val="00440C5E"/>
    <w:rsid w:val="0044148A"/>
    <w:rsid w:val="00443072"/>
    <w:rsid w:val="004430CA"/>
    <w:rsid w:val="0044391A"/>
    <w:rsid w:val="00443A52"/>
    <w:rsid w:val="00443AE2"/>
    <w:rsid w:val="00443C3D"/>
    <w:rsid w:val="004440FD"/>
    <w:rsid w:val="0044423F"/>
    <w:rsid w:val="0044506A"/>
    <w:rsid w:val="004451F6"/>
    <w:rsid w:val="00445640"/>
    <w:rsid w:val="00445761"/>
    <w:rsid w:val="004463B1"/>
    <w:rsid w:val="00446B03"/>
    <w:rsid w:val="00446CA8"/>
    <w:rsid w:val="00446CCD"/>
    <w:rsid w:val="00446F4B"/>
    <w:rsid w:val="00447E97"/>
    <w:rsid w:val="00450680"/>
    <w:rsid w:val="004509A3"/>
    <w:rsid w:val="00450F77"/>
    <w:rsid w:val="0045144F"/>
    <w:rsid w:val="004514CF"/>
    <w:rsid w:val="00451817"/>
    <w:rsid w:val="00452811"/>
    <w:rsid w:val="00452BB7"/>
    <w:rsid w:val="00452C5C"/>
    <w:rsid w:val="00452D98"/>
    <w:rsid w:val="004534F4"/>
    <w:rsid w:val="0045456C"/>
    <w:rsid w:val="004548E5"/>
    <w:rsid w:val="00454A21"/>
    <w:rsid w:val="00456782"/>
    <w:rsid w:val="00456C5C"/>
    <w:rsid w:val="0045738C"/>
    <w:rsid w:val="00457A15"/>
    <w:rsid w:val="00460093"/>
    <w:rsid w:val="00460240"/>
    <w:rsid w:val="00461D85"/>
    <w:rsid w:val="00461D99"/>
    <w:rsid w:val="00462167"/>
    <w:rsid w:val="004622B2"/>
    <w:rsid w:val="004633C9"/>
    <w:rsid w:val="0046377C"/>
    <w:rsid w:val="00463AE8"/>
    <w:rsid w:val="00463C54"/>
    <w:rsid w:val="0046467B"/>
    <w:rsid w:val="00465510"/>
    <w:rsid w:val="004664F1"/>
    <w:rsid w:val="00466FF6"/>
    <w:rsid w:val="00467EA9"/>
    <w:rsid w:val="004703FE"/>
    <w:rsid w:val="00470CEC"/>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348"/>
    <w:rsid w:val="00485A10"/>
    <w:rsid w:val="00485CB6"/>
    <w:rsid w:val="00485E6A"/>
    <w:rsid w:val="0048650F"/>
    <w:rsid w:val="0048712C"/>
    <w:rsid w:val="00487258"/>
    <w:rsid w:val="00490233"/>
    <w:rsid w:val="004902F8"/>
    <w:rsid w:val="0049117B"/>
    <w:rsid w:val="004926CA"/>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5F7E"/>
    <w:rsid w:val="004C68C1"/>
    <w:rsid w:val="004C6C07"/>
    <w:rsid w:val="004C723E"/>
    <w:rsid w:val="004C72C3"/>
    <w:rsid w:val="004C768A"/>
    <w:rsid w:val="004C7FBE"/>
    <w:rsid w:val="004D038C"/>
    <w:rsid w:val="004D2118"/>
    <w:rsid w:val="004D2349"/>
    <w:rsid w:val="004D2410"/>
    <w:rsid w:val="004D25B2"/>
    <w:rsid w:val="004D44A5"/>
    <w:rsid w:val="004D50D2"/>
    <w:rsid w:val="004D51A0"/>
    <w:rsid w:val="004D52FD"/>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009"/>
    <w:rsid w:val="004F30C8"/>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478B"/>
    <w:rsid w:val="00515B53"/>
    <w:rsid w:val="00515FAD"/>
    <w:rsid w:val="0051612D"/>
    <w:rsid w:val="0051650D"/>
    <w:rsid w:val="0051681F"/>
    <w:rsid w:val="005169BC"/>
    <w:rsid w:val="00517E91"/>
    <w:rsid w:val="00520163"/>
    <w:rsid w:val="00520F4E"/>
    <w:rsid w:val="005218B1"/>
    <w:rsid w:val="005218F6"/>
    <w:rsid w:val="0052195B"/>
    <w:rsid w:val="005220AD"/>
    <w:rsid w:val="00523DA0"/>
    <w:rsid w:val="00523E90"/>
    <w:rsid w:val="005243C2"/>
    <w:rsid w:val="005247C7"/>
    <w:rsid w:val="00525143"/>
    <w:rsid w:val="00525541"/>
    <w:rsid w:val="0052573C"/>
    <w:rsid w:val="00526EA9"/>
    <w:rsid w:val="00526F15"/>
    <w:rsid w:val="0052712E"/>
    <w:rsid w:val="005275D9"/>
    <w:rsid w:val="00527A65"/>
    <w:rsid w:val="00527F58"/>
    <w:rsid w:val="0053003D"/>
    <w:rsid w:val="005311B9"/>
    <w:rsid w:val="005315BE"/>
    <w:rsid w:val="00531632"/>
    <w:rsid w:val="00531658"/>
    <w:rsid w:val="00532398"/>
    <w:rsid w:val="00532534"/>
    <w:rsid w:val="005327C5"/>
    <w:rsid w:val="00532E95"/>
    <w:rsid w:val="00532F2E"/>
    <w:rsid w:val="00533FBF"/>
    <w:rsid w:val="00534086"/>
    <w:rsid w:val="005342DD"/>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5E0"/>
    <w:rsid w:val="00563A78"/>
    <w:rsid w:val="0056505D"/>
    <w:rsid w:val="00565813"/>
    <w:rsid w:val="00566108"/>
    <w:rsid w:val="00566312"/>
    <w:rsid w:val="00567800"/>
    <w:rsid w:val="00567D10"/>
    <w:rsid w:val="00570096"/>
    <w:rsid w:val="00570295"/>
    <w:rsid w:val="00570763"/>
    <w:rsid w:val="00570918"/>
    <w:rsid w:val="00570A2D"/>
    <w:rsid w:val="00571FF8"/>
    <w:rsid w:val="005727BD"/>
    <w:rsid w:val="00572AA6"/>
    <w:rsid w:val="00572EA0"/>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5BC"/>
    <w:rsid w:val="00594672"/>
    <w:rsid w:val="00594B8C"/>
    <w:rsid w:val="00594C4C"/>
    <w:rsid w:val="00595371"/>
    <w:rsid w:val="00595F2E"/>
    <w:rsid w:val="0059606B"/>
    <w:rsid w:val="0059690F"/>
    <w:rsid w:val="00597FE5"/>
    <w:rsid w:val="005A1684"/>
    <w:rsid w:val="005A1A62"/>
    <w:rsid w:val="005A2314"/>
    <w:rsid w:val="005A24E9"/>
    <w:rsid w:val="005A2B22"/>
    <w:rsid w:val="005A38D1"/>
    <w:rsid w:val="005A4059"/>
    <w:rsid w:val="005A43DD"/>
    <w:rsid w:val="005A51EC"/>
    <w:rsid w:val="005A5E38"/>
    <w:rsid w:val="005A61A3"/>
    <w:rsid w:val="005A6CF4"/>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007"/>
    <w:rsid w:val="005C2305"/>
    <w:rsid w:val="005C268D"/>
    <w:rsid w:val="005C2778"/>
    <w:rsid w:val="005C2BBA"/>
    <w:rsid w:val="005C4279"/>
    <w:rsid w:val="005C4BB3"/>
    <w:rsid w:val="005C51F8"/>
    <w:rsid w:val="005C5DFF"/>
    <w:rsid w:val="005C6D31"/>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5B4"/>
    <w:rsid w:val="005E46E7"/>
    <w:rsid w:val="005E54A7"/>
    <w:rsid w:val="005E715C"/>
    <w:rsid w:val="005E78A2"/>
    <w:rsid w:val="005E7CA2"/>
    <w:rsid w:val="005F0167"/>
    <w:rsid w:val="005F0EA2"/>
    <w:rsid w:val="005F2AA3"/>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3DD2"/>
    <w:rsid w:val="00614794"/>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377C8"/>
    <w:rsid w:val="0064086E"/>
    <w:rsid w:val="00640C10"/>
    <w:rsid w:val="006418EC"/>
    <w:rsid w:val="00642332"/>
    <w:rsid w:val="00642E75"/>
    <w:rsid w:val="00643300"/>
    <w:rsid w:val="0064342A"/>
    <w:rsid w:val="00643471"/>
    <w:rsid w:val="00646560"/>
    <w:rsid w:val="006471CD"/>
    <w:rsid w:val="006473E2"/>
    <w:rsid w:val="0065133E"/>
    <w:rsid w:val="006513F6"/>
    <w:rsid w:val="00651AF2"/>
    <w:rsid w:val="00651D6C"/>
    <w:rsid w:val="00652223"/>
    <w:rsid w:val="0065387B"/>
    <w:rsid w:val="00654057"/>
    <w:rsid w:val="00654B3E"/>
    <w:rsid w:val="00654B48"/>
    <w:rsid w:val="00655E65"/>
    <w:rsid w:val="006564B5"/>
    <w:rsid w:val="006569EC"/>
    <w:rsid w:val="00660156"/>
    <w:rsid w:val="00660510"/>
    <w:rsid w:val="00660CA6"/>
    <w:rsid w:val="0066124A"/>
    <w:rsid w:val="0066134F"/>
    <w:rsid w:val="0066266F"/>
    <w:rsid w:val="0066287A"/>
    <w:rsid w:val="00665875"/>
    <w:rsid w:val="00665C69"/>
    <w:rsid w:val="00666EFB"/>
    <w:rsid w:val="0066769D"/>
    <w:rsid w:val="00670C99"/>
    <w:rsid w:val="00670DB6"/>
    <w:rsid w:val="0067185E"/>
    <w:rsid w:val="00671885"/>
    <w:rsid w:val="00671A27"/>
    <w:rsid w:val="00671CEF"/>
    <w:rsid w:val="0067205F"/>
    <w:rsid w:val="006721C6"/>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0A8"/>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433"/>
    <w:rsid w:val="006B0BB3"/>
    <w:rsid w:val="006B1117"/>
    <w:rsid w:val="006B1CC3"/>
    <w:rsid w:val="006B2DCA"/>
    <w:rsid w:val="006B3397"/>
    <w:rsid w:val="006B485F"/>
    <w:rsid w:val="006B6465"/>
    <w:rsid w:val="006B6AC2"/>
    <w:rsid w:val="006B6B6F"/>
    <w:rsid w:val="006B7741"/>
    <w:rsid w:val="006B7C97"/>
    <w:rsid w:val="006B7CF3"/>
    <w:rsid w:val="006C0D4C"/>
    <w:rsid w:val="006C137E"/>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852"/>
    <w:rsid w:val="006D3BC0"/>
    <w:rsid w:val="006D4062"/>
    <w:rsid w:val="006D4A56"/>
    <w:rsid w:val="006D4EA7"/>
    <w:rsid w:val="006D56D0"/>
    <w:rsid w:val="006D6915"/>
    <w:rsid w:val="006D6D42"/>
    <w:rsid w:val="006D72F9"/>
    <w:rsid w:val="006D7B37"/>
    <w:rsid w:val="006D7C98"/>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407"/>
    <w:rsid w:val="006F5D99"/>
    <w:rsid w:val="006F6ACB"/>
    <w:rsid w:val="006F7BC0"/>
    <w:rsid w:val="007004A7"/>
    <w:rsid w:val="0070050D"/>
    <w:rsid w:val="00700BF1"/>
    <w:rsid w:val="00700E5B"/>
    <w:rsid w:val="0070117D"/>
    <w:rsid w:val="00701317"/>
    <w:rsid w:val="00701998"/>
    <w:rsid w:val="00701E56"/>
    <w:rsid w:val="00702EE3"/>
    <w:rsid w:val="007032E7"/>
    <w:rsid w:val="00703DED"/>
    <w:rsid w:val="00703F17"/>
    <w:rsid w:val="007049F4"/>
    <w:rsid w:val="007052E6"/>
    <w:rsid w:val="00705AE3"/>
    <w:rsid w:val="00705B6D"/>
    <w:rsid w:val="00705C6E"/>
    <w:rsid w:val="00706362"/>
    <w:rsid w:val="00706596"/>
    <w:rsid w:val="00706B32"/>
    <w:rsid w:val="00706E53"/>
    <w:rsid w:val="00706F7C"/>
    <w:rsid w:val="00707D6F"/>
    <w:rsid w:val="007118F6"/>
    <w:rsid w:val="00711CDA"/>
    <w:rsid w:val="00712055"/>
    <w:rsid w:val="007128C7"/>
    <w:rsid w:val="00713029"/>
    <w:rsid w:val="00713275"/>
    <w:rsid w:val="00714951"/>
    <w:rsid w:val="00714A9E"/>
    <w:rsid w:val="00714ACA"/>
    <w:rsid w:val="00714FBD"/>
    <w:rsid w:val="00715348"/>
    <w:rsid w:val="0071536C"/>
    <w:rsid w:val="00715A2A"/>
    <w:rsid w:val="00715C96"/>
    <w:rsid w:val="00715F71"/>
    <w:rsid w:val="007167E9"/>
    <w:rsid w:val="00717F3A"/>
    <w:rsid w:val="00720F31"/>
    <w:rsid w:val="00721912"/>
    <w:rsid w:val="00722743"/>
    <w:rsid w:val="0072288B"/>
    <w:rsid w:val="00722935"/>
    <w:rsid w:val="00723A72"/>
    <w:rsid w:val="00723D69"/>
    <w:rsid w:val="00724106"/>
    <w:rsid w:val="0072451A"/>
    <w:rsid w:val="0072477D"/>
    <w:rsid w:val="00725461"/>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0E36"/>
    <w:rsid w:val="00741B58"/>
    <w:rsid w:val="0074201E"/>
    <w:rsid w:val="007422A6"/>
    <w:rsid w:val="007437B8"/>
    <w:rsid w:val="0074408D"/>
    <w:rsid w:val="00744A67"/>
    <w:rsid w:val="00745773"/>
    <w:rsid w:val="00746FD1"/>
    <w:rsid w:val="00750BA7"/>
    <w:rsid w:val="00751440"/>
    <w:rsid w:val="00751B84"/>
    <w:rsid w:val="007528EB"/>
    <w:rsid w:val="0075352E"/>
    <w:rsid w:val="007538DC"/>
    <w:rsid w:val="00753B1F"/>
    <w:rsid w:val="00754A8F"/>
    <w:rsid w:val="00754BFB"/>
    <w:rsid w:val="00755AC9"/>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0934"/>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77E2E"/>
    <w:rsid w:val="00780B1A"/>
    <w:rsid w:val="00781682"/>
    <w:rsid w:val="00781D1C"/>
    <w:rsid w:val="00782893"/>
    <w:rsid w:val="00784C3B"/>
    <w:rsid w:val="00784C74"/>
    <w:rsid w:val="00784CF9"/>
    <w:rsid w:val="007850DD"/>
    <w:rsid w:val="007851E6"/>
    <w:rsid w:val="0078526F"/>
    <w:rsid w:val="00785A33"/>
    <w:rsid w:val="007866D1"/>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8DD"/>
    <w:rsid w:val="00796F14"/>
    <w:rsid w:val="00796F36"/>
    <w:rsid w:val="00797045"/>
    <w:rsid w:val="007971CF"/>
    <w:rsid w:val="0079799B"/>
    <w:rsid w:val="007A05BD"/>
    <w:rsid w:val="007A069F"/>
    <w:rsid w:val="007A08CC"/>
    <w:rsid w:val="007A0A83"/>
    <w:rsid w:val="007A1457"/>
    <w:rsid w:val="007A1EDA"/>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4D28"/>
    <w:rsid w:val="007B51AC"/>
    <w:rsid w:val="007B571A"/>
    <w:rsid w:val="007B5721"/>
    <w:rsid w:val="007B7959"/>
    <w:rsid w:val="007B7D57"/>
    <w:rsid w:val="007C0C80"/>
    <w:rsid w:val="007C106F"/>
    <w:rsid w:val="007C1318"/>
    <w:rsid w:val="007C17D1"/>
    <w:rsid w:val="007C192C"/>
    <w:rsid w:val="007C2254"/>
    <w:rsid w:val="007C269D"/>
    <w:rsid w:val="007C3E0A"/>
    <w:rsid w:val="007C3F0F"/>
    <w:rsid w:val="007C424A"/>
    <w:rsid w:val="007C552C"/>
    <w:rsid w:val="007C6706"/>
    <w:rsid w:val="007C67D9"/>
    <w:rsid w:val="007C7AA1"/>
    <w:rsid w:val="007C7E2B"/>
    <w:rsid w:val="007D1C8C"/>
    <w:rsid w:val="007D2E7F"/>
    <w:rsid w:val="007D3112"/>
    <w:rsid w:val="007D3EE3"/>
    <w:rsid w:val="007D41F6"/>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47B"/>
    <w:rsid w:val="007F16C4"/>
    <w:rsid w:val="007F1D53"/>
    <w:rsid w:val="007F31E2"/>
    <w:rsid w:val="007F3F50"/>
    <w:rsid w:val="007F419E"/>
    <w:rsid w:val="007F494D"/>
    <w:rsid w:val="007F6340"/>
    <w:rsid w:val="007F6C5A"/>
    <w:rsid w:val="007F6F87"/>
    <w:rsid w:val="007F7471"/>
    <w:rsid w:val="008009C0"/>
    <w:rsid w:val="00800F5A"/>
    <w:rsid w:val="00801F69"/>
    <w:rsid w:val="00802109"/>
    <w:rsid w:val="008025F3"/>
    <w:rsid w:val="00802613"/>
    <w:rsid w:val="00802BC3"/>
    <w:rsid w:val="00802EA1"/>
    <w:rsid w:val="00803FB0"/>
    <w:rsid w:val="00804A22"/>
    <w:rsid w:val="00804C4C"/>
    <w:rsid w:val="00804FFE"/>
    <w:rsid w:val="008059A9"/>
    <w:rsid w:val="00806573"/>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3712"/>
    <w:rsid w:val="008244AC"/>
    <w:rsid w:val="0082508E"/>
    <w:rsid w:val="00826147"/>
    <w:rsid w:val="00827039"/>
    <w:rsid w:val="008274A9"/>
    <w:rsid w:val="008277B7"/>
    <w:rsid w:val="008312FE"/>
    <w:rsid w:val="00831D2A"/>
    <w:rsid w:val="0083249D"/>
    <w:rsid w:val="008329E8"/>
    <w:rsid w:val="00834455"/>
    <w:rsid w:val="0083475C"/>
    <w:rsid w:val="0083556F"/>
    <w:rsid w:val="00835804"/>
    <w:rsid w:val="0083587F"/>
    <w:rsid w:val="00835DD4"/>
    <w:rsid w:val="00836BF1"/>
    <w:rsid w:val="00836CD0"/>
    <w:rsid w:val="00837F8B"/>
    <w:rsid w:val="00837F9B"/>
    <w:rsid w:val="00840A83"/>
    <w:rsid w:val="00840FC0"/>
    <w:rsid w:val="0084171A"/>
    <w:rsid w:val="00841CE2"/>
    <w:rsid w:val="008422D1"/>
    <w:rsid w:val="00842427"/>
    <w:rsid w:val="00842E26"/>
    <w:rsid w:val="00844233"/>
    <w:rsid w:val="00844662"/>
    <w:rsid w:val="008449A1"/>
    <w:rsid w:val="00846475"/>
    <w:rsid w:val="00846FBF"/>
    <w:rsid w:val="00847CDF"/>
    <w:rsid w:val="00851051"/>
    <w:rsid w:val="00851A74"/>
    <w:rsid w:val="00851FF9"/>
    <w:rsid w:val="0085336C"/>
    <w:rsid w:val="008538E0"/>
    <w:rsid w:val="00853BEA"/>
    <w:rsid w:val="00854ED5"/>
    <w:rsid w:val="00855886"/>
    <w:rsid w:val="00855C10"/>
    <w:rsid w:val="0085667A"/>
    <w:rsid w:val="008566D6"/>
    <w:rsid w:val="008577DF"/>
    <w:rsid w:val="008578CD"/>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2D2D"/>
    <w:rsid w:val="00873590"/>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CB4"/>
    <w:rsid w:val="00890039"/>
    <w:rsid w:val="0089093E"/>
    <w:rsid w:val="00890969"/>
    <w:rsid w:val="00890C55"/>
    <w:rsid w:val="00892167"/>
    <w:rsid w:val="008921A0"/>
    <w:rsid w:val="00892A5A"/>
    <w:rsid w:val="00892A81"/>
    <w:rsid w:val="00892FED"/>
    <w:rsid w:val="00893550"/>
    <w:rsid w:val="00893D1E"/>
    <w:rsid w:val="008944AA"/>
    <w:rsid w:val="00894AC3"/>
    <w:rsid w:val="008950C6"/>
    <w:rsid w:val="008959C7"/>
    <w:rsid w:val="00896464"/>
    <w:rsid w:val="00896D5C"/>
    <w:rsid w:val="008A0A2F"/>
    <w:rsid w:val="008A0DC7"/>
    <w:rsid w:val="008A1B96"/>
    <w:rsid w:val="008A1EF8"/>
    <w:rsid w:val="008A23C4"/>
    <w:rsid w:val="008A29B3"/>
    <w:rsid w:val="008A2A7F"/>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0C1"/>
    <w:rsid w:val="008B60FC"/>
    <w:rsid w:val="008B6487"/>
    <w:rsid w:val="008B791F"/>
    <w:rsid w:val="008C0F3D"/>
    <w:rsid w:val="008C1487"/>
    <w:rsid w:val="008C1ED4"/>
    <w:rsid w:val="008C2A25"/>
    <w:rsid w:val="008C2EAB"/>
    <w:rsid w:val="008C349F"/>
    <w:rsid w:val="008C3F1F"/>
    <w:rsid w:val="008C4AEC"/>
    <w:rsid w:val="008C4C94"/>
    <w:rsid w:val="008C504D"/>
    <w:rsid w:val="008C580B"/>
    <w:rsid w:val="008C6158"/>
    <w:rsid w:val="008C6FEB"/>
    <w:rsid w:val="008C714B"/>
    <w:rsid w:val="008C76A3"/>
    <w:rsid w:val="008C7FC8"/>
    <w:rsid w:val="008D027A"/>
    <w:rsid w:val="008D042C"/>
    <w:rsid w:val="008D0847"/>
    <w:rsid w:val="008D11E9"/>
    <w:rsid w:val="008D1550"/>
    <w:rsid w:val="008D1E24"/>
    <w:rsid w:val="008D5339"/>
    <w:rsid w:val="008D58F1"/>
    <w:rsid w:val="008D5B31"/>
    <w:rsid w:val="008D5D4B"/>
    <w:rsid w:val="008D6445"/>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5C"/>
    <w:rsid w:val="008E66A8"/>
    <w:rsid w:val="008E6A96"/>
    <w:rsid w:val="008E7093"/>
    <w:rsid w:val="008F1497"/>
    <w:rsid w:val="008F29DC"/>
    <w:rsid w:val="008F2AB1"/>
    <w:rsid w:val="008F2C2E"/>
    <w:rsid w:val="008F38CF"/>
    <w:rsid w:val="008F48DE"/>
    <w:rsid w:val="008F4DB6"/>
    <w:rsid w:val="008F6AEF"/>
    <w:rsid w:val="008F7075"/>
    <w:rsid w:val="00900131"/>
    <w:rsid w:val="00900B55"/>
    <w:rsid w:val="00900BE5"/>
    <w:rsid w:val="00900D1A"/>
    <w:rsid w:val="0090196D"/>
    <w:rsid w:val="00901C09"/>
    <w:rsid w:val="00901D25"/>
    <w:rsid w:val="00902130"/>
    <w:rsid w:val="0090223A"/>
    <w:rsid w:val="009031AC"/>
    <w:rsid w:val="009035BC"/>
    <w:rsid w:val="009035F6"/>
    <w:rsid w:val="00904D1D"/>
    <w:rsid w:val="00905DEB"/>
    <w:rsid w:val="00906152"/>
    <w:rsid w:val="009064AA"/>
    <w:rsid w:val="00907C75"/>
    <w:rsid w:val="009102BF"/>
    <w:rsid w:val="00910CBE"/>
    <w:rsid w:val="00911926"/>
    <w:rsid w:val="00911B3C"/>
    <w:rsid w:val="00911B71"/>
    <w:rsid w:val="0091228B"/>
    <w:rsid w:val="0091291A"/>
    <w:rsid w:val="009134E5"/>
    <w:rsid w:val="0091364C"/>
    <w:rsid w:val="009139B5"/>
    <w:rsid w:val="00914367"/>
    <w:rsid w:val="00914664"/>
    <w:rsid w:val="009148E2"/>
    <w:rsid w:val="00914B94"/>
    <w:rsid w:val="00915038"/>
    <w:rsid w:val="009159C5"/>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B99"/>
    <w:rsid w:val="00926C01"/>
    <w:rsid w:val="00926ED9"/>
    <w:rsid w:val="009274AC"/>
    <w:rsid w:val="00927518"/>
    <w:rsid w:val="00927A8C"/>
    <w:rsid w:val="00927BE9"/>
    <w:rsid w:val="00931EA4"/>
    <w:rsid w:val="00931F31"/>
    <w:rsid w:val="009333E9"/>
    <w:rsid w:val="00933D8D"/>
    <w:rsid w:val="00933FF9"/>
    <w:rsid w:val="0093443C"/>
    <w:rsid w:val="00934977"/>
    <w:rsid w:val="0093546F"/>
    <w:rsid w:val="00935B32"/>
    <w:rsid w:val="00935FAD"/>
    <w:rsid w:val="00936CC2"/>
    <w:rsid w:val="00936F56"/>
    <w:rsid w:val="00937660"/>
    <w:rsid w:val="0094048B"/>
    <w:rsid w:val="00940647"/>
    <w:rsid w:val="009409AE"/>
    <w:rsid w:val="009412A6"/>
    <w:rsid w:val="00941F37"/>
    <w:rsid w:val="0094378B"/>
    <w:rsid w:val="00943E9D"/>
    <w:rsid w:val="00945A49"/>
    <w:rsid w:val="00946992"/>
    <w:rsid w:val="00946A12"/>
    <w:rsid w:val="00946A7E"/>
    <w:rsid w:val="00946B23"/>
    <w:rsid w:val="00947961"/>
    <w:rsid w:val="009504CE"/>
    <w:rsid w:val="009510C9"/>
    <w:rsid w:val="00951D46"/>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940"/>
    <w:rsid w:val="00986C5F"/>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8D2"/>
    <w:rsid w:val="009B4D0C"/>
    <w:rsid w:val="009B4F8E"/>
    <w:rsid w:val="009B738B"/>
    <w:rsid w:val="009C03CC"/>
    <w:rsid w:val="009C0A93"/>
    <w:rsid w:val="009C0D94"/>
    <w:rsid w:val="009C0F50"/>
    <w:rsid w:val="009C2263"/>
    <w:rsid w:val="009C2B49"/>
    <w:rsid w:val="009C2EAE"/>
    <w:rsid w:val="009C4157"/>
    <w:rsid w:val="009C41A5"/>
    <w:rsid w:val="009C478F"/>
    <w:rsid w:val="009C4A60"/>
    <w:rsid w:val="009C4EEE"/>
    <w:rsid w:val="009C5998"/>
    <w:rsid w:val="009C6092"/>
    <w:rsid w:val="009C6D82"/>
    <w:rsid w:val="009C6F7F"/>
    <w:rsid w:val="009C7AC2"/>
    <w:rsid w:val="009D0162"/>
    <w:rsid w:val="009D10BC"/>
    <w:rsid w:val="009D1CBD"/>
    <w:rsid w:val="009D1E1A"/>
    <w:rsid w:val="009D224B"/>
    <w:rsid w:val="009D3016"/>
    <w:rsid w:val="009D34CB"/>
    <w:rsid w:val="009D38A6"/>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6BFA"/>
    <w:rsid w:val="009E72A5"/>
    <w:rsid w:val="009F05BC"/>
    <w:rsid w:val="009F08B7"/>
    <w:rsid w:val="009F1074"/>
    <w:rsid w:val="009F187F"/>
    <w:rsid w:val="009F1A2E"/>
    <w:rsid w:val="009F2F09"/>
    <w:rsid w:val="009F3074"/>
    <w:rsid w:val="009F344C"/>
    <w:rsid w:val="009F4B23"/>
    <w:rsid w:val="009F4B43"/>
    <w:rsid w:val="009F5BE0"/>
    <w:rsid w:val="009F5D54"/>
    <w:rsid w:val="009F64E9"/>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C"/>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399C"/>
    <w:rsid w:val="00A23D09"/>
    <w:rsid w:val="00A25485"/>
    <w:rsid w:val="00A27651"/>
    <w:rsid w:val="00A277FF"/>
    <w:rsid w:val="00A279AE"/>
    <w:rsid w:val="00A30DCF"/>
    <w:rsid w:val="00A313EB"/>
    <w:rsid w:val="00A31532"/>
    <w:rsid w:val="00A316E4"/>
    <w:rsid w:val="00A32B4E"/>
    <w:rsid w:val="00A33CD4"/>
    <w:rsid w:val="00A346F1"/>
    <w:rsid w:val="00A35889"/>
    <w:rsid w:val="00A36542"/>
    <w:rsid w:val="00A3696D"/>
    <w:rsid w:val="00A3789B"/>
    <w:rsid w:val="00A40195"/>
    <w:rsid w:val="00A4131E"/>
    <w:rsid w:val="00A41E82"/>
    <w:rsid w:val="00A41FED"/>
    <w:rsid w:val="00A44FD5"/>
    <w:rsid w:val="00A45340"/>
    <w:rsid w:val="00A45671"/>
    <w:rsid w:val="00A457B4"/>
    <w:rsid w:val="00A45868"/>
    <w:rsid w:val="00A458CB"/>
    <w:rsid w:val="00A459DA"/>
    <w:rsid w:val="00A45E8C"/>
    <w:rsid w:val="00A46358"/>
    <w:rsid w:val="00A46445"/>
    <w:rsid w:val="00A464B8"/>
    <w:rsid w:val="00A46B1B"/>
    <w:rsid w:val="00A46C78"/>
    <w:rsid w:val="00A47936"/>
    <w:rsid w:val="00A50125"/>
    <w:rsid w:val="00A50184"/>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5B1"/>
    <w:rsid w:val="00A57C39"/>
    <w:rsid w:val="00A6021E"/>
    <w:rsid w:val="00A603C6"/>
    <w:rsid w:val="00A6071E"/>
    <w:rsid w:val="00A61914"/>
    <w:rsid w:val="00A627C5"/>
    <w:rsid w:val="00A63E11"/>
    <w:rsid w:val="00A64B6F"/>
    <w:rsid w:val="00A64F79"/>
    <w:rsid w:val="00A654D6"/>
    <w:rsid w:val="00A65FBB"/>
    <w:rsid w:val="00A66052"/>
    <w:rsid w:val="00A66C6C"/>
    <w:rsid w:val="00A67064"/>
    <w:rsid w:val="00A6708C"/>
    <w:rsid w:val="00A6787B"/>
    <w:rsid w:val="00A67A68"/>
    <w:rsid w:val="00A706AE"/>
    <w:rsid w:val="00A712B4"/>
    <w:rsid w:val="00A726F4"/>
    <w:rsid w:val="00A72742"/>
    <w:rsid w:val="00A73219"/>
    <w:rsid w:val="00A73455"/>
    <w:rsid w:val="00A74D6C"/>
    <w:rsid w:val="00A756C5"/>
    <w:rsid w:val="00A756DF"/>
    <w:rsid w:val="00A76F74"/>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0E3D"/>
    <w:rsid w:val="00A918C6"/>
    <w:rsid w:val="00A923A0"/>
    <w:rsid w:val="00A93EBE"/>
    <w:rsid w:val="00A9400E"/>
    <w:rsid w:val="00A94DFB"/>
    <w:rsid w:val="00A94E71"/>
    <w:rsid w:val="00A9505C"/>
    <w:rsid w:val="00AA05DA"/>
    <w:rsid w:val="00AA0846"/>
    <w:rsid w:val="00AA085D"/>
    <w:rsid w:val="00AA0954"/>
    <w:rsid w:val="00AA112F"/>
    <w:rsid w:val="00AA1DA0"/>
    <w:rsid w:val="00AA1F9A"/>
    <w:rsid w:val="00AA322C"/>
    <w:rsid w:val="00AA3C79"/>
    <w:rsid w:val="00AA3CE1"/>
    <w:rsid w:val="00AA3CEE"/>
    <w:rsid w:val="00AA4C28"/>
    <w:rsid w:val="00AA59FE"/>
    <w:rsid w:val="00AA5CE1"/>
    <w:rsid w:val="00AB014C"/>
    <w:rsid w:val="00AB03E2"/>
    <w:rsid w:val="00AB049D"/>
    <w:rsid w:val="00AB0500"/>
    <w:rsid w:val="00AB0C26"/>
    <w:rsid w:val="00AB0F6A"/>
    <w:rsid w:val="00AB256D"/>
    <w:rsid w:val="00AB3A53"/>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D80"/>
    <w:rsid w:val="00AC6EFF"/>
    <w:rsid w:val="00AC7850"/>
    <w:rsid w:val="00AC79D8"/>
    <w:rsid w:val="00AC7A01"/>
    <w:rsid w:val="00AC7A7B"/>
    <w:rsid w:val="00AC7AD6"/>
    <w:rsid w:val="00AD06C8"/>
    <w:rsid w:val="00AD0B1C"/>
    <w:rsid w:val="00AD0DF0"/>
    <w:rsid w:val="00AD168F"/>
    <w:rsid w:val="00AD1BA3"/>
    <w:rsid w:val="00AD24F8"/>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6427"/>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8BA"/>
    <w:rsid w:val="00B02B6D"/>
    <w:rsid w:val="00B030E5"/>
    <w:rsid w:val="00B0344D"/>
    <w:rsid w:val="00B03507"/>
    <w:rsid w:val="00B0383A"/>
    <w:rsid w:val="00B03BF1"/>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115"/>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4FE5"/>
    <w:rsid w:val="00B3562A"/>
    <w:rsid w:val="00B35739"/>
    <w:rsid w:val="00B357FE"/>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561D"/>
    <w:rsid w:val="00B46175"/>
    <w:rsid w:val="00B512F5"/>
    <w:rsid w:val="00B51890"/>
    <w:rsid w:val="00B518BF"/>
    <w:rsid w:val="00B51FB8"/>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196C"/>
    <w:rsid w:val="00B720B8"/>
    <w:rsid w:val="00B723B0"/>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28B7"/>
    <w:rsid w:val="00B92DEA"/>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440D"/>
    <w:rsid w:val="00BA455C"/>
    <w:rsid w:val="00BA506A"/>
    <w:rsid w:val="00BA544E"/>
    <w:rsid w:val="00BA7687"/>
    <w:rsid w:val="00BB0744"/>
    <w:rsid w:val="00BB12DB"/>
    <w:rsid w:val="00BB134D"/>
    <w:rsid w:val="00BB17F3"/>
    <w:rsid w:val="00BB1A2E"/>
    <w:rsid w:val="00BB2954"/>
    <w:rsid w:val="00BB2F51"/>
    <w:rsid w:val="00BB342F"/>
    <w:rsid w:val="00BB39E9"/>
    <w:rsid w:val="00BB3A1A"/>
    <w:rsid w:val="00BB3D74"/>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5EB1"/>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3E3B"/>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0A7"/>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16E0E"/>
    <w:rsid w:val="00C20184"/>
    <w:rsid w:val="00C20795"/>
    <w:rsid w:val="00C20E8D"/>
    <w:rsid w:val="00C22C69"/>
    <w:rsid w:val="00C23B64"/>
    <w:rsid w:val="00C24559"/>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279E"/>
    <w:rsid w:val="00C4307A"/>
    <w:rsid w:val="00C43154"/>
    <w:rsid w:val="00C434CD"/>
    <w:rsid w:val="00C44C62"/>
    <w:rsid w:val="00C46820"/>
    <w:rsid w:val="00C46FEB"/>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57BEC"/>
    <w:rsid w:val="00C622ED"/>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6C2F"/>
    <w:rsid w:val="00C77237"/>
    <w:rsid w:val="00C77845"/>
    <w:rsid w:val="00C77E32"/>
    <w:rsid w:val="00C809C5"/>
    <w:rsid w:val="00C80A46"/>
    <w:rsid w:val="00C8129A"/>
    <w:rsid w:val="00C818BF"/>
    <w:rsid w:val="00C8332D"/>
    <w:rsid w:val="00C839C1"/>
    <w:rsid w:val="00C83C4C"/>
    <w:rsid w:val="00C840BD"/>
    <w:rsid w:val="00C846A2"/>
    <w:rsid w:val="00C903E2"/>
    <w:rsid w:val="00C91DE1"/>
    <w:rsid w:val="00C92F6F"/>
    <w:rsid w:val="00C93C5D"/>
    <w:rsid w:val="00C941CE"/>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78C"/>
    <w:rsid w:val="00CA4EB0"/>
    <w:rsid w:val="00CA535D"/>
    <w:rsid w:val="00CA5C98"/>
    <w:rsid w:val="00CA6793"/>
    <w:rsid w:val="00CA7B6A"/>
    <w:rsid w:val="00CB0206"/>
    <w:rsid w:val="00CB13AD"/>
    <w:rsid w:val="00CB1C14"/>
    <w:rsid w:val="00CB243D"/>
    <w:rsid w:val="00CB3CA3"/>
    <w:rsid w:val="00CB49E0"/>
    <w:rsid w:val="00CB4C76"/>
    <w:rsid w:val="00CB548D"/>
    <w:rsid w:val="00CB5FC7"/>
    <w:rsid w:val="00CB6636"/>
    <w:rsid w:val="00CB66AE"/>
    <w:rsid w:val="00CB6964"/>
    <w:rsid w:val="00CB69E9"/>
    <w:rsid w:val="00CC0223"/>
    <w:rsid w:val="00CC0F0B"/>
    <w:rsid w:val="00CC1823"/>
    <w:rsid w:val="00CC343D"/>
    <w:rsid w:val="00CC3572"/>
    <w:rsid w:val="00CC4691"/>
    <w:rsid w:val="00CC47B4"/>
    <w:rsid w:val="00CC506A"/>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6BDE"/>
    <w:rsid w:val="00CD70AA"/>
    <w:rsid w:val="00CD7E8A"/>
    <w:rsid w:val="00CE0830"/>
    <w:rsid w:val="00CE10D9"/>
    <w:rsid w:val="00CE1C90"/>
    <w:rsid w:val="00CE2E91"/>
    <w:rsid w:val="00CE3DB2"/>
    <w:rsid w:val="00CE47B3"/>
    <w:rsid w:val="00CE570F"/>
    <w:rsid w:val="00CE6166"/>
    <w:rsid w:val="00CE6441"/>
    <w:rsid w:val="00CE70AD"/>
    <w:rsid w:val="00CE7251"/>
    <w:rsid w:val="00CF0E40"/>
    <w:rsid w:val="00CF1774"/>
    <w:rsid w:val="00CF1ACB"/>
    <w:rsid w:val="00CF34AB"/>
    <w:rsid w:val="00CF35F2"/>
    <w:rsid w:val="00CF3DA6"/>
    <w:rsid w:val="00CF4433"/>
    <w:rsid w:val="00CF4472"/>
    <w:rsid w:val="00CF4A77"/>
    <w:rsid w:val="00CF4A99"/>
    <w:rsid w:val="00CF51FB"/>
    <w:rsid w:val="00CF56C4"/>
    <w:rsid w:val="00CF59CC"/>
    <w:rsid w:val="00CF60B4"/>
    <w:rsid w:val="00CF6A47"/>
    <w:rsid w:val="00CF6A9F"/>
    <w:rsid w:val="00CF7110"/>
    <w:rsid w:val="00CF734B"/>
    <w:rsid w:val="00CF7965"/>
    <w:rsid w:val="00D01970"/>
    <w:rsid w:val="00D01F1C"/>
    <w:rsid w:val="00D02A54"/>
    <w:rsid w:val="00D033A0"/>
    <w:rsid w:val="00D042F2"/>
    <w:rsid w:val="00D0519A"/>
    <w:rsid w:val="00D058D0"/>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1796E"/>
    <w:rsid w:val="00D2048B"/>
    <w:rsid w:val="00D2051F"/>
    <w:rsid w:val="00D205F1"/>
    <w:rsid w:val="00D20E4E"/>
    <w:rsid w:val="00D21322"/>
    <w:rsid w:val="00D215B3"/>
    <w:rsid w:val="00D223D1"/>
    <w:rsid w:val="00D2332E"/>
    <w:rsid w:val="00D234AF"/>
    <w:rsid w:val="00D244E6"/>
    <w:rsid w:val="00D25A95"/>
    <w:rsid w:val="00D26749"/>
    <w:rsid w:val="00D26C76"/>
    <w:rsid w:val="00D274C7"/>
    <w:rsid w:val="00D3040D"/>
    <w:rsid w:val="00D307C0"/>
    <w:rsid w:val="00D33BB8"/>
    <w:rsid w:val="00D343D2"/>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6EC8"/>
    <w:rsid w:val="00D6732D"/>
    <w:rsid w:val="00D6749F"/>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2F99"/>
    <w:rsid w:val="00D93134"/>
    <w:rsid w:val="00D939F0"/>
    <w:rsid w:val="00D948C3"/>
    <w:rsid w:val="00D96743"/>
    <w:rsid w:val="00D96CA1"/>
    <w:rsid w:val="00DA0A84"/>
    <w:rsid w:val="00DA0B8A"/>
    <w:rsid w:val="00DA0D65"/>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28D"/>
    <w:rsid w:val="00DC0CEB"/>
    <w:rsid w:val="00DC1235"/>
    <w:rsid w:val="00DC17AA"/>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97"/>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19D"/>
    <w:rsid w:val="00DE62A0"/>
    <w:rsid w:val="00DE694D"/>
    <w:rsid w:val="00DE72B6"/>
    <w:rsid w:val="00DE7798"/>
    <w:rsid w:val="00DE7A2A"/>
    <w:rsid w:val="00DF03FC"/>
    <w:rsid w:val="00DF0BBE"/>
    <w:rsid w:val="00DF0E86"/>
    <w:rsid w:val="00DF13AC"/>
    <w:rsid w:val="00DF1B58"/>
    <w:rsid w:val="00DF2C12"/>
    <w:rsid w:val="00DF5250"/>
    <w:rsid w:val="00DF5EEA"/>
    <w:rsid w:val="00DF698D"/>
    <w:rsid w:val="00DF7203"/>
    <w:rsid w:val="00E003F5"/>
    <w:rsid w:val="00E00FA0"/>
    <w:rsid w:val="00E01EA8"/>
    <w:rsid w:val="00E022E3"/>
    <w:rsid w:val="00E057DC"/>
    <w:rsid w:val="00E059AD"/>
    <w:rsid w:val="00E05BA1"/>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51D"/>
    <w:rsid w:val="00E1591A"/>
    <w:rsid w:val="00E15B3D"/>
    <w:rsid w:val="00E16207"/>
    <w:rsid w:val="00E1683E"/>
    <w:rsid w:val="00E1736D"/>
    <w:rsid w:val="00E175AC"/>
    <w:rsid w:val="00E20E40"/>
    <w:rsid w:val="00E21ECE"/>
    <w:rsid w:val="00E223FF"/>
    <w:rsid w:val="00E22551"/>
    <w:rsid w:val="00E2260B"/>
    <w:rsid w:val="00E22879"/>
    <w:rsid w:val="00E235B3"/>
    <w:rsid w:val="00E24A6B"/>
    <w:rsid w:val="00E24B40"/>
    <w:rsid w:val="00E26738"/>
    <w:rsid w:val="00E26EB8"/>
    <w:rsid w:val="00E27A3E"/>
    <w:rsid w:val="00E30890"/>
    <w:rsid w:val="00E315BB"/>
    <w:rsid w:val="00E316AE"/>
    <w:rsid w:val="00E31C14"/>
    <w:rsid w:val="00E32851"/>
    <w:rsid w:val="00E3359A"/>
    <w:rsid w:val="00E337A5"/>
    <w:rsid w:val="00E3382C"/>
    <w:rsid w:val="00E33B51"/>
    <w:rsid w:val="00E33DC5"/>
    <w:rsid w:val="00E346BB"/>
    <w:rsid w:val="00E350A3"/>
    <w:rsid w:val="00E35BD8"/>
    <w:rsid w:val="00E37EB8"/>
    <w:rsid w:val="00E41488"/>
    <w:rsid w:val="00E44B4C"/>
    <w:rsid w:val="00E44BAB"/>
    <w:rsid w:val="00E44D48"/>
    <w:rsid w:val="00E45105"/>
    <w:rsid w:val="00E45554"/>
    <w:rsid w:val="00E45663"/>
    <w:rsid w:val="00E457AA"/>
    <w:rsid w:val="00E45E89"/>
    <w:rsid w:val="00E4686C"/>
    <w:rsid w:val="00E46A01"/>
    <w:rsid w:val="00E51D4C"/>
    <w:rsid w:val="00E51DFB"/>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77D1A"/>
    <w:rsid w:val="00E804F1"/>
    <w:rsid w:val="00E806F5"/>
    <w:rsid w:val="00E80C64"/>
    <w:rsid w:val="00E81327"/>
    <w:rsid w:val="00E817FE"/>
    <w:rsid w:val="00E819A1"/>
    <w:rsid w:val="00E81EC9"/>
    <w:rsid w:val="00E82E89"/>
    <w:rsid w:val="00E83E83"/>
    <w:rsid w:val="00E8457F"/>
    <w:rsid w:val="00E84A4C"/>
    <w:rsid w:val="00E84A61"/>
    <w:rsid w:val="00E8684D"/>
    <w:rsid w:val="00E87391"/>
    <w:rsid w:val="00E87550"/>
    <w:rsid w:val="00E876BC"/>
    <w:rsid w:val="00E877FC"/>
    <w:rsid w:val="00E91CD5"/>
    <w:rsid w:val="00E92CC0"/>
    <w:rsid w:val="00E938D0"/>
    <w:rsid w:val="00E93BDB"/>
    <w:rsid w:val="00E93F85"/>
    <w:rsid w:val="00E93FA3"/>
    <w:rsid w:val="00E96AEC"/>
    <w:rsid w:val="00E96CEC"/>
    <w:rsid w:val="00E9764E"/>
    <w:rsid w:val="00E97870"/>
    <w:rsid w:val="00EA0744"/>
    <w:rsid w:val="00EA1B7A"/>
    <w:rsid w:val="00EA2B75"/>
    <w:rsid w:val="00EA3405"/>
    <w:rsid w:val="00EA484F"/>
    <w:rsid w:val="00EA5918"/>
    <w:rsid w:val="00EA604B"/>
    <w:rsid w:val="00EA6063"/>
    <w:rsid w:val="00EA69B6"/>
    <w:rsid w:val="00EA6B16"/>
    <w:rsid w:val="00EA6D4A"/>
    <w:rsid w:val="00EA6D69"/>
    <w:rsid w:val="00EA6E61"/>
    <w:rsid w:val="00EA7F0E"/>
    <w:rsid w:val="00EA7F2E"/>
    <w:rsid w:val="00EB0163"/>
    <w:rsid w:val="00EB0C28"/>
    <w:rsid w:val="00EB0D4A"/>
    <w:rsid w:val="00EB0EFA"/>
    <w:rsid w:val="00EB11A9"/>
    <w:rsid w:val="00EB15C0"/>
    <w:rsid w:val="00EB1AB4"/>
    <w:rsid w:val="00EB1CD4"/>
    <w:rsid w:val="00EB40B4"/>
    <w:rsid w:val="00EB46E0"/>
    <w:rsid w:val="00EB5A29"/>
    <w:rsid w:val="00EB6135"/>
    <w:rsid w:val="00EB6DB3"/>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6DD3"/>
    <w:rsid w:val="00ED7617"/>
    <w:rsid w:val="00ED7670"/>
    <w:rsid w:val="00EE094B"/>
    <w:rsid w:val="00EE0E36"/>
    <w:rsid w:val="00EE1ABC"/>
    <w:rsid w:val="00EE20A7"/>
    <w:rsid w:val="00EE2B41"/>
    <w:rsid w:val="00EE2C60"/>
    <w:rsid w:val="00EE2FEB"/>
    <w:rsid w:val="00EE4CD5"/>
    <w:rsid w:val="00EE5499"/>
    <w:rsid w:val="00EE55C3"/>
    <w:rsid w:val="00EE613A"/>
    <w:rsid w:val="00EE619C"/>
    <w:rsid w:val="00EE6969"/>
    <w:rsid w:val="00EE78C5"/>
    <w:rsid w:val="00EE79C8"/>
    <w:rsid w:val="00EF07CD"/>
    <w:rsid w:val="00EF1124"/>
    <w:rsid w:val="00EF1B55"/>
    <w:rsid w:val="00EF1D22"/>
    <w:rsid w:val="00EF3626"/>
    <w:rsid w:val="00EF3A07"/>
    <w:rsid w:val="00EF4343"/>
    <w:rsid w:val="00EF49EC"/>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C9C"/>
    <w:rsid w:val="00F11F92"/>
    <w:rsid w:val="00F125B2"/>
    <w:rsid w:val="00F129A8"/>
    <w:rsid w:val="00F12F2B"/>
    <w:rsid w:val="00F13856"/>
    <w:rsid w:val="00F13EFA"/>
    <w:rsid w:val="00F15B8D"/>
    <w:rsid w:val="00F15E45"/>
    <w:rsid w:val="00F17350"/>
    <w:rsid w:val="00F17B66"/>
    <w:rsid w:val="00F20303"/>
    <w:rsid w:val="00F20AA1"/>
    <w:rsid w:val="00F212E6"/>
    <w:rsid w:val="00F21518"/>
    <w:rsid w:val="00F2168C"/>
    <w:rsid w:val="00F22208"/>
    <w:rsid w:val="00F229A2"/>
    <w:rsid w:val="00F229CC"/>
    <w:rsid w:val="00F22E38"/>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6F2"/>
    <w:rsid w:val="00F33709"/>
    <w:rsid w:val="00F345D2"/>
    <w:rsid w:val="00F3474E"/>
    <w:rsid w:val="00F34D88"/>
    <w:rsid w:val="00F34FE3"/>
    <w:rsid w:val="00F35675"/>
    <w:rsid w:val="00F35F3F"/>
    <w:rsid w:val="00F360D5"/>
    <w:rsid w:val="00F362FF"/>
    <w:rsid w:val="00F40866"/>
    <w:rsid w:val="00F40E8E"/>
    <w:rsid w:val="00F4191E"/>
    <w:rsid w:val="00F41B5F"/>
    <w:rsid w:val="00F41FF5"/>
    <w:rsid w:val="00F42A9B"/>
    <w:rsid w:val="00F43896"/>
    <w:rsid w:val="00F43D4A"/>
    <w:rsid w:val="00F44958"/>
    <w:rsid w:val="00F4596D"/>
    <w:rsid w:val="00F462C0"/>
    <w:rsid w:val="00F46FB5"/>
    <w:rsid w:val="00F50654"/>
    <w:rsid w:val="00F50ADD"/>
    <w:rsid w:val="00F50E09"/>
    <w:rsid w:val="00F50FCA"/>
    <w:rsid w:val="00F5146E"/>
    <w:rsid w:val="00F517F7"/>
    <w:rsid w:val="00F51C79"/>
    <w:rsid w:val="00F52121"/>
    <w:rsid w:val="00F523A7"/>
    <w:rsid w:val="00F52CB7"/>
    <w:rsid w:val="00F54068"/>
    <w:rsid w:val="00F54414"/>
    <w:rsid w:val="00F54A33"/>
    <w:rsid w:val="00F54E65"/>
    <w:rsid w:val="00F554FA"/>
    <w:rsid w:val="00F559EB"/>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22B"/>
    <w:rsid w:val="00F724A4"/>
    <w:rsid w:val="00F73474"/>
    <w:rsid w:val="00F73971"/>
    <w:rsid w:val="00F74F57"/>
    <w:rsid w:val="00F76A87"/>
    <w:rsid w:val="00F8015E"/>
    <w:rsid w:val="00F80823"/>
    <w:rsid w:val="00F81695"/>
    <w:rsid w:val="00F81696"/>
    <w:rsid w:val="00F8255C"/>
    <w:rsid w:val="00F83DFA"/>
    <w:rsid w:val="00F848C1"/>
    <w:rsid w:val="00F84C19"/>
    <w:rsid w:val="00F8533D"/>
    <w:rsid w:val="00F85346"/>
    <w:rsid w:val="00F8547F"/>
    <w:rsid w:val="00F86365"/>
    <w:rsid w:val="00F8725F"/>
    <w:rsid w:val="00F87EF6"/>
    <w:rsid w:val="00F90120"/>
    <w:rsid w:val="00F911BB"/>
    <w:rsid w:val="00F92C61"/>
    <w:rsid w:val="00F940CD"/>
    <w:rsid w:val="00F95650"/>
    <w:rsid w:val="00F95A93"/>
    <w:rsid w:val="00F95D6B"/>
    <w:rsid w:val="00F95E48"/>
    <w:rsid w:val="00F968F2"/>
    <w:rsid w:val="00F96D54"/>
    <w:rsid w:val="00F97212"/>
    <w:rsid w:val="00F97BA6"/>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92F"/>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4C0"/>
    <w:rsid w:val="00FD269D"/>
    <w:rsid w:val="00FD2B92"/>
    <w:rsid w:val="00FD311F"/>
    <w:rsid w:val="00FD443D"/>
    <w:rsid w:val="00FD558B"/>
    <w:rsid w:val="00FD57F6"/>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DD7"/>
    <w:rsid w:val="00FE4F7E"/>
    <w:rsid w:val="00FE5BF3"/>
    <w:rsid w:val="00FE5FAA"/>
    <w:rsid w:val="00FE6124"/>
    <w:rsid w:val="00FE7E59"/>
    <w:rsid w:val="00FF0C9A"/>
    <w:rsid w:val="00FF11B2"/>
    <w:rsid w:val="00FF1408"/>
    <w:rsid w:val="00FF2094"/>
    <w:rsid w:val="00FF33B8"/>
    <w:rsid w:val="00FF34F8"/>
    <w:rsid w:val="00FF351A"/>
    <w:rsid w:val="00FF45E9"/>
    <w:rsid w:val="00FF4C7A"/>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275D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5275D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275D9"/>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1"/>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nadpis21">
    <w:name w:val="nadpis2"/>
    <w:rsid w:val="006800A8"/>
    <w:rPr>
      <w:rFonts w:ascii="Arial" w:eastAsia="Arial Unicode MS" w:hAnsi="Arial" w:cs="Arial Unicode MS"/>
      <w:color w:val="000000"/>
      <w:sz w:val="24"/>
      <w:szCs w:val="24"/>
      <w:u w:color="000000"/>
    </w:rPr>
  </w:style>
  <w:style w:type="paragraph" w:customStyle="1" w:styleId="Default">
    <w:name w:val="Default"/>
    <w:rsid w:val="00AB0F6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18498977">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21E99-34E4-4B49-88C4-2F7D263E1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4.xml><?xml version="1.0" encoding="utf-8"?>
<ds:datastoreItem xmlns:ds="http://schemas.openxmlformats.org/officeDocument/2006/customXml" ds:itemID="{5C3E0BE0-0602-4100-97EE-0F2E261F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4027</Words>
  <Characters>23765</Characters>
  <Application>Microsoft Office Word</Application>
  <DocSecurity>0</DocSecurity>
  <Lines>198</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2023-11-14T14:51:00Z</cp:lastPrinted>
  <dcterms:created xsi:type="dcterms:W3CDTF">2024-05-30T08:51:00Z</dcterms:created>
  <dcterms:modified xsi:type="dcterms:W3CDTF">2024-05-30T08:51:00Z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