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514E6A9C" w14:textId="77777777" w:rsidR="00E95D00" w:rsidRDefault="00E95D00" w:rsidP="00EC5977">
      <w:pPr>
        <w:spacing w:before="120" w:after="120"/>
        <w:jc w:val="both"/>
        <w:rPr>
          <w:rFonts w:ascii="Arial" w:hAnsi="Arial" w:cs="Arial"/>
        </w:rPr>
      </w:pPr>
      <w:r w:rsidRPr="000C6A22">
        <w:rPr>
          <w:rFonts w:ascii="Arial" w:hAnsi="Arial" w:cs="Arial"/>
        </w:rPr>
        <w:t>Rada Olomouckého kraje předkládá Zastupitelstvu Olomouckého kraje</w:t>
      </w:r>
      <w:r>
        <w:rPr>
          <w:rFonts w:ascii="Arial" w:hAnsi="Arial" w:cs="Arial"/>
        </w:rPr>
        <w:t xml:space="preserve"> </w:t>
      </w:r>
      <w:r w:rsidR="00BF7CAC" w:rsidRPr="00BF7CAC">
        <w:rPr>
          <w:rFonts w:ascii="Arial" w:hAnsi="Arial" w:cs="Arial"/>
        </w:rPr>
        <w:t xml:space="preserve">materiál potřebný pro vyhlášení dotačního programu Olomouckého kraje </w:t>
      </w:r>
      <w:r w:rsidR="00BF7CAC">
        <w:rPr>
          <w:rFonts w:ascii="Arial" w:hAnsi="Arial" w:cs="Arial"/>
        </w:rPr>
        <w:t>12_</w:t>
      </w:r>
      <w:r w:rsidR="00BF7CAC" w:rsidRPr="00BF7CAC">
        <w:rPr>
          <w:rFonts w:ascii="Arial" w:hAnsi="Arial" w:cs="Arial"/>
        </w:rPr>
        <w:t>Program na podporu poskytova</w:t>
      </w:r>
      <w:r w:rsidR="00BF7CAC">
        <w:rPr>
          <w:rFonts w:ascii="Arial" w:hAnsi="Arial" w:cs="Arial"/>
        </w:rPr>
        <w:t>telů paliativní péče v roce 2020</w:t>
      </w:r>
      <w:r w:rsidR="00BF7CAC" w:rsidRPr="00BF7CAC">
        <w:rPr>
          <w:rFonts w:ascii="Arial" w:hAnsi="Arial" w:cs="Arial"/>
        </w:rPr>
        <w:t xml:space="preserve">. </w:t>
      </w:r>
    </w:p>
    <w:p w14:paraId="323E1B3C" w14:textId="77068CA4" w:rsidR="00887777" w:rsidRPr="00BF7CAC" w:rsidRDefault="00BF7CAC" w:rsidP="00EC5977">
      <w:pPr>
        <w:spacing w:before="120" w:after="120"/>
        <w:jc w:val="both"/>
        <w:rPr>
          <w:rFonts w:ascii="Arial" w:hAnsi="Arial" w:cs="Arial"/>
        </w:rPr>
      </w:pPr>
      <w:r w:rsidRPr="00BF7CAC">
        <w:rPr>
          <w:rFonts w:ascii="Arial" w:hAnsi="Arial" w:cs="Arial"/>
        </w:rPr>
        <w:t xml:space="preserve">V rozpočtu pro rok </w:t>
      </w:r>
      <w:r>
        <w:rPr>
          <w:rFonts w:ascii="Arial" w:hAnsi="Arial" w:cs="Arial"/>
        </w:rPr>
        <w:t>2020</w:t>
      </w:r>
      <w:r w:rsidRPr="00BF7CAC">
        <w:rPr>
          <w:rFonts w:ascii="Arial" w:hAnsi="Arial" w:cs="Arial"/>
        </w:rPr>
        <w:t xml:space="preserve"> jsou na tento dotační program vyčleněny finanční prostředky ve výši </w:t>
      </w:r>
      <w:r>
        <w:rPr>
          <w:rFonts w:ascii="Arial" w:hAnsi="Arial" w:cs="Arial"/>
          <w:b/>
        </w:rPr>
        <w:t>6 9</w:t>
      </w:r>
      <w:r w:rsidRPr="00BF7CAC">
        <w:rPr>
          <w:rFonts w:ascii="Arial" w:hAnsi="Arial" w:cs="Arial"/>
          <w:b/>
        </w:rPr>
        <w:t>00 000,- Kč</w:t>
      </w:r>
      <w:r w:rsidR="00D50F64" w:rsidRPr="00D917A8">
        <w:rPr>
          <w:rFonts w:ascii="Arial" w:hAnsi="Arial" w:cs="Arial"/>
        </w:rPr>
        <w:t xml:space="preserve">, </w:t>
      </w:r>
      <w:r w:rsidR="00D50F64" w:rsidRPr="00BF7CAC">
        <w:rPr>
          <w:rFonts w:ascii="Arial" w:hAnsi="Arial" w:cs="Arial"/>
        </w:rPr>
        <w:t>a </w:t>
      </w:r>
      <w:r w:rsidR="00887777" w:rsidRPr="00BF7CAC">
        <w:rPr>
          <w:rFonts w:ascii="Arial" w:hAnsi="Arial" w:cs="Arial"/>
        </w:rPr>
        <w:t>to v následujícím členění pro jednotlivé dotační tituly:</w:t>
      </w:r>
    </w:p>
    <w:p w14:paraId="323E1B3D" w14:textId="253A06C0" w:rsidR="00887777" w:rsidRPr="00911EC0" w:rsidRDefault="00541E83" w:rsidP="0085534C">
      <w:pPr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12_01_1_</w:t>
      </w:r>
      <w:r w:rsidR="00BF7CAC" w:rsidRPr="00911EC0">
        <w:rPr>
          <w:rFonts w:ascii="Arial" w:hAnsi="Arial" w:cs="Arial"/>
        </w:rPr>
        <w:t>Podpora poskytovatelů lůžkové paliativní péče (2 500 000,-</w:t>
      </w:r>
      <w:r w:rsidR="00490EAB">
        <w:rPr>
          <w:rFonts w:ascii="Arial" w:hAnsi="Arial" w:cs="Arial"/>
        </w:rPr>
        <w:t xml:space="preserve"> </w:t>
      </w:r>
      <w:r w:rsidR="00BF7CAC" w:rsidRPr="00911EC0">
        <w:rPr>
          <w:rFonts w:ascii="Arial" w:hAnsi="Arial" w:cs="Arial"/>
        </w:rPr>
        <w:t>Kč)</w:t>
      </w:r>
    </w:p>
    <w:p w14:paraId="323E1B3E" w14:textId="7949033D" w:rsidR="00887777" w:rsidRPr="00911EC0" w:rsidRDefault="0085534C" w:rsidP="0085534C">
      <w:pPr>
        <w:spacing w:after="120"/>
        <w:ind w:left="360"/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12_01_2_Podpora poskytovatelů domácí paliativní péče (4 000 000,-</w:t>
      </w:r>
      <w:r w:rsidR="00490EAB">
        <w:rPr>
          <w:rFonts w:ascii="Arial" w:hAnsi="Arial" w:cs="Arial"/>
        </w:rPr>
        <w:t xml:space="preserve"> </w:t>
      </w:r>
      <w:r w:rsidRPr="00911EC0">
        <w:rPr>
          <w:rFonts w:ascii="Arial" w:hAnsi="Arial" w:cs="Arial"/>
        </w:rPr>
        <w:t>Kč)</w:t>
      </w:r>
    </w:p>
    <w:p w14:paraId="0B944A02" w14:textId="2D333EE9" w:rsidR="003A34D5" w:rsidRDefault="0085534C" w:rsidP="003A34D5">
      <w:pPr>
        <w:spacing w:after="120"/>
        <w:ind w:left="360"/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12_01_3_Podpora konferencí a odborných akcí v oblasti paliativní péče (400 000,- Kč)</w:t>
      </w:r>
    </w:p>
    <w:p w14:paraId="77D8A697" w14:textId="77777777" w:rsidR="003A34D5" w:rsidRPr="00911EC0" w:rsidRDefault="003A34D5" w:rsidP="003A34D5">
      <w:pPr>
        <w:jc w:val="both"/>
        <w:rPr>
          <w:rFonts w:ascii="Arial" w:hAnsi="Arial" w:cs="Arial"/>
        </w:rPr>
      </w:pPr>
    </w:p>
    <w:p w14:paraId="323E1B40" w14:textId="7E29D127" w:rsidR="00887777" w:rsidRPr="00911EC0" w:rsidRDefault="000E2D3C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911EC0">
        <w:rPr>
          <w:rFonts w:ascii="Arial" w:hAnsi="Arial" w:cs="Arial"/>
        </w:rPr>
        <w:t xml:space="preserve"> Olomouckého kraje je </w:t>
      </w:r>
      <w:r w:rsidR="003A34D5">
        <w:rPr>
          <w:rFonts w:ascii="Arial" w:hAnsi="Arial" w:cs="Arial"/>
        </w:rPr>
        <w:t xml:space="preserve">nyní </w:t>
      </w:r>
      <w:r w:rsidR="00887777" w:rsidRPr="00911EC0">
        <w:rPr>
          <w:rFonts w:ascii="Arial" w:hAnsi="Arial" w:cs="Arial"/>
        </w:rPr>
        <w:t>předkládán</w:t>
      </w:r>
      <w:r w:rsidR="006E7E3F" w:rsidRPr="00911EC0">
        <w:rPr>
          <w:rFonts w:ascii="Arial" w:hAnsi="Arial" w:cs="Arial"/>
        </w:rPr>
        <w:t xml:space="preserve"> materiál, obsahující dokumenty, potřebné pro v</w:t>
      </w:r>
      <w:r w:rsidR="0085534C" w:rsidRPr="00911EC0">
        <w:rPr>
          <w:rFonts w:ascii="Arial" w:hAnsi="Arial" w:cs="Arial"/>
        </w:rPr>
        <w:t xml:space="preserve">yhlášení dotačního titulu </w:t>
      </w:r>
      <w:r w:rsidR="00414ED9" w:rsidRPr="00911EC0">
        <w:rPr>
          <w:rFonts w:ascii="Arial" w:hAnsi="Arial" w:cs="Arial"/>
        </w:rPr>
        <w:t>12_01_2_ Podpora poskytovatelů domácí</w:t>
      </w:r>
      <w:r w:rsidR="0085534C" w:rsidRPr="00911EC0">
        <w:rPr>
          <w:rFonts w:ascii="Arial" w:hAnsi="Arial" w:cs="Arial"/>
        </w:rPr>
        <w:t xml:space="preserve"> paliativní péče</w:t>
      </w:r>
      <w:r w:rsidR="003A34D5">
        <w:rPr>
          <w:rFonts w:ascii="Arial" w:hAnsi="Arial" w:cs="Arial"/>
        </w:rPr>
        <w:t xml:space="preserve"> </w:t>
      </w:r>
      <w:r w:rsidR="003A34D5" w:rsidRPr="00715155">
        <w:rPr>
          <w:rFonts w:ascii="Arial" w:hAnsi="Arial" w:cs="Arial"/>
        </w:rPr>
        <w:t>(dále jen „dotační titul</w:t>
      </w:r>
      <w:r w:rsidR="003A34D5">
        <w:rPr>
          <w:rFonts w:ascii="Arial" w:hAnsi="Arial" w:cs="Arial"/>
        </w:rPr>
        <w:t xml:space="preserve"> 2</w:t>
      </w:r>
      <w:r w:rsidR="003A34D5" w:rsidRPr="00715155">
        <w:rPr>
          <w:rFonts w:ascii="Arial" w:hAnsi="Arial" w:cs="Arial"/>
        </w:rPr>
        <w:t>“)</w:t>
      </w:r>
      <w:r w:rsidR="0085534C" w:rsidRPr="00911EC0">
        <w:rPr>
          <w:rFonts w:ascii="Arial" w:hAnsi="Arial" w:cs="Arial"/>
        </w:rPr>
        <w:t>. Obsahem materiálu jsou:</w:t>
      </w:r>
    </w:p>
    <w:p w14:paraId="3FC79F05" w14:textId="09EADB94" w:rsidR="0085534C" w:rsidRPr="00911EC0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 xml:space="preserve">Pravidla dotačního </w:t>
      </w:r>
      <w:r w:rsidR="003A34D5">
        <w:rPr>
          <w:rFonts w:ascii="Arial" w:hAnsi="Arial" w:cs="Arial"/>
        </w:rPr>
        <w:t xml:space="preserve">titulu 2 </w:t>
      </w:r>
      <w:r w:rsidRPr="00911EC0">
        <w:rPr>
          <w:rFonts w:ascii="Arial" w:hAnsi="Arial" w:cs="Arial"/>
        </w:rPr>
        <w:t>(příloha č. 1)</w:t>
      </w:r>
    </w:p>
    <w:p w14:paraId="682C6618" w14:textId="1EB93E32" w:rsidR="0085534C" w:rsidRPr="00911EC0" w:rsidRDefault="0085534C" w:rsidP="0085534C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 xml:space="preserve">Vzor Žádosti o dotaci z rozpočtu Olomouckého kraje na rok 2020 pro dotační </w:t>
      </w:r>
      <w:r w:rsidR="007C3490">
        <w:rPr>
          <w:rFonts w:ascii="Arial" w:hAnsi="Arial" w:cs="Arial"/>
        </w:rPr>
        <w:t>titul 2</w:t>
      </w:r>
      <w:r w:rsidR="006C55A8">
        <w:rPr>
          <w:rFonts w:ascii="Arial" w:hAnsi="Arial" w:cs="Arial"/>
        </w:rPr>
        <w:t xml:space="preserve">, včetně příloh </w:t>
      </w:r>
      <w:r w:rsidRPr="00911EC0">
        <w:rPr>
          <w:rFonts w:ascii="Arial" w:hAnsi="Arial" w:cs="Arial"/>
        </w:rPr>
        <w:t>(příloha č. 2)</w:t>
      </w:r>
    </w:p>
    <w:p w14:paraId="323E1B4B" w14:textId="6E7121C0" w:rsidR="00EC5977" w:rsidRPr="000E2D3C" w:rsidRDefault="0085534C" w:rsidP="00EC5977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 xml:space="preserve">Vzorové </w:t>
      </w:r>
      <w:r w:rsidR="00BA668E" w:rsidRPr="00911EC0">
        <w:rPr>
          <w:rFonts w:ascii="Arial" w:hAnsi="Arial" w:cs="Arial"/>
        </w:rPr>
        <w:t xml:space="preserve">veřejnoprávní </w:t>
      </w:r>
      <w:r w:rsidRPr="00911EC0">
        <w:rPr>
          <w:rFonts w:ascii="Arial" w:hAnsi="Arial" w:cs="Arial"/>
        </w:rPr>
        <w:t>smlouv</w:t>
      </w:r>
      <w:r w:rsidR="000F3099" w:rsidRPr="00911EC0">
        <w:rPr>
          <w:rFonts w:ascii="Arial" w:hAnsi="Arial" w:cs="Arial"/>
        </w:rPr>
        <w:t>y pro dotační titul</w:t>
      </w:r>
      <w:r w:rsidR="007C3490">
        <w:rPr>
          <w:rFonts w:ascii="Arial" w:hAnsi="Arial" w:cs="Arial"/>
        </w:rPr>
        <w:t xml:space="preserve"> 2</w:t>
      </w:r>
      <w:r w:rsidR="000F3099" w:rsidRPr="00911EC0">
        <w:rPr>
          <w:rFonts w:ascii="Arial" w:hAnsi="Arial" w:cs="Arial"/>
        </w:rPr>
        <w:t xml:space="preserve"> </w:t>
      </w:r>
      <w:r w:rsidRPr="00911EC0">
        <w:rPr>
          <w:rFonts w:ascii="Arial" w:hAnsi="Arial" w:cs="Arial"/>
        </w:rPr>
        <w:t xml:space="preserve">(přílohy </w:t>
      </w:r>
      <w:r w:rsidR="00414ED9" w:rsidRPr="00911EC0">
        <w:rPr>
          <w:rFonts w:ascii="Arial" w:hAnsi="Arial" w:cs="Arial"/>
        </w:rPr>
        <w:t>č. 3 - 6</w:t>
      </w:r>
      <w:r w:rsidR="000F3099" w:rsidRPr="00911EC0">
        <w:rPr>
          <w:rFonts w:ascii="Arial" w:hAnsi="Arial" w:cs="Arial"/>
        </w:rPr>
        <w:t>)</w:t>
      </w:r>
    </w:p>
    <w:p w14:paraId="0937BA10" w14:textId="4CE78938" w:rsidR="00473A1A" w:rsidRDefault="003505AA" w:rsidP="00473A1A">
      <w:pPr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 xml:space="preserve">Na jednání pracovního týmu pro přípravu Koncepce  paliativní a hospicové péče v Olomouckém kraji dne 3. 6. 2019 bylo </w:t>
      </w:r>
      <w:r w:rsidR="000E2D3C" w:rsidRPr="000E2D3C">
        <w:rPr>
          <w:rFonts w:ascii="Arial" w:hAnsi="Arial" w:cs="Arial"/>
        </w:rPr>
        <w:t>na základě zkušeností z roku 2019</w:t>
      </w:r>
      <w:r w:rsidR="000E2D3C" w:rsidRPr="000A4779">
        <w:rPr>
          <w:rFonts w:cs="Arial"/>
        </w:rPr>
        <w:t xml:space="preserve"> </w:t>
      </w:r>
      <w:r w:rsidR="000E2D3C">
        <w:rPr>
          <w:rFonts w:ascii="Arial" w:hAnsi="Arial" w:cs="Arial"/>
        </w:rPr>
        <w:t>navrženo na</w:t>
      </w:r>
      <w:r w:rsidRPr="00911EC0">
        <w:rPr>
          <w:rFonts w:ascii="Arial" w:hAnsi="Arial" w:cs="Arial"/>
        </w:rPr>
        <w:t>výšit maximáln</w:t>
      </w:r>
      <w:r>
        <w:rPr>
          <w:rFonts w:ascii="Arial" w:hAnsi="Arial" w:cs="Arial"/>
        </w:rPr>
        <w:t>í částku dotace poskytnuté v dotačním titulu 12_01_02_Podpora poskytovatelů domácí paliativní péče z 350 000,-</w:t>
      </w:r>
      <w:r w:rsidRPr="00911EC0">
        <w:rPr>
          <w:rFonts w:ascii="Arial" w:hAnsi="Arial" w:cs="Arial"/>
        </w:rPr>
        <w:t xml:space="preserve"> Kč na </w:t>
      </w:r>
      <w:r w:rsidRPr="003A34D5">
        <w:rPr>
          <w:rFonts w:ascii="Arial" w:hAnsi="Arial" w:cs="Arial"/>
          <w:b/>
        </w:rPr>
        <w:t>400 000,- Kč</w:t>
      </w:r>
      <w:r w:rsidRPr="00911EC0">
        <w:rPr>
          <w:rFonts w:ascii="Arial" w:hAnsi="Arial" w:cs="Arial"/>
        </w:rPr>
        <w:t xml:space="preserve"> a navýšení celkové </w:t>
      </w:r>
      <w:r>
        <w:rPr>
          <w:rFonts w:ascii="Arial" w:hAnsi="Arial" w:cs="Arial"/>
        </w:rPr>
        <w:t>alokované částky pro tento dotační titul</w:t>
      </w:r>
      <w:r w:rsidRPr="00911E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 3 500 000,- </w:t>
      </w:r>
      <w:r w:rsidRPr="00911EC0">
        <w:rPr>
          <w:rFonts w:ascii="Arial" w:hAnsi="Arial" w:cs="Arial"/>
        </w:rPr>
        <w:t xml:space="preserve">Kč na </w:t>
      </w:r>
      <w:r w:rsidRPr="003A34D5">
        <w:rPr>
          <w:rFonts w:ascii="Arial" w:hAnsi="Arial" w:cs="Arial"/>
          <w:b/>
        </w:rPr>
        <w:t>4 000</w:t>
      </w:r>
      <w:r>
        <w:rPr>
          <w:rFonts w:ascii="Arial" w:hAnsi="Arial" w:cs="Arial"/>
          <w:b/>
        </w:rPr>
        <w:t> </w:t>
      </w:r>
      <w:r w:rsidRPr="003A34D5">
        <w:rPr>
          <w:rFonts w:ascii="Arial" w:hAnsi="Arial" w:cs="Arial"/>
          <w:b/>
        </w:rPr>
        <w:t>000</w:t>
      </w:r>
      <w:r>
        <w:rPr>
          <w:rFonts w:ascii="Arial" w:hAnsi="Arial" w:cs="Arial"/>
          <w:b/>
        </w:rPr>
        <w:t>,</w:t>
      </w:r>
      <w:r w:rsidRPr="003A34D5">
        <w:rPr>
          <w:rFonts w:ascii="Arial" w:hAnsi="Arial" w:cs="Arial"/>
          <w:b/>
        </w:rPr>
        <w:t>- Kč</w:t>
      </w:r>
      <w:r w:rsidRPr="00911EC0">
        <w:rPr>
          <w:rFonts w:ascii="Arial" w:hAnsi="Arial" w:cs="Arial"/>
        </w:rPr>
        <w:t xml:space="preserve">. </w:t>
      </w:r>
      <w:r w:rsidR="00E95D00" w:rsidRPr="00E95D00">
        <w:rPr>
          <w:rFonts w:ascii="Arial" w:hAnsi="Arial" w:cs="Arial"/>
        </w:rPr>
        <w:t xml:space="preserve">Žadatelé mohou žádat o finanční podporu ve výši minimálně </w:t>
      </w:r>
      <w:r w:rsidR="00E95D00" w:rsidRPr="00E95D00">
        <w:rPr>
          <w:rFonts w:ascii="Arial" w:hAnsi="Arial" w:cs="Arial"/>
          <w:b/>
        </w:rPr>
        <w:t>50 000,- Kč</w:t>
      </w:r>
      <w:r w:rsidR="00E95D00" w:rsidRPr="00E95D00">
        <w:rPr>
          <w:rFonts w:ascii="Arial" w:hAnsi="Arial" w:cs="Arial"/>
        </w:rPr>
        <w:t xml:space="preserve"> a maximálně </w:t>
      </w:r>
      <w:r w:rsidR="00E95D00">
        <w:rPr>
          <w:rFonts w:ascii="Arial" w:hAnsi="Arial" w:cs="Arial"/>
          <w:b/>
        </w:rPr>
        <w:t>4</w:t>
      </w:r>
      <w:r w:rsidR="00E95D00" w:rsidRPr="00E95D00">
        <w:rPr>
          <w:rFonts w:ascii="Arial" w:hAnsi="Arial" w:cs="Arial"/>
          <w:b/>
        </w:rPr>
        <w:t>00 000,- Kč</w:t>
      </w:r>
      <w:r w:rsidR="00E95D00" w:rsidRPr="00E95D00">
        <w:rPr>
          <w:rFonts w:ascii="Arial" w:hAnsi="Arial" w:cs="Arial"/>
        </w:rPr>
        <w:t>.</w:t>
      </w:r>
      <w:r w:rsidR="00E95D00">
        <w:rPr>
          <w:rFonts w:ascii="Arial" w:hAnsi="Arial" w:cs="Arial"/>
        </w:rPr>
        <w:t xml:space="preserve"> </w:t>
      </w:r>
      <w:r w:rsidRPr="00911EC0">
        <w:rPr>
          <w:rFonts w:ascii="Arial" w:hAnsi="Arial" w:cs="Arial"/>
        </w:rPr>
        <w:t xml:space="preserve">Při stanovení těchto částek bylo přihlédnuto k požadavkům a čerpání dotace v roce 2019 a ke snaze uspokojit více žadatelů o poskytnutí dotace. </w:t>
      </w:r>
    </w:p>
    <w:p w14:paraId="5B9608E6" w14:textId="77777777" w:rsidR="000E2D3C" w:rsidRPr="00473A1A" w:rsidRDefault="000E2D3C" w:rsidP="00473A1A">
      <w:pPr>
        <w:jc w:val="both"/>
        <w:rPr>
          <w:rFonts w:ascii="Arial" w:hAnsi="Arial" w:cs="Arial"/>
        </w:rPr>
      </w:pPr>
    </w:p>
    <w:p w14:paraId="0F0AEAF0" w14:textId="15C231BE" w:rsidR="007C3490" w:rsidRPr="00715155" w:rsidRDefault="007C3490" w:rsidP="007C3490">
      <w:pPr>
        <w:pStyle w:val="Zkladntextodsazendek"/>
        <w:ind w:firstLine="0"/>
      </w:pPr>
      <w:r w:rsidRPr="00715155">
        <w:rPr>
          <w:rFonts w:cs="Arial"/>
        </w:rPr>
        <w:t>V dotačním titul</w:t>
      </w:r>
      <w:r>
        <w:rPr>
          <w:rFonts w:cs="Arial"/>
        </w:rPr>
        <w:t>u 2</w:t>
      </w:r>
      <w:r w:rsidRPr="00715155">
        <w:rPr>
          <w:rFonts w:cs="Arial"/>
        </w:rPr>
        <w:t xml:space="preserve"> je požadována 50 % finanční spoluúčast příjemce, proto byly podle vzorových veřejnoprávních smluv o poskytnutí dotace, schválených usnesením Zastupitelstva Olomouckého kraje č. UZ/17/6/2019 ze dne 23. 9. 2019, Vzory </w:t>
      </w:r>
      <w:r>
        <w:rPr>
          <w:rFonts w:cs="Arial"/>
        </w:rPr>
        <w:t xml:space="preserve">3, 4, </w:t>
      </w:r>
      <w:r w:rsidRPr="00715155">
        <w:rPr>
          <w:rFonts w:cs="Arial"/>
        </w:rPr>
        <w:t>5 a 6, zpracovány vzorové smlouvy, které jso</w:t>
      </w:r>
      <w:r>
        <w:rPr>
          <w:rFonts w:cs="Arial"/>
        </w:rPr>
        <w:t>u přiloženy v přílohách č. 3 - 6</w:t>
      </w:r>
      <w:r w:rsidRPr="00715155">
        <w:rPr>
          <w:rFonts w:cs="Arial"/>
        </w:rPr>
        <w:t>.</w:t>
      </w:r>
      <w:r w:rsidRPr="00715155">
        <w:t xml:space="preserve"> </w:t>
      </w:r>
    </w:p>
    <w:p w14:paraId="30E3B103" w14:textId="77777777" w:rsidR="007C3490" w:rsidRPr="00715155" w:rsidRDefault="007C3490" w:rsidP="007C3490">
      <w:pPr>
        <w:pStyle w:val="Zkladntextodsazendek"/>
        <w:ind w:firstLine="0"/>
      </w:pPr>
      <w:r w:rsidRPr="00715155">
        <w:t>O přidělení dotací bude rozhodovat jak Rada Olomouckého kraje, tak Zastupitelstvo Olomouckého kraje, vždy</w:t>
      </w:r>
      <w:r w:rsidRPr="00715155">
        <w:rPr>
          <w:rFonts w:cs="Arial"/>
        </w:rPr>
        <w:t xml:space="preserve"> podle výše dotace poskytnuté ve stávajícím kalendářním roce jednomu žadateli v jednotlivém případě.</w:t>
      </w:r>
    </w:p>
    <w:p w14:paraId="68FA1D16" w14:textId="77777777" w:rsidR="007C3490" w:rsidRPr="00911EC0" w:rsidRDefault="007C3490" w:rsidP="00EC5977">
      <w:pPr>
        <w:rPr>
          <w:rFonts w:ascii="Arial" w:hAnsi="Arial" w:cs="Arial"/>
          <w:b/>
          <w:bCs/>
        </w:rPr>
      </w:pPr>
    </w:p>
    <w:p w14:paraId="6FA31014" w14:textId="075E14CE" w:rsidR="007C3490" w:rsidRPr="007C3490" w:rsidRDefault="00EC5977" w:rsidP="000E2D3C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  <w:r w:rsidRPr="00911EC0">
        <w:rPr>
          <w:rFonts w:cs="Arial"/>
          <w:b/>
          <w:szCs w:val="24"/>
          <w:u w:val="none"/>
        </w:rPr>
        <w:t xml:space="preserve">Anotace k dotačnímu </w:t>
      </w:r>
      <w:r w:rsidR="00D50F64" w:rsidRPr="00911EC0">
        <w:rPr>
          <w:rFonts w:cs="Arial"/>
          <w:b/>
          <w:szCs w:val="24"/>
          <w:u w:val="none"/>
        </w:rPr>
        <w:t>titulu</w:t>
      </w:r>
      <w:r w:rsidR="007D5E85">
        <w:rPr>
          <w:rFonts w:cs="Arial"/>
          <w:b/>
          <w:szCs w:val="24"/>
          <w:u w:val="none"/>
        </w:rPr>
        <w:t xml:space="preserve"> 2</w:t>
      </w:r>
      <w:r w:rsidR="00D50F64" w:rsidRPr="00911EC0">
        <w:rPr>
          <w:rFonts w:cs="Arial"/>
          <w:b/>
          <w:szCs w:val="24"/>
          <w:u w:val="none"/>
        </w:rPr>
        <w:t xml:space="preserve"> </w:t>
      </w:r>
    </w:p>
    <w:p w14:paraId="59705BBF" w14:textId="1A2310F2" w:rsidR="007D5E85" w:rsidRDefault="007D5E85" w:rsidP="003A34D5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  <w:u w:val="none"/>
        </w:rPr>
      </w:pPr>
      <w:r w:rsidRPr="003A34D5">
        <w:rPr>
          <w:rFonts w:cs="Arial"/>
          <w:szCs w:val="24"/>
          <w:u w:val="none"/>
        </w:rPr>
        <w:t>Důvodem vyhlášení dotačního titulu 2 je podpora poskytovatelů domácí paliativní péče poskytujících zdravotní péči pacientům, u nichž již byly vyčerpány všechny možnosti léčby a kteří chtějí strávit poslední chvíle života mezi svými blízkými. Zdravotní péče je zaměřena zejména na zmírnění obtíží a tišení bolesti a je poskytována přímo v domovech pacientů ve spolupráci s rodinnými příslušníky. Účelem dotačního titulu 2 je podpora provozu poskytovatelů domácí paliativní péče poskytované pacientům v je</w:t>
      </w:r>
      <w:bookmarkStart w:id="0" w:name="_GoBack"/>
      <w:bookmarkEnd w:id="0"/>
      <w:r w:rsidRPr="003A34D5">
        <w:rPr>
          <w:rFonts w:cs="Arial"/>
          <w:szCs w:val="24"/>
          <w:u w:val="none"/>
        </w:rPr>
        <w:t>jich vlastním sociálním prostředí.</w:t>
      </w:r>
      <w:r w:rsidRPr="007D5E85">
        <w:rPr>
          <w:rFonts w:cs="Arial"/>
          <w:szCs w:val="24"/>
          <w:u w:val="none"/>
        </w:rPr>
        <w:t xml:space="preserve"> V rámci dotačního titulu bude možné žádat o </w:t>
      </w:r>
      <w:r w:rsidRPr="007D5E85">
        <w:rPr>
          <w:rFonts w:cs="Arial"/>
          <w:szCs w:val="24"/>
          <w:u w:val="none"/>
        </w:rPr>
        <w:lastRenderedPageBreak/>
        <w:t>příspěvek na provoz, např. mzdy odborných zdravotnických pracovníků v přímé péči, výdaje na provoz kontaktního pracoviště včetně kancelářských potřeb, výdaje na spotřební zdravotnické prostředky a materiál, dále výdaje na nákup, opravy a servis prostředků zdravotnické techniky nutných pro poskytování zdravotních služeb, výdaje na zajištění dopravy k pacientům a další nezbytné výdaje</w:t>
      </w:r>
      <w:r>
        <w:rPr>
          <w:rFonts w:cs="Arial"/>
          <w:szCs w:val="24"/>
          <w:u w:val="none"/>
        </w:rPr>
        <w:t>.</w:t>
      </w:r>
    </w:p>
    <w:p w14:paraId="323E1B4F" w14:textId="77777777" w:rsidR="00907B04" w:rsidRPr="00911EC0" w:rsidRDefault="00907B04" w:rsidP="00434F10">
      <w:pPr>
        <w:pStyle w:val="Radaplohy"/>
        <w:spacing w:before="0" w:after="0"/>
        <w:rPr>
          <w:rFonts w:cs="Arial"/>
          <w:szCs w:val="24"/>
          <w:u w:val="none"/>
        </w:rPr>
      </w:pPr>
    </w:p>
    <w:p w14:paraId="323E1B53" w14:textId="44F1ECDE" w:rsidR="00907B04" w:rsidRPr="00911EC0" w:rsidRDefault="00EC5977" w:rsidP="007C3490">
      <w:pPr>
        <w:pStyle w:val="Radaplohy"/>
        <w:spacing w:before="0" w:after="0"/>
        <w:jc w:val="left"/>
        <w:rPr>
          <w:rFonts w:cs="Arial"/>
          <w:szCs w:val="24"/>
          <w:u w:val="none"/>
        </w:rPr>
      </w:pPr>
      <w:r w:rsidRPr="00911EC0">
        <w:rPr>
          <w:rFonts w:cs="Arial"/>
          <w:b/>
          <w:szCs w:val="24"/>
          <w:u w:val="none"/>
        </w:rPr>
        <w:t xml:space="preserve">Stručný harmonogram </w:t>
      </w:r>
      <w:r w:rsidR="00AE57C7" w:rsidRPr="00911EC0">
        <w:rPr>
          <w:rFonts w:cs="Arial"/>
          <w:b/>
          <w:szCs w:val="24"/>
          <w:u w:val="none"/>
        </w:rPr>
        <w:t xml:space="preserve">realizace </w:t>
      </w:r>
      <w:r w:rsidRPr="00911EC0">
        <w:rPr>
          <w:rFonts w:cs="Arial"/>
          <w:b/>
          <w:szCs w:val="24"/>
          <w:u w:val="none"/>
        </w:rPr>
        <w:t xml:space="preserve">dotačního </w:t>
      </w:r>
      <w:r w:rsidR="00D50F64" w:rsidRPr="00911EC0">
        <w:rPr>
          <w:rFonts w:cs="Arial"/>
          <w:b/>
          <w:szCs w:val="24"/>
          <w:u w:val="none"/>
        </w:rPr>
        <w:t xml:space="preserve">titulu </w:t>
      </w:r>
      <w:r w:rsidR="007C3490" w:rsidRPr="007C3490">
        <w:rPr>
          <w:rFonts w:cs="Arial"/>
          <w:b/>
          <w:u w:val="none"/>
        </w:rPr>
        <w:t>2</w:t>
      </w:r>
    </w:p>
    <w:p w14:paraId="323E1B54" w14:textId="7D9B2621" w:rsidR="00EC5977" w:rsidRPr="00911EC0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>Zveřejnění</w:t>
      </w:r>
      <w:r w:rsidR="00F67852" w:rsidRPr="00911EC0">
        <w:rPr>
          <w:rFonts w:cs="Arial"/>
          <w:szCs w:val="24"/>
          <w:u w:val="none"/>
        </w:rPr>
        <w:t xml:space="preserve">:        </w:t>
      </w:r>
      <w:r w:rsidRPr="00911EC0">
        <w:rPr>
          <w:rFonts w:cs="Arial"/>
          <w:szCs w:val="24"/>
          <w:u w:val="none"/>
        </w:rPr>
        <w:t xml:space="preserve"> </w:t>
      </w:r>
      <w:r w:rsidR="00F67852" w:rsidRPr="00911EC0">
        <w:rPr>
          <w:rFonts w:cs="Arial"/>
          <w:szCs w:val="24"/>
          <w:u w:val="none"/>
        </w:rPr>
        <w:t>2. 3. 2020 – 3. 6. 2020</w:t>
      </w:r>
    </w:p>
    <w:p w14:paraId="323E1B55" w14:textId="3AFFE5F9" w:rsidR="00EC5977" w:rsidRPr="00911EC0" w:rsidRDefault="00F67852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>Příjem žádostí:   6. 4. 2020 – 17. 4. 2020</w:t>
      </w:r>
    </w:p>
    <w:p w14:paraId="323E1B56" w14:textId="5FFE2754" w:rsidR="00EC5977" w:rsidRPr="00911EC0" w:rsidRDefault="00F67852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>Hodnocení</w:t>
      </w:r>
      <w:r w:rsidR="00D93E4D" w:rsidRPr="00911EC0">
        <w:rPr>
          <w:rFonts w:cs="Arial"/>
          <w:szCs w:val="24"/>
          <w:u w:val="none"/>
        </w:rPr>
        <w:t xml:space="preserve">.       </w:t>
      </w:r>
      <w:r w:rsidRPr="00911EC0">
        <w:rPr>
          <w:rFonts w:cs="Arial"/>
          <w:szCs w:val="24"/>
          <w:u w:val="none"/>
        </w:rPr>
        <w:t xml:space="preserve"> 20. 4. 2020 – 30. 4. 2020</w:t>
      </w:r>
    </w:p>
    <w:p w14:paraId="3437AA57" w14:textId="77777777" w:rsidR="00CC1776" w:rsidRPr="00911EC0" w:rsidRDefault="00CC1776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7C01AD21" w14:textId="139A8E81" w:rsidR="00CC1776" w:rsidRPr="00911EC0" w:rsidRDefault="00CC1776" w:rsidP="00CC17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11EC0">
        <w:rPr>
          <w:u w:val="none"/>
        </w:rPr>
        <w:t>Seminář k dotačnímu programu: 24. 3. 2020 v 9:30 hodin</w:t>
      </w:r>
    </w:p>
    <w:p w14:paraId="26B4F3D1" w14:textId="77777777" w:rsidR="00CC1776" w:rsidRPr="00911EC0" w:rsidRDefault="00CC1776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66043C90" w14:textId="6580EE44" w:rsidR="00F67852" w:rsidRPr="00911EC0" w:rsidRDefault="00F67852" w:rsidP="00F6785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11EC0">
        <w:rPr>
          <w:rFonts w:cs="Arial"/>
          <w:szCs w:val="24"/>
          <w:u w:val="none"/>
        </w:rPr>
        <w:t>Schválení:</w:t>
      </w:r>
      <w:r w:rsidR="00D93E4D" w:rsidRPr="00911EC0">
        <w:rPr>
          <w:rFonts w:cs="Arial"/>
          <w:szCs w:val="24"/>
          <w:u w:val="none"/>
        </w:rPr>
        <w:t xml:space="preserve">        </w:t>
      </w:r>
      <w:r w:rsidRPr="00911EC0">
        <w:rPr>
          <w:rFonts w:cs="Arial"/>
          <w:szCs w:val="24"/>
          <w:u w:val="none"/>
        </w:rPr>
        <w:t xml:space="preserve"> </w:t>
      </w:r>
      <w:r w:rsidRPr="00911EC0">
        <w:rPr>
          <w:u w:val="none"/>
        </w:rPr>
        <w:t>dotace do 200 000,- Kč včetně: schůze ROK 15. 6. 2020</w:t>
      </w:r>
    </w:p>
    <w:p w14:paraId="4B943F8C" w14:textId="35A27D32" w:rsidR="00F67852" w:rsidRPr="00911EC0" w:rsidRDefault="00F67852" w:rsidP="00F67852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709"/>
        <w:rPr>
          <w:u w:val="none"/>
        </w:rPr>
      </w:pPr>
      <w:r w:rsidRPr="00911EC0">
        <w:rPr>
          <w:u w:val="none"/>
        </w:rPr>
        <w:t xml:space="preserve">      </w:t>
      </w:r>
      <w:r w:rsidR="00D93E4D" w:rsidRPr="00911EC0">
        <w:rPr>
          <w:u w:val="none"/>
        </w:rPr>
        <w:t xml:space="preserve">        </w:t>
      </w:r>
      <w:r w:rsidRPr="00911EC0">
        <w:rPr>
          <w:u w:val="none"/>
        </w:rPr>
        <w:t xml:space="preserve"> dotace nad 200 000,- Kč: zasedání ZOK 22. 6. 2020</w:t>
      </w:r>
    </w:p>
    <w:p w14:paraId="323E1B57" w14:textId="036217D4" w:rsidR="00EC5977" w:rsidRPr="00911EC0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</w:p>
    <w:p w14:paraId="75118B61" w14:textId="41111666" w:rsidR="00D93E4D" w:rsidRPr="00911EC0" w:rsidRDefault="00D93E4D" w:rsidP="00D93E4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911EC0">
        <w:rPr>
          <w:u w:val="none"/>
        </w:rPr>
        <w:t>Inform</w:t>
      </w:r>
      <w:r w:rsidR="007C3490">
        <w:rPr>
          <w:u w:val="none"/>
        </w:rPr>
        <w:t>ace žadatelům o nevyhovění: do 15</w:t>
      </w:r>
      <w:r w:rsidRPr="00911EC0">
        <w:rPr>
          <w:szCs w:val="24"/>
          <w:u w:val="none"/>
        </w:rPr>
        <w:t xml:space="preserve"> dnů po rozhodnutí řídícího orgánu </w:t>
      </w:r>
    </w:p>
    <w:p w14:paraId="37E0A68A" w14:textId="2A333FF0" w:rsidR="00D93E4D" w:rsidRPr="00911EC0" w:rsidRDefault="007C3490" w:rsidP="00CC1776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Kontaktování příjemců: do 15</w:t>
      </w:r>
      <w:r w:rsidR="00D93E4D" w:rsidRPr="00911EC0">
        <w:rPr>
          <w:szCs w:val="24"/>
          <w:u w:val="none"/>
        </w:rPr>
        <w:t xml:space="preserve"> d</w:t>
      </w:r>
      <w:r w:rsidR="00CC1776" w:rsidRPr="00911EC0">
        <w:rPr>
          <w:szCs w:val="24"/>
          <w:u w:val="none"/>
        </w:rPr>
        <w:t>nů po rozhodnutí řídícího orgán</w:t>
      </w:r>
    </w:p>
    <w:p w14:paraId="323E1B5C" w14:textId="77777777" w:rsidR="00055FF6" w:rsidRPr="00911EC0" w:rsidRDefault="00055FF6" w:rsidP="008F4C00">
      <w:pPr>
        <w:pStyle w:val="Radaplohy"/>
        <w:tabs>
          <w:tab w:val="left" w:pos="1275"/>
        </w:tabs>
        <w:spacing w:before="0" w:after="0"/>
        <w:rPr>
          <w:rFonts w:cs="Arial"/>
          <w:szCs w:val="24"/>
          <w:u w:val="none"/>
        </w:rPr>
      </w:pPr>
    </w:p>
    <w:p w14:paraId="27D7FE9B" w14:textId="77777777" w:rsidR="007C3490" w:rsidRDefault="007C3490" w:rsidP="00D93E4D">
      <w:pPr>
        <w:pStyle w:val="Radaplohy"/>
        <w:spacing w:before="0" w:after="0"/>
        <w:jc w:val="left"/>
        <w:rPr>
          <w:rFonts w:cs="Arial"/>
          <w:b/>
          <w:szCs w:val="24"/>
          <w:u w:val="none"/>
        </w:rPr>
      </w:pPr>
    </w:p>
    <w:p w14:paraId="63681C34" w14:textId="5F0349E8" w:rsidR="00D93E4D" w:rsidRPr="007C3490" w:rsidRDefault="00A32028" w:rsidP="00D93E4D">
      <w:pPr>
        <w:pStyle w:val="Radaplohy"/>
        <w:spacing w:before="0" w:after="0"/>
        <w:jc w:val="left"/>
        <w:rPr>
          <w:rFonts w:cs="Arial"/>
          <w:b/>
          <w:u w:val="none"/>
        </w:rPr>
      </w:pPr>
      <w:r w:rsidRPr="00911EC0">
        <w:rPr>
          <w:rFonts w:cs="Arial"/>
          <w:b/>
          <w:szCs w:val="24"/>
          <w:u w:val="none"/>
        </w:rPr>
        <w:t xml:space="preserve">Podpora žadatelům dotačního </w:t>
      </w:r>
      <w:r w:rsidR="00D50F64" w:rsidRPr="00911EC0">
        <w:rPr>
          <w:rFonts w:cs="Arial"/>
          <w:b/>
          <w:szCs w:val="24"/>
          <w:u w:val="none"/>
        </w:rPr>
        <w:t>titul</w:t>
      </w:r>
      <w:r w:rsidR="00D93E4D" w:rsidRPr="00911EC0">
        <w:rPr>
          <w:rFonts w:cs="Arial"/>
          <w:b/>
          <w:szCs w:val="24"/>
          <w:u w:val="none"/>
        </w:rPr>
        <w:t xml:space="preserve">u </w:t>
      </w:r>
      <w:r w:rsidR="007C3490" w:rsidRPr="007C3490">
        <w:rPr>
          <w:rFonts w:cs="Arial"/>
          <w:b/>
          <w:u w:val="none"/>
        </w:rPr>
        <w:t>2</w:t>
      </w:r>
    </w:p>
    <w:p w14:paraId="51F8D1CD" w14:textId="77777777" w:rsidR="007C3490" w:rsidRDefault="007C3490" w:rsidP="007C3490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 xml:space="preserve">V době příjmu žádostí je </w:t>
      </w:r>
      <w:r w:rsidRPr="00747B85">
        <w:t>žadatelům k dispozici HOT-LINE podpora, která fung</w:t>
      </w:r>
      <w:r>
        <w:t xml:space="preserve">uje </w:t>
      </w:r>
      <w:r w:rsidRPr="00747B85">
        <w:t>v úřední hodiny nepřetržitě</w:t>
      </w:r>
      <w:r>
        <w:t>:</w:t>
      </w:r>
    </w:p>
    <w:p w14:paraId="51958D9F" w14:textId="77777777" w:rsidR="007C3490" w:rsidRDefault="007C3490" w:rsidP="007C3490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rPr>
          <w:b/>
        </w:rPr>
        <w:t>Technická linka</w:t>
      </w:r>
      <w:r w:rsidRPr="00D917A8">
        <w:t xml:space="preserve"> na tel.: </w:t>
      </w:r>
      <w:r w:rsidRPr="00D917A8">
        <w:rPr>
          <w:b/>
        </w:rPr>
        <w:t>+420 585 508 457</w:t>
      </w:r>
      <w:r w:rsidRPr="00CB18FF">
        <w:t>, řeší</w:t>
      </w:r>
      <w:r>
        <w:t xml:space="preserve"> </w:t>
      </w:r>
      <w:r w:rsidRPr="00747B85">
        <w:t>pomoc při přihlašování do systému, technické poradenství, zapomenuté heslo, hlášení technických problémů atd.</w:t>
      </w:r>
    </w:p>
    <w:p w14:paraId="7E5B2A37" w14:textId="687AD5B3" w:rsidR="007C3490" w:rsidRDefault="007C3490" w:rsidP="007C3490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6C1335">
        <w:rPr>
          <w:b/>
        </w:rPr>
        <w:t>Faktická linka</w:t>
      </w:r>
      <w:r w:rsidRPr="00D917A8">
        <w:t xml:space="preserve"> na tel.:</w:t>
      </w:r>
      <w:r>
        <w:t xml:space="preserve"> </w:t>
      </w:r>
      <w:r w:rsidRPr="006C1335">
        <w:rPr>
          <w:b/>
        </w:rPr>
        <w:t xml:space="preserve">+420 </w:t>
      </w:r>
      <w:r>
        <w:rPr>
          <w:b/>
        </w:rPr>
        <w:t>585 508 581</w:t>
      </w:r>
      <w:r w:rsidRPr="006C1335">
        <w:rPr>
          <w:b/>
        </w:rPr>
        <w:t>, +420 585 508 578</w:t>
      </w:r>
      <w:r w:rsidRPr="00917DAA">
        <w:t>,</w:t>
      </w:r>
      <w:r>
        <w:t xml:space="preserve"> řeší </w:t>
      </w:r>
      <w:r w:rsidRPr="00747B85">
        <w:t>odborn</w:t>
      </w:r>
      <w:r>
        <w:t xml:space="preserve">ou </w:t>
      </w:r>
      <w:r w:rsidRPr="00747B85">
        <w:t>podpor</w:t>
      </w:r>
      <w:r>
        <w:t xml:space="preserve">u </w:t>
      </w:r>
      <w:r w:rsidRPr="00747B85">
        <w:t>žadatelů</w:t>
      </w:r>
      <w:r>
        <w:t>m, např. p</w:t>
      </w:r>
      <w:r w:rsidRPr="00747B85">
        <w:t>omoc s vyplněním ž</w:t>
      </w:r>
      <w:r>
        <w:t>ádosti, zpracováním příloh atd.</w:t>
      </w:r>
    </w:p>
    <w:p w14:paraId="02CDE8A3" w14:textId="77777777" w:rsidR="007C3490" w:rsidRPr="00747B85" w:rsidRDefault="007C3490" w:rsidP="007C3490">
      <w:pPr>
        <w:pStyle w:val="Normal"/>
        <w:numPr>
          <w:ilvl w:val="0"/>
          <w:numId w:val="1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D917A8">
        <w:t>Další k</w:t>
      </w:r>
      <w:r>
        <w:t>ontaktní údaje na administrátory</w:t>
      </w:r>
      <w:r w:rsidRPr="00D917A8">
        <w:t xml:space="preserve">: </w:t>
      </w:r>
      <w:r>
        <w:t>a.rozsivalova@olkraj.</w:t>
      </w:r>
      <w:proofErr w:type="gramStart"/>
      <w:r>
        <w:t>cz, g.radilova</w:t>
      </w:r>
      <w:proofErr w:type="gramEnd"/>
      <w:r>
        <w:t>.vorlova@olkraj.cz</w:t>
      </w:r>
    </w:p>
    <w:p w14:paraId="08728FCD" w14:textId="46E63FF5" w:rsidR="007C3490" w:rsidRDefault="007C3490" w:rsidP="007C3490">
      <w:pPr>
        <w:pStyle w:val="Normal"/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21"/>
        </w:tabs>
        <w:jc w:val="both"/>
      </w:pPr>
    </w:p>
    <w:p w14:paraId="0E40516E" w14:textId="77777777" w:rsidR="00240DB4" w:rsidRDefault="00240DB4" w:rsidP="007C3490">
      <w:pPr>
        <w:jc w:val="both"/>
        <w:rPr>
          <w:rFonts w:ascii="Arial" w:hAnsi="Arial" w:cs="Arial"/>
        </w:rPr>
      </w:pPr>
    </w:p>
    <w:p w14:paraId="37362DF5" w14:textId="75B27A66" w:rsidR="0074454D" w:rsidRDefault="00CC1776" w:rsidP="007C3490">
      <w:pPr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Odbor zdravotnictví projednal návrh dotačního programu 12_Program na podporu poskytovatelů paliativní péče v roce 2020 a jeho podmínek včetně hodnotících kritérií s poradním orgánem - Výborem pro zdravotnictví Zastupitelstva Olomouckého kraje na jeho jednání dne 25. 9. 2019. Poradní orgán vzal informace o dotačním programu na vědomí a neměl připomínky k jeho podmínkám.</w:t>
      </w:r>
    </w:p>
    <w:p w14:paraId="5B0E9D5B" w14:textId="77777777" w:rsidR="00240DB4" w:rsidRDefault="00240DB4" w:rsidP="007C3490">
      <w:pPr>
        <w:jc w:val="both"/>
        <w:rPr>
          <w:rFonts w:ascii="Arial" w:hAnsi="Arial" w:cs="Arial"/>
        </w:rPr>
      </w:pPr>
    </w:p>
    <w:p w14:paraId="584A570E" w14:textId="31AFA72E" w:rsidR="00240DB4" w:rsidRPr="00240DB4" w:rsidRDefault="00240DB4" w:rsidP="007C3490">
      <w:pPr>
        <w:jc w:val="both"/>
      </w:pPr>
      <w:r w:rsidRPr="00911EC0">
        <w:rPr>
          <w:rFonts w:ascii="Arial" w:hAnsi="Arial" w:cs="Arial"/>
        </w:rPr>
        <w:t xml:space="preserve">Pokud nebude možné vzhledem k účelu dotace vyloučit veřejnou podporu, bude dotace po kontrole dostatku volného limitu příjemce v centrálním registru podpor malého rozsahu (de </w:t>
      </w:r>
      <w:proofErr w:type="spellStart"/>
      <w:r w:rsidRPr="00911EC0">
        <w:rPr>
          <w:rFonts w:ascii="Arial" w:hAnsi="Arial" w:cs="Arial"/>
        </w:rPr>
        <w:t>minimis</w:t>
      </w:r>
      <w:proofErr w:type="spellEnd"/>
      <w:r w:rsidRPr="00911EC0">
        <w:rPr>
          <w:rFonts w:ascii="Arial" w:hAnsi="Arial" w:cs="Arial"/>
        </w:rPr>
        <w:t xml:space="preserve">) poskytnuta v režimu de </w:t>
      </w:r>
      <w:proofErr w:type="spellStart"/>
      <w:r w:rsidRPr="00911EC0">
        <w:rPr>
          <w:rFonts w:ascii="Arial" w:hAnsi="Arial" w:cs="Arial"/>
        </w:rPr>
        <w:t>minimis</w:t>
      </w:r>
      <w:proofErr w:type="spellEnd"/>
      <w:r w:rsidRPr="00911EC0">
        <w:rPr>
          <w:rFonts w:ascii="Arial" w:hAnsi="Arial"/>
          <w:szCs w:val="20"/>
        </w:rPr>
        <w:t xml:space="preserve"> za použití příslušných Nařízení Komise.</w:t>
      </w:r>
    </w:p>
    <w:p w14:paraId="509B7DBF" w14:textId="56B3897B" w:rsidR="00CC1776" w:rsidRPr="005905E6" w:rsidRDefault="00CC1776" w:rsidP="00CC1776">
      <w:pPr>
        <w:spacing w:before="120" w:after="120"/>
        <w:jc w:val="both"/>
        <w:rPr>
          <w:rFonts w:ascii="Arial" w:hAnsi="Arial" w:cs="Arial"/>
        </w:rPr>
      </w:pPr>
      <w:r w:rsidRPr="005905E6">
        <w:rPr>
          <w:rFonts w:ascii="Arial" w:hAnsi="Arial" w:cs="Arial"/>
        </w:rPr>
        <w:t>Odbor zdravotnictví navrhuje, aby byla Rada Olomouckého kraje oprávněna v případě, že v některém dotačním titulu v rámci dotačního programu 12_Program na podporu poskytovatelů paliativní péče v roce 2020 dojde k nedočerpání finančních prostředků, rozhodnout o převodu těchto finančních prostředků do jiného dotačního titulu nebo dotačního programu nebo do individuálních dotací v oblasti zdravotnictví.</w:t>
      </w:r>
    </w:p>
    <w:p w14:paraId="3C0FE14A" w14:textId="29E6F360" w:rsidR="000E2D3C" w:rsidRDefault="00E95D00" w:rsidP="00CC1776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Rada Olomouckého kraje dále doporučuje Zastupitelstvu Olomouckého </w:t>
      </w:r>
      <w:r w:rsidR="00CC1776" w:rsidRPr="00911EC0">
        <w:rPr>
          <w:rFonts w:ascii="Arial" w:hAnsi="Arial" w:cs="Arial"/>
        </w:rPr>
        <w:t xml:space="preserve">kraje </w:t>
      </w:r>
      <w:r w:rsidR="00E77E5E" w:rsidRPr="00911EC0">
        <w:rPr>
          <w:rFonts w:ascii="Arial" w:hAnsi="Arial" w:cs="Arial"/>
        </w:rPr>
        <w:t xml:space="preserve">vzít na vědomí důvodovou zprávu, </w:t>
      </w:r>
      <w:r>
        <w:rPr>
          <w:rFonts w:ascii="Arial" w:hAnsi="Arial" w:cs="Arial"/>
        </w:rPr>
        <w:t>schválit pravidla</w:t>
      </w:r>
      <w:r w:rsidR="00CC1776" w:rsidRPr="00911EC0">
        <w:rPr>
          <w:rFonts w:ascii="Arial" w:hAnsi="Arial" w:cs="Arial"/>
        </w:rPr>
        <w:t xml:space="preserve"> dotačního</w:t>
      </w:r>
      <w:r w:rsidR="00240DB4">
        <w:rPr>
          <w:rFonts w:ascii="Arial" w:hAnsi="Arial" w:cs="Arial"/>
        </w:rPr>
        <w:t xml:space="preserve"> titulu </w:t>
      </w:r>
      <w:r w:rsidR="00240DB4" w:rsidRPr="00911EC0">
        <w:rPr>
          <w:rFonts w:ascii="Arial" w:hAnsi="Arial" w:cs="Arial"/>
        </w:rPr>
        <w:t>12_01_2_Podpora poskytovatelů domácí paliativní péče</w:t>
      </w:r>
      <w:r w:rsidR="00CC1776" w:rsidRPr="00911EC0">
        <w:rPr>
          <w:rFonts w:ascii="Arial" w:hAnsi="Arial" w:cs="Arial"/>
        </w:rPr>
        <w:t xml:space="preserve"> </w:t>
      </w:r>
      <w:r w:rsidR="00404B2B" w:rsidRPr="0022693B">
        <w:rPr>
          <w:rFonts w:ascii="Arial" w:hAnsi="Arial" w:cs="Arial"/>
        </w:rPr>
        <w:t>v rámci dotačního programu</w:t>
      </w:r>
      <w:r w:rsidR="00404B2B" w:rsidRPr="00FD08EB">
        <w:rPr>
          <w:rFonts w:ascii="Arial" w:hAnsi="Arial" w:cs="Arial"/>
        </w:rPr>
        <w:t xml:space="preserve"> </w:t>
      </w:r>
      <w:r w:rsidR="00404B2B">
        <w:rPr>
          <w:rFonts w:ascii="Arial" w:hAnsi="Arial" w:cs="Arial"/>
        </w:rPr>
        <w:t>12_</w:t>
      </w:r>
      <w:r w:rsidR="00404B2B" w:rsidRPr="00FD08EB">
        <w:rPr>
          <w:rFonts w:ascii="Arial" w:hAnsi="Arial" w:cs="Arial"/>
        </w:rPr>
        <w:t>Program na podporu poskytovatelů paliativní péče v roce 2020</w:t>
      </w:r>
      <w:r w:rsidR="000E2D3C">
        <w:rPr>
          <w:rFonts w:ascii="Arial" w:hAnsi="Arial" w:cs="Arial"/>
        </w:rPr>
        <w:t xml:space="preserve"> a uložit Mgr. Daliboru Horákovi, 3. náměstkovi hejtmana, tato pravidla podepsat a vyhlásit dotační program.</w:t>
      </w:r>
    </w:p>
    <w:p w14:paraId="6A829701" w14:textId="77777777" w:rsidR="000E2D3C" w:rsidRPr="00AE78FA" w:rsidRDefault="000E2D3C" w:rsidP="000E2D3C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dále doporučuje Zastupitelstvu Olomouckého kraje zmocnit Radu Olomouckého kraje k rozhodnutí o případném převodu nevyčerpaných finančních prostředků a </w:t>
      </w:r>
      <w:r w:rsidRPr="00C2713A">
        <w:rPr>
          <w:rFonts w:ascii="Arial" w:hAnsi="Arial" w:cs="Arial"/>
        </w:rPr>
        <w:t>uložit</w:t>
      </w:r>
      <w:r>
        <w:rPr>
          <w:rFonts w:ascii="Arial" w:hAnsi="Arial" w:cs="Arial"/>
        </w:rPr>
        <w:t xml:space="preserve"> předložit vyhodnocení žádostí o dotaci nad </w:t>
      </w:r>
      <w:r>
        <w:rPr>
          <w:rFonts w:ascii="Arial" w:hAnsi="Arial" w:cs="Arial"/>
        </w:rPr>
        <w:br/>
        <w:t>200 000,- Kč na konkrétní účel v dotačním programu 12_</w:t>
      </w:r>
      <w:r w:rsidRPr="00FD08EB">
        <w:rPr>
          <w:rFonts w:ascii="Arial" w:hAnsi="Arial" w:cs="Arial"/>
        </w:rPr>
        <w:t>Program na podporu poskytovatelů paliativní péče v roce 2020</w:t>
      </w:r>
      <w:r>
        <w:rPr>
          <w:rFonts w:ascii="Arial" w:hAnsi="Arial" w:cs="Arial"/>
        </w:rPr>
        <w:t xml:space="preserve"> na zasedání Zastupitelstva Olomouckého kraje, a to včetně návrhu na uzavření veřejnoprávních smluv o poskytnutí dotací s příjemci.</w:t>
      </w:r>
    </w:p>
    <w:p w14:paraId="239115B1" w14:textId="2891B426" w:rsidR="00CC1776" w:rsidRPr="00911EC0" w:rsidRDefault="00CC1776" w:rsidP="00CC1776">
      <w:pPr>
        <w:jc w:val="both"/>
      </w:pPr>
      <w:r w:rsidRPr="00911EC0">
        <w:rPr>
          <w:rFonts w:ascii="Arial" w:hAnsi="Arial" w:cs="Arial"/>
        </w:rPr>
        <w:t xml:space="preserve">  </w:t>
      </w:r>
    </w:p>
    <w:p w14:paraId="323E1B62" w14:textId="3B8EDDE2" w:rsidR="00320AAE" w:rsidRPr="00911EC0" w:rsidRDefault="00320AAE" w:rsidP="005A588E">
      <w:pPr>
        <w:pStyle w:val="Radaplohy"/>
        <w:spacing w:before="120"/>
        <w:rPr>
          <w:rFonts w:cs="Arial"/>
          <w:szCs w:val="24"/>
        </w:rPr>
      </w:pPr>
      <w:r w:rsidRPr="00911EC0">
        <w:rPr>
          <w:rFonts w:cs="Arial"/>
          <w:szCs w:val="24"/>
        </w:rPr>
        <w:t>Přílohy:</w:t>
      </w:r>
    </w:p>
    <w:p w14:paraId="72E2FED7" w14:textId="6BF2063D" w:rsidR="00E63137" w:rsidRPr="00911EC0" w:rsidRDefault="00E63137" w:rsidP="005A588E">
      <w:pPr>
        <w:pStyle w:val="Radaplohy"/>
        <w:spacing w:before="120"/>
        <w:rPr>
          <w:rFonts w:cs="Arial"/>
          <w:szCs w:val="24"/>
          <w:u w:val="none"/>
        </w:rPr>
      </w:pPr>
      <w:r w:rsidRPr="00911EC0">
        <w:rPr>
          <w:rFonts w:cs="Arial"/>
          <w:szCs w:val="24"/>
          <w:u w:val="none"/>
        </w:rPr>
        <w:t>Příloha č. 1: P</w:t>
      </w:r>
      <w:r w:rsidR="00911EC0" w:rsidRPr="00911EC0">
        <w:rPr>
          <w:rFonts w:cs="Arial"/>
          <w:szCs w:val="24"/>
          <w:u w:val="none"/>
        </w:rPr>
        <w:t>ravidla dotačního titulu 12_01_2</w:t>
      </w:r>
      <w:r w:rsidR="00414ED9" w:rsidRPr="00911EC0">
        <w:rPr>
          <w:rFonts w:cs="Arial"/>
          <w:szCs w:val="24"/>
          <w:u w:val="none"/>
        </w:rPr>
        <w:t xml:space="preserve"> Podpora poskytovatelů domácí</w:t>
      </w:r>
      <w:r w:rsidR="00807410">
        <w:rPr>
          <w:rFonts w:cs="Arial"/>
          <w:szCs w:val="24"/>
          <w:u w:val="none"/>
        </w:rPr>
        <w:t xml:space="preserve"> paliativní péče (strana 1 – 18</w:t>
      </w:r>
      <w:r w:rsidRPr="00911EC0">
        <w:rPr>
          <w:rFonts w:cs="Arial"/>
          <w:szCs w:val="24"/>
          <w:u w:val="none"/>
        </w:rPr>
        <w:t>)</w:t>
      </w:r>
    </w:p>
    <w:p w14:paraId="3F775F96" w14:textId="671EBA79" w:rsidR="00E63137" w:rsidRPr="00911EC0" w:rsidRDefault="00E63137" w:rsidP="00E63137">
      <w:pPr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Příloha č. 2:</w:t>
      </w:r>
      <w:r w:rsidRPr="00911EC0">
        <w:rPr>
          <w:rFonts w:cs="Arial"/>
        </w:rPr>
        <w:t xml:space="preserve"> </w:t>
      </w:r>
      <w:r w:rsidR="00414ED9" w:rsidRPr="00911EC0">
        <w:rPr>
          <w:rFonts w:ascii="Arial" w:hAnsi="Arial" w:cs="Arial"/>
        </w:rPr>
        <w:t>DT 2</w:t>
      </w:r>
      <w:r w:rsidRPr="00911EC0">
        <w:rPr>
          <w:rFonts w:ascii="Arial" w:hAnsi="Arial" w:cs="Arial"/>
        </w:rPr>
        <w:t xml:space="preserve"> - Vzor Žádosti o poskytnutí dotace z rozpočtu Olomouckého kraje na rok 2</w:t>
      </w:r>
      <w:r w:rsidR="00807410">
        <w:rPr>
          <w:rFonts w:ascii="Arial" w:hAnsi="Arial" w:cs="Arial"/>
        </w:rPr>
        <w:t>020 včetně příloh (strana 1 – 12</w:t>
      </w:r>
      <w:r w:rsidRPr="00911EC0">
        <w:rPr>
          <w:rFonts w:ascii="Arial" w:hAnsi="Arial" w:cs="Arial"/>
        </w:rPr>
        <w:t xml:space="preserve">) </w:t>
      </w:r>
    </w:p>
    <w:p w14:paraId="6CF38CA9" w14:textId="2BFD223F" w:rsidR="00911EC0" w:rsidRPr="00911EC0" w:rsidRDefault="00911EC0" w:rsidP="00E63137">
      <w:pPr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Příloha č. 3: DT 2 – Vzor 3 Vzorová veřejnoprávní smlouva o poskytnutí dotace na akci fyzické osobě podnikateli</w:t>
      </w:r>
      <w:r w:rsidR="00807410">
        <w:rPr>
          <w:rFonts w:ascii="Arial" w:hAnsi="Arial" w:cs="Arial"/>
        </w:rPr>
        <w:t xml:space="preserve"> (strana1 – 11</w:t>
      </w:r>
      <w:r w:rsidR="00807410" w:rsidRPr="00911EC0">
        <w:rPr>
          <w:rFonts w:ascii="Arial" w:hAnsi="Arial" w:cs="Arial"/>
        </w:rPr>
        <w:t>)</w:t>
      </w:r>
    </w:p>
    <w:p w14:paraId="0EA64A39" w14:textId="1A55DEE1" w:rsidR="00911EC0" w:rsidRPr="00911EC0" w:rsidRDefault="00911EC0" w:rsidP="00E63137">
      <w:pPr>
        <w:jc w:val="both"/>
        <w:rPr>
          <w:rFonts w:ascii="Arial" w:hAnsi="Arial" w:cs="Arial"/>
        </w:rPr>
      </w:pPr>
      <w:r w:rsidRPr="00911EC0">
        <w:rPr>
          <w:rFonts w:ascii="Arial" w:hAnsi="Arial" w:cs="Arial"/>
        </w:rPr>
        <w:t>Příloha č. 4: DT 2 – Vzor 4 Vzorová veřejnoprávní smlouva o poskytnutí dotace na činnost fyzické osobě podnikateli</w:t>
      </w:r>
      <w:r w:rsidR="00807410">
        <w:rPr>
          <w:rFonts w:ascii="Arial" w:hAnsi="Arial" w:cs="Arial"/>
        </w:rPr>
        <w:t xml:space="preserve"> (strana1 – 9</w:t>
      </w:r>
      <w:r w:rsidR="00807410" w:rsidRPr="00911EC0">
        <w:rPr>
          <w:rFonts w:ascii="Arial" w:hAnsi="Arial" w:cs="Arial"/>
        </w:rPr>
        <w:t>)</w:t>
      </w:r>
    </w:p>
    <w:p w14:paraId="4542FE0B" w14:textId="2858E7FF" w:rsidR="00E63137" w:rsidRPr="00911EC0" w:rsidRDefault="00911EC0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911EC0">
        <w:rPr>
          <w:rFonts w:ascii="Arial" w:hAnsi="Arial" w:cs="Arial"/>
        </w:rPr>
        <w:t>Příloha č. 5</w:t>
      </w:r>
      <w:r w:rsidR="00E63137" w:rsidRPr="00911EC0">
        <w:rPr>
          <w:rFonts w:ascii="Arial" w:hAnsi="Arial" w:cs="Arial"/>
        </w:rPr>
        <w:t>:</w:t>
      </w:r>
      <w:r w:rsidR="00414ED9" w:rsidRPr="00911EC0">
        <w:rPr>
          <w:rFonts w:ascii="Arial" w:hAnsi="Arial" w:cs="Arial"/>
        </w:rPr>
        <w:t xml:space="preserve"> DT</w:t>
      </w:r>
      <w:r w:rsidRPr="00911EC0">
        <w:rPr>
          <w:rFonts w:ascii="Arial" w:hAnsi="Arial" w:cs="Arial"/>
        </w:rPr>
        <w:t xml:space="preserve"> </w:t>
      </w:r>
      <w:r w:rsidR="00414ED9" w:rsidRPr="00911EC0">
        <w:rPr>
          <w:rFonts w:ascii="Arial" w:hAnsi="Arial" w:cs="Arial"/>
        </w:rPr>
        <w:t>2</w:t>
      </w:r>
      <w:r w:rsidR="00A439DA" w:rsidRPr="00911EC0">
        <w:rPr>
          <w:rFonts w:ascii="Arial" w:hAnsi="Arial" w:cs="Arial"/>
        </w:rPr>
        <w:t xml:space="preserve"> - </w:t>
      </w:r>
      <w:r w:rsidR="00FB6B9F" w:rsidRPr="00911EC0">
        <w:rPr>
          <w:rFonts w:ascii="Arial" w:hAnsi="Arial" w:cs="Arial"/>
        </w:rPr>
        <w:t xml:space="preserve">Vzor 5 Vzorová veřejnoprávní smlouva o poskytnutí dotace na akci právnickým </w:t>
      </w:r>
      <w:r w:rsidR="00807410">
        <w:rPr>
          <w:rFonts w:ascii="Arial" w:hAnsi="Arial" w:cs="Arial"/>
        </w:rPr>
        <w:t>osobám (strana1 – 10</w:t>
      </w:r>
      <w:r w:rsidR="00FB6B9F" w:rsidRPr="00911EC0">
        <w:rPr>
          <w:rFonts w:ascii="Arial" w:hAnsi="Arial" w:cs="Arial"/>
        </w:rPr>
        <w:t>)</w:t>
      </w:r>
    </w:p>
    <w:p w14:paraId="14B32DAC" w14:textId="16C5D2F4" w:rsidR="00FB6B9F" w:rsidRPr="00911EC0" w:rsidRDefault="00911EC0" w:rsidP="00FB6B9F">
      <w:pPr>
        <w:tabs>
          <w:tab w:val="center" w:pos="4536"/>
          <w:tab w:val="right" w:pos="9072"/>
        </w:tabs>
        <w:rPr>
          <w:rFonts w:ascii="Arial" w:hAnsi="Arial" w:cs="Arial"/>
        </w:rPr>
      </w:pPr>
      <w:r w:rsidRPr="00911EC0">
        <w:rPr>
          <w:rFonts w:ascii="Arial" w:hAnsi="Arial" w:cs="Arial"/>
        </w:rPr>
        <w:t>Příloha č. 6</w:t>
      </w:r>
      <w:r w:rsidR="00414ED9" w:rsidRPr="00911EC0">
        <w:rPr>
          <w:rFonts w:ascii="Arial" w:hAnsi="Arial" w:cs="Arial"/>
        </w:rPr>
        <w:t>: DT</w:t>
      </w:r>
      <w:r w:rsidRPr="00911EC0">
        <w:rPr>
          <w:rFonts w:ascii="Arial" w:hAnsi="Arial" w:cs="Arial"/>
        </w:rPr>
        <w:t xml:space="preserve"> </w:t>
      </w:r>
      <w:r w:rsidR="00414ED9" w:rsidRPr="00911EC0">
        <w:rPr>
          <w:rFonts w:ascii="Arial" w:hAnsi="Arial" w:cs="Arial"/>
        </w:rPr>
        <w:t>2</w:t>
      </w:r>
      <w:r w:rsidR="00FB6B9F" w:rsidRPr="00911EC0">
        <w:rPr>
          <w:rFonts w:ascii="Arial" w:hAnsi="Arial" w:cs="Arial"/>
        </w:rPr>
        <w:t xml:space="preserve"> - Vzor 6 Vzorová veřejnoprávní smlouva o poskytnutí dotace na činnost</w:t>
      </w:r>
      <w:r w:rsidR="00807410">
        <w:rPr>
          <w:rFonts w:ascii="Arial" w:hAnsi="Arial" w:cs="Arial"/>
        </w:rPr>
        <w:t xml:space="preserve"> právnickým osobám (strana1 – 9</w:t>
      </w:r>
      <w:r w:rsidR="00FB6B9F" w:rsidRPr="00911EC0">
        <w:rPr>
          <w:rFonts w:ascii="Arial" w:hAnsi="Arial" w:cs="Arial"/>
        </w:rPr>
        <w:t>)</w:t>
      </w:r>
    </w:p>
    <w:p w14:paraId="7359D058" w14:textId="272C073B" w:rsidR="00E63137" w:rsidRPr="00911EC0" w:rsidRDefault="00E63137" w:rsidP="00A439DA">
      <w:pPr>
        <w:jc w:val="both"/>
        <w:rPr>
          <w:rFonts w:ascii="Arial" w:hAnsi="Arial" w:cs="Arial"/>
        </w:rPr>
      </w:pPr>
    </w:p>
    <w:p w14:paraId="2504C75B" w14:textId="77777777" w:rsidR="005A7848" w:rsidRPr="00911EC0" w:rsidRDefault="005A7848" w:rsidP="004822D8">
      <w:pPr>
        <w:pStyle w:val="Radaplohy"/>
        <w:tabs>
          <w:tab w:val="left" w:pos="1275"/>
        </w:tabs>
        <w:spacing w:before="0" w:after="0"/>
        <w:jc w:val="center"/>
        <w:rPr>
          <w:rFonts w:cs="Arial"/>
          <w:b/>
          <w:szCs w:val="24"/>
          <w:u w:val="none"/>
        </w:rPr>
      </w:pPr>
    </w:p>
    <w:sectPr w:rsidR="005A7848" w:rsidRPr="00911EC0" w:rsidSect="00C93C8B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24DC8" w14:textId="77777777" w:rsidR="009C758A" w:rsidRDefault="009C758A">
      <w:r>
        <w:separator/>
      </w:r>
    </w:p>
  </w:endnote>
  <w:endnote w:type="continuationSeparator" w:id="0">
    <w:p w14:paraId="60D156AB" w14:textId="77777777" w:rsidR="009C758A" w:rsidRDefault="009C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56DFD" w14:textId="75827962" w:rsidR="002E7F77" w:rsidRDefault="00E95D00" w:rsidP="002E7F77">
    <w:pPr>
      <w:pStyle w:val="Zpat"/>
      <w:pBdr>
        <w:top w:val="single" w:sz="4" w:space="22" w:color="auto"/>
      </w:pBdr>
      <w:tabs>
        <w:tab w:val="clear" w:pos="9072"/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17. 2</w:t>
    </w:r>
    <w:r w:rsidR="002E7F77">
      <w:rPr>
        <w:rFonts w:ascii="Arial" w:hAnsi="Arial" w:cs="Arial"/>
        <w:i/>
        <w:iCs/>
        <w:sz w:val="20"/>
        <w:szCs w:val="20"/>
      </w:rPr>
      <w:t>. 2020</w:t>
    </w:r>
    <w:r w:rsidR="002E7F77" w:rsidRPr="007D628A">
      <w:rPr>
        <w:rFonts w:ascii="Arial" w:hAnsi="Arial" w:cs="Arial"/>
        <w:i/>
        <w:iCs/>
        <w:sz w:val="20"/>
        <w:szCs w:val="20"/>
      </w:rPr>
      <w:tab/>
    </w:r>
    <w:r w:rsidR="002E7F77">
      <w:rPr>
        <w:rFonts w:ascii="Arial" w:hAnsi="Arial" w:cs="Arial"/>
        <w:i/>
        <w:iCs/>
        <w:sz w:val="20"/>
        <w:szCs w:val="20"/>
      </w:rPr>
      <w:t xml:space="preserve">                       </w:t>
    </w:r>
    <w:r>
      <w:rPr>
        <w:rFonts w:ascii="Arial" w:hAnsi="Arial" w:cs="Arial"/>
        <w:i/>
        <w:iCs/>
        <w:sz w:val="20"/>
        <w:szCs w:val="20"/>
      </w:rPr>
      <w:t xml:space="preserve">                      </w:t>
    </w:r>
    <w:r w:rsidR="002E7F77">
      <w:rPr>
        <w:rFonts w:ascii="Arial" w:hAnsi="Arial" w:cs="Arial"/>
        <w:i/>
        <w:iCs/>
        <w:sz w:val="20"/>
        <w:szCs w:val="20"/>
      </w:rPr>
      <w:t xml:space="preserve">      </w:t>
    </w:r>
    <w:r w:rsidR="002E7F77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83FEE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83FEE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2E7F77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E7F77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64F929B9" w14:textId="7FF3FDDB" w:rsidR="002E7F77" w:rsidRDefault="00383FEE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22</w:t>
    </w:r>
    <w:r w:rsidR="00E95D00">
      <w:rPr>
        <w:rFonts w:ascii="Arial" w:hAnsi="Arial" w:cs="Arial"/>
        <w:i/>
        <w:iCs/>
        <w:sz w:val="20"/>
        <w:szCs w:val="20"/>
      </w:rPr>
      <w:t xml:space="preserve">. </w:t>
    </w:r>
    <w:r w:rsidR="002E7F77">
      <w:rPr>
        <w:rFonts w:ascii="Arial" w:hAnsi="Arial" w:cs="Arial"/>
        <w:i/>
        <w:iCs/>
        <w:sz w:val="20"/>
        <w:szCs w:val="20"/>
      </w:rPr>
      <w:t>- Dotační program Olomouckého kraje 12_Program na podporu poskytovatelů paliativní péče v </w:t>
    </w:r>
    <w:r w:rsidR="00911EC0">
      <w:rPr>
        <w:rFonts w:ascii="Arial" w:hAnsi="Arial" w:cs="Arial"/>
        <w:i/>
        <w:iCs/>
        <w:sz w:val="20"/>
        <w:szCs w:val="20"/>
      </w:rPr>
      <w:t xml:space="preserve">roce 2020, dotační titul 12_01_2_Podpora poskytovatelů domácí </w:t>
    </w:r>
    <w:r w:rsidR="002E7F77">
      <w:rPr>
        <w:rFonts w:ascii="Arial" w:hAnsi="Arial" w:cs="Arial"/>
        <w:i/>
        <w:iCs/>
        <w:sz w:val="20"/>
        <w:szCs w:val="20"/>
      </w:rPr>
      <w:t xml:space="preserve">paliativní péče </w:t>
    </w:r>
    <w:r w:rsidR="00911EC0">
      <w:rPr>
        <w:rFonts w:ascii="Arial" w:hAnsi="Arial" w:cs="Arial"/>
        <w:i/>
        <w:iCs/>
        <w:sz w:val="20"/>
        <w:szCs w:val="20"/>
      </w:rPr>
      <w:t>–</w:t>
    </w:r>
    <w:r w:rsidR="002E7F77">
      <w:rPr>
        <w:rFonts w:ascii="Arial" w:hAnsi="Arial" w:cs="Arial"/>
        <w:i/>
        <w:iCs/>
        <w:sz w:val="20"/>
        <w:szCs w:val="20"/>
      </w:rPr>
      <w:t xml:space="preserve"> vyhlášení</w:t>
    </w:r>
  </w:p>
  <w:p w14:paraId="10896342" w14:textId="55F81BDC" w:rsidR="00911EC0" w:rsidRDefault="00911EC0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  <w:p w14:paraId="2A519DC4" w14:textId="77777777" w:rsidR="00911EC0" w:rsidRPr="007F3908" w:rsidRDefault="00911EC0" w:rsidP="002E7F77">
    <w:pPr>
      <w:pStyle w:val="Zpat"/>
      <w:pBdr>
        <w:top w:val="single" w:sz="4" w:space="22" w:color="auto"/>
      </w:pBdr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E0DED" w14:textId="77777777" w:rsidR="009C758A" w:rsidRDefault="009C758A">
      <w:r>
        <w:separator/>
      </w:r>
    </w:p>
  </w:footnote>
  <w:footnote w:type="continuationSeparator" w:id="0">
    <w:p w14:paraId="0294FBEE" w14:textId="77777777" w:rsidR="009C758A" w:rsidRDefault="009C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47B28074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2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4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3"/>
  </w:num>
  <w:num w:numId="7">
    <w:abstractNumId w:val="13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12"/>
  </w:num>
  <w:num w:numId="16">
    <w:abstractNumId w:val="8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51E"/>
    <w:rsid w:val="00030BB0"/>
    <w:rsid w:val="0003318A"/>
    <w:rsid w:val="00036C9C"/>
    <w:rsid w:val="00041374"/>
    <w:rsid w:val="0004501E"/>
    <w:rsid w:val="00051BA5"/>
    <w:rsid w:val="00055FF6"/>
    <w:rsid w:val="0005624B"/>
    <w:rsid w:val="00063025"/>
    <w:rsid w:val="00064E61"/>
    <w:rsid w:val="000724C8"/>
    <w:rsid w:val="00074DE2"/>
    <w:rsid w:val="0007577D"/>
    <w:rsid w:val="00076F24"/>
    <w:rsid w:val="000819F4"/>
    <w:rsid w:val="000C1238"/>
    <w:rsid w:val="000C401B"/>
    <w:rsid w:val="000C6CF0"/>
    <w:rsid w:val="000E2D3C"/>
    <w:rsid w:val="000F3099"/>
    <w:rsid w:val="000F52F8"/>
    <w:rsid w:val="000F77EF"/>
    <w:rsid w:val="0011677D"/>
    <w:rsid w:val="001178A0"/>
    <w:rsid w:val="00124C10"/>
    <w:rsid w:val="0013204B"/>
    <w:rsid w:val="0013460E"/>
    <w:rsid w:val="00135602"/>
    <w:rsid w:val="0014370A"/>
    <w:rsid w:val="001466D2"/>
    <w:rsid w:val="0015013A"/>
    <w:rsid w:val="00153502"/>
    <w:rsid w:val="00160457"/>
    <w:rsid w:val="00163759"/>
    <w:rsid w:val="00165343"/>
    <w:rsid w:val="0016671A"/>
    <w:rsid w:val="00174FBC"/>
    <w:rsid w:val="001849FD"/>
    <w:rsid w:val="00190345"/>
    <w:rsid w:val="001940DC"/>
    <w:rsid w:val="001A7F57"/>
    <w:rsid w:val="001B0B91"/>
    <w:rsid w:val="001B5759"/>
    <w:rsid w:val="001C3C62"/>
    <w:rsid w:val="001C6FD0"/>
    <w:rsid w:val="001D2E03"/>
    <w:rsid w:val="001F2DC3"/>
    <w:rsid w:val="001F6358"/>
    <w:rsid w:val="00204263"/>
    <w:rsid w:val="002129E6"/>
    <w:rsid w:val="00214E88"/>
    <w:rsid w:val="0023660A"/>
    <w:rsid w:val="00240DB4"/>
    <w:rsid w:val="00243620"/>
    <w:rsid w:val="002502E9"/>
    <w:rsid w:val="00254688"/>
    <w:rsid w:val="002701C7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E7F77"/>
    <w:rsid w:val="002F020F"/>
    <w:rsid w:val="002F070F"/>
    <w:rsid w:val="002F129D"/>
    <w:rsid w:val="002F15EB"/>
    <w:rsid w:val="003143D6"/>
    <w:rsid w:val="00316DFB"/>
    <w:rsid w:val="0032033A"/>
    <w:rsid w:val="00320AAE"/>
    <w:rsid w:val="00333E51"/>
    <w:rsid w:val="00334C65"/>
    <w:rsid w:val="003505AA"/>
    <w:rsid w:val="00354CC1"/>
    <w:rsid w:val="00354FDA"/>
    <w:rsid w:val="003617E2"/>
    <w:rsid w:val="00361E82"/>
    <w:rsid w:val="003648BC"/>
    <w:rsid w:val="003706D5"/>
    <w:rsid w:val="003749BD"/>
    <w:rsid w:val="00377158"/>
    <w:rsid w:val="00381D9A"/>
    <w:rsid w:val="00383D0B"/>
    <w:rsid w:val="00383FEE"/>
    <w:rsid w:val="00384F16"/>
    <w:rsid w:val="00390024"/>
    <w:rsid w:val="00397420"/>
    <w:rsid w:val="00397790"/>
    <w:rsid w:val="003A34D5"/>
    <w:rsid w:val="003A48FF"/>
    <w:rsid w:val="003A4FC8"/>
    <w:rsid w:val="003A6607"/>
    <w:rsid w:val="003B30C5"/>
    <w:rsid w:val="003B4906"/>
    <w:rsid w:val="003B5222"/>
    <w:rsid w:val="003C2D58"/>
    <w:rsid w:val="003C7212"/>
    <w:rsid w:val="003D4597"/>
    <w:rsid w:val="003D54EB"/>
    <w:rsid w:val="003D575D"/>
    <w:rsid w:val="003E252B"/>
    <w:rsid w:val="003E6390"/>
    <w:rsid w:val="004023C9"/>
    <w:rsid w:val="00403FF3"/>
    <w:rsid w:val="00404B2B"/>
    <w:rsid w:val="004127A3"/>
    <w:rsid w:val="00413EC7"/>
    <w:rsid w:val="00414ED9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2DDA"/>
    <w:rsid w:val="004647DE"/>
    <w:rsid w:val="00466E70"/>
    <w:rsid w:val="00473A1A"/>
    <w:rsid w:val="00474AEC"/>
    <w:rsid w:val="004760D5"/>
    <w:rsid w:val="004810C4"/>
    <w:rsid w:val="004822D8"/>
    <w:rsid w:val="00490EAB"/>
    <w:rsid w:val="00491499"/>
    <w:rsid w:val="00493639"/>
    <w:rsid w:val="004A1AB6"/>
    <w:rsid w:val="004A3CF2"/>
    <w:rsid w:val="004B069C"/>
    <w:rsid w:val="004B0944"/>
    <w:rsid w:val="004B1478"/>
    <w:rsid w:val="004B398E"/>
    <w:rsid w:val="004F01E3"/>
    <w:rsid w:val="004F220D"/>
    <w:rsid w:val="004F373C"/>
    <w:rsid w:val="004F6F59"/>
    <w:rsid w:val="005171DE"/>
    <w:rsid w:val="00524444"/>
    <w:rsid w:val="005251DD"/>
    <w:rsid w:val="005309A6"/>
    <w:rsid w:val="00531209"/>
    <w:rsid w:val="00535461"/>
    <w:rsid w:val="00536D30"/>
    <w:rsid w:val="005401D0"/>
    <w:rsid w:val="00541E83"/>
    <w:rsid w:val="00542F08"/>
    <w:rsid w:val="00547998"/>
    <w:rsid w:val="00553FA2"/>
    <w:rsid w:val="00555B9C"/>
    <w:rsid w:val="0055648C"/>
    <w:rsid w:val="00556AED"/>
    <w:rsid w:val="005762A4"/>
    <w:rsid w:val="00587182"/>
    <w:rsid w:val="005905E6"/>
    <w:rsid w:val="00590F82"/>
    <w:rsid w:val="00593FCD"/>
    <w:rsid w:val="00594C7C"/>
    <w:rsid w:val="00595F1C"/>
    <w:rsid w:val="005970C5"/>
    <w:rsid w:val="005A0711"/>
    <w:rsid w:val="005A588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0175C"/>
    <w:rsid w:val="00605676"/>
    <w:rsid w:val="006109E3"/>
    <w:rsid w:val="006140D3"/>
    <w:rsid w:val="00616B4F"/>
    <w:rsid w:val="006225A2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74361"/>
    <w:rsid w:val="00684E7D"/>
    <w:rsid w:val="00687EDB"/>
    <w:rsid w:val="00691D06"/>
    <w:rsid w:val="006931D3"/>
    <w:rsid w:val="00697BE3"/>
    <w:rsid w:val="006B07D2"/>
    <w:rsid w:val="006B1F8D"/>
    <w:rsid w:val="006B4547"/>
    <w:rsid w:val="006B7117"/>
    <w:rsid w:val="006C321B"/>
    <w:rsid w:val="006C55A8"/>
    <w:rsid w:val="006D596F"/>
    <w:rsid w:val="006E3458"/>
    <w:rsid w:val="006E4AF7"/>
    <w:rsid w:val="006E5CF8"/>
    <w:rsid w:val="006E7E3F"/>
    <w:rsid w:val="00701313"/>
    <w:rsid w:val="00704E19"/>
    <w:rsid w:val="0070553F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454D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72FCA"/>
    <w:rsid w:val="00790A87"/>
    <w:rsid w:val="00792317"/>
    <w:rsid w:val="00792E30"/>
    <w:rsid w:val="00792F08"/>
    <w:rsid w:val="00794239"/>
    <w:rsid w:val="007951F3"/>
    <w:rsid w:val="007A53C4"/>
    <w:rsid w:val="007C2B66"/>
    <w:rsid w:val="007C3490"/>
    <w:rsid w:val="007C6E0D"/>
    <w:rsid w:val="007D5E85"/>
    <w:rsid w:val="007E37AD"/>
    <w:rsid w:val="007F0A4B"/>
    <w:rsid w:val="007F3708"/>
    <w:rsid w:val="007F400A"/>
    <w:rsid w:val="00804BA8"/>
    <w:rsid w:val="00807069"/>
    <w:rsid w:val="00807410"/>
    <w:rsid w:val="0081189C"/>
    <w:rsid w:val="00823161"/>
    <w:rsid w:val="00824345"/>
    <w:rsid w:val="00827F8B"/>
    <w:rsid w:val="00844366"/>
    <w:rsid w:val="0084527D"/>
    <w:rsid w:val="008528C9"/>
    <w:rsid w:val="0085534C"/>
    <w:rsid w:val="008567A3"/>
    <w:rsid w:val="00862663"/>
    <w:rsid w:val="008650DA"/>
    <w:rsid w:val="00873942"/>
    <w:rsid w:val="0088345A"/>
    <w:rsid w:val="008842D2"/>
    <w:rsid w:val="00887777"/>
    <w:rsid w:val="008B080D"/>
    <w:rsid w:val="008C4583"/>
    <w:rsid w:val="008D1EAB"/>
    <w:rsid w:val="008D47E0"/>
    <w:rsid w:val="008E2AA5"/>
    <w:rsid w:val="008F2851"/>
    <w:rsid w:val="008F2B41"/>
    <w:rsid w:val="008F4C00"/>
    <w:rsid w:val="008F5604"/>
    <w:rsid w:val="009001B4"/>
    <w:rsid w:val="0090105A"/>
    <w:rsid w:val="009028C4"/>
    <w:rsid w:val="00903339"/>
    <w:rsid w:val="00907B04"/>
    <w:rsid w:val="00911EC0"/>
    <w:rsid w:val="0091242C"/>
    <w:rsid w:val="009144F5"/>
    <w:rsid w:val="00931F39"/>
    <w:rsid w:val="009346FF"/>
    <w:rsid w:val="00935B4C"/>
    <w:rsid w:val="00936F24"/>
    <w:rsid w:val="00941CFA"/>
    <w:rsid w:val="0094220E"/>
    <w:rsid w:val="00943261"/>
    <w:rsid w:val="0095051D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8B5"/>
    <w:rsid w:val="009A1FA9"/>
    <w:rsid w:val="009A4ABE"/>
    <w:rsid w:val="009A7C27"/>
    <w:rsid w:val="009B1E2C"/>
    <w:rsid w:val="009C74D8"/>
    <w:rsid w:val="009C758A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5072"/>
    <w:rsid w:val="00A1528D"/>
    <w:rsid w:val="00A27195"/>
    <w:rsid w:val="00A32028"/>
    <w:rsid w:val="00A3539E"/>
    <w:rsid w:val="00A353DB"/>
    <w:rsid w:val="00A355BA"/>
    <w:rsid w:val="00A35F13"/>
    <w:rsid w:val="00A37047"/>
    <w:rsid w:val="00A429F0"/>
    <w:rsid w:val="00A439DA"/>
    <w:rsid w:val="00A455B1"/>
    <w:rsid w:val="00A47D61"/>
    <w:rsid w:val="00A63B7F"/>
    <w:rsid w:val="00A70541"/>
    <w:rsid w:val="00A70743"/>
    <w:rsid w:val="00A73B36"/>
    <w:rsid w:val="00A765A2"/>
    <w:rsid w:val="00A766F5"/>
    <w:rsid w:val="00A76798"/>
    <w:rsid w:val="00A76B9B"/>
    <w:rsid w:val="00A80063"/>
    <w:rsid w:val="00A85556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D1E29"/>
    <w:rsid w:val="00AE1CD1"/>
    <w:rsid w:val="00AE57C7"/>
    <w:rsid w:val="00AF247D"/>
    <w:rsid w:val="00AF70E1"/>
    <w:rsid w:val="00B03C61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68E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A44"/>
    <w:rsid w:val="00BF631B"/>
    <w:rsid w:val="00BF7CAC"/>
    <w:rsid w:val="00C017B9"/>
    <w:rsid w:val="00C10A21"/>
    <w:rsid w:val="00C21690"/>
    <w:rsid w:val="00C2469F"/>
    <w:rsid w:val="00C30ABE"/>
    <w:rsid w:val="00C333BE"/>
    <w:rsid w:val="00C4087B"/>
    <w:rsid w:val="00C439AA"/>
    <w:rsid w:val="00C46A18"/>
    <w:rsid w:val="00C46AE8"/>
    <w:rsid w:val="00C56410"/>
    <w:rsid w:val="00C5788E"/>
    <w:rsid w:val="00C62F13"/>
    <w:rsid w:val="00C64C24"/>
    <w:rsid w:val="00C66952"/>
    <w:rsid w:val="00C93C8B"/>
    <w:rsid w:val="00CA0F6A"/>
    <w:rsid w:val="00CA6614"/>
    <w:rsid w:val="00CB213A"/>
    <w:rsid w:val="00CB43FB"/>
    <w:rsid w:val="00CC06FF"/>
    <w:rsid w:val="00CC1776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4191"/>
    <w:rsid w:val="00D10215"/>
    <w:rsid w:val="00D106EC"/>
    <w:rsid w:val="00D11463"/>
    <w:rsid w:val="00D1460B"/>
    <w:rsid w:val="00D15570"/>
    <w:rsid w:val="00D36C58"/>
    <w:rsid w:val="00D46CF4"/>
    <w:rsid w:val="00D50F64"/>
    <w:rsid w:val="00D5655E"/>
    <w:rsid w:val="00D62159"/>
    <w:rsid w:val="00D66D08"/>
    <w:rsid w:val="00D74A28"/>
    <w:rsid w:val="00D833A4"/>
    <w:rsid w:val="00D849C3"/>
    <w:rsid w:val="00D91442"/>
    <w:rsid w:val="00D917A8"/>
    <w:rsid w:val="00D93E4D"/>
    <w:rsid w:val="00DA0F6A"/>
    <w:rsid w:val="00DA1879"/>
    <w:rsid w:val="00DA2816"/>
    <w:rsid w:val="00DA34E7"/>
    <w:rsid w:val="00DB19B4"/>
    <w:rsid w:val="00DB3FD8"/>
    <w:rsid w:val="00DB51C4"/>
    <w:rsid w:val="00DC1290"/>
    <w:rsid w:val="00DD6C00"/>
    <w:rsid w:val="00DD7F32"/>
    <w:rsid w:val="00DE161F"/>
    <w:rsid w:val="00DE3B38"/>
    <w:rsid w:val="00DE692C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61B71"/>
    <w:rsid w:val="00E62287"/>
    <w:rsid w:val="00E63137"/>
    <w:rsid w:val="00E6777A"/>
    <w:rsid w:val="00E71177"/>
    <w:rsid w:val="00E71B15"/>
    <w:rsid w:val="00E77E5E"/>
    <w:rsid w:val="00E802C5"/>
    <w:rsid w:val="00E8126E"/>
    <w:rsid w:val="00E82394"/>
    <w:rsid w:val="00E82F55"/>
    <w:rsid w:val="00E90590"/>
    <w:rsid w:val="00E95B76"/>
    <w:rsid w:val="00E95D00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F1362D"/>
    <w:rsid w:val="00F15BB4"/>
    <w:rsid w:val="00F16D63"/>
    <w:rsid w:val="00F17BDF"/>
    <w:rsid w:val="00F22F0C"/>
    <w:rsid w:val="00F27356"/>
    <w:rsid w:val="00F50678"/>
    <w:rsid w:val="00F51281"/>
    <w:rsid w:val="00F625CB"/>
    <w:rsid w:val="00F63D2B"/>
    <w:rsid w:val="00F64452"/>
    <w:rsid w:val="00F67852"/>
    <w:rsid w:val="00F7138C"/>
    <w:rsid w:val="00F76E1A"/>
    <w:rsid w:val="00F87416"/>
    <w:rsid w:val="00F90B0F"/>
    <w:rsid w:val="00F9143E"/>
    <w:rsid w:val="00F927AF"/>
    <w:rsid w:val="00FA068B"/>
    <w:rsid w:val="00FA07A5"/>
    <w:rsid w:val="00FA2327"/>
    <w:rsid w:val="00FB6B9F"/>
    <w:rsid w:val="00FC14F8"/>
    <w:rsid w:val="00FC30FB"/>
    <w:rsid w:val="00FC3FC2"/>
    <w:rsid w:val="00FC4F75"/>
    <w:rsid w:val="00FD3B33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  <w15:docId w15:val="{D18C9B19-4A66-4F3B-898D-8541D3D9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character" w:customStyle="1" w:styleId="ZpatChar">
    <w:name w:val="Zápatí Char"/>
    <w:basedOn w:val="Standardnpsmoodstavce"/>
    <w:link w:val="Zpat"/>
    <w:rsid w:val="002E7F77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7D5E8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D5E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D5E8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E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E85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7D5E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D5E85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7C3490"/>
    <w:pPr>
      <w:widowControl w:val="0"/>
      <w:spacing w:after="120"/>
      <w:ind w:firstLine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1006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subject/>
  <dc:creator>Vyhnálková Taťána</dc:creator>
  <cp:keywords/>
  <dc:description/>
  <cp:lastModifiedBy>Zimáková Kristýna</cp:lastModifiedBy>
  <cp:revision>22</cp:revision>
  <cp:lastPrinted>2016-11-29T06:42:00Z</cp:lastPrinted>
  <dcterms:created xsi:type="dcterms:W3CDTF">2019-09-10T09:00:00Z</dcterms:created>
  <dcterms:modified xsi:type="dcterms:W3CDTF">2020-01-30T10:16:00Z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