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05" w:rsidRDefault="00296F05" w:rsidP="00391F98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296F05" w:rsidRDefault="00296F05" w:rsidP="00967C4B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296F05"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STATUT </w:t>
      </w:r>
    </w:p>
    <w:p w:rsidR="00DD6D6D" w:rsidRPr="00296F05" w:rsidRDefault="000D3FC9" w:rsidP="00967C4B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296F05"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FOND</w:t>
      </w:r>
      <w:r w:rsidR="00296F05" w:rsidRPr="00296F05"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u</w:t>
      </w:r>
      <w:r w:rsidRPr="00296F05"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="00967C4B" w:rsidRPr="00296F05"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NA PODPORU VÝSTAVBY A OBNOVY VODOHOSPODÁŘSKÉ INFRASTRUKTURY NA ÚZEMÍ OLOMOUCKÉHO KRAJE </w:t>
      </w:r>
    </w:p>
    <w:p w:rsidR="00296F05" w:rsidRDefault="00296F05" w:rsidP="00296F05">
      <w:pPr>
        <w:shd w:val="clear" w:color="auto" w:fill="FFFFFF" w:themeFill="background1"/>
        <w:autoSpaceDE w:val="0"/>
        <w:autoSpaceDN w:val="0"/>
        <w:adjustRightInd w:val="0"/>
        <w:spacing w:before="12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Čl. </w:t>
      </w:r>
      <w:r w:rsidR="00CC27C0">
        <w:rPr>
          <w:rFonts w:cs="Arial"/>
          <w:b/>
          <w:bCs/>
          <w:szCs w:val="24"/>
        </w:rPr>
        <w:t>I</w:t>
      </w:r>
    </w:p>
    <w:p w:rsidR="007F5C53" w:rsidRDefault="00296F05" w:rsidP="00296F05">
      <w:pPr>
        <w:shd w:val="clear" w:color="auto" w:fill="FFFFFF" w:themeFill="background1"/>
        <w:autoSpaceDE w:val="0"/>
        <w:autoSpaceDN w:val="0"/>
        <w:adjustRightInd w:val="0"/>
        <w:spacing w:before="120"/>
        <w:jc w:val="center"/>
        <w:rPr>
          <w:rFonts w:cs="Arial"/>
          <w:b/>
          <w:bCs/>
          <w:szCs w:val="24"/>
        </w:rPr>
      </w:pPr>
      <w:r w:rsidRPr="00296F05">
        <w:rPr>
          <w:rFonts w:cs="Arial"/>
          <w:b/>
          <w:bCs/>
          <w:szCs w:val="24"/>
        </w:rPr>
        <w:t>Úvodní ustanovení</w:t>
      </w:r>
    </w:p>
    <w:p w:rsidR="00296F05" w:rsidRDefault="009F4859" w:rsidP="002B713E">
      <w:pPr>
        <w:shd w:val="clear" w:color="auto" w:fill="FFFFFF" w:themeFill="background1"/>
        <w:autoSpaceDE w:val="0"/>
        <w:autoSpaceDN w:val="0"/>
        <w:adjustRightInd w:val="0"/>
        <w:spacing w:before="120" w:after="24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Olomoucký kraj zřídil na základě zákona č. 129/2000 Sb., o krajích (krajské zřízení), ve znění pozdějších předpisů</w:t>
      </w:r>
      <w:r w:rsidR="00D616D7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v souladu s ustanovením § 5 zákona č. 250/2000 Sb., o rozpočtových pravidlech územních rozpočtů, ve znění pozdějších předpisů</w:t>
      </w:r>
      <w:r w:rsidR="00D616D7">
        <w:rPr>
          <w:rFonts w:cs="Arial"/>
          <w:bCs/>
          <w:szCs w:val="24"/>
        </w:rPr>
        <w:t xml:space="preserve"> a v souladu s ustanovením § 88 zákona č. 254/2001 Sb., o vodách a o změně některých zákonů</w:t>
      </w:r>
      <w:r w:rsidR="00AB0D8B">
        <w:rPr>
          <w:rFonts w:cs="Arial"/>
          <w:bCs/>
          <w:szCs w:val="24"/>
        </w:rPr>
        <w:t xml:space="preserve"> (vodní zákon) v platném znění</w:t>
      </w:r>
      <w:r>
        <w:rPr>
          <w:rFonts w:cs="Arial"/>
          <w:bCs/>
          <w:szCs w:val="24"/>
        </w:rPr>
        <w:t>, usnesením Zastupitelstva Olomouckého kraje č. UZ/24/25/2004 ze dne 17. 09. 2004 účelový víceletý „Fond na podporu výstavby a obnovy vodohospodářské infrastruktury na území Olomouckého kraje“ (dále jen „Fond VH“). Za účelem stanovení zásad použití a hospodaření s prostředky Fondu VH schvaluje Zastupitelstvo Olomouckého kraje tento Statut účelového Fondu VH (dále jen „Statut“).</w:t>
      </w:r>
    </w:p>
    <w:p w:rsidR="002B713E" w:rsidRPr="0047556E" w:rsidRDefault="002B713E" w:rsidP="002B713E">
      <w:pPr>
        <w:shd w:val="clear" w:color="auto" w:fill="FFFFFF" w:themeFill="background1"/>
        <w:rPr>
          <w:rFonts w:cs="Arial"/>
          <w:szCs w:val="24"/>
        </w:rPr>
      </w:pPr>
      <w:r w:rsidRPr="0047556E">
        <w:rPr>
          <w:rFonts w:cs="Arial"/>
          <w:szCs w:val="24"/>
        </w:rPr>
        <w:t>Cílem Fondu VH je zejména transparentní a systémová podpora aktivit vedoucích k:</w:t>
      </w:r>
    </w:p>
    <w:p w:rsidR="002B713E" w:rsidRPr="0047556E" w:rsidRDefault="002B713E" w:rsidP="002B713E">
      <w:pPr>
        <w:pStyle w:val="Odstavecseseznamem"/>
        <w:numPr>
          <w:ilvl w:val="0"/>
          <w:numId w:val="36"/>
        </w:numPr>
        <w:shd w:val="clear" w:color="auto" w:fill="FFFFFF" w:themeFill="background1"/>
        <w:spacing w:after="120"/>
        <w:ind w:left="107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7556E">
        <w:rPr>
          <w:rFonts w:ascii="Arial" w:hAnsi="Arial" w:cs="Arial"/>
          <w:sz w:val="24"/>
          <w:szCs w:val="24"/>
        </w:rPr>
        <w:t>snížení množství vypouštěného znečištění do podzemních a povrchových vod z komunálních bodových zdrojů znečištění,</w:t>
      </w:r>
    </w:p>
    <w:p w:rsidR="002B713E" w:rsidRPr="0047556E" w:rsidRDefault="002B713E" w:rsidP="002B713E">
      <w:pPr>
        <w:pStyle w:val="Odstavecseseznamem"/>
        <w:numPr>
          <w:ilvl w:val="0"/>
          <w:numId w:val="36"/>
        </w:numPr>
        <w:shd w:val="clear" w:color="auto" w:fill="FFFFFF" w:themeFill="background1"/>
        <w:spacing w:after="120"/>
        <w:ind w:left="107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7556E">
        <w:rPr>
          <w:rFonts w:ascii="Arial" w:hAnsi="Arial" w:cs="Arial"/>
          <w:sz w:val="24"/>
          <w:szCs w:val="24"/>
        </w:rPr>
        <w:t xml:space="preserve">zvýšení počtu obyvatel zásobovaných pitnou vodou v odpovídající kvalitě </w:t>
      </w:r>
      <w:r w:rsidR="001D2A44">
        <w:rPr>
          <w:rFonts w:ascii="Arial" w:hAnsi="Arial" w:cs="Arial"/>
          <w:sz w:val="24"/>
          <w:szCs w:val="24"/>
        </w:rPr>
        <w:br/>
      </w:r>
      <w:r w:rsidRPr="0047556E">
        <w:rPr>
          <w:rFonts w:ascii="Arial" w:hAnsi="Arial" w:cs="Arial"/>
          <w:sz w:val="24"/>
          <w:szCs w:val="24"/>
        </w:rPr>
        <w:t>a množství, zabezpečení stability dodávek pitné vody</w:t>
      </w:r>
    </w:p>
    <w:p w:rsidR="002B713E" w:rsidRPr="0047556E" w:rsidRDefault="002B713E" w:rsidP="002B713E">
      <w:pPr>
        <w:pStyle w:val="Odstavecseseznamem"/>
        <w:numPr>
          <w:ilvl w:val="0"/>
          <w:numId w:val="36"/>
        </w:numPr>
        <w:shd w:val="clear" w:color="auto" w:fill="FFFFFF" w:themeFill="background1"/>
        <w:spacing w:after="360"/>
        <w:jc w:val="both"/>
        <w:rPr>
          <w:rFonts w:ascii="Arial" w:hAnsi="Arial" w:cs="Arial"/>
          <w:sz w:val="24"/>
          <w:szCs w:val="24"/>
        </w:rPr>
      </w:pPr>
      <w:r w:rsidRPr="0047556E">
        <w:rPr>
          <w:rFonts w:ascii="Arial" w:hAnsi="Arial" w:cs="Arial"/>
          <w:sz w:val="24"/>
          <w:szCs w:val="24"/>
        </w:rPr>
        <w:t xml:space="preserve">obnově environmentálních, vodohospodářských funkcí území </w:t>
      </w:r>
      <w:r w:rsidR="001D2A44">
        <w:rPr>
          <w:rFonts w:ascii="Arial" w:hAnsi="Arial" w:cs="Arial"/>
          <w:sz w:val="24"/>
          <w:szCs w:val="24"/>
        </w:rPr>
        <w:br/>
      </w:r>
      <w:r w:rsidRPr="0047556E">
        <w:rPr>
          <w:rFonts w:ascii="Arial" w:hAnsi="Arial" w:cs="Arial"/>
          <w:sz w:val="24"/>
          <w:szCs w:val="24"/>
        </w:rPr>
        <w:t>v Olomouckém kraji ve veřejném zájmu a v souladu s cíli Olomouckého kraje.</w:t>
      </w:r>
      <w:r w:rsidRPr="0047556E">
        <w:rPr>
          <w:rFonts w:ascii="Arial" w:hAnsi="Arial" w:cs="Arial"/>
          <w:sz w:val="22"/>
          <w:szCs w:val="22"/>
        </w:rPr>
        <w:t xml:space="preserve"> </w:t>
      </w:r>
    </w:p>
    <w:p w:rsidR="009F4859" w:rsidRDefault="009F4859" w:rsidP="009F4859">
      <w:pPr>
        <w:shd w:val="clear" w:color="auto" w:fill="FFFFFF" w:themeFill="background1"/>
        <w:autoSpaceDE w:val="0"/>
        <w:autoSpaceDN w:val="0"/>
        <w:adjustRightInd w:val="0"/>
        <w:spacing w:before="120"/>
        <w:jc w:val="center"/>
        <w:rPr>
          <w:rFonts w:cs="Arial"/>
          <w:b/>
          <w:bCs/>
          <w:szCs w:val="24"/>
        </w:rPr>
      </w:pPr>
      <w:r w:rsidRPr="009F4859">
        <w:rPr>
          <w:rFonts w:cs="Arial"/>
          <w:b/>
          <w:bCs/>
          <w:szCs w:val="24"/>
        </w:rPr>
        <w:t xml:space="preserve">Čl. </w:t>
      </w:r>
      <w:r w:rsidR="00CC27C0">
        <w:rPr>
          <w:rFonts w:cs="Arial"/>
          <w:b/>
          <w:bCs/>
          <w:szCs w:val="24"/>
        </w:rPr>
        <w:t>II</w:t>
      </w:r>
    </w:p>
    <w:p w:rsidR="00E34693" w:rsidRDefault="00E34693" w:rsidP="00E34693">
      <w:pPr>
        <w:shd w:val="clear" w:color="auto" w:fill="FFFFFF" w:themeFill="background1"/>
        <w:autoSpaceDE w:val="0"/>
        <w:autoSpaceDN w:val="0"/>
        <w:adjustRightInd w:val="0"/>
        <w:spacing w:before="12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Účel Fondu VH</w:t>
      </w:r>
    </w:p>
    <w:p w:rsidR="00E34693" w:rsidRDefault="00E34693" w:rsidP="00E34693">
      <w:pPr>
        <w:shd w:val="clear" w:color="auto" w:fill="FFFFFF" w:themeFill="background1"/>
        <w:autoSpaceDE w:val="0"/>
        <w:autoSpaceDN w:val="0"/>
        <w:adjustRightInd w:val="0"/>
        <w:spacing w:before="12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Fond VH soustřeďuje prostředky Olomouckého kraje, které jsou poskytovány jednotlivým subjektům prostřednictvím </w:t>
      </w:r>
      <w:r w:rsidR="009A06DB">
        <w:rPr>
          <w:rFonts w:cs="Arial"/>
          <w:bCs/>
          <w:szCs w:val="24"/>
        </w:rPr>
        <w:t xml:space="preserve">příslušného </w:t>
      </w:r>
      <w:r>
        <w:rPr>
          <w:rFonts w:cs="Arial"/>
          <w:bCs/>
          <w:szCs w:val="24"/>
        </w:rPr>
        <w:t>dotačního programu na základě zásad stanovených tímto Statutem a v souladu se schválenými prioritami kraje. Fond VH je jedním z nástrojů pro postupnou realizaci Programu rozvoje Olomouckého kraje a Plánu rozvoje vodovodů a kanalizací Olomouckého kraje.</w:t>
      </w:r>
    </w:p>
    <w:p w:rsidR="00DC0F1B" w:rsidRPr="00DC0F1B" w:rsidRDefault="006746D4" w:rsidP="00DC0F1B">
      <w:pPr>
        <w:shd w:val="clear" w:color="auto" w:fill="FFFFFF" w:themeFill="background1"/>
        <w:autoSpaceDE w:val="0"/>
        <w:autoSpaceDN w:val="0"/>
        <w:adjustRightInd w:val="0"/>
        <w:spacing w:before="120"/>
        <w:rPr>
          <w:rFonts w:cs="Arial"/>
          <w:szCs w:val="24"/>
        </w:rPr>
      </w:pPr>
      <w:r>
        <w:rPr>
          <w:rFonts w:cs="Arial"/>
          <w:bCs/>
          <w:szCs w:val="24"/>
        </w:rPr>
        <w:t>Účelem</w:t>
      </w:r>
      <w:r w:rsidR="00E34693">
        <w:rPr>
          <w:rFonts w:cs="Arial"/>
          <w:bCs/>
          <w:szCs w:val="24"/>
        </w:rPr>
        <w:t xml:space="preserve"> Fondu VH </w:t>
      </w:r>
      <w:r w:rsidR="00E34693" w:rsidRPr="00E34693">
        <w:rPr>
          <w:rFonts w:cs="Arial"/>
          <w:szCs w:val="24"/>
        </w:rPr>
        <w:t>je</w:t>
      </w:r>
      <w:r w:rsidR="00E34693">
        <w:rPr>
          <w:rFonts w:cs="Arial"/>
          <w:szCs w:val="24"/>
        </w:rPr>
        <w:t xml:space="preserve"> podpora:</w:t>
      </w:r>
    </w:p>
    <w:p w:rsidR="00E34693" w:rsidRPr="00E34693" w:rsidRDefault="00E34693" w:rsidP="002B713E">
      <w:pPr>
        <w:pStyle w:val="Odstavecseseznamem"/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E34693">
        <w:rPr>
          <w:rFonts w:ascii="Arial" w:hAnsi="Arial" w:cs="Arial"/>
          <w:sz w:val="24"/>
          <w:szCs w:val="24"/>
        </w:rPr>
        <w:t xml:space="preserve">výstavby kanalizací a čistíren odpadních vod (dále jen „ČOV“) sloužících veřejné potřebě za účelem dosažení potřebného vybavení měst a obcí pro </w:t>
      </w:r>
      <w:r w:rsidRPr="00E34693">
        <w:rPr>
          <w:rFonts w:ascii="Arial" w:hAnsi="Arial" w:cs="Arial"/>
          <w:sz w:val="24"/>
          <w:szCs w:val="24"/>
        </w:rPr>
        <w:lastRenderedPageBreak/>
        <w:t>odkanalizování a zajištění potřebné úrovně čištění odpadních vod v souladu s platnou legislativou</w:t>
      </w:r>
      <w:r>
        <w:rPr>
          <w:rFonts w:ascii="Arial" w:hAnsi="Arial" w:cs="Arial"/>
          <w:sz w:val="24"/>
          <w:szCs w:val="24"/>
        </w:rPr>
        <w:t>,</w:t>
      </w:r>
    </w:p>
    <w:p w:rsidR="00E34693" w:rsidRPr="00E34693" w:rsidRDefault="00E34693" w:rsidP="002B713E">
      <w:pPr>
        <w:pStyle w:val="Odstavecseseznamem"/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E34693">
        <w:rPr>
          <w:rFonts w:ascii="Arial" w:hAnsi="Arial" w:cs="Arial"/>
          <w:sz w:val="24"/>
          <w:szCs w:val="24"/>
        </w:rPr>
        <w:t>výstavb</w:t>
      </w:r>
      <w:r w:rsidR="009A06DB">
        <w:rPr>
          <w:rFonts w:ascii="Arial" w:hAnsi="Arial" w:cs="Arial"/>
          <w:sz w:val="24"/>
          <w:szCs w:val="24"/>
        </w:rPr>
        <w:t>y</w:t>
      </w:r>
      <w:r w:rsidRPr="00E34693">
        <w:rPr>
          <w:rFonts w:ascii="Arial" w:hAnsi="Arial" w:cs="Arial"/>
          <w:sz w:val="24"/>
          <w:szCs w:val="24"/>
        </w:rPr>
        <w:t xml:space="preserve"> a dostavb</w:t>
      </w:r>
      <w:r w:rsidR="009A06DB">
        <w:rPr>
          <w:rFonts w:ascii="Arial" w:hAnsi="Arial" w:cs="Arial"/>
          <w:sz w:val="24"/>
          <w:szCs w:val="24"/>
        </w:rPr>
        <w:t>y</w:t>
      </w:r>
      <w:r w:rsidRPr="00E34693">
        <w:rPr>
          <w:rFonts w:ascii="Arial" w:hAnsi="Arial" w:cs="Arial"/>
          <w:sz w:val="24"/>
          <w:szCs w:val="24"/>
        </w:rPr>
        <w:t xml:space="preserve"> vodovodů včetně souvisejících objektů sloužících veřejné potřebě za účelem zásobování obyvatelstva pitnou vodou v požadovaném množství a kvalitě</w:t>
      </w:r>
      <w:r>
        <w:rPr>
          <w:rFonts w:ascii="Arial" w:hAnsi="Arial" w:cs="Arial"/>
          <w:sz w:val="24"/>
          <w:szCs w:val="24"/>
        </w:rPr>
        <w:t>,</w:t>
      </w:r>
    </w:p>
    <w:p w:rsidR="00E34693" w:rsidRPr="00E34693" w:rsidRDefault="00E34693" w:rsidP="002B713E">
      <w:pPr>
        <w:pStyle w:val="Odstavecseseznamem"/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before="12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E34693">
        <w:rPr>
          <w:rFonts w:ascii="Arial" w:hAnsi="Arial" w:cs="Arial"/>
          <w:sz w:val="24"/>
          <w:szCs w:val="24"/>
        </w:rPr>
        <w:t>revitalizace a obnova environmentálních pramenných oblastí, realizace opatření na ochranu zdrojů pitné vody, zakládání nových retenčních prostorů, suchých poldrů, revitalizace v minulosti zaniklých a poškozených retenčních prostorů.</w:t>
      </w:r>
    </w:p>
    <w:p w:rsidR="00E34693" w:rsidRDefault="00E34693" w:rsidP="00E34693">
      <w:pPr>
        <w:shd w:val="clear" w:color="auto" w:fill="FFFFFF" w:themeFill="background1"/>
        <w:autoSpaceDE w:val="0"/>
        <w:autoSpaceDN w:val="0"/>
        <w:adjustRightInd w:val="0"/>
        <w:spacing w:before="12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Čl. </w:t>
      </w:r>
      <w:r w:rsidR="00CC27C0">
        <w:rPr>
          <w:rFonts w:cs="Arial"/>
          <w:b/>
          <w:bCs/>
          <w:szCs w:val="24"/>
        </w:rPr>
        <w:t>III</w:t>
      </w:r>
    </w:p>
    <w:p w:rsidR="00557A7B" w:rsidRDefault="00557A7B" w:rsidP="009F4859">
      <w:pPr>
        <w:shd w:val="clear" w:color="auto" w:fill="FFFFFF" w:themeFill="background1"/>
        <w:autoSpaceDE w:val="0"/>
        <w:autoSpaceDN w:val="0"/>
        <w:adjustRightInd w:val="0"/>
        <w:spacing w:before="12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Tvorba Fondu VH </w:t>
      </w:r>
    </w:p>
    <w:p w:rsidR="00557A7B" w:rsidRPr="00557A7B" w:rsidRDefault="00557A7B" w:rsidP="0047556E">
      <w:pPr>
        <w:pStyle w:val="Odstavecseseznamem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557A7B">
        <w:rPr>
          <w:rFonts w:ascii="Arial" w:hAnsi="Arial" w:cs="Arial"/>
          <w:sz w:val="24"/>
          <w:szCs w:val="24"/>
        </w:rPr>
        <w:t>Zdrojem Fondu VH jsou finanční prostředky účelově vázané na ochranu životního prostředí plynoucí zejména z výnosů poplatků za odběr podzemních vod, které jsou příjmem rozpočtu Olomouckého kraje na základě ustanovení § 88h zákona č. 254/2001 Sb., o vodách a o změně některých zákonů (vodní zákon) v platném znění, z výnosů poplatků za znečištění ovzduší, které jsou příjmem rozpočtu Olomouckého kraje na základě ustanovení § 15 odst. 14 zákona č. 201/2012 Sb., o ochraně ovzduší v platném znění, z výnosů z pokut uložených Českou inspekcí životního prostředí</w:t>
      </w:r>
      <w:r w:rsidR="009A06DB">
        <w:rPr>
          <w:rFonts w:ascii="Arial" w:hAnsi="Arial" w:cs="Arial"/>
          <w:sz w:val="24"/>
          <w:szCs w:val="24"/>
        </w:rPr>
        <w:t>,</w:t>
      </w:r>
      <w:r w:rsidRPr="00557A7B">
        <w:rPr>
          <w:rFonts w:ascii="Arial" w:hAnsi="Arial" w:cs="Arial"/>
          <w:sz w:val="24"/>
          <w:szCs w:val="24"/>
        </w:rPr>
        <w:t xml:space="preserve"> a z úroků plynoucích z těchto finančních prostředků. Dalším zdrojem finančních prostředků </w:t>
      </w:r>
      <w:r w:rsidR="00E34693">
        <w:rPr>
          <w:rFonts w:ascii="Arial" w:hAnsi="Arial" w:cs="Arial"/>
          <w:sz w:val="24"/>
          <w:szCs w:val="24"/>
        </w:rPr>
        <w:t>mohou být</w:t>
      </w:r>
      <w:r w:rsidRPr="00557A7B">
        <w:rPr>
          <w:rFonts w:ascii="Arial" w:hAnsi="Arial" w:cs="Arial"/>
          <w:sz w:val="24"/>
          <w:szCs w:val="24"/>
        </w:rPr>
        <w:t xml:space="preserve"> vrácené prostředky z nerealizovaných projektů nebo z projektů, které nebyly realizovány v souladu s podmínkami Olomouckého kraje, rozpočet Olomouckého kraje a jiné zdroje.</w:t>
      </w:r>
    </w:p>
    <w:p w:rsidR="00557A7B" w:rsidRPr="002B713E" w:rsidRDefault="00557A7B" w:rsidP="00557A7B">
      <w:pPr>
        <w:pStyle w:val="Odstavecseseznamem"/>
        <w:shd w:val="clear" w:color="auto" w:fill="FFFFFF" w:themeFill="background1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557A7B" w:rsidRPr="00CC27C0" w:rsidRDefault="00CC27C0" w:rsidP="00CC27C0">
      <w:pPr>
        <w:shd w:val="clear" w:color="auto" w:fill="FFFFFF" w:themeFill="background1"/>
        <w:jc w:val="center"/>
        <w:rPr>
          <w:rFonts w:cs="Arial"/>
          <w:b/>
          <w:szCs w:val="24"/>
        </w:rPr>
      </w:pPr>
      <w:r w:rsidRPr="00CC27C0">
        <w:rPr>
          <w:rFonts w:cs="Arial"/>
          <w:b/>
          <w:szCs w:val="24"/>
        </w:rPr>
        <w:t>Čl. IV</w:t>
      </w:r>
    </w:p>
    <w:p w:rsidR="00CC27C0" w:rsidRDefault="00CC27C0" w:rsidP="00CC27C0">
      <w:pPr>
        <w:shd w:val="clear" w:color="auto" w:fill="FFFFFF" w:themeFill="background1"/>
        <w:jc w:val="center"/>
        <w:rPr>
          <w:rFonts w:cs="Arial"/>
          <w:b/>
          <w:szCs w:val="24"/>
        </w:rPr>
      </w:pPr>
      <w:r w:rsidRPr="00CC27C0">
        <w:rPr>
          <w:rFonts w:cs="Arial"/>
          <w:b/>
          <w:szCs w:val="24"/>
        </w:rPr>
        <w:t xml:space="preserve">Schvalování použití prostředků Fondu VH  </w:t>
      </w:r>
    </w:p>
    <w:p w:rsidR="00CC27C0" w:rsidRDefault="00CC27C0" w:rsidP="002B713E">
      <w:pPr>
        <w:pStyle w:val="Odstavecseseznamem"/>
        <w:numPr>
          <w:ilvl w:val="0"/>
          <w:numId w:val="38"/>
        </w:numPr>
        <w:shd w:val="clear" w:color="auto" w:fill="FFFFFF" w:themeFill="background1"/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616D7">
        <w:rPr>
          <w:rFonts w:ascii="Arial" w:hAnsi="Arial" w:cs="Arial"/>
          <w:sz w:val="24"/>
          <w:szCs w:val="24"/>
        </w:rPr>
        <w:t xml:space="preserve">Rozpočet, objem finančních prostředků a dotační program, z něhož </w:t>
      </w:r>
      <w:r w:rsidR="00D616D7">
        <w:rPr>
          <w:rFonts w:ascii="Arial" w:hAnsi="Arial" w:cs="Arial"/>
          <w:sz w:val="24"/>
          <w:szCs w:val="24"/>
        </w:rPr>
        <w:t>budou</w:t>
      </w:r>
      <w:r w:rsidRPr="00D616D7">
        <w:rPr>
          <w:rFonts w:ascii="Arial" w:hAnsi="Arial" w:cs="Arial"/>
          <w:sz w:val="24"/>
          <w:szCs w:val="24"/>
        </w:rPr>
        <w:t xml:space="preserve"> poskytovány dotace, schvaluje </w:t>
      </w:r>
      <w:r w:rsidR="009A06DB">
        <w:rPr>
          <w:rFonts w:ascii="Arial" w:hAnsi="Arial" w:cs="Arial"/>
          <w:sz w:val="24"/>
          <w:szCs w:val="24"/>
        </w:rPr>
        <w:t>Z</w:t>
      </w:r>
      <w:r w:rsidRPr="00D616D7">
        <w:rPr>
          <w:rFonts w:ascii="Arial" w:hAnsi="Arial" w:cs="Arial"/>
          <w:sz w:val="24"/>
          <w:szCs w:val="24"/>
        </w:rPr>
        <w:t xml:space="preserve">astupitelstvo </w:t>
      </w:r>
      <w:r w:rsidR="009A06DB">
        <w:rPr>
          <w:rFonts w:ascii="Arial" w:hAnsi="Arial" w:cs="Arial"/>
          <w:sz w:val="24"/>
          <w:szCs w:val="24"/>
        </w:rPr>
        <w:t xml:space="preserve">Olomouckého </w:t>
      </w:r>
      <w:r w:rsidRPr="00D616D7">
        <w:rPr>
          <w:rFonts w:ascii="Arial" w:hAnsi="Arial" w:cs="Arial"/>
          <w:sz w:val="24"/>
          <w:szCs w:val="24"/>
        </w:rPr>
        <w:t xml:space="preserve">kraje. Proplácení prostředků z Fondu VH zabezpečuje Krajský úřad Olomouckého kraje, </w:t>
      </w:r>
      <w:r w:rsidR="009A06DB">
        <w:rPr>
          <w:rFonts w:ascii="Arial" w:hAnsi="Arial" w:cs="Arial"/>
          <w:sz w:val="24"/>
          <w:szCs w:val="24"/>
        </w:rPr>
        <w:t>O</w:t>
      </w:r>
      <w:r w:rsidRPr="00D616D7">
        <w:rPr>
          <w:rFonts w:ascii="Arial" w:hAnsi="Arial" w:cs="Arial"/>
          <w:sz w:val="24"/>
          <w:szCs w:val="24"/>
        </w:rPr>
        <w:t xml:space="preserve">dbor životního prostředí a zemědělství v souladu s tímto </w:t>
      </w:r>
      <w:r w:rsidR="009A06DB">
        <w:rPr>
          <w:rFonts w:ascii="Arial" w:hAnsi="Arial" w:cs="Arial"/>
          <w:sz w:val="24"/>
          <w:szCs w:val="24"/>
        </w:rPr>
        <w:t>S</w:t>
      </w:r>
      <w:r w:rsidRPr="00D616D7">
        <w:rPr>
          <w:rFonts w:ascii="Arial" w:hAnsi="Arial" w:cs="Arial"/>
          <w:sz w:val="24"/>
          <w:szCs w:val="24"/>
        </w:rPr>
        <w:t>tatu</w:t>
      </w:r>
      <w:r w:rsidR="00BB6ABE">
        <w:rPr>
          <w:rFonts w:ascii="Arial" w:hAnsi="Arial" w:cs="Arial"/>
          <w:sz w:val="24"/>
          <w:szCs w:val="24"/>
        </w:rPr>
        <w:t>t</w:t>
      </w:r>
      <w:r w:rsidRPr="00D616D7">
        <w:rPr>
          <w:rFonts w:ascii="Arial" w:hAnsi="Arial" w:cs="Arial"/>
          <w:sz w:val="24"/>
          <w:szCs w:val="24"/>
        </w:rPr>
        <w:t>em</w:t>
      </w:r>
      <w:r w:rsidR="006746D4">
        <w:rPr>
          <w:rFonts w:ascii="Arial" w:hAnsi="Arial" w:cs="Arial"/>
          <w:sz w:val="24"/>
          <w:szCs w:val="24"/>
        </w:rPr>
        <w:t>, pravidly dotačního programu</w:t>
      </w:r>
      <w:r w:rsidRPr="00D616D7">
        <w:rPr>
          <w:rFonts w:ascii="Arial" w:hAnsi="Arial" w:cs="Arial"/>
          <w:sz w:val="24"/>
          <w:szCs w:val="24"/>
        </w:rPr>
        <w:t xml:space="preserve"> a usnesením příslušného orgánu kraje. Vyhlašování dotačního programu </w:t>
      </w:r>
      <w:r w:rsidR="00D616D7" w:rsidRPr="00D616D7">
        <w:rPr>
          <w:rFonts w:ascii="Arial" w:hAnsi="Arial" w:cs="Arial"/>
          <w:sz w:val="24"/>
          <w:szCs w:val="24"/>
        </w:rPr>
        <w:t xml:space="preserve">je vyhrazeno </w:t>
      </w:r>
      <w:r w:rsidR="009A06DB">
        <w:rPr>
          <w:rFonts w:ascii="Arial" w:hAnsi="Arial" w:cs="Arial"/>
          <w:sz w:val="24"/>
          <w:szCs w:val="24"/>
        </w:rPr>
        <w:t>Z</w:t>
      </w:r>
      <w:r w:rsidR="00D616D7" w:rsidRPr="00D616D7">
        <w:rPr>
          <w:rFonts w:ascii="Arial" w:hAnsi="Arial" w:cs="Arial"/>
          <w:sz w:val="24"/>
          <w:szCs w:val="24"/>
        </w:rPr>
        <w:t xml:space="preserve">astupitelstvu </w:t>
      </w:r>
      <w:r w:rsidR="009A06DB">
        <w:rPr>
          <w:rFonts w:ascii="Arial" w:hAnsi="Arial" w:cs="Arial"/>
          <w:sz w:val="24"/>
          <w:szCs w:val="24"/>
        </w:rPr>
        <w:t xml:space="preserve">Olomouckého </w:t>
      </w:r>
      <w:r w:rsidR="00D616D7" w:rsidRPr="00D616D7">
        <w:rPr>
          <w:rFonts w:ascii="Arial" w:hAnsi="Arial" w:cs="Arial"/>
          <w:sz w:val="24"/>
          <w:szCs w:val="24"/>
        </w:rPr>
        <w:t xml:space="preserve">kraje v souladu s ustanovením § 37 zákona č. 129/200 Sb., </w:t>
      </w:r>
      <w:r w:rsidR="00D616D7">
        <w:rPr>
          <w:rFonts w:ascii="Arial" w:hAnsi="Arial" w:cs="Arial"/>
          <w:sz w:val="24"/>
          <w:szCs w:val="24"/>
        </w:rPr>
        <w:t>o krajích (krajské zřízení), ve znění pozdějších předpisů.</w:t>
      </w:r>
    </w:p>
    <w:p w:rsidR="00D616D7" w:rsidRDefault="00D616D7" w:rsidP="002B713E">
      <w:pPr>
        <w:pStyle w:val="Odstavecseseznamem"/>
        <w:numPr>
          <w:ilvl w:val="0"/>
          <w:numId w:val="38"/>
        </w:numPr>
        <w:shd w:val="clear" w:color="auto" w:fill="FFFFFF" w:themeFill="background1"/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Prostředky Fondu VH se ukládají a sledují na samostatném bankovním účtu. Správu tohoto účtu zabezpečuje Krajský úřad Olomouckého kraje, </w:t>
      </w:r>
      <w:r w:rsidR="009A06D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dbor ekonomický</w:t>
      </w:r>
      <w:r w:rsidR="00AB0D8B">
        <w:rPr>
          <w:rFonts w:ascii="Arial" w:hAnsi="Arial" w:cs="Arial"/>
          <w:sz w:val="24"/>
          <w:szCs w:val="24"/>
        </w:rPr>
        <w:t>.</w:t>
      </w:r>
    </w:p>
    <w:p w:rsidR="00AB0D8B" w:rsidRDefault="00AB0D8B" w:rsidP="002B713E">
      <w:pPr>
        <w:pStyle w:val="Odstavecseseznamem"/>
        <w:numPr>
          <w:ilvl w:val="0"/>
          <w:numId w:val="38"/>
        </w:numPr>
        <w:shd w:val="clear" w:color="auto" w:fill="FFFFFF" w:themeFill="background1"/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čerpání prostředků Fondu VH je postupováno v souladu s tímto Statu</w:t>
      </w:r>
      <w:r w:rsidR="00DC0F1B">
        <w:rPr>
          <w:rFonts w:ascii="Arial" w:hAnsi="Arial" w:cs="Arial"/>
          <w:sz w:val="24"/>
          <w:szCs w:val="24"/>
        </w:rPr>
        <w:t>t</w:t>
      </w:r>
      <w:r w:rsidR="001D2A4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m, pravidly příslušného dotačního programu a rozhodnutím příslušného orgánu kraje.</w:t>
      </w:r>
    </w:p>
    <w:p w:rsidR="001D2A44" w:rsidRDefault="001D2A44" w:rsidP="00A96881">
      <w:pPr>
        <w:pStyle w:val="Odstavecseseznamem"/>
        <w:shd w:val="clear" w:color="auto" w:fill="FFFFFF" w:themeFill="background1"/>
        <w:spacing w:after="360"/>
        <w:jc w:val="both"/>
        <w:rPr>
          <w:rFonts w:ascii="Arial" w:hAnsi="Arial" w:cs="Arial"/>
          <w:sz w:val="24"/>
          <w:szCs w:val="24"/>
        </w:rPr>
      </w:pPr>
    </w:p>
    <w:p w:rsidR="00A96881" w:rsidRPr="001D2A44" w:rsidRDefault="00A96881" w:rsidP="001D2A44"/>
    <w:p w:rsidR="00A96881" w:rsidRDefault="00A96881" w:rsidP="00A96881">
      <w:pPr>
        <w:pStyle w:val="Odstavecseseznamem"/>
        <w:shd w:val="clear" w:color="auto" w:fill="FFFFFF" w:themeFill="background1"/>
        <w:spacing w:after="360"/>
        <w:jc w:val="both"/>
        <w:rPr>
          <w:rFonts w:ascii="Arial" w:hAnsi="Arial" w:cs="Arial"/>
          <w:sz w:val="24"/>
          <w:szCs w:val="24"/>
        </w:rPr>
      </w:pPr>
    </w:p>
    <w:p w:rsidR="00A96881" w:rsidRDefault="00A96881" w:rsidP="00A96881">
      <w:pPr>
        <w:pStyle w:val="Odstavecseseznamem"/>
        <w:shd w:val="clear" w:color="auto" w:fill="FFFFFF" w:themeFill="background1"/>
        <w:spacing w:after="360"/>
        <w:jc w:val="both"/>
        <w:rPr>
          <w:rFonts w:ascii="Arial" w:hAnsi="Arial" w:cs="Arial"/>
          <w:sz w:val="24"/>
          <w:szCs w:val="24"/>
        </w:rPr>
      </w:pPr>
    </w:p>
    <w:p w:rsidR="00AB0D8B" w:rsidRDefault="00AB0D8B" w:rsidP="00AB0D8B">
      <w:pPr>
        <w:pStyle w:val="Odstavecseseznamem"/>
        <w:rPr>
          <w:rFonts w:ascii="Arial" w:hAnsi="Arial" w:cs="Arial"/>
          <w:sz w:val="24"/>
          <w:szCs w:val="24"/>
        </w:rPr>
      </w:pPr>
    </w:p>
    <w:p w:rsidR="00AB0D8B" w:rsidRDefault="00AB0D8B" w:rsidP="006746D4">
      <w:pPr>
        <w:pStyle w:val="Odstavecseseznamem"/>
        <w:shd w:val="clear" w:color="auto" w:fill="FFFFFF" w:themeFill="background1"/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V</w:t>
      </w:r>
    </w:p>
    <w:p w:rsidR="00AB0D8B" w:rsidRDefault="00AB0D8B" w:rsidP="006746D4">
      <w:pPr>
        <w:pStyle w:val="Odstavecseseznamem"/>
        <w:shd w:val="clear" w:color="auto" w:fill="FFFFFF" w:themeFill="background1"/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Kontrola použití prostředků Fondu VH</w:t>
      </w:r>
    </w:p>
    <w:p w:rsidR="00AB0D8B" w:rsidRDefault="00AB0D8B" w:rsidP="00AB0D8B">
      <w:pPr>
        <w:pStyle w:val="Odstavecseseznamem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:rsidR="00AB0D8B" w:rsidRDefault="00AB0D8B" w:rsidP="002B713E">
      <w:pPr>
        <w:pStyle w:val="Odstavecseseznamem"/>
        <w:shd w:val="clear" w:color="auto" w:fill="FFFFFF" w:themeFill="background1"/>
        <w:spacing w:after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 tvorby, použití a čerpání prostředků Fondu VH jsou oprávněny provádět zejména kontrolní orgány Zastupitelstva Olomouckého kraje.</w:t>
      </w:r>
    </w:p>
    <w:p w:rsidR="00AB0D8B" w:rsidRDefault="00AB0D8B" w:rsidP="00AB0D8B">
      <w:pPr>
        <w:pStyle w:val="Odstavecseseznamem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VI</w:t>
      </w:r>
    </w:p>
    <w:p w:rsidR="00AB0D8B" w:rsidRDefault="00AB0D8B" w:rsidP="00AB0D8B">
      <w:pPr>
        <w:pStyle w:val="Odstavecseseznamem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AB0D8B" w:rsidRDefault="00AB0D8B" w:rsidP="00AB0D8B">
      <w:pPr>
        <w:pStyle w:val="Odstavecseseznamem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:rsidR="00AB0D8B" w:rsidRDefault="00AB0D8B" w:rsidP="00AB0D8B">
      <w:pPr>
        <w:pStyle w:val="Odstavecseseznamem"/>
        <w:numPr>
          <w:ilvl w:val="0"/>
          <w:numId w:val="39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Statu</w:t>
      </w:r>
      <w:r w:rsidR="00CD034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nabývá platnosti schválením v Zastupitelstvu Olomouckého kraje.</w:t>
      </w:r>
    </w:p>
    <w:p w:rsidR="009A06DB" w:rsidRDefault="009A06DB" w:rsidP="009A06DB">
      <w:pPr>
        <w:pStyle w:val="Odstavecseseznamem"/>
        <w:shd w:val="clear" w:color="auto" w:fill="FFFFFF" w:themeFill="background1"/>
        <w:ind w:left="1080"/>
        <w:rPr>
          <w:rFonts w:ascii="Arial" w:hAnsi="Arial" w:cs="Arial"/>
          <w:sz w:val="24"/>
          <w:szCs w:val="24"/>
        </w:rPr>
      </w:pPr>
    </w:p>
    <w:p w:rsidR="00AB0D8B" w:rsidRDefault="00AB0D8B" w:rsidP="00AB0D8B">
      <w:pPr>
        <w:pStyle w:val="Odstavecseseznamem"/>
        <w:numPr>
          <w:ilvl w:val="0"/>
          <w:numId w:val="39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aktualizaci Statutu odpovídá </w:t>
      </w:r>
      <w:r w:rsidR="009A06DB">
        <w:rPr>
          <w:rFonts w:ascii="Arial" w:hAnsi="Arial" w:cs="Arial"/>
          <w:sz w:val="24"/>
          <w:szCs w:val="24"/>
        </w:rPr>
        <w:t>Odbor životního prostředí a zemědělství Krajského úřadu Olomouckého kraje.</w:t>
      </w:r>
    </w:p>
    <w:p w:rsidR="009A06DB" w:rsidRPr="009A06DB" w:rsidRDefault="009A06DB" w:rsidP="009A06DB">
      <w:pPr>
        <w:pStyle w:val="Odstavecseseznamem"/>
        <w:rPr>
          <w:rFonts w:ascii="Arial" w:hAnsi="Arial" w:cs="Arial"/>
          <w:sz w:val="24"/>
          <w:szCs w:val="24"/>
        </w:rPr>
      </w:pPr>
    </w:p>
    <w:p w:rsidR="009A06DB" w:rsidRPr="009A06DB" w:rsidRDefault="009A06DB" w:rsidP="00A96881">
      <w:pPr>
        <w:pStyle w:val="Odstavecseseznamem"/>
        <w:numPr>
          <w:ilvl w:val="0"/>
          <w:numId w:val="39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A06DB">
        <w:rPr>
          <w:rFonts w:ascii="Arial" w:hAnsi="Arial" w:cs="Arial"/>
          <w:sz w:val="24"/>
          <w:szCs w:val="24"/>
        </w:rPr>
        <w:t>ento Statu</w:t>
      </w:r>
      <w:r w:rsidR="00183C3D">
        <w:rPr>
          <w:rFonts w:ascii="Arial" w:hAnsi="Arial" w:cs="Arial"/>
          <w:sz w:val="24"/>
          <w:szCs w:val="24"/>
        </w:rPr>
        <w:t>t</w:t>
      </w:r>
      <w:r w:rsidRPr="009A06DB">
        <w:rPr>
          <w:rFonts w:ascii="Arial" w:hAnsi="Arial" w:cs="Arial"/>
          <w:sz w:val="24"/>
          <w:szCs w:val="24"/>
        </w:rPr>
        <w:t xml:space="preserve"> byl projednán a schválen na jednání Zastupitelstva Olomouckého kraje  dne ………… a schválen usnesením č. </w:t>
      </w:r>
      <w:proofErr w:type="gramStart"/>
      <w:r w:rsidRPr="009A06DB">
        <w:rPr>
          <w:rFonts w:ascii="Arial" w:hAnsi="Arial" w:cs="Arial"/>
          <w:sz w:val="24"/>
          <w:szCs w:val="24"/>
        </w:rPr>
        <w:t>UZ/../../2020</w:t>
      </w:r>
      <w:proofErr w:type="gramEnd"/>
      <w:r w:rsidRPr="009A06DB">
        <w:rPr>
          <w:rFonts w:ascii="Arial" w:hAnsi="Arial" w:cs="Arial"/>
          <w:sz w:val="24"/>
          <w:szCs w:val="24"/>
        </w:rPr>
        <w:t>.</w:t>
      </w:r>
    </w:p>
    <w:p w:rsidR="00D616D7" w:rsidRPr="00D616D7" w:rsidRDefault="00D616D7" w:rsidP="00D616D7">
      <w:pPr>
        <w:shd w:val="clear" w:color="auto" w:fill="FFFFFF" w:themeFill="background1"/>
        <w:rPr>
          <w:rFonts w:cs="Arial"/>
          <w:szCs w:val="24"/>
        </w:rPr>
      </w:pPr>
    </w:p>
    <w:p w:rsidR="00D616D7" w:rsidRDefault="00D616D7" w:rsidP="00D616D7">
      <w:pPr>
        <w:shd w:val="clear" w:color="auto" w:fill="FFFFFF" w:themeFill="background1"/>
        <w:rPr>
          <w:rFonts w:cs="Arial"/>
          <w:szCs w:val="24"/>
        </w:rPr>
      </w:pPr>
    </w:p>
    <w:p w:rsidR="005611AF" w:rsidRDefault="005611AF" w:rsidP="00D616D7">
      <w:pPr>
        <w:shd w:val="clear" w:color="auto" w:fill="FFFFFF" w:themeFill="background1"/>
        <w:rPr>
          <w:rFonts w:cs="Arial"/>
          <w:szCs w:val="24"/>
        </w:rPr>
      </w:pPr>
    </w:p>
    <w:p w:rsidR="005611AF" w:rsidRDefault="005611AF" w:rsidP="00D616D7">
      <w:pPr>
        <w:shd w:val="clear" w:color="auto" w:fill="FFFFFF" w:themeFill="background1"/>
        <w:rPr>
          <w:rFonts w:cs="Arial"/>
          <w:szCs w:val="24"/>
        </w:rPr>
      </w:pPr>
    </w:p>
    <w:p w:rsidR="005611AF" w:rsidRDefault="005611AF" w:rsidP="00D616D7">
      <w:pPr>
        <w:shd w:val="clear" w:color="auto" w:fill="FFFFFF" w:themeFill="background1"/>
        <w:rPr>
          <w:rFonts w:cs="Arial"/>
          <w:szCs w:val="24"/>
        </w:rPr>
      </w:pPr>
      <w:r>
        <w:rPr>
          <w:rFonts w:cs="Arial"/>
          <w:szCs w:val="24"/>
        </w:rPr>
        <w:t xml:space="preserve">V Olomouci dne </w:t>
      </w:r>
      <w:r w:rsidR="007C5BBC">
        <w:rPr>
          <w:rFonts w:cs="Arial"/>
          <w:szCs w:val="24"/>
        </w:rPr>
        <w:t>………….</w:t>
      </w:r>
    </w:p>
    <w:p w:rsidR="005611AF" w:rsidRDefault="005611AF" w:rsidP="00D616D7">
      <w:pPr>
        <w:shd w:val="clear" w:color="auto" w:fill="FFFFFF" w:themeFill="background1"/>
        <w:rPr>
          <w:rFonts w:cs="Arial"/>
          <w:szCs w:val="24"/>
        </w:rPr>
      </w:pPr>
    </w:p>
    <w:p w:rsidR="005611AF" w:rsidRDefault="005611AF" w:rsidP="00D616D7">
      <w:pPr>
        <w:shd w:val="clear" w:color="auto" w:fill="FFFFFF" w:themeFill="background1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……………………..………….</w:t>
      </w:r>
    </w:p>
    <w:p w:rsidR="005611AF" w:rsidRDefault="005611AF" w:rsidP="00D616D7">
      <w:pPr>
        <w:shd w:val="clear" w:color="auto" w:fill="FFFFFF" w:themeFill="background1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Ing. Milan Klimeš</w:t>
      </w:r>
    </w:p>
    <w:p w:rsidR="005611AF" w:rsidRPr="00D616D7" w:rsidRDefault="005611AF" w:rsidP="00D616D7">
      <w:pPr>
        <w:shd w:val="clear" w:color="auto" w:fill="FFFFFF" w:themeFill="background1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Náměstek hejtmana </w:t>
      </w:r>
    </w:p>
    <w:sectPr w:rsidR="005611AF" w:rsidRPr="00D616D7" w:rsidSect="00B53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418" w:left="1418" w:header="142" w:footer="37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81" w:rsidRDefault="00536481">
      <w:r>
        <w:separator/>
      </w:r>
    </w:p>
  </w:endnote>
  <w:endnote w:type="continuationSeparator" w:id="0">
    <w:p w:rsidR="00536481" w:rsidRDefault="0053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44" w:rsidRPr="00D839AD" w:rsidRDefault="001D2A44">
    <w:pPr>
      <w:pStyle w:val="Zpa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81" w:rsidRDefault="001B2886" w:rsidP="00A96881">
    <w:pPr>
      <w:pStyle w:val="Zpat"/>
      <w:pBdr>
        <w:top w:val="single" w:sz="4" w:space="1" w:color="auto"/>
      </w:pBdr>
      <w:spacing w:after="0"/>
      <w:rPr>
        <w:i/>
        <w:sz w:val="20"/>
      </w:rPr>
    </w:pPr>
    <w:r w:rsidRPr="00D839AD">
      <w:rPr>
        <w:i/>
        <w:sz w:val="20"/>
      </w:rPr>
      <w:t>Zastupitelstvo Olomouckého kraje 17. 02. 2020</w:t>
    </w:r>
    <w:r w:rsidR="00A96881" w:rsidRPr="00D839AD">
      <w:rPr>
        <w:i/>
        <w:sz w:val="20"/>
      </w:rPr>
      <w:tab/>
    </w:r>
    <w:r w:rsidR="00A96881">
      <w:rPr>
        <w:i/>
        <w:sz w:val="20"/>
      </w:rPr>
      <w:tab/>
      <w:t xml:space="preserve">Strana </w:t>
    </w:r>
    <w:r w:rsidR="00A96881">
      <w:rPr>
        <w:rStyle w:val="slostrnky"/>
        <w:i/>
        <w:sz w:val="20"/>
      </w:rPr>
      <w:fldChar w:fldCharType="begin"/>
    </w:r>
    <w:r w:rsidR="00A96881">
      <w:rPr>
        <w:rStyle w:val="slostrnky"/>
        <w:i/>
        <w:sz w:val="20"/>
      </w:rPr>
      <w:instrText xml:space="preserve"> PAGE </w:instrText>
    </w:r>
    <w:r w:rsidR="00A96881">
      <w:rPr>
        <w:rStyle w:val="slostrnky"/>
        <w:i/>
        <w:sz w:val="20"/>
      </w:rPr>
      <w:fldChar w:fldCharType="separate"/>
    </w:r>
    <w:r w:rsidR="00D24376">
      <w:rPr>
        <w:rStyle w:val="slostrnky"/>
        <w:i/>
        <w:noProof/>
        <w:sz w:val="20"/>
      </w:rPr>
      <w:t>6</w:t>
    </w:r>
    <w:r w:rsidR="00A96881">
      <w:rPr>
        <w:rStyle w:val="slostrnky"/>
        <w:i/>
        <w:sz w:val="20"/>
      </w:rPr>
      <w:fldChar w:fldCharType="end"/>
    </w:r>
    <w:r w:rsidR="00A96881">
      <w:rPr>
        <w:rStyle w:val="slostrnky"/>
        <w:i/>
        <w:sz w:val="20"/>
      </w:rPr>
      <w:t xml:space="preserve"> </w:t>
    </w:r>
    <w:r w:rsidR="00A96881">
      <w:rPr>
        <w:i/>
        <w:sz w:val="20"/>
      </w:rPr>
      <w:t xml:space="preserve">(celkem </w:t>
    </w:r>
    <w:r w:rsidR="00BE5E7B">
      <w:rPr>
        <w:i/>
        <w:sz w:val="20"/>
      </w:rPr>
      <w:t>111</w:t>
    </w:r>
    <w:r w:rsidR="00A96881">
      <w:rPr>
        <w:i/>
        <w:sz w:val="20"/>
      </w:rPr>
      <w:t>)</w:t>
    </w:r>
  </w:p>
  <w:p w:rsidR="00A96881" w:rsidRDefault="00D24376" w:rsidP="00A96881">
    <w:pPr>
      <w:pStyle w:val="Zpat"/>
      <w:pBdr>
        <w:top w:val="single" w:sz="4" w:space="1" w:color="auto"/>
      </w:pBdr>
      <w:spacing w:after="0"/>
      <w:rPr>
        <w:i/>
        <w:sz w:val="20"/>
      </w:rPr>
    </w:pPr>
    <w:r>
      <w:rPr>
        <w:i/>
        <w:sz w:val="20"/>
      </w:rPr>
      <w:t>20</w:t>
    </w:r>
    <w:bookmarkStart w:id="0" w:name="_GoBack"/>
    <w:bookmarkEnd w:id="0"/>
    <w:r w:rsidR="001D2A44">
      <w:rPr>
        <w:i/>
        <w:sz w:val="20"/>
      </w:rPr>
      <w:t xml:space="preserve">. </w:t>
    </w:r>
    <w:r w:rsidR="00A96881">
      <w:rPr>
        <w:i/>
        <w:sz w:val="20"/>
      </w:rPr>
      <w:t>– Fond na podporu výstavba obnovy vodohospodářské infrastruktury na území OK 2020  – vyhlášení</w:t>
    </w:r>
  </w:p>
  <w:p w:rsidR="00A96881" w:rsidRPr="00DD6D6D" w:rsidRDefault="00A96881" w:rsidP="00A96881">
    <w:pPr>
      <w:pStyle w:val="Zpat"/>
      <w:pBdr>
        <w:top w:val="single" w:sz="4" w:space="1" w:color="auto"/>
      </w:pBdr>
      <w:spacing w:after="0"/>
      <w:jc w:val="left"/>
      <w:rPr>
        <w:rFonts w:cs="Arial"/>
        <w:b/>
        <w:i/>
        <w:iCs/>
        <w:sz w:val="20"/>
      </w:rPr>
    </w:pPr>
    <w:r>
      <w:rPr>
        <w:i/>
        <w:sz w:val="20"/>
      </w:rPr>
      <w:t xml:space="preserve">Příloha č. 1 – Statut Fondu na podporu výstavba obnovy vodohospodářské infrastruktury na území OK </w:t>
    </w:r>
  </w:p>
  <w:p w:rsidR="009F4859" w:rsidRPr="007C57FB" w:rsidRDefault="009F4859" w:rsidP="00321C0F">
    <w:pPr>
      <w:pStyle w:val="Zpat"/>
      <w:pBdr>
        <w:top w:val="single" w:sz="4" w:space="1" w:color="auto"/>
      </w:pBdr>
      <w:spacing w:after="0"/>
      <w:jc w:val="left"/>
      <w:rPr>
        <w:rFonts w:cs="Arial"/>
        <w:i/>
        <w:iCs/>
      </w:rPr>
    </w:pPr>
  </w:p>
  <w:p w:rsidR="009F4859" w:rsidRPr="00977A20" w:rsidRDefault="009F4859" w:rsidP="00052460">
    <w:pPr>
      <w:pStyle w:val="Zpat"/>
      <w:pBdr>
        <w:top w:val="single" w:sz="4" w:space="1" w:color="auto"/>
      </w:pBdr>
      <w:spacing w:after="0"/>
      <w:rPr>
        <w:rStyle w:val="slostrnky"/>
        <w:rFonts w:cs="Arial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81" w:rsidRDefault="00A96881" w:rsidP="00A96881">
    <w:pPr>
      <w:pStyle w:val="Zpat"/>
      <w:pBdr>
        <w:top w:val="single" w:sz="4" w:space="1" w:color="auto"/>
      </w:pBdr>
      <w:spacing w:after="0"/>
      <w:rPr>
        <w:i/>
        <w:sz w:val="20"/>
      </w:rPr>
    </w:pPr>
    <w:r>
      <w:rPr>
        <w:i/>
        <w:sz w:val="20"/>
      </w:rPr>
      <w:t>Rada Olomouckého kraje 27. 01. 2020</w:t>
    </w:r>
    <w:r>
      <w:rPr>
        <w:i/>
        <w:sz w:val="20"/>
      </w:rPr>
      <w:tab/>
    </w:r>
    <w:r>
      <w:rPr>
        <w:i/>
        <w:sz w:val="20"/>
      </w:rPr>
      <w:tab/>
      <w:t xml:space="preserve">Strana </w:t>
    </w:r>
    <w:r>
      <w:rPr>
        <w:rStyle w:val="slostrnky"/>
        <w:i/>
        <w:sz w:val="20"/>
      </w:rPr>
      <w:fldChar w:fldCharType="begin"/>
    </w:r>
    <w:r>
      <w:rPr>
        <w:rStyle w:val="slostrnky"/>
        <w:i/>
        <w:sz w:val="20"/>
      </w:rPr>
      <w:instrText xml:space="preserve"> PAGE </w:instrText>
    </w:r>
    <w:r>
      <w:rPr>
        <w:rStyle w:val="slostrnky"/>
        <w:i/>
        <w:sz w:val="20"/>
      </w:rPr>
      <w:fldChar w:fldCharType="separate"/>
    </w:r>
    <w:r>
      <w:rPr>
        <w:rStyle w:val="slostrnky"/>
        <w:i/>
        <w:noProof/>
        <w:sz w:val="20"/>
      </w:rPr>
      <w:t>1</w:t>
    </w:r>
    <w:r>
      <w:rPr>
        <w:rStyle w:val="slostrnky"/>
        <w:i/>
        <w:sz w:val="20"/>
      </w:rPr>
      <w:fldChar w:fldCharType="end"/>
    </w:r>
    <w:r>
      <w:rPr>
        <w:rStyle w:val="slostrnky"/>
        <w:i/>
        <w:sz w:val="20"/>
      </w:rPr>
      <w:t xml:space="preserve"> </w:t>
    </w:r>
    <w:r>
      <w:rPr>
        <w:i/>
        <w:sz w:val="20"/>
      </w:rPr>
      <w:t>(celkem 65)</w:t>
    </w:r>
  </w:p>
  <w:p w:rsidR="00A96881" w:rsidRDefault="00A96881" w:rsidP="00A96881">
    <w:pPr>
      <w:pStyle w:val="Zpat"/>
      <w:pBdr>
        <w:top w:val="single" w:sz="4" w:space="1" w:color="auto"/>
      </w:pBdr>
      <w:spacing w:after="0"/>
      <w:rPr>
        <w:i/>
        <w:sz w:val="20"/>
      </w:rPr>
    </w:pPr>
    <w:r>
      <w:rPr>
        <w:i/>
        <w:sz w:val="20"/>
      </w:rPr>
      <w:t xml:space="preserve">XX – Fond na podporu výstavba obnovy vodohospodářské infrastruktury na území OK </w:t>
    </w:r>
    <w:proofErr w:type="gramStart"/>
    <w:r>
      <w:rPr>
        <w:i/>
        <w:sz w:val="20"/>
      </w:rPr>
      <w:t>2020  – vyhlášení</w:t>
    </w:r>
    <w:proofErr w:type="gramEnd"/>
  </w:p>
  <w:p w:rsidR="009F4859" w:rsidRPr="00DD6D6D" w:rsidRDefault="00A96881" w:rsidP="00A96881">
    <w:pPr>
      <w:pStyle w:val="Zpat"/>
      <w:pBdr>
        <w:top w:val="single" w:sz="4" w:space="1" w:color="auto"/>
      </w:pBdr>
      <w:spacing w:after="0"/>
      <w:jc w:val="left"/>
      <w:rPr>
        <w:rFonts w:cs="Arial"/>
        <w:b/>
        <w:i/>
        <w:iCs/>
        <w:sz w:val="20"/>
      </w:rPr>
    </w:pPr>
    <w:r>
      <w:rPr>
        <w:i/>
        <w:sz w:val="20"/>
      </w:rPr>
      <w:t xml:space="preserve">Příloha č. 1 – Statut Fondu na podporu výstavba obnovy vodohospodářské infrastruktury na území OK </w:t>
    </w:r>
  </w:p>
  <w:p w:rsidR="009F4859" w:rsidRPr="00DD6D6D" w:rsidRDefault="009F4859" w:rsidP="00355F74">
    <w:pPr>
      <w:pStyle w:val="Zpat"/>
      <w:pBdr>
        <w:top w:val="single" w:sz="4" w:space="1" w:color="auto"/>
      </w:pBdr>
      <w:spacing w:after="0"/>
      <w:jc w:val="left"/>
      <w:rPr>
        <w:rFonts w:cs="Arial"/>
        <w:i/>
        <w:iCs/>
        <w:sz w:val="20"/>
      </w:rPr>
    </w:pPr>
  </w:p>
  <w:p w:rsidR="009F4859" w:rsidRDefault="009F48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81" w:rsidRDefault="00536481">
      <w:r>
        <w:separator/>
      </w:r>
    </w:p>
  </w:footnote>
  <w:footnote w:type="continuationSeparator" w:id="0">
    <w:p w:rsidR="00536481" w:rsidRDefault="0053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44" w:rsidRDefault="001D2A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59" w:rsidRDefault="009F4859" w:rsidP="00B53343">
    <w:pPr>
      <w:pStyle w:val="Zhlav"/>
      <w:jc w:val="left"/>
    </w:pPr>
  </w:p>
  <w:p w:rsidR="00B53343" w:rsidRDefault="00B53343" w:rsidP="00B53343">
    <w:pPr>
      <w:pStyle w:val="Zhlav"/>
      <w:jc w:val="left"/>
    </w:pPr>
  </w:p>
  <w:p w:rsidR="00B53343" w:rsidRPr="00D839AD" w:rsidRDefault="00B53343" w:rsidP="00B53343">
    <w:pPr>
      <w:pStyle w:val="Zhlav"/>
      <w:jc w:val="left"/>
      <w:rPr>
        <w:i/>
      </w:rPr>
    </w:pPr>
    <w:r w:rsidRPr="00D839AD">
      <w:rPr>
        <w:i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59" w:rsidRDefault="00A96881" w:rsidP="00A96881">
    <w:pPr>
      <w:pStyle w:val="Zhlav"/>
      <w:jc w:val="left"/>
    </w:pPr>
    <w:r>
      <w:t xml:space="preserve">Příloha č. 1                                                     </w:t>
    </w:r>
    <w:r w:rsidR="009F4859">
      <w:rPr>
        <w:noProof/>
      </w:rPr>
      <w:drawing>
        <wp:inline distT="0" distB="0" distL="0" distR="0" wp14:anchorId="4D71C338" wp14:editId="205B1436">
          <wp:extent cx="2350770" cy="1025525"/>
          <wp:effectExtent l="0" t="0" r="0" b="3175"/>
          <wp:docPr id="27" name="Obrázek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10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CF5"/>
    <w:multiLevelType w:val="hybridMultilevel"/>
    <w:tmpl w:val="67EC3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B874352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11FC9"/>
    <w:multiLevelType w:val="hybridMultilevel"/>
    <w:tmpl w:val="10747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55A1"/>
    <w:multiLevelType w:val="hybridMultilevel"/>
    <w:tmpl w:val="FE968CD6"/>
    <w:lvl w:ilvl="0" w:tplc="D2209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27F7A"/>
    <w:multiLevelType w:val="hybridMultilevel"/>
    <w:tmpl w:val="6A467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6373"/>
    <w:multiLevelType w:val="hybridMultilevel"/>
    <w:tmpl w:val="DE90E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6377115"/>
    <w:multiLevelType w:val="hybridMultilevel"/>
    <w:tmpl w:val="1CAE8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347359"/>
    <w:multiLevelType w:val="hybridMultilevel"/>
    <w:tmpl w:val="55D66278"/>
    <w:lvl w:ilvl="0" w:tplc="C4A69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 w15:restartNumberingAfterBreak="0">
    <w:nsid w:val="5F3D03C4"/>
    <w:multiLevelType w:val="hybridMultilevel"/>
    <w:tmpl w:val="2C8EB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5692"/>
    <w:multiLevelType w:val="hybridMultilevel"/>
    <w:tmpl w:val="4346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2617A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550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7"/>
  </w:num>
  <w:num w:numId="2">
    <w:abstractNumId w:val="28"/>
  </w:num>
  <w:num w:numId="3">
    <w:abstractNumId w:val="12"/>
  </w:num>
  <w:num w:numId="4">
    <w:abstractNumId w:val="17"/>
  </w:num>
  <w:num w:numId="5">
    <w:abstractNumId w:val="1"/>
  </w:num>
  <w:num w:numId="6">
    <w:abstractNumId w:val="5"/>
  </w:num>
  <w:num w:numId="7">
    <w:abstractNumId w:val="2"/>
  </w:num>
  <w:num w:numId="8">
    <w:abstractNumId w:val="32"/>
  </w:num>
  <w:num w:numId="9">
    <w:abstractNumId w:val="26"/>
  </w:num>
  <w:num w:numId="10">
    <w:abstractNumId w:val="13"/>
  </w:num>
  <w:num w:numId="11">
    <w:abstractNumId w:val="30"/>
  </w:num>
  <w:num w:numId="12">
    <w:abstractNumId w:val="31"/>
  </w:num>
  <w:num w:numId="13">
    <w:abstractNumId w:val="29"/>
  </w:num>
  <w:num w:numId="14">
    <w:abstractNumId w:val="38"/>
  </w:num>
  <w:num w:numId="15">
    <w:abstractNumId w:val="21"/>
  </w:num>
  <w:num w:numId="16">
    <w:abstractNumId w:val="24"/>
  </w:num>
  <w:num w:numId="17">
    <w:abstractNumId w:val="23"/>
  </w:num>
  <w:num w:numId="18">
    <w:abstractNumId w:val="22"/>
  </w:num>
  <w:num w:numId="19">
    <w:abstractNumId w:val="8"/>
  </w:num>
  <w:num w:numId="20">
    <w:abstractNumId w:val="3"/>
  </w:num>
  <w:num w:numId="21">
    <w:abstractNumId w:val="10"/>
  </w:num>
  <w:num w:numId="22">
    <w:abstractNumId w:val="4"/>
  </w:num>
  <w:num w:numId="23">
    <w:abstractNumId w:val="14"/>
  </w:num>
  <w:num w:numId="24">
    <w:abstractNumId w:val="36"/>
  </w:num>
  <w:num w:numId="25">
    <w:abstractNumId w:val="6"/>
  </w:num>
  <w:num w:numId="26">
    <w:abstractNumId w:val="35"/>
  </w:num>
  <w:num w:numId="27">
    <w:abstractNumId w:val="18"/>
  </w:num>
  <w:num w:numId="28">
    <w:abstractNumId w:val="11"/>
  </w:num>
  <w:num w:numId="29">
    <w:abstractNumId w:val="7"/>
  </w:num>
  <w:num w:numId="30">
    <w:abstractNumId w:val="19"/>
  </w:num>
  <w:num w:numId="31">
    <w:abstractNumId w:val="27"/>
  </w:num>
  <w:num w:numId="32">
    <w:abstractNumId w:val="33"/>
  </w:num>
  <w:num w:numId="33">
    <w:abstractNumId w:val="20"/>
  </w:num>
  <w:num w:numId="34">
    <w:abstractNumId w:val="15"/>
  </w:num>
  <w:num w:numId="35">
    <w:abstractNumId w:val="16"/>
  </w:num>
  <w:num w:numId="36">
    <w:abstractNumId w:val="25"/>
  </w:num>
  <w:num w:numId="37">
    <w:abstractNumId w:val="34"/>
  </w:num>
  <w:num w:numId="38">
    <w:abstractNumId w:val="0"/>
  </w:num>
  <w:num w:numId="39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6372"/>
    <w:rsid w:val="00022895"/>
    <w:rsid w:val="000271A9"/>
    <w:rsid w:val="000371E8"/>
    <w:rsid w:val="000377DA"/>
    <w:rsid w:val="00047771"/>
    <w:rsid w:val="00052460"/>
    <w:rsid w:val="0005535E"/>
    <w:rsid w:val="00056B05"/>
    <w:rsid w:val="000601B7"/>
    <w:rsid w:val="00076BC5"/>
    <w:rsid w:val="00092C72"/>
    <w:rsid w:val="00094AE0"/>
    <w:rsid w:val="000970C7"/>
    <w:rsid w:val="000A0231"/>
    <w:rsid w:val="000C50E8"/>
    <w:rsid w:val="000D3FC9"/>
    <w:rsid w:val="000E4C91"/>
    <w:rsid w:val="00107535"/>
    <w:rsid w:val="00115552"/>
    <w:rsid w:val="00130DBB"/>
    <w:rsid w:val="00152915"/>
    <w:rsid w:val="0015516B"/>
    <w:rsid w:val="001566E4"/>
    <w:rsid w:val="00160B0A"/>
    <w:rsid w:val="00171E10"/>
    <w:rsid w:val="0018210A"/>
    <w:rsid w:val="00183C3D"/>
    <w:rsid w:val="00192C7F"/>
    <w:rsid w:val="00194B00"/>
    <w:rsid w:val="001B2886"/>
    <w:rsid w:val="001C6106"/>
    <w:rsid w:val="001D2A44"/>
    <w:rsid w:val="001E0BED"/>
    <w:rsid w:val="001E3161"/>
    <w:rsid w:val="001E4445"/>
    <w:rsid w:val="001E5C75"/>
    <w:rsid w:val="001F2160"/>
    <w:rsid w:val="00203F02"/>
    <w:rsid w:val="002218FD"/>
    <w:rsid w:val="00226048"/>
    <w:rsid w:val="00230B30"/>
    <w:rsid w:val="00241B1A"/>
    <w:rsid w:val="00241B3D"/>
    <w:rsid w:val="00242D08"/>
    <w:rsid w:val="002455DE"/>
    <w:rsid w:val="00251C4A"/>
    <w:rsid w:val="00254DE2"/>
    <w:rsid w:val="002754EC"/>
    <w:rsid w:val="00280F8E"/>
    <w:rsid w:val="00294A44"/>
    <w:rsid w:val="00294B3B"/>
    <w:rsid w:val="00296F05"/>
    <w:rsid w:val="002A3596"/>
    <w:rsid w:val="002B713E"/>
    <w:rsid w:val="002C0270"/>
    <w:rsid w:val="002C39D3"/>
    <w:rsid w:val="002D13D8"/>
    <w:rsid w:val="002D3A00"/>
    <w:rsid w:val="002E605F"/>
    <w:rsid w:val="002F0834"/>
    <w:rsid w:val="0030449C"/>
    <w:rsid w:val="00305871"/>
    <w:rsid w:val="00316E0D"/>
    <w:rsid w:val="00321C0F"/>
    <w:rsid w:val="00337DA7"/>
    <w:rsid w:val="00350EE4"/>
    <w:rsid w:val="00355F74"/>
    <w:rsid w:val="00357741"/>
    <w:rsid w:val="00364254"/>
    <w:rsid w:val="0036630B"/>
    <w:rsid w:val="00382783"/>
    <w:rsid w:val="00391F98"/>
    <w:rsid w:val="003A43EB"/>
    <w:rsid w:val="003A5F88"/>
    <w:rsid w:val="003A6922"/>
    <w:rsid w:val="003B5BEA"/>
    <w:rsid w:val="003B729B"/>
    <w:rsid w:val="003B7BCF"/>
    <w:rsid w:val="003C70F3"/>
    <w:rsid w:val="003D08E6"/>
    <w:rsid w:val="003D1354"/>
    <w:rsid w:val="003E5DE2"/>
    <w:rsid w:val="003F078B"/>
    <w:rsid w:val="003F2AB5"/>
    <w:rsid w:val="00413DC2"/>
    <w:rsid w:val="004407CA"/>
    <w:rsid w:val="00443F43"/>
    <w:rsid w:val="00447A60"/>
    <w:rsid w:val="00467BD7"/>
    <w:rsid w:val="0047556E"/>
    <w:rsid w:val="00476156"/>
    <w:rsid w:val="00481832"/>
    <w:rsid w:val="00493F6C"/>
    <w:rsid w:val="004A17E4"/>
    <w:rsid w:val="004A2DF2"/>
    <w:rsid w:val="004A6B4D"/>
    <w:rsid w:val="004D51F7"/>
    <w:rsid w:val="004E13E7"/>
    <w:rsid w:val="004E47EB"/>
    <w:rsid w:val="004F6203"/>
    <w:rsid w:val="00505C90"/>
    <w:rsid w:val="005070D7"/>
    <w:rsid w:val="0051170C"/>
    <w:rsid w:val="00514FD4"/>
    <w:rsid w:val="005154EB"/>
    <w:rsid w:val="00522B4A"/>
    <w:rsid w:val="00530A2B"/>
    <w:rsid w:val="00532068"/>
    <w:rsid w:val="00536481"/>
    <w:rsid w:val="00541A7E"/>
    <w:rsid w:val="00542FF9"/>
    <w:rsid w:val="00543A65"/>
    <w:rsid w:val="00557A7B"/>
    <w:rsid w:val="00560C34"/>
    <w:rsid w:val="005611AF"/>
    <w:rsid w:val="005719B1"/>
    <w:rsid w:val="00583421"/>
    <w:rsid w:val="005A0836"/>
    <w:rsid w:val="005C5F89"/>
    <w:rsid w:val="005D2532"/>
    <w:rsid w:val="005D6F6F"/>
    <w:rsid w:val="005D74DF"/>
    <w:rsid w:val="005E5364"/>
    <w:rsid w:val="005E5DB7"/>
    <w:rsid w:val="006038B4"/>
    <w:rsid w:val="00621BE8"/>
    <w:rsid w:val="00642C68"/>
    <w:rsid w:val="0064419D"/>
    <w:rsid w:val="0064477D"/>
    <w:rsid w:val="00654AA9"/>
    <w:rsid w:val="0065748A"/>
    <w:rsid w:val="00661449"/>
    <w:rsid w:val="0066171B"/>
    <w:rsid w:val="00673693"/>
    <w:rsid w:val="006746D4"/>
    <w:rsid w:val="006842C8"/>
    <w:rsid w:val="00685216"/>
    <w:rsid w:val="006A169E"/>
    <w:rsid w:val="006B0591"/>
    <w:rsid w:val="006B4265"/>
    <w:rsid w:val="006E2B88"/>
    <w:rsid w:val="006E55C2"/>
    <w:rsid w:val="006E7321"/>
    <w:rsid w:val="006E7B09"/>
    <w:rsid w:val="00711DD3"/>
    <w:rsid w:val="00721BB0"/>
    <w:rsid w:val="00721FFC"/>
    <w:rsid w:val="007274BF"/>
    <w:rsid w:val="00732848"/>
    <w:rsid w:val="00754052"/>
    <w:rsid w:val="007604CE"/>
    <w:rsid w:val="007654E7"/>
    <w:rsid w:val="007750B6"/>
    <w:rsid w:val="007765EB"/>
    <w:rsid w:val="00782049"/>
    <w:rsid w:val="0078512A"/>
    <w:rsid w:val="007A1A22"/>
    <w:rsid w:val="007A35DE"/>
    <w:rsid w:val="007A3DCF"/>
    <w:rsid w:val="007B5B73"/>
    <w:rsid w:val="007C5BBC"/>
    <w:rsid w:val="007C76BA"/>
    <w:rsid w:val="007E1494"/>
    <w:rsid w:val="007F5C53"/>
    <w:rsid w:val="008106B8"/>
    <w:rsid w:val="00812AE4"/>
    <w:rsid w:val="008166F2"/>
    <w:rsid w:val="00823280"/>
    <w:rsid w:val="00824F30"/>
    <w:rsid w:val="00850F6B"/>
    <w:rsid w:val="00852930"/>
    <w:rsid w:val="008647D7"/>
    <w:rsid w:val="0086784E"/>
    <w:rsid w:val="0088210F"/>
    <w:rsid w:val="00884D2A"/>
    <w:rsid w:val="0089066A"/>
    <w:rsid w:val="008A03E2"/>
    <w:rsid w:val="008B5B0C"/>
    <w:rsid w:val="008D2EEC"/>
    <w:rsid w:val="008E5DC0"/>
    <w:rsid w:val="008E781A"/>
    <w:rsid w:val="008F727E"/>
    <w:rsid w:val="00903B5E"/>
    <w:rsid w:val="0093546D"/>
    <w:rsid w:val="00937F1E"/>
    <w:rsid w:val="00943A87"/>
    <w:rsid w:val="00947599"/>
    <w:rsid w:val="00954739"/>
    <w:rsid w:val="00956754"/>
    <w:rsid w:val="00967C4B"/>
    <w:rsid w:val="00972B85"/>
    <w:rsid w:val="00977A20"/>
    <w:rsid w:val="00981C83"/>
    <w:rsid w:val="0098201A"/>
    <w:rsid w:val="0098631D"/>
    <w:rsid w:val="0099494D"/>
    <w:rsid w:val="009979ED"/>
    <w:rsid w:val="009A06DB"/>
    <w:rsid w:val="009A32CD"/>
    <w:rsid w:val="009C29E4"/>
    <w:rsid w:val="009C41C9"/>
    <w:rsid w:val="009D4DD8"/>
    <w:rsid w:val="009D76C8"/>
    <w:rsid w:val="009E2BC0"/>
    <w:rsid w:val="009E7132"/>
    <w:rsid w:val="009F4859"/>
    <w:rsid w:val="009F589F"/>
    <w:rsid w:val="00A01728"/>
    <w:rsid w:val="00A10CF3"/>
    <w:rsid w:val="00A220EA"/>
    <w:rsid w:val="00A425ED"/>
    <w:rsid w:val="00A46A68"/>
    <w:rsid w:val="00A721A8"/>
    <w:rsid w:val="00A812FC"/>
    <w:rsid w:val="00A8313E"/>
    <w:rsid w:val="00A931A3"/>
    <w:rsid w:val="00A96881"/>
    <w:rsid w:val="00AA1294"/>
    <w:rsid w:val="00AB0D8B"/>
    <w:rsid w:val="00AB21A9"/>
    <w:rsid w:val="00AB4F76"/>
    <w:rsid w:val="00AB7012"/>
    <w:rsid w:val="00AC053E"/>
    <w:rsid w:val="00AD34AE"/>
    <w:rsid w:val="00AD3BB7"/>
    <w:rsid w:val="00AE50BF"/>
    <w:rsid w:val="00AE5F22"/>
    <w:rsid w:val="00AE6882"/>
    <w:rsid w:val="00AF1559"/>
    <w:rsid w:val="00AF362C"/>
    <w:rsid w:val="00AF51A3"/>
    <w:rsid w:val="00AF6A6E"/>
    <w:rsid w:val="00B01069"/>
    <w:rsid w:val="00B0264C"/>
    <w:rsid w:val="00B063C4"/>
    <w:rsid w:val="00B20F04"/>
    <w:rsid w:val="00B266EB"/>
    <w:rsid w:val="00B37E3E"/>
    <w:rsid w:val="00B44F0E"/>
    <w:rsid w:val="00B452B4"/>
    <w:rsid w:val="00B45622"/>
    <w:rsid w:val="00B51ADC"/>
    <w:rsid w:val="00B53343"/>
    <w:rsid w:val="00B537FD"/>
    <w:rsid w:val="00B65191"/>
    <w:rsid w:val="00B91653"/>
    <w:rsid w:val="00B9466D"/>
    <w:rsid w:val="00B96142"/>
    <w:rsid w:val="00BA6BDE"/>
    <w:rsid w:val="00BA6CAC"/>
    <w:rsid w:val="00BB234A"/>
    <w:rsid w:val="00BB6ABE"/>
    <w:rsid w:val="00BC3821"/>
    <w:rsid w:val="00BE031A"/>
    <w:rsid w:val="00BE4EF0"/>
    <w:rsid w:val="00BE5E7B"/>
    <w:rsid w:val="00BF52D4"/>
    <w:rsid w:val="00C01E1C"/>
    <w:rsid w:val="00C06259"/>
    <w:rsid w:val="00C072DC"/>
    <w:rsid w:val="00C0793B"/>
    <w:rsid w:val="00C22D40"/>
    <w:rsid w:val="00C24793"/>
    <w:rsid w:val="00C27404"/>
    <w:rsid w:val="00C30B5B"/>
    <w:rsid w:val="00C3776B"/>
    <w:rsid w:val="00C47651"/>
    <w:rsid w:val="00C55548"/>
    <w:rsid w:val="00C638D9"/>
    <w:rsid w:val="00C64ADE"/>
    <w:rsid w:val="00C74F28"/>
    <w:rsid w:val="00C82125"/>
    <w:rsid w:val="00C87C05"/>
    <w:rsid w:val="00CA4FE0"/>
    <w:rsid w:val="00CB6BE1"/>
    <w:rsid w:val="00CC27C0"/>
    <w:rsid w:val="00CD0348"/>
    <w:rsid w:val="00CD0CBB"/>
    <w:rsid w:val="00CE4268"/>
    <w:rsid w:val="00CF03FA"/>
    <w:rsid w:val="00CF071A"/>
    <w:rsid w:val="00D110E7"/>
    <w:rsid w:val="00D147EA"/>
    <w:rsid w:val="00D24376"/>
    <w:rsid w:val="00D36616"/>
    <w:rsid w:val="00D41610"/>
    <w:rsid w:val="00D616D7"/>
    <w:rsid w:val="00D63B2B"/>
    <w:rsid w:val="00D64893"/>
    <w:rsid w:val="00D76E4F"/>
    <w:rsid w:val="00D839AD"/>
    <w:rsid w:val="00D9420E"/>
    <w:rsid w:val="00DA31AD"/>
    <w:rsid w:val="00DC0F1B"/>
    <w:rsid w:val="00DD6D6D"/>
    <w:rsid w:val="00DE4644"/>
    <w:rsid w:val="00DE5FF7"/>
    <w:rsid w:val="00DE696F"/>
    <w:rsid w:val="00E068D7"/>
    <w:rsid w:val="00E06CB8"/>
    <w:rsid w:val="00E1437B"/>
    <w:rsid w:val="00E159BB"/>
    <w:rsid w:val="00E34693"/>
    <w:rsid w:val="00E54E53"/>
    <w:rsid w:val="00E64411"/>
    <w:rsid w:val="00E73400"/>
    <w:rsid w:val="00E86B01"/>
    <w:rsid w:val="00E86B9B"/>
    <w:rsid w:val="00E91476"/>
    <w:rsid w:val="00E91F32"/>
    <w:rsid w:val="00E97C1A"/>
    <w:rsid w:val="00EA0291"/>
    <w:rsid w:val="00EA3BA5"/>
    <w:rsid w:val="00EB452C"/>
    <w:rsid w:val="00EB46F5"/>
    <w:rsid w:val="00EB5F4F"/>
    <w:rsid w:val="00EC0E99"/>
    <w:rsid w:val="00ED0E75"/>
    <w:rsid w:val="00ED5AF9"/>
    <w:rsid w:val="00EE3172"/>
    <w:rsid w:val="00EF4951"/>
    <w:rsid w:val="00EF4AE9"/>
    <w:rsid w:val="00F07C58"/>
    <w:rsid w:val="00F21FB5"/>
    <w:rsid w:val="00F2438A"/>
    <w:rsid w:val="00F316B4"/>
    <w:rsid w:val="00F35A0B"/>
    <w:rsid w:val="00F3698E"/>
    <w:rsid w:val="00F426D9"/>
    <w:rsid w:val="00F43C1C"/>
    <w:rsid w:val="00F464F9"/>
    <w:rsid w:val="00F47BAA"/>
    <w:rsid w:val="00F96174"/>
    <w:rsid w:val="00FA666B"/>
    <w:rsid w:val="00FB3132"/>
    <w:rsid w:val="00FB3F03"/>
    <w:rsid w:val="00FB4586"/>
    <w:rsid w:val="00FB7B46"/>
    <w:rsid w:val="00FD461F"/>
    <w:rsid w:val="00FE33BA"/>
    <w:rsid w:val="00FF1519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9699644"/>
  <w15:chartTrackingRefBased/>
  <w15:docId w15:val="{2E17E141-B840-42EE-BB7B-D2268AE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A20"/>
    <w:pPr>
      <w:spacing w:after="120"/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jc w:val="center"/>
      <w:outlineLvl w:val="4"/>
    </w:pPr>
    <w:rPr>
      <w:rFonts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5C53"/>
    <w:rPr>
      <w:rFonts w:ascii="Arial" w:hAnsi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F5C53"/>
    <w:rPr>
      <w:rFonts w:ascii="Arial" w:hAnsi="Arial"/>
      <w:b/>
      <w:bCs/>
      <w:smallCaps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7F5C53"/>
    <w:rPr>
      <w:rFonts w:ascii="Arial" w:hAnsi="Arial"/>
      <w:b/>
      <w:bCs/>
      <w:smallCap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7F5C53"/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link w:val="ZkladntextChar"/>
    <w:rPr>
      <w:szCs w:val="24"/>
    </w:rPr>
  </w:style>
  <w:style w:type="character" w:customStyle="1" w:styleId="ZkladntextChar">
    <w:name w:val="Základní text Char"/>
    <w:link w:val="Zkladntext"/>
    <w:locked/>
    <w:rsid w:val="007F5C53"/>
    <w:rPr>
      <w:rFonts w:ascii="Arial" w:hAnsi="Arial"/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E3E"/>
    <w:rPr>
      <w:rFonts w:ascii="Arial" w:hAnsi="Arial"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E3E"/>
    <w:rPr>
      <w:rFonts w:ascii="Arial" w:hAnsi="Arial"/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table" w:styleId="Mkatabulky">
    <w:name w:val="Table Grid"/>
    <w:basedOn w:val="Normlntabulka"/>
    <w:uiPriority w:val="59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37E3E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B37E3E"/>
  </w:style>
  <w:style w:type="table" w:customStyle="1" w:styleId="Mkatabulky1">
    <w:name w:val="Mřížka tabulky1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abulky">
    <w:name w:val="A-tabulky"/>
    <w:basedOn w:val="Normln"/>
    <w:link w:val="A-tabulkyChar"/>
    <w:rsid w:val="00B537FD"/>
    <w:pPr>
      <w:spacing w:line="276" w:lineRule="auto"/>
      <w:ind w:left="113" w:right="113"/>
    </w:pPr>
    <w:rPr>
      <w:rFonts w:ascii="Calibri" w:hAnsi="Calibri" w:cs="Arial"/>
      <w:color w:val="262626"/>
      <w:sz w:val="20"/>
      <w:szCs w:val="18"/>
    </w:rPr>
  </w:style>
  <w:style w:type="character" w:customStyle="1" w:styleId="A-tabulkyChar">
    <w:name w:val="A-tabulky Char"/>
    <w:link w:val="A-tabulky"/>
    <w:rsid w:val="00B537FD"/>
    <w:rPr>
      <w:rFonts w:ascii="Calibri" w:hAnsi="Calibri" w:cs="Arial"/>
      <w:color w:val="262626"/>
      <w:szCs w:val="18"/>
    </w:rPr>
  </w:style>
  <w:style w:type="paragraph" w:styleId="Textbubliny">
    <w:name w:val="Balloon Text"/>
    <w:basedOn w:val="Normln"/>
    <w:link w:val="TextbublinyChar"/>
    <w:uiPriority w:val="99"/>
    <w:rsid w:val="00E914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9147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7F5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5C53"/>
    <w:pPr>
      <w:spacing w:after="0"/>
      <w:ind w:left="851" w:hanging="851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5C53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7F5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F5C53"/>
    <w:rPr>
      <w:rFonts w:asciiTheme="minorHAnsi" w:eastAsiaTheme="minorHAnsi" w:hAnsiTheme="minorHAnsi" w:cstheme="minorBidi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7F5C53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7F5C53"/>
    <w:pPr>
      <w:widowControl w:val="0"/>
      <w:adjustRightInd w:val="0"/>
      <w:spacing w:before="240" w:after="0" w:line="480" w:lineRule="auto"/>
      <w:ind w:left="851" w:hanging="851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F5C53"/>
    <w:rPr>
      <w:rFonts w:ascii="Arial" w:hAnsi="Arial"/>
    </w:rPr>
  </w:style>
  <w:style w:type="character" w:styleId="Znakapoznpodarou">
    <w:name w:val="footnote reference"/>
    <w:unhideWhenUsed/>
    <w:rsid w:val="007F5C5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7F5C53"/>
    <w:rPr>
      <w:b/>
      <w:bCs/>
      <w:i w:val="0"/>
      <w:iCs w:val="0"/>
    </w:rPr>
  </w:style>
  <w:style w:type="character" w:customStyle="1" w:styleId="st1">
    <w:name w:val="st1"/>
    <w:basedOn w:val="Standardnpsmoodstavce"/>
    <w:rsid w:val="007F5C53"/>
  </w:style>
  <w:style w:type="paragraph" w:customStyle="1" w:styleId="Zkladntextodsazendek">
    <w:name w:val="Základní text odsazený řádek"/>
    <w:basedOn w:val="Normln"/>
    <w:rsid w:val="007F5C53"/>
    <w:pPr>
      <w:widowControl w:val="0"/>
      <w:ind w:firstLine="567"/>
    </w:pPr>
  </w:style>
  <w:style w:type="paragraph" w:customStyle="1" w:styleId="Dopisspozdravem">
    <w:name w:val="Dopis s pozdravem"/>
    <w:basedOn w:val="Normln"/>
    <w:rsid w:val="007F5C53"/>
    <w:pPr>
      <w:widowControl w:val="0"/>
      <w:spacing w:before="240" w:after="960"/>
      <w:jc w:val="left"/>
    </w:pPr>
  </w:style>
  <w:style w:type="paragraph" w:styleId="Podpis">
    <w:name w:val="Signature"/>
    <w:basedOn w:val="Normln"/>
    <w:link w:val="PodpisChar"/>
    <w:rsid w:val="007F5C53"/>
    <w:pPr>
      <w:widowControl w:val="0"/>
      <w:spacing w:after="0"/>
      <w:ind w:left="4253"/>
      <w:jc w:val="center"/>
    </w:pPr>
    <w:rPr>
      <w:noProof/>
    </w:rPr>
  </w:style>
  <w:style w:type="character" w:customStyle="1" w:styleId="PodpisChar">
    <w:name w:val="Podpis Char"/>
    <w:basedOn w:val="Standardnpsmoodstavce"/>
    <w:link w:val="Podpis"/>
    <w:rsid w:val="007F5C53"/>
    <w:rPr>
      <w:rFonts w:ascii="Arial" w:hAnsi="Arial"/>
      <w:noProof/>
      <w:sz w:val="24"/>
    </w:rPr>
  </w:style>
  <w:style w:type="paragraph" w:customStyle="1" w:styleId="slo1text">
    <w:name w:val="Číslo1 text"/>
    <w:basedOn w:val="Normln"/>
    <w:link w:val="slo1textChar"/>
    <w:uiPriority w:val="99"/>
    <w:rsid w:val="007F5C53"/>
    <w:pPr>
      <w:widowControl w:val="0"/>
      <w:numPr>
        <w:numId w:val="8"/>
      </w:numPr>
      <w:outlineLvl w:val="0"/>
    </w:pPr>
  </w:style>
  <w:style w:type="character" w:customStyle="1" w:styleId="slo1textChar">
    <w:name w:val="Číslo1 text Char"/>
    <w:link w:val="slo1text"/>
    <w:uiPriority w:val="99"/>
    <w:rsid w:val="007F5C53"/>
    <w:rPr>
      <w:rFonts w:ascii="Arial" w:hAnsi="Arial"/>
      <w:sz w:val="24"/>
    </w:rPr>
  </w:style>
  <w:style w:type="character" w:styleId="Sledovanodkaz">
    <w:name w:val="FollowedHyperlink"/>
    <w:basedOn w:val="Standardnpsmoodstavce"/>
    <w:uiPriority w:val="99"/>
    <w:unhideWhenUsed/>
    <w:rsid w:val="007F5C53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F5C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ev0">
    <w:name w:val="název"/>
    <w:basedOn w:val="Normln"/>
    <w:rsid w:val="007F5C53"/>
    <w:pPr>
      <w:spacing w:after="0"/>
      <w:jc w:val="left"/>
    </w:pPr>
    <w:rPr>
      <w:b/>
      <w:sz w:val="22"/>
    </w:rPr>
  </w:style>
  <w:style w:type="paragraph" w:customStyle="1" w:styleId="Default">
    <w:name w:val="Default"/>
    <w:rsid w:val="007F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7F5C53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adpis20">
    <w:name w:val="Nadpis #2_"/>
    <w:link w:val="Nadpis21"/>
    <w:uiPriority w:val="99"/>
    <w:rsid w:val="007F5C53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7F5C53"/>
    <w:pPr>
      <w:shd w:val="clear" w:color="auto" w:fill="FFFFFF"/>
      <w:spacing w:before="420" w:after="0" w:line="274" w:lineRule="exact"/>
      <w:jc w:val="lef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7F5C53"/>
    <w:pPr>
      <w:widowControl w:val="0"/>
      <w:spacing w:before="360" w:after="240"/>
    </w:pPr>
    <w:rPr>
      <w:b/>
    </w:rPr>
  </w:style>
  <w:style w:type="character" w:customStyle="1" w:styleId="xsptextcomputedfield">
    <w:name w:val="xsptextcomputedfield"/>
    <w:basedOn w:val="Standardnpsmoodstavce"/>
    <w:rsid w:val="007F5C53"/>
  </w:style>
  <w:style w:type="paragraph" w:customStyle="1" w:styleId="Odstavec1">
    <w:name w:val="Odstavec 1."/>
    <w:basedOn w:val="Normln"/>
    <w:uiPriority w:val="99"/>
    <w:rsid w:val="007F5C53"/>
    <w:pPr>
      <w:keepNext/>
      <w:numPr>
        <w:numId w:val="14"/>
      </w:numPr>
      <w:spacing w:before="360"/>
      <w:jc w:val="left"/>
    </w:pPr>
    <w:rPr>
      <w:rFonts w:ascii="Times New Roman" w:hAnsi="Times New Roman"/>
      <w:b/>
      <w:bCs/>
      <w:szCs w:val="24"/>
    </w:rPr>
  </w:style>
  <w:style w:type="paragraph" w:customStyle="1" w:styleId="Odstavec11">
    <w:name w:val="Odstavec 1.1"/>
    <w:basedOn w:val="Normln"/>
    <w:uiPriority w:val="99"/>
    <w:rsid w:val="007F5C53"/>
    <w:pPr>
      <w:tabs>
        <w:tab w:val="num" w:pos="567"/>
      </w:tabs>
      <w:spacing w:before="120" w:after="0"/>
      <w:ind w:left="567" w:hanging="567"/>
      <w:jc w:val="left"/>
    </w:pPr>
    <w:rPr>
      <w:rFonts w:ascii="Times New Roman" w:hAnsi="Times New Roman"/>
      <w:sz w:val="20"/>
      <w:szCs w:val="24"/>
    </w:rPr>
  </w:style>
  <w:style w:type="paragraph" w:customStyle="1" w:styleId="Normal">
    <w:name w:val="[Normal]"/>
    <w:rsid w:val="007F5C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preformatted">
    <w:name w:val="preformatted"/>
    <w:rsid w:val="007F5C53"/>
  </w:style>
  <w:style w:type="paragraph" w:customStyle="1" w:styleId="mjodst2">
    <w:name w:val="můj odst.2"/>
    <w:basedOn w:val="Normln"/>
    <w:rsid w:val="007F5C53"/>
    <w:pPr>
      <w:widowControl w:val="0"/>
      <w:adjustRightInd w:val="0"/>
      <w:spacing w:before="120" w:after="0"/>
      <w:ind w:left="567"/>
      <w:textAlignment w:val="baseline"/>
    </w:pPr>
  </w:style>
  <w:style w:type="paragraph" w:styleId="Prosttext">
    <w:name w:val="Plain Text"/>
    <w:basedOn w:val="Normln"/>
    <w:link w:val="ProsttextChar"/>
    <w:uiPriority w:val="99"/>
    <w:unhideWhenUsed/>
    <w:rsid w:val="007F5C53"/>
    <w:pPr>
      <w:spacing w:after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F5C53"/>
    <w:rPr>
      <w:rFonts w:ascii="Calibri" w:eastAsia="Calibri" w:hAnsi="Calibri"/>
      <w:sz w:val="22"/>
      <w:szCs w:val="22"/>
      <w:lang w:eastAsia="en-US"/>
    </w:rPr>
  </w:style>
  <w:style w:type="paragraph" w:customStyle="1" w:styleId="Rozhodnutnadpis">
    <w:name w:val="Rozhodnutí nadpis"/>
    <w:basedOn w:val="Normln"/>
    <w:rsid w:val="0065748A"/>
    <w:pPr>
      <w:widowControl w:val="0"/>
      <w:spacing w:before="600" w:after="600"/>
      <w:jc w:val="center"/>
    </w:pPr>
    <w:rPr>
      <w:b/>
      <w:sz w:val="32"/>
    </w:rPr>
  </w:style>
  <w:style w:type="paragraph" w:customStyle="1" w:styleId="Hlavikakrajskad1">
    <w:name w:val="Hlavička krajský úřad1"/>
    <w:basedOn w:val="Normln"/>
    <w:rsid w:val="0065748A"/>
    <w:pPr>
      <w:widowControl w:val="0"/>
      <w:spacing w:after="0"/>
    </w:pPr>
    <w:rPr>
      <w:b/>
      <w:sz w:val="20"/>
    </w:rPr>
  </w:style>
  <w:style w:type="paragraph" w:customStyle="1" w:styleId="Hlavikaodbor">
    <w:name w:val="Hlavička odbor"/>
    <w:basedOn w:val="Normln"/>
    <w:rsid w:val="0065748A"/>
    <w:pPr>
      <w:widowControl w:val="0"/>
      <w:spacing w:after="0"/>
    </w:pPr>
    <w:rPr>
      <w:b/>
      <w:sz w:val="18"/>
    </w:rPr>
  </w:style>
  <w:style w:type="paragraph" w:customStyle="1" w:styleId="Hlavikajmno2">
    <w:name w:val="Hlavička jméno2"/>
    <w:basedOn w:val="Normln"/>
    <w:rsid w:val="0065748A"/>
    <w:pPr>
      <w:widowControl w:val="0"/>
      <w:spacing w:after="0"/>
    </w:pPr>
    <w:rPr>
      <w:b/>
      <w:sz w:val="18"/>
    </w:rPr>
  </w:style>
  <w:style w:type="paragraph" w:customStyle="1" w:styleId="Hlavikaadresa">
    <w:name w:val="Hlavička adresa"/>
    <w:basedOn w:val="Normln"/>
    <w:rsid w:val="0065748A"/>
    <w:pPr>
      <w:widowControl w:val="0"/>
      <w:spacing w:after="0"/>
    </w:pPr>
    <w:rPr>
      <w:sz w:val="18"/>
    </w:rPr>
  </w:style>
  <w:style w:type="paragraph" w:customStyle="1" w:styleId="Hlavikaadresapjemce">
    <w:name w:val="Hlavička adresa příjemce"/>
    <w:basedOn w:val="Normln"/>
    <w:rsid w:val="0065748A"/>
    <w:pPr>
      <w:spacing w:before="20" w:after="20"/>
      <w:jc w:val="left"/>
    </w:pPr>
  </w:style>
  <w:style w:type="paragraph" w:customStyle="1" w:styleId="Hlavikajnadpis">
    <w:name w:val="Hlavička č.j. nadpis"/>
    <w:basedOn w:val="Normln"/>
    <w:rsid w:val="0065748A"/>
    <w:pPr>
      <w:widowControl w:val="0"/>
      <w:spacing w:before="40" w:after="40"/>
    </w:pPr>
    <w:rPr>
      <w:sz w:val="18"/>
    </w:rPr>
  </w:style>
  <w:style w:type="paragraph" w:customStyle="1" w:styleId="Hlavikacblogo1">
    <w:name w:val="Hlavička cb_logo1"/>
    <w:basedOn w:val="Normln"/>
    <w:rsid w:val="0065748A"/>
    <w:pPr>
      <w:widowControl w:val="0"/>
      <w:spacing w:after="0"/>
      <w:jc w:val="left"/>
    </w:pPr>
    <w:rPr>
      <w:noProof/>
      <w:sz w:val="18"/>
    </w:rPr>
  </w:style>
  <w:style w:type="paragraph" w:customStyle="1" w:styleId="Hlavikakrajskad2">
    <w:name w:val="Hlavička krajský úřad2"/>
    <w:basedOn w:val="Normln"/>
    <w:rsid w:val="0065748A"/>
    <w:pPr>
      <w:widowControl w:val="0"/>
      <w:spacing w:after="0"/>
    </w:pPr>
    <w:rPr>
      <w:b/>
      <w:sz w:val="18"/>
    </w:rPr>
  </w:style>
  <w:style w:type="paragraph" w:customStyle="1" w:styleId="Hlavikapid2">
    <w:name w:val="Hlavička pid2"/>
    <w:basedOn w:val="Normln"/>
    <w:rsid w:val="00B0264C"/>
    <w:pPr>
      <w:widowControl w:val="0"/>
      <w:spacing w:after="0"/>
      <w:jc w:val="right"/>
    </w:pPr>
    <w:rPr>
      <w:rFonts w:cs="Arial"/>
      <w:b/>
      <w:sz w:val="20"/>
    </w:rPr>
  </w:style>
  <w:style w:type="paragraph" w:customStyle="1" w:styleId="Radaplohy">
    <w:name w:val="Rada přílohy"/>
    <w:basedOn w:val="Normln"/>
    <w:rsid w:val="00A812FC"/>
    <w:pPr>
      <w:widowControl w:val="0"/>
      <w:spacing w:before="48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Z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8D27-86B4-4ADF-AED9-E23D2279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ZOK</Template>
  <TotalTime>4</TotalTime>
  <Pages>3</Pages>
  <Words>666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materiál ZOK</vt:lpstr>
    </vt:vector>
  </TitlesOfParts>
  <Company> 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materiál ZOK</dc:title>
  <dc:subject/>
  <dc:creator>Taťána Vyhnálková</dc:creator>
  <cp:keywords/>
  <dc:description/>
  <cp:lastModifiedBy>Veselský Josef</cp:lastModifiedBy>
  <cp:revision>7</cp:revision>
  <cp:lastPrinted>2020-01-14T07:31:00Z</cp:lastPrinted>
  <dcterms:created xsi:type="dcterms:W3CDTF">2020-01-20T07:55:00Z</dcterms:created>
  <dcterms:modified xsi:type="dcterms:W3CDTF">2020-01-27T12:58:00Z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