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9" w:rsidRPr="00F534A6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</w:p>
    <w:p w:rsidR="006E38C9" w:rsidRPr="00F534A6" w:rsidRDefault="006E38C9" w:rsidP="00C70308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na svém zasedání dne </w:t>
      </w:r>
      <w:r w:rsidR="004F1957" w:rsidRPr="00F534A6">
        <w:rPr>
          <w:rFonts w:cs="Arial"/>
          <w:szCs w:val="24"/>
        </w:rPr>
        <w:t>16. 12. 2019</w:t>
      </w:r>
      <w:r w:rsidRPr="00F534A6">
        <w:rPr>
          <w:rFonts w:cs="Arial"/>
          <w:szCs w:val="24"/>
        </w:rPr>
        <w:t xml:space="preserve"> </w:t>
      </w:r>
      <w:r w:rsidR="004F1957" w:rsidRPr="00F534A6">
        <w:rPr>
          <w:rFonts w:cs="Arial"/>
          <w:szCs w:val="24"/>
        </w:rPr>
        <w:t>bude projednávat</w:t>
      </w:r>
      <w:r w:rsidRPr="00F534A6">
        <w:rPr>
          <w:rFonts w:cs="Arial"/>
          <w:szCs w:val="24"/>
        </w:rPr>
        <w:t xml:space="preserve"> návrh rozpočtu Olomouckého kraje na rok </w:t>
      </w:r>
      <w:r w:rsidR="004F1957" w:rsidRPr="00F534A6">
        <w:rPr>
          <w:rFonts w:cs="Arial"/>
          <w:szCs w:val="24"/>
        </w:rPr>
        <w:t>2020. V navrženém</w:t>
      </w:r>
      <w:r w:rsidRPr="00F534A6">
        <w:rPr>
          <w:rFonts w:cs="Arial"/>
          <w:szCs w:val="24"/>
        </w:rPr>
        <w:t xml:space="preserve"> rozpočtu roku </w:t>
      </w:r>
      <w:r w:rsidR="004F1957" w:rsidRPr="00F534A6">
        <w:rPr>
          <w:rFonts w:cs="Arial"/>
          <w:szCs w:val="24"/>
        </w:rPr>
        <w:t>2020</w:t>
      </w:r>
      <w:r w:rsidRPr="00F534A6">
        <w:rPr>
          <w:rFonts w:cs="Arial"/>
          <w:szCs w:val="24"/>
        </w:rPr>
        <w:t xml:space="preserve"> jsou vyčleněny finanční prostředky ve výši</w:t>
      </w:r>
      <w:r w:rsidR="004F1957" w:rsidRPr="00F534A6">
        <w:rPr>
          <w:rFonts w:cs="Arial"/>
          <w:szCs w:val="24"/>
        </w:rPr>
        <w:t xml:space="preserve"> </w:t>
      </w:r>
      <w:r w:rsidR="004F1957" w:rsidRPr="00087E16">
        <w:rPr>
          <w:rFonts w:cs="Arial"/>
          <w:b/>
          <w:szCs w:val="24"/>
        </w:rPr>
        <w:t>14.000.000 Kč</w:t>
      </w:r>
      <w:r w:rsidRPr="00F534A6">
        <w:rPr>
          <w:rFonts w:cs="Arial"/>
          <w:szCs w:val="24"/>
        </w:rPr>
        <w:t xml:space="preserve"> pro dotační program </w:t>
      </w:r>
      <w:r w:rsidR="002567A1" w:rsidRPr="00F534A6">
        <w:rPr>
          <w:rFonts w:cs="Arial"/>
          <w:szCs w:val="24"/>
        </w:rPr>
        <w:t>„</w:t>
      </w:r>
      <w:r w:rsidRPr="00087E16">
        <w:rPr>
          <w:rFonts w:cs="Arial"/>
          <w:b/>
          <w:szCs w:val="24"/>
        </w:rPr>
        <w:t>Program na podporu JSDH 2020</w:t>
      </w:r>
      <w:r w:rsidR="002567A1" w:rsidRPr="00F534A6">
        <w:rPr>
          <w:rFonts w:cs="Arial"/>
          <w:szCs w:val="24"/>
        </w:rPr>
        <w:t>“</w:t>
      </w:r>
      <w:r w:rsidRPr="00F534A6">
        <w:rPr>
          <w:rFonts w:cs="Arial"/>
          <w:szCs w:val="24"/>
        </w:rPr>
        <w:t>, a to v následujícím členění pro jednotlivé dotační tituly:</w:t>
      </w:r>
    </w:p>
    <w:p w:rsidR="004F1957" w:rsidRPr="00F534A6" w:rsidRDefault="002567A1" w:rsidP="00C70308">
      <w:pPr>
        <w:pStyle w:val="Odstavecseseznamem"/>
        <w:numPr>
          <w:ilvl w:val="0"/>
          <w:numId w:val="1"/>
        </w:numPr>
        <w:contextualSpacing w:val="0"/>
        <w:rPr>
          <w:rFonts w:cs="Arial"/>
        </w:rPr>
      </w:pPr>
      <w:r w:rsidRPr="00087E16">
        <w:rPr>
          <w:rFonts w:cs="Arial"/>
          <w:b/>
        </w:rPr>
        <w:t>9.500.000 Kč</w:t>
      </w:r>
      <w:r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1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 xml:space="preserve">14_02_1 </w:t>
      </w:r>
      <w:r w:rsidR="004F1957" w:rsidRPr="00087E16">
        <w:rPr>
          <w:rFonts w:cs="Arial"/>
          <w:b/>
        </w:rPr>
        <w:t>Dotace na pořízení, technické zhodnocení a opravu požární techniky a nákup věcného vybavení JSDH obcí Olomouckého kraje 2020</w:t>
      </w:r>
    </w:p>
    <w:p w:rsidR="006E38C9" w:rsidRPr="00F534A6" w:rsidRDefault="002567A1" w:rsidP="00C70308">
      <w:pPr>
        <w:numPr>
          <w:ilvl w:val="0"/>
          <w:numId w:val="1"/>
        </w:numPr>
        <w:rPr>
          <w:rFonts w:cs="Arial"/>
          <w:szCs w:val="24"/>
        </w:rPr>
      </w:pPr>
      <w:r w:rsidRPr="00087E16">
        <w:rPr>
          <w:rFonts w:cs="Arial"/>
          <w:b/>
        </w:rPr>
        <w:t>4.000.000</w:t>
      </w:r>
      <w:r w:rsidR="00087E16">
        <w:rPr>
          <w:rFonts w:cs="Arial"/>
        </w:rPr>
        <w:t xml:space="preserve"> </w:t>
      </w:r>
      <w:r w:rsidR="00087E16" w:rsidRPr="00087E16">
        <w:rPr>
          <w:rFonts w:cs="Arial"/>
          <w:b/>
        </w:rPr>
        <w:t>Kč</w:t>
      </w:r>
      <w:r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2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 xml:space="preserve">14_02_2 </w:t>
      </w:r>
      <w:r w:rsidR="004F1957" w:rsidRPr="00087E16">
        <w:rPr>
          <w:rFonts w:cs="Arial"/>
          <w:b/>
        </w:rPr>
        <w:t>Dotace na pořízení cisternových automobilových stříkaček a dopravních automobilů pro JSDH obcí Olomouckého kraje s dotací MV ČR 2020</w:t>
      </w:r>
    </w:p>
    <w:p w:rsidR="006E38C9" w:rsidRPr="00F534A6" w:rsidRDefault="002567A1" w:rsidP="00C70308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 w:rsidRPr="00087E16">
        <w:rPr>
          <w:rFonts w:cs="Arial"/>
          <w:b/>
        </w:rPr>
        <w:t>500.000 Kč</w:t>
      </w:r>
      <w:r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3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 xml:space="preserve">14_02_3 </w:t>
      </w:r>
      <w:r w:rsidR="004F1957" w:rsidRPr="00087E16">
        <w:rPr>
          <w:rFonts w:cs="Arial"/>
          <w:b/>
        </w:rPr>
        <w:t>Dotace na zajištění akceschopnosti JSDH obcí Olomouckého kraje pro JPO II a JPO III 2020</w:t>
      </w:r>
      <w:r w:rsidR="006E38C9" w:rsidRPr="00F534A6">
        <w:rPr>
          <w:rFonts w:cs="Arial"/>
          <w:szCs w:val="24"/>
        </w:rPr>
        <w:t>.</w:t>
      </w:r>
    </w:p>
    <w:p w:rsidR="006E38C9" w:rsidRPr="00F534A6" w:rsidRDefault="007212AC" w:rsidP="00C70308">
      <w:pPr>
        <w:rPr>
          <w:rFonts w:cs="Arial"/>
          <w:szCs w:val="24"/>
        </w:rPr>
      </w:pPr>
      <w:r>
        <w:rPr>
          <w:rFonts w:cs="Arial"/>
          <w:szCs w:val="24"/>
        </w:rPr>
        <w:t xml:space="preserve">Zastupitelstvu </w:t>
      </w:r>
      <w:r w:rsidR="006E38C9" w:rsidRPr="00F534A6">
        <w:rPr>
          <w:rFonts w:cs="Arial"/>
          <w:szCs w:val="24"/>
        </w:rPr>
        <w:t>Olomouckého kraje je předkládán materiál, obsahující dokumenty, potřebné pro vyhlášení dotačního programu</w:t>
      </w:r>
      <w:r w:rsidR="001D0612" w:rsidRPr="00F534A6">
        <w:rPr>
          <w:rFonts w:cs="Arial"/>
          <w:szCs w:val="24"/>
        </w:rPr>
        <w:t xml:space="preserve"> Program na podporu JSDH 2020</w:t>
      </w:r>
      <w:r w:rsidR="00C70308">
        <w:rPr>
          <w:rFonts w:cs="Arial"/>
          <w:szCs w:val="24"/>
        </w:rPr>
        <w:t>:</w:t>
      </w:r>
    </w:p>
    <w:p w:rsidR="006E38C9" w:rsidRPr="00F534A6" w:rsidRDefault="00777FD4" w:rsidP="00C70308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</w:p>
    <w:p w:rsidR="00777FD4" w:rsidRPr="00F534A6" w:rsidRDefault="00777FD4" w:rsidP="00C70308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</w:p>
    <w:p w:rsidR="00777FD4" w:rsidRPr="00F534A6" w:rsidRDefault="00777FD4" w:rsidP="00C70308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 pro obce bez spoluúčasti</w:t>
      </w:r>
    </w:p>
    <w:p w:rsidR="00777FD4" w:rsidRPr="00F534A6" w:rsidRDefault="00777FD4" w:rsidP="00C70308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 pro obce se spoluúčastí bez zveřejnění</w:t>
      </w:r>
    </w:p>
    <w:p w:rsidR="00777FD4" w:rsidRPr="00F534A6" w:rsidRDefault="00777FD4" w:rsidP="00C70308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 pro obce se zveřejněním</w:t>
      </w:r>
    </w:p>
    <w:p w:rsidR="00777FD4" w:rsidRPr="00F534A6" w:rsidRDefault="00777FD4" w:rsidP="00C70308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2 </w:t>
      </w:r>
    </w:p>
    <w:p w:rsidR="00777FD4" w:rsidRPr="00F534A6" w:rsidRDefault="00777FD4" w:rsidP="00C70308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>Vzorová žádost pro DT č. 2</w:t>
      </w:r>
    </w:p>
    <w:p w:rsidR="00777FD4" w:rsidRPr="00F534A6" w:rsidRDefault="00777FD4" w:rsidP="00C70308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2</w:t>
      </w:r>
    </w:p>
    <w:p w:rsidR="00777FD4" w:rsidRPr="00F534A6" w:rsidRDefault="00777FD4" w:rsidP="00C70308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>Pravidla dotačního titulu č. 3</w:t>
      </w:r>
    </w:p>
    <w:p w:rsidR="00777FD4" w:rsidRPr="00F534A6" w:rsidRDefault="00777FD4" w:rsidP="00C70308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>Vzorová žádost pro DT č. 3</w:t>
      </w:r>
    </w:p>
    <w:p w:rsidR="00777FD4" w:rsidRPr="00F534A6" w:rsidRDefault="00777FD4" w:rsidP="00C70308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3 pro obce bez spoluúčasti</w:t>
      </w:r>
    </w:p>
    <w:p w:rsidR="00FE0F7A" w:rsidRPr="00F534A6" w:rsidRDefault="00FE0F7A" w:rsidP="00C70308">
      <w:pPr>
        <w:spacing w:after="240"/>
        <w:rPr>
          <w:rFonts w:cs="Arial"/>
        </w:rPr>
      </w:pPr>
      <w:r w:rsidRPr="00F534A6">
        <w:rPr>
          <w:rFonts w:cs="Arial"/>
        </w:rPr>
        <w:t>Cílem vyhlášení tohoto dotačního programu je dodržení § 27 odst. 3 písm. b) zákona č. 133/1985 Sb., o požární ochraně.</w:t>
      </w:r>
    </w:p>
    <w:p w:rsidR="006E38C9" w:rsidRPr="00F534A6" w:rsidRDefault="006E38C9" w:rsidP="00C70308">
      <w:pPr>
        <w:widowControl w:val="0"/>
        <w:spacing w:after="24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777FD4" w:rsidRPr="00F534A6">
        <w:rPr>
          <w:rFonts w:cs="Arial"/>
          <w:b/>
          <w:szCs w:val="24"/>
        </w:rPr>
        <w:t xml:space="preserve">č. 1 </w:t>
      </w:r>
      <w:r w:rsidR="00166423">
        <w:rPr>
          <w:rFonts w:cs="Arial"/>
          <w:b/>
          <w:szCs w:val="24"/>
        </w:rPr>
        <w:t xml:space="preserve">- </w:t>
      </w:r>
      <w:r w:rsidR="00777FD4" w:rsidRPr="00F534A6">
        <w:rPr>
          <w:rFonts w:cs="Arial"/>
          <w:b/>
          <w:szCs w:val="24"/>
        </w:rPr>
        <w:t xml:space="preserve">Dotace na pořízení, technické zhodnocení </w:t>
      </w:r>
      <w:r w:rsidR="00C70308">
        <w:rPr>
          <w:rFonts w:cs="Arial"/>
          <w:b/>
          <w:szCs w:val="24"/>
        </w:rPr>
        <w:br/>
      </w:r>
      <w:r w:rsidR="00777FD4" w:rsidRPr="00F534A6">
        <w:rPr>
          <w:rFonts w:cs="Arial"/>
          <w:b/>
          <w:szCs w:val="24"/>
        </w:rPr>
        <w:t>a opravu požární techniky a nákup věcného vybavení JSDH obcí Olomouckého kraje 2020</w:t>
      </w:r>
    </w:p>
    <w:p w:rsidR="00FE0F7A" w:rsidRPr="00F534A6" w:rsidRDefault="006E38C9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777FD4" w:rsidRPr="00F534A6">
        <w:rPr>
          <w:rFonts w:cs="Arial"/>
          <w:szCs w:val="24"/>
        </w:rPr>
        <w:t xml:space="preserve">Dotace na pořízení, technické zhodnocení a opravu požární techniky a nákup věcného vybavení JSDH obcí Olomouckého kraje 2020 </w:t>
      </w:r>
      <w:r w:rsidRPr="00F534A6">
        <w:rPr>
          <w:rFonts w:cs="Arial"/>
          <w:szCs w:val="24"/>
        </w:rPr>
        <w:t xml:space="preserve">je možné žádat </w:t>
      </w:r>
      <w:r w:rsidR="00A61438" w:rsidRPr="00F534A6">
        <w:rPr>
          <w:rFonts w:cs="Arial"/>
          <w:szCs w:val="24"/>
        </w:rPr>
        <w:br/>
      </w:r>
      <w:r w:rsidRPr="00F534A6">
        <w:rPr>
          <w:rFonts w:cs="Arial"/>
          <w:szCs w:val="24"/>
        </w:rPr>
        <w:t xml:space="preserve">o finanční podporu zejména </w:t>
      </w:r>
      <w:r w:rsidR="00A61438" w:rsidRPr="00F534A6">
        <w:rPr>
          <w:rFonts w:cs="Arial"/>
          <w:szCs w:val="24"/>
        </w:rPr>
        <w:t>na</w:t>
      </w:r>
      <w:r w:rsidR="009A7917" w:rsidRPr="00F534A6">
        <w:rPr>
          <w:rFonts w:cs="Arial"/>
          <w:szCs w:val="24"/>
        </w:rPr>
        <w:t xml:space="preserve"> pořízení, technické zhodnocení a opravy cisternových automobilových stříkaček, dopravních a ostatních zásahových vozidel, věcných prostředků požární ochrany a pořízení osobních ochranných pomůcek, které slouží JSDH </w:t>
      </w:r>
      <w:r w:rsidR="00FE0F7A" w:rsidRPr="00F534A6">
        <w:rPr>
          <w:rFonts w:cs="Arial"/>
          <w:szCs w:val="24"/>
        </w:rPr>
        <w:t xml:space="preserve">zřízené obcí k zásahům. </w:t>
      </w:r>
    </w:p>
    <w:p w:rsidR="006E38C9" w:rsidRPr="00F534A6" w:rsidRDefault="00FE0F7A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F534A6">
        <w:rPr>
          <w:rFonts w:cs="Arial"/>
          <w:szCs w:val="24"/>
        </w:rPr>
        <w:t>Pořízený majetek slouží JSDH k zásahu a zůstává v</w:t>
      </w:r>
      <w:r w:rsidR="009A7917" w:rsidRPr="00F534A6">
        <w:rPr>
          <w:rFonts w:cs="Arial"/>
          <w:szCs w:val="24"/>
        </w:rPr>
        <w:t xml:space="preserve"> majetku obce.</w:t>
      </w:r>
    </w:p>
    <w:p w:rsidR="006E38C9" w:rsidRPr="00F534A6" w:rsidRDefault="006E38C9" w:rsidP="00C70308">
      <w:pPr>
        <w:widowControl w:val="0"/>
        <w:spacing w:after="0"/>
        <w:rPr>
          <w:rFonts w:cs="Arial"/>
          <w:szCs w:val="24"/>
        </w:rPr>
      </w:pPr>
    </w:p>
    <w:p w:rsidR="00A61438" w:rsidRPr="00F534A6" w:rsidRDefault="00A61438" w:rsidP="00C70308">
      <w:pPr>
        <w:spacing w:after="160" w:line="259" w:lineRule="auto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br w:type="page"/>
      </w:r>
    </w:p>
    <w:p w:rsidR="006E38C9" w:rsidRPr="00F534A6" w:rsidRDefault="006E38C9" w:rsidP="00C70308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lastRenderedPageBreak/>
        <w:t xml:space="preserve">Stručný harmonogram realizace dotačního titulu </w:t>
      </w:r>
      <w:r w:rsidR="00EC00BD" w:rsidRPr="00F534A6">
        <w:rPr>
          <w:rFonts w:cs="Arial"/>
          <w:b/>
          <w:szCs w:val="24"/>
        </w:rPr>
        <w:t>č. 1</w:t>
      </w:r>
    </w:p>
    <w:p w:rsidR="006E38C9" w:rsidRPr="00F534A6" w:rsidRDefault="006E38C9" w:rsidP="00C70308">
      <w:pPr>
        <w:widowControl w:val="0"/>
        <w:spacing w:after="0"/>
        <w:rPr>
          <w:rFonts w:cs="Arial"/>
          <w:szCs w:val="24"/>
        </w:rPr>
      </w:pPr>
    </w:p>
    <w:p w:rsidR="00EC00BD" w:rsidRPr="00F534A6" w:rsidRDefault="00EC00BD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="00FE0F7A" w:rsidRPr="00F534A6">
        <w:rPr>
          <w:rFonts w:cs="Arial"/>
        </w:rPr>
        <w:t xml:space="preserve">            </w:t>
      </w:r>
      <w:r w:rsidRPr="00F534A6">
        <w:rPr>
          <w:rFonts w:cs="Arial"/>
          <w:szCs w:val="24"/>
        </w:rPr>
        <w:t>od 17. 12. 2019 do 19. 3. 2020</w:t>
      </w:r>
    </w:p>
    <w:p w:rsidR="00EC00BD" w:rsidRPr="00F534A6" w:rsidRDefault="00EC00BD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Seminář pro žadatele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                                                             </w:t>
      </w:r>
      <w:r w:rsidRPr="00F534A6">
        <w:rPr>
          <w:rFonts w:cs="Arial"/>
          <w:szCs w:val="24"/>
        </w:rPr>
        <w:t xml:space="preserve"> </w:t>
      </w:r>
      <w:r w:rsidR="00D334ED" w:rsidRPr="00F534A6">
        <w:rPr>
          <w:rFonts w:cs="Arial"/>
          <w:szCs w:val="24"/>
        </w:rPr>
        <w:t>6., 7. a 9. 1.</w:t>
      </w:r>
      <w:r w:rsidRPr="00F534A6">
        <w:rPr>
          <w:rFonts w:cs="Arial"/>
          <w:szCs w:val="24"/>
        </w:rPr>
        <w:t xml:space="preserve"> 20</w:t>
      </w:r>
      <w:r w:rsidR="00D334ED" w:rsidRPr="00F534A6">
        <w:rPr>
          <w:rFonts w:cs="Arial"/>
          <w:szCs w:val="24"/>
        </w:rPr>
        <w:t>20</w:t>
      </w:r>
    </w:p>
    <w:p w:rsidR="00D334ED" w:rsidRPr="00F534A6" w:rsidRDefault="00EC00BD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                                                                       </w:t>
      </w:r>
      <w:r w:rsidRPr="00F534A6">
        <w:rPr>
          <w:rFonts w:cs="Arial"/>
          <w:szCs w:val="24"/>
        </w:rPr>
        <w:t xml:space="preserve"> </w:t>
      </w:r>
      <w:r w:rsidR="00D334ED" w:rsidRPr="00F534A6">
        <w:rPr>
          <w:rFonts w:cs="Arial"/>
          <w:szCs w:val="24"/>
        </w:rPr>
        <w:t>17</w:t>
      </w:r>
      <w:r w:rsidRPr="00F534A6">
        <w:rPr>
          <w:rFonts w:cs="Arial"/>
          <w:szCs w:val="24"/>
        </w:rPr>
        <w:t>. 1. 20</w:t>
      </w:r>
      <w:r w:rsidR="00D334ED" w:rsidRPr="00F534A6">
        <w:rPr>
          <w:rFonts w:cs="Arial"/>
          <w:szCs w:val="24"/>
        </w:rPr>
        <w:t>20</w:t>
      </w:r>
    </w:p>
    <w:p w:rsidR="00EC00BD" w:rsidRPr="00F534A6" w:rsidRDefault="00EC00BD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</w:t>
      </w:r>
      <w:r w:rsidR="00183597" w:rsidRPr="00F534A6">
        <w:rPr>
          <w:rFonts w:cs="Arial"/>
          <w:szCs w:val="24"/>
        </w:rPr>
        <w:t xml:space="preserve">                                                                          </w:t>
      </w:r>
      <w:r w:rsidRPr="00F534A6">
        <w:rPr>
          <w:rFonts w:cs="Arial"/>
          <w:szCs w:val="24"/>
        </w:rPr>
        <w:t>1</w:t>
      </w:r>
      <w:r w:rsidR="00D31372" w:rsidRPr="00F534A6">
        <w:rPr>
          <w:rFonts w:cs="Arial"/>
          <w:szCs w:val="24"/>
        </w:rPr>
        <w:t>0</w:t>
      </w:r>
      <w:r w:rsidR="00D334ED" w:rsidRPr="00F534A6">
        <w:rPr>
          <w:rFonts w:cs="Arial"/>
          <w:szCs w:val="24"/>
        </w:rPr>
        <w:t>. 2. 2020</w:t>
      </w:r>
    </w:p>
    <w:p w:rsidR="00EC00BD" w:rsidRPr="00F534A6" w:rsidRDefault="00EC00BD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                                              </w:t>
      </w:r>
      <w:r w:rsidRPr="00F534A6">
        <w:rPr>
          <w:rFonts w:cs="Arial"/>
          <w:szCs w:val="24"/>
        </w:rPr>
        <w:t xml:space="preserve">do </w:t>
      </w:r>
      <w:r w:rsidR="004E659C" w:rsidRPr="00F534A6">
        <w:rPr>
          <w:rFonts w:cs="Arial"/>
          <w:szCs w:val="24"/>
        </w:rPr>
        <w:t>1</w:t>
      </w:r>
      <w:r w:rsidR="00183597" w:rsidRPr="00F534A6">
        <w:rPr>
          <w:rFonts w:cs="Arial"/>
          <w:szCs w:val="24"/>
        </w:rPr>
        <w:t>0</w:t>
      </w:r>
      <w:r w:rsidRPr="00F534A6">
        <w:rPr>
          <w:rFonts w:cs="Arial"/>
          <w:szCs w:val="24"/>
        </w:rPr>
        <w:t>. 3. 20</w:t>
      </w:r>
      <w:r w:rsidR="00183597" w:rsidRPr="00F534A6">
        <w:rPr>
          <w:rFonts w:cs="Arial"/>
          <w:szCs w:val="24"/>
        </w:rPr>
        <w:t>20</w:t>
      </w:r>
    </w:p>
    <w:p w:rsidR="00EC00BD" w:rsidRPr="00F534A6" w:rsidRDefault="00EC00BD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dotace Radě Olomouckého kraje</w:t>
      </w:r>
      <w:r w:rsidRPr="00F534A6">
        <w:rPr>
          <w:rFonts w:cs="Arial"/>
          <w:szCs w:val="24"/>
        </w:rPr>
        <w:tab/>
        <w:t xml:space="preserve"> </w:t>
      </w:r>
      <w:r w:rsidR="00290AD3" w:rsidRPr="00F534A6">
        <w:rPr>
          <w:rFonts w:cs="Arial"/>
          <w:szCs w:val="24"/>
        </w:rPr>
        <w:t xml:space="preserve"> </w:t>
      </w:r>
      <w:r w:rsidR="00183597" w:rsidRPr="00F534A6">
        <w:rPr>
          <w:rFonts w:cs="Arial"/>
          <w:szCs w:val="24"/>
        </w:rPr>
        <w:t xml:space="preserve">          23. 3. 2020</w:t>
      </w:r>
    </w:p>
    <w:p w:rsidR="00EC00BD" w:rsidRPr="00F534A6" w:rsidRDefault="00EC00BD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dotace v Zastupitelstvu Olomouckého kraje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</w:t>
      </w:r>
      <w:r w:rsidR="00FE0F7A" w:rsidRPr="00F534A6">
        <w:rPr>
          <w:rFonts w:cs="Arial"/>
          <w:szCs w:val="24"/>
        </w:rPr>
        <w:t xml:space="preserve"> </w:t>
      </w:r>
      <w:r w:rsidR="00183597" w:rsidRPr="00F534A6">
        <w:rPr>
          <w:rFonts w:cs="Arial"/>
          <w:szCs w:val="24"/>
        </w:rPr>
        <w:t xml:space="preserve">      </w:t>
      </w:r>
      <w:r w:rsidRPr="00F534A6">
        <w:rPr>
          <w:rFonts w:cs="Arial"/>
          <w:szCs w:val="24"/>
        </w:rPr>
        <w:t xml:space="preserve">  2</w:t>
      </w:r>
      <w:r w:rsidR="00183597" w:rsidRPr="00F534A6">
        <w:rPr>
          <w:rFonts w:cs="Arial"/>
          <w:szCs w:val="24"/>
        </w:rPr>
        <w:t>0</w:t>
      </w:r>
      <w:r w:rsidRPr="00F534A6">
        <w:rPr>
          <w:rFonts w:cs="Arial"/>
          <w:szCs w:val="24"/>
        </w:rPr>
        <w:t>. 4. 20</w:t>
      </w:r>
      <w:r w:rsidR="00183597" w:rsidRPr="00F534A6">
        <w:rPr>
          <w:rFonts w:cs="Arial"/>
          <w:szCs w:val="24"/>
        </w:rPr>
        <w:t>20</w:t>
      </w:r>
    </w:p>
    <w:p w:rsidR="00EC00BD" w:rsidRPr="00F534A6" w:rsidRDefault="00EC00BD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</w:t>
      </w:r>
      <w:r w:rsidRPr="00F534A6">
        <w:rPr>
          <w:rFonts w:cs="Arial"/>
          <w:szCs w:val="24"/>
        </w:rPr>
        <w:t xml:space="preserve">do </w:t>
      </w:r>
      <w:r w:rsidR="00183597" w:rsidRPr="00F534A6">
        <w:rPr>
          <w:rFonts w:cs="Arial"/>
          <w:szCs w:val="24"/>
        </w:rPr>
        <w:t>15</w:t>
      </w:r>
      <w:r w:rsidRPr="00F534A6">
        <w:rPr>
          <w:rFonts w:cs="Arial"/>
          <w:szCs w:val="24"/>
        </w:rPr>
        <w:t xml:space="preserve"> dnů po schválení</w:t>
      </w:r>
    </w:p>
    <w:p w:rsidR="006E38C9" w:rsidRPr="00F534A6" w:rsidRDefault="00EC00BD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Ukončení realizace projektů a použití fi</w:t>
      </w:r>
      <w:r w:rsidR="00183597" w:rsidRPr="00F534A6">
        <w:rPr>
          <w:rFonts w:cs="Arial"/>
          <w:szCs w:val="24"/>
        </w:rPr>
        <w:t>nančních prostředků</w:t>
      </w:r>
      <w:r w:rsidR="00FE0F7A" w:rsidRPr="00F534A6">
        <w:rPr>
          <w:rFonts w:cs="Arial"/>
          <w:szCs w:val="24"/>
        </w:rPr>
        <w:t xml:space="preserve">             </w:t>
      </w:r>
      <w:r w:rsidR="00290AD3" w:rsidRPr="00F534A6">
        <w:rPr>
          <w:rFonts w:cs="Arial"/>
          <w:szCs w:val="24"/>
        </w:rPr>
        <w:t xml:space="preserve">    </w:t>
      </w:r>
      <w:r w:rsidR="00183597" w:rsidRPr="00F534A6">
        <w:rPr>
          <w:rFonts w:cs="Arial"/>
          <w:szCs w:val="24"/>
        </w:rPr>
        <w:t>do 30</w:t>
      </w:r>
      <w:r w:rsidRPr="00F534A6">
        <w:rPr>
          <w:rFonts w:cs="Arial"/>
          <w:szCs w:val="24"/>
        </w:rPr>
        <w:t>. 11. 20</w:t>
      </w:r>
      <w:r w:rsidR="00183597" w:rsidRPr="00F534A6">
        <w:rPr>
          <w:rFonts w:cs="Arial"/>
          <w:szCs w:val="24"/>
        </w:rPr>
        <w:t>20</w:t>
      </w:r>
    </w:p>
    <w:p w:rsidR="006E38C9" w:rsidRDefault="006E38C9" w:rsidP="00C70308">
      <w:pPr>
        <w:widowControl w:val="0"/>
        <w:spacing w:after="0"/>
        <w:rPr>
          <w:rFonts w:cs="Arial"/>
          <w:szCs w:val="24"/>
        </w:rPr>
      </w:pPr>
    </w:p>
    <w:p w:rsidR="00183597" w:rsidRPr="00F534A6" w:rsidRDefault="00183597" w:rsidP="00C70308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2 - Dotace na pořízení cisternových </w:t>
      </w:r>
      <w:r w:rsidR="00C70308">
        <w:rPr>
          <w:rFonts w:cs="Arial"/>
          <w:b/>
          <w:szCs w:val="24"/>
        </w:rPr>
        <w:t>a</w:t>
      </w:r>
      <w:r w:rsidRPr="00F534A6">
        <w:rPr>
          <w:rFonts w:cs="Arial"/>
          <w:b/>
          <w:szCs w:val="24"/>
        </w:rPr>
        <w:t>utomobilových stříkaček a dopravních automobilů pro JSDH obcí Olomouckého kraje s dotací MV ČR 2020</w:t>
      </w:r>
    </w:p>
    <w:p w:rsidR="00183597" w:rsidRPr="00F534A6" w:rsidRDefault="00183597" w:rsidP="00C70308">
      <w:pPr>
        <w:widowControl w:val="0"/>
        <w:spacing w:after="0"/>
        <w:rPr>
          <w:rFonts w:cs="Arial"/>
          <w:b/>
          <w:szCs w:val="24"/>
        </w:rPr>
      </w:pPr>
    </w:p>
    <w:p w:rsidR="00FE0F7A" w:rsidRPr="00F534A6" w:rsidRDefault="00183597" w:rsidP="00C7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F534A6">
        <w:rPr>
          <w:rFonts w:cs="Arial"/>
          <w:szCs w:val="24"/>
        </w:rPr>
        <w:t xml:space="preserve">Z dotačního titulu Dotace na pořízení cisternových automobilových stříkaček </w:t>
      </w:r>
      <w:r w:rsidR="00FE0F7A" w:rsidRPr="00F534A6">
        <w:rPr>
          <w:rFonts w:cs="Arial"/>
          <w:szCs w:val="24"/>
        </w:rPr>
        <w:br/>
      </w:r>
      <w:r w:rsidRPr="00F534A6">
        <w:rPr>
          <w:rFonts w:cs="Arial"/>
          <w:szCs w:val="24"/>
        </w:rPr>
        <w:t>a dopravních automobilů pro JSDH obcí Olomouckého kraje s dotací MV ČR 2020 je možné žádat o finanční podporu pouze</w:t>
      </w:r>
      <w:r w:rsidRPr="00F534A6">
        <w:rPr>
          <w:rFonts w:cs="Arial"/>
        </w:rPr>
        <w:t xml:space="preserve"> na pořízení nových cisternových automobilových stříkaček a dopravních automobilů ke zkvalitnění zásahů</w:t>
      </w:r>
      <w:r w:rsidR="00FE0F7A" w:rsidRPr="00F534A6">
        <w:rPr>
          <w:rFonts w:cs="Arial"/>
        </w:rPr>
        <w:t xml:space="preserve">, </w:t>
      </w:r>
      <w:r w:rsidRPr="00F534A6">
        <w:rPr>
          <w:rFonts w:cs="Arial"/>
        </w:rPr>
        <w:t>které budou pořizovány z účelové investiční dotace rozpočtové kapitoly MV GŘ HZS ČR v rámci programu „Dotace pro jednotky SDH obcí“.</w:t>
      </w:r>
    </w:p>
    <w:p w:rsidR="00183597" w:rsidRPr="00F534A6" w:rsidRDefault="00183597" w:rsidP="00C7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F534A6">
        <w:rPr>
          <w:rFonts w:cs="Arial"/>
        </w:rPr>
        <w:t xml:space="preserve">Pořízený majetek slouží JSDH k zásahu a zůstává v majetku obce. </w:t>
      </w:r>
    </w:p>
    <w:p w:rsidR="00183597" w:rsidRPr="00F534A6" w:rsidRDefault="00183597" w:rsidP="00C70308">
      <w:pPr>
        <w:widowControl w:val="0"/>
        <w:spacing w:before="240"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2B74D6" w:rsidRPr="00F534A6">
        <w:rPr>
          <w:rFonts w:cs="Arial"/>
          <w:b/>
          <w:szCs w:val="24"/>
        </w:rPr>
        <w:t>2</w:t>
      </w:r>
    </w:p>
    <w:p w:rsidR="00183597" w:rsidRPr="00F534A6" w:rsidRDefault="00183597" w:rsidP="00C70308">
      <w:pPr>
        <w:widowControl w:val="0"/>
        <w:spacing w:after="0"/>
        <w:rPr>
          <w:rFonts w:cs="Arial"/>
          <w:szCs w:val="24"/>
        </w:rPr>
      </w:pPr>
    </w:p>
    <w:p w:rsidR="00183597" w:rsidRPr="00F534A6" w:rsidRDefault="00183597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  <w:t xml:space="preserve"> </w:t>
      </w:r>
      <w:r w:rsidRPr="00F534A6">
        <w:rPr>
          <w:rFonts w:cs="Arial"/>
          <w:szCs w:val="24"/>
        </w:rPr>
        <w:t>od 17. 12. 2019 do 19. 3. 2020</w:t>
      </w:r>
    </w:p>
    <w:p w:rsidR="00183597" w:rsidRPr="00F534A6" w:rsidRDefault="00183597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Seminář pro žadatele </w:t>
      </w:r>
      <w:r w:rsidRPr="00F534A6">
        <w:rPr>
          <w:rFonts w:cs="Arial"/>
          <w:szCs w:val="24"/>
        </w:rPr>
        <w:tab/>
        <w:t xml:space="preserve">                                                                 6., 7. a 9. 1. 2020</w:t>
      </w:r>
    </w:p>
    <w:p w:rsidR="00183597" w:rsidRPr="00F534A6" w:rsidRDefault="00183597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17. 1. 2020</w:t>
      </w:r>
    </w:p>
    <w:p w:rsidR="00183597" w:rsidRPr="00F534A6" w:rsidRDefault="00183597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</w:t>
      </w:r>
      <w:r w:rsidR="002B74D6" w:rsidRPr="00F534A6">
        <w:rPr>
          <w:rFonts w:cs="Arial"/>
          <w:szCs w:val="24"/>
        </w:rPr>
        <w:t>31. 1</w:t>
      </w:r>
      <w:r w:rsidRPr="00F534A6">
        <w:rPr>
          <w:rFonts w:cs="Arial"/>
          <w:szCs w:val="24"/>
        </w:rPr>
        <w:t>. 2020</w:t>
      </w:r>
    </w:p>
    <w:p w:rsidR="00183597" w:rsidRPr="00F534A6" w:rsidRDefault="00183597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  <w:t xml:space="preserve">                                                 do 10. 3. 2020</w:t>
      </w:r>
    </w:p>
    <w:p w:rsidR="00183597" w:rsidRPr="00F534A6" w:rsidRDefault="00183597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dotace Radě Olomouckého kraje</w:t>
      </w:r>
      <w:r w:rsidRPr="00F534A6">
        <w:rPr>
          <w:rFonts w:cs="Arial"/>
          <w:szCs w:val="24"/>
        </w:rPr>
        <w:tab/>
        <w:t xml:space="preserve">           23. 3. 2020</w:t>
      </w:r>
    </w:p>
    <w:p w:rsidR="00183597" w:rsidRPr="00F534A6" w:rsidRDefault="00183597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dotace v Zastupitelstvu Olomouckého kraje</w:t>
      </w:r>
      <w:r w:rsidRPr="00F534A6">
        <w:rPr>
          <w:rFonts w:cs="Arial"/>
          <w:szCs w:val="24"/>
        </w:rPr>
        <w:tab/>
        <w:t xml:space="preserve">           20. 4. 2020</w:t>
      </w:r>
    </w:p>
    <w:p w:rsidR="00183597" w:rsidRPr="00F534A6" w:rsidRDefault="00183597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  <w:t xml:space="preserve">   do 15 dnů po schválení</w:t>
      </w:r>
    </w:p>
    <w:p w:rsidR="002B74D6" w:rsidRPr="00F534A6" w:rsidRDefault="002B74D6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Ukončení realizace projektů </w:t>
      </w:r>
      <w:r w:rsidR="00D31372" w:rsidRPr="00F534A6">
        <w:rPr>
          <w:rFonts w:cs="Arial"/>
          <w:szCs w:val="24"/>
        </w:rPr>
        <w:t xml:space="preserve">           </w:t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  <w:t xml:space="preserve">       </w:t>
      </w:r>
      <w:r w:rsidRPr="00F534A6">
        <w:rPr>
          <w:rFonts w:cs="Arial"/>
          <w:szCs w:val="24"/>
        </w:rPr>
        <w:t>do 30. 6. 202</w:t>
      </w:r>
      <w:r w:rsidR="00D31372" w:rsidRPr="00F534A6">
        <w:rPr>
          <w:rFonts w:cs="Arial"/>
          <w:szCs w:val="24"/>
        </w:rPr>
        <w:t>1</w:t>
      </w:r>
    </w:p>
    <w:p w:rsidR="00183597" w:rsidRPr="00F534A6" w:rsidRDefault="00F534A6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Použití finančních prostředků</w:t>
      </w:r>
      <w:r w:rsidR="008B2E71">
        <w:rPr>
          <w:rFonts w:cs="Arial"/>
          <w:szCs w:val="24"/>
        </w:rPr>
        <w:tab/>
      </w:r>
      <w:r w:rsidR="008B2E71">
        <w:rPr>
          <w:rFonts w:cs="Arial"/>
          <w:szCs w:val="24"/>
        </w:rPr>
        <w:tab/>
      </w:r>
      <w:r w:rsidR="008B2E71">
        <w:rPr>
          <w:rFonts w:cs="Arial"/>
          <w:szCs w:val="24"/>
        </w:rPr>
        <w:tab/>
      </w:r>
      <w:r w:rsidR="008B2E71">
        <w:rPr>
          <w:rFonts w:cs="Arial"/>
          <w:szCs w:val="24"/>
        </w:rPr>
        <w:tab/>
      </w:r>
      <w:r w:rsidR="008B2E71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  <w:t xml:space="preserve">       </w:t>
      </w:r>
      <w:r w:rsidR="002B74D6" w:rsidRPr="00F534A6">
        <w:rPr>
          <w:rFonts w:cs="Arial"/>
          <w:szCs w:val="24"/>
        </w:rPr>
        <w:t>do 3</w:t>
      </w:r>
      <w:r w:rsidR="00D31372" w:rsidRPr="00F534A6">
        <w:rPr>
          <w:rFonts w:cs="Arial"/>
          <w:szCs w:val="24"/>
        </w:rPr>
        <w:t>0</w:t>
      </w:r>
      <w:r w:rsidR="002B74D6" w:rsidRPr="00F534A6">
        <w:rPr>
          <w:rFonts w:cs="Arial"/>
          <w:szCs w:val="24"/>
        </w:rPr>
        <w:t>. 7. 202</w:t>
      </w:r>
      <w:r w:rsidR="00D31372" w:rsidRPr="00F534A6">
        <w:rPr>
          <w:rFonts w:cs="Arial"/>
          <w:szCs w:val="24"/>
        </w:rPr>
        <w:t>1</w:t>
      </w:r>
    </w:p>
    <w:p w:rsidR="00F534A6" w:rsidRDefault="00F534A6" w:rsidP="00C70308">
      <w:pPr>
        <w:widowControl w:val="0"/>
        <w:spacing w:after="0"/>
        <w:rPr>
          <w:rFonts w:cs="Arial"/>
          <w:b/>
          <w:szCs w:val="24"/>
        </w:rPr>
      </w:pPr>
    </w:p>
    <w:p w:rsidR="00837842" w:rsidRDefault="00837842" w:rsidP="00C70308">
      <w:pPr>
        <w:widowControl w:val="0"/>
        <w:spacing w:after="0"/>
        <w:rPr>
          <w:rFonts w:cs="Arial"/>
          <w:b/>
          <w:szCs w:val="24"/>
        </w:rPr>
      </w:pPr>
    </w:p>
    <w:p w:rsidR="00D31372" w:rsidRPr="00F534A6" w:rsidRDefault="00D31372" w:rsidP="00C70308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Anotace k dotačnímu titulu č. 3 - Dotace na zajištění akceschopnosti JSDH obcí Olomouckého kraje pro JPO II a JPO III 2020</w:t>
      </w:r>
    </w:p>
    <w:p w:rsidR="00D31372" w:rsidRPr="00F534A6" w:rsidRDefault="00D31372" w:rsidP="00C70308">
      <w:pPr>
        <w:widowControl w:val="0"/>
        <w:spacing w:after="0"/>
        <w:rPr>
          <w:rFonts w:cs="Arial"/>
          <w:b/>
          <w:szCs w:val="24"/>
        </w:rPr>
      </w:pPr>
    </w:p>
    <w:p w:rsidR="00D31372" w:rsidRPr="00F534A6" w:rsidRDefault="00D31372" w:rsidP="00C7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F534A6">
        <w:rPr>
          <w:rFonts w:cs="Arial"/>
          <w:szCs w:val="24"/>
        </w:rPr>
        <w:t>Z dotačního titulu Dotace na zajištění akceschopnosti JSDH obcí Olomouckého kraje pro JPO II a JPO III 2020 je možné žádat o finanční podporu</w:t>
      </w:r>
      <w:r w:rsidR="00013D40" w:rsidRPr="00F534A6">
        <w:rPr>
          <w:rFonts w:cs="Arial"/>
          <w:szCs w:val="24"/>
        </w:rPr>
        <w:t xml:space="preserve"> pouze</w:t>
      </w:r>
      <w:r w:rsidRPr="00F534A6">
        <w:rPr>
          <w:rFonts w:cs="Arial"/>
          <w:szCs w:val="24"/>
        </w:rPr>
        <w:t xml:space="preserve"> </w:t>
      </w:r>
      <w:r w:rsidR="00013D40" w:rsidRPr="00F534A6">
        <w:rPr>
          <w:rFonts w:cs="Arial"/>
          <w:szCs w:val="24"/>
        </w:rPr>
        <w:t xml:space="preserve">na </w:t>
      </w:r>
      <w:r w:rsidR="00013D40" w:rsidRPr="00F534A6">
        <w:rPr>
          <w:rFonts w:cs="Arial"/>
        </w:rPr>
        <w:t>získání řidičského oprávnění skupiny C a kurzy bezpečné jízdy pro členy JSDH obcí kategorie JPO II a JPO III</w:t>
      </w:r>
      <w:r w:rsidRPr="00F534A6">
        <w:rPr>
          <w:rFonts w:cs="Arial"/>
        </w:rPr>
        <w:t xml:space="preserve">. </w:t>
      </w:r>
    </w:p>
    <w:p w:rsidR="00C70308" w:rsidRDefault="00C70308">
      <w:pPr>
        <w:spacing w:after="160" w:line="259" w:lineRule="auto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D31372" w:rsidRPr="00F534A6" w:rsidRDefault="00D31372" w:rsidP="00C70308">
      <w:pPr>
        <w:widowControl w:val="0"/>
        <w:spacing w:before="240" w:after="0"/>
        <w:rPr>
          <w:rFonts w:cs="Arial"/>
          <w:b/>
          <w:szCs w:val="24"/>
        </w:rPr>
      </w:pPr>
      <w:bookmarkStart w:id="0" w:name="_GoBack"/>
      <w:bookmarkEnd w:id="0"/>
      <w:r w:rsidRPr="00F534A6">
        <w:rPr>
          <w:rFonts w:cs="Arial"/>
          <w:b/>
          <w:szCs w:val="24"/>
        </w:rPr>
        <w:lastRenderedPageBreak/>
        <w:t xml:space="preserve">Stručný harmonogram realizace dotačního titulu č. </w:t>
      </w:r>
      <w:r w:rsidR="00013D40" w:rsidRPr="00F534A6">
        <w:rPr>
          <w:rFonts w:cs="Arial"/>
          <w:b/>
          <w:szCs w:val="24"/>
        </w:rPr>
        <w:t>3</w:t>
      </w:r>
    </w:p>
    <w:p w:rsidR="00D31372" w:rsidRPr="00F534A6" w:rsidRDefault="00D31372" w:rsidP="00C70308">
      <w:pPr>
        <w:widowControl w:val="0"/>
        <w:spacing w:after="0"/>
        <w:rPr>
          <w:rFonts w:cs="Arial"/>
          <w:szCs w:val="24"/>
        </w:rPr>
      </w:pPr>
    </w:p>
    <w:p w:rsidR="00D31372" w:rsidRPr="00F534A6" w:rsidRDefault="00D31372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  <w:t xml:space="preserve"> </w:t>
      </w:r>
      <w:r w:rsidRPr="00F534A6">
        <w:rPr>
          <w:rFonts w:cs="Arial"/>
          <w:szCs w:val="24"/>
        </w:rPr>
        <w:t>od 17. 12. 2019 do 19. 3. 2020</w:t>
      </w:r>
    </w:p>
    <w:p w:rsidR="00D31372" w:rsidRPr="00F534A6" w:rsidRDefault="00D31372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Seminář pro žadatele </w:t>
      </w:r>
      <w:r w:rsidRPr="00F534A6">
        <w:rPr>
          <w:rFonts w:cs="Arial"/>
          <w:szCs w:val="24"/>
        </w:rPr>
        <w:tab/>
        <w:t xml:space="preserve">                                                                 6., 7. a 9. 1. 2020</w:t>
      </w:r>
    </w:p>
    <w:p w:rsidR="00D31372" w:rsidRPr="00F534A6" w:rsidRDefault="00D31372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17. 1. 2020</w:t>
      </w:r>
    </w:p>
    <w:p w:rsidR="00D31372" w:rsidRPr="00F534A6" w:rsidRDefault="00D31372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</w:t>
      </w:r>
      <w:r w:rsidR="00013D40" w:rsidRPr="00F534A6">
        <w:rPr>
          <w:rFonts w:cs="Arial"/>
          <w:szCs w:val="24"/>
        </w:rPr>
        <w:t xml:space="preserve">  </w:t>
      </w:r>
      <w:r w:rsidRPr="00F534A6">
        <w:rPr>
          <w:rFonts w:cs="Arial"/>
          <w:szCs w:val="24"/>
        </w:rPr>
        <w:t xml:space="preserve">            </w:t>
      </w:r>
      <w:r w:rsidR="00013D40" w:rsidRPr="00F534A6">
        <w:rPr>
          <w:rFonts w:cs="Arial"/>
          <w:szCs w:val="24"/>
        </w:rPr>
        <w:t>7. 2.</w:t>
      </w:r>
      <w:r w:rsidRPr="00F534A6">
        <w:rPr>
          <w:rFonts w:cs="Arial"/>
          <w:szCs w:val="24"/>
        </w:rPr>
        <w:t xml:space="preserve"> 2020</w:t>
      </w:r>
    </w:p>
    <w:p w:rsidR="00D31372" w:rsidRPr="00F534A6" w:rsidRDefault="00D31372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  <w:t xml:space="preserve">                                                 do 10. 3. 2020</w:t>
      </w:r>
    </w:p>
    <w:p w:rsidR="00D31372" w:rsidRPr="00F534A6" w:rsidRDefault="00D31372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dotace Radě Olomouckého kraje</w:t>
      </w:r>
      <w:r w:rsidRPr="00F534A6">
        <w:rPr>
          <w:rFonts w:cs="Arial"/>
          <w:szCs w:val="24"/>
        </w:rPr>
        <w:tab/>
        <w:t xml:space="preserve">           23. 3. 2020</w:t>
      </w:r>
    </w:p>
    <w:p w:rsidR="00D31372" w:rsidRPr="00F534A6" w:rsidRDefault="00D31372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dotace v Zastupitelstvu Olomouckého kraje</w:t>
      </w:r>
      <w:r w:rsidRPr="00F534A6">
        <w:rPr>
          <w:rFonts w:cs="Arial"/>
          <w:szCs w:val="24"/>
        </w:rPr>
        <w:tab/>
        <w:t xml:space="preserve">           20. 4. 2020</w:t>
      </w:r>
    </w:p>
    <w:p w:rsidR="00D31372" w:rsidRPr="00F534A6" w:rsidRDefault="00D31372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  <w:t xml:space="preserve">   do 15 dnů po schválení</w:t>
      </w:r>
    </w:p>
    <w:p w:rsidR="00D31372" w:rsidRPr="00F534A6" w:rsidRDefault="008B2E71" w:rsidP="00C703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Ukončení realizace projektů </w:t>
      </w:r>
      <w:r w:rsidRPr="00F534A6">
        <w:rPr>
          <w:rFonts w:cs="Arial"/>
          <w:szCs w:val="24"/>
        </w:rPr>
        <w:t>a použití finančních prostředků</w:t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  <w:t xml:space="preserve">       do 30. 6. 2021</w:t>
      </w:r>
    </w:p>
    <w:p w:rsidR="00D31372" w:rsidRPr="00F534A6" w:rsidRDefault="00D31372" w:rsidP="00C70308">
      <w:pPr>
        <w:widowControl w:val="0"/>
        <w:spacing w:after="0"/>
        <w:rPr>
          <w:rFonts w:cs="Arial"/>
          <w:szCs w:val="24"/>
        </w:rPr>
      </w:pPr>
    </w:p>
    <w:p w:rsidR="006E38C9" w:rsidRPr="00F534A6" w:rsidRDefault="006E38C9" w:rsidP="00C70308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„Program na podporu JSDH 2020“</w:t>
      </w:r>
    </w:p>
    <w:p w:rsidR="006E38C9" w:rsidRPr="00F534A6" w:rsidRDefault="006E38C9" w:rsidP="00C70308">
      <w:pPr>
        <w:widowControl w:val="0"/>
        <w:autoSpaceDE w:val="0"/>
        <w:autoSpaceDN w:val="0"/>
        <w:adjustRightInd w:val="0"/>
        <w:spacing w:after="119"/>
        <w:rPr>
          <w:rFonts w:cs="Arial"/>
          <w:szCs w:val="24"/>
        </w:rPr>
      </w:pPr>
    </w:p>
    <w:p w:rsidR="006E38C9" w:rsidRPr="00F534A6" w:rsidRDefault="006E38C9" w:rsidP="00C7030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:rsidR="006E38C9" w:rsidRPr="00F534A6" w:rsidRDefault="006E38C9" w:rsidP="00C7030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6E38C9" w:rsidRPr="00F534A6" w:rsidRDefault="006E38C9" w:rsidP="00C7030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na tel.: </w:t>
      </w:r>
      <w:r w:rsidR="00013D40" w:rsidRPr="001F7D8D">
        <w:rPr>
          <w:rFonts w:cs="Arial"/>
          <w:b/>
          <w:szCs w:val="24"/>
        </w:rPr>
        <w:t>+420 585 508 457</w:t>
      </w:r>
      <w:r w:rsidRPr="00F534A6">
        <w:rPr>
          <w:rFonts w:cs="Arial"/>
          <w:szCs w:val="24"/>
        </w:rPr>
        <w:t>, řeší odbornou podporu žadatelům, např. pomoc s vyplněním žádosti, zpracováním příloh atd.</w:t>
      </w:r>
    </w:p>
    <w:p w:rsidR="006E38C9" w:rsidRPr="00F534A6" w:rsidRDefault="006E38C9" w:rsidP="00C7030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Další kontaktní údaje na administrátora: </w:t>
      </w:r>
      <w:r w:rsidR="00013D40" w:rsidRPr="00F534A6">
        <w:rPr>
          <w:rFonts w:cs="Arial"/>
          <w:szCs w:val="24"/>
        </w:rPr>
        <w:t>e</w:t>
      </w:r>
      <w:r w:rsidR="001F7D8D">
        <w:rPr>
          <w:rFonts w:cs="Arial"/>
          <w:szCs w:val="24"/>
        </w:rPr>
        <w:t>-</w:t>
      </w:r>
      <w:r w:rsidR="00013D40" w:rsidRPr="00F534A6">
        <w:rPr>
          <w:rFonts w:cs="Arial"/>
          <w:szCs w:val="24"/>
        </w:rPr>
        <w:t xml:space="preserve">mail </w:t>
      </w:r>
      <w:r w:rsidR="00013D40" w:rsidRPr="001F7D8D">
        <w:rPr>
          <w:rFonts w:cs="Arial"/>
          <w:b/>
          <w:color w:val="0070C0"/>
          <w:szCs w:val="24"/>
        </w:rPr>
        <w:t>b.prochazkova@olkraj.cz</w:t>
      </w:r>
    </w:p>
    <w:p w:rsidR="006E38C9" w:rsidRPr="00F534A6" w:rsidRDefault="006E38C9" w:rsidP="00C70308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013D40" w:rsidRPr="00F534A6" w:rsidRDefault="00013D40" w:rsidP="00C70308">
      <w:pPr>
        <w:spacing w:before="120"/>
        <w:rPr>
          <w:rFonts w:eastAsiaTheme="minorHAnsi" w:cs="Arial"/>
        </w:rPr>
      </w:pPr>
      <w:r w:rsidRPr="00F534A6">
        <w:rPr>
          <w:rFonts w:eastAsiaTheme="minorHAnsi" w:cs="Arial"/>
        </w:rPr>
        <w:t xml:space="preserve">Program na podporu JSDH 2020 byl předložen zpracovatelem k připomínkování Hasičskému záchrannému sboru Olomouckého kraje, který v tomto případě slouží jako poradní orgán v rámci dotačního programu. </w:t>
      </w:r>
    </w:p>
    <w:p w:rsidR="00F534A6" w:rsidRDefault="00F534A6" w:rsidP="00C70308">
      <w:pPr>
        <w:spacing w:before="120"/>
        <w:rPr>
          <w:rFonts w:cs="Arial"/>
          <w:b/>
        </w:rPr>
      </w:pPr>
    </w:p>
    <w:p w:rsidR="00013D40" w:rsidRPr="00837842" w:rsidRDefault="007212AC" w:rsidP="00C70308">
      <w:pPr>
        <w:spacing w:before="120"/>
        <w:rPr>
          <w:rFonts w:cs="Arial"/>
          <w:b/>
        </w:rPr>
      </w:pPr>
      <w:r w:rsidRPr="00837842">
        <w:rPr>
          <w:b/>
        </w:rPr>
        <w:t xml:space="preserve">Rada Olomouckého kraje doporučuje Zastupitelstvu Olomouckého kraje svým usnesením č. </w:t>
      </w:r>
      <w:r w:rsidR="008B2E71" w:rsidRPr="00837842">
        <w:rPr>
          <w:b/>
        </w:rPr>
        <w:t>UR/76/7/2019</w:t>
      </w:r>
      <w:r w:rsidR="00013D40" w:rsidRPr="00837842">
        <w:rPr>
          <w:rFonts w:cs="Arial"/>
          <w:b/>
        </w:rPr>
        <w:t>:</w:t>
      </w:r>
    </w:p>
    <w:p w:rsidR="00013D40" w:rsidRPr="00837842" w:rsidRDefault="00013D40" w:rsidP="00C70308">
      <w:pPr>
        <w:pStyle w:val="Odstavecseseznamem"/>
        <w:numPr>
          <w:ilvl w:val="0"/>
          <w:numId w:val="8"/>
        </w:numPr>
        <w:spacing w:before="120"/>
        <w:contextualSpacing w:val="0"/>
        <w:rPr>
          <w:rFonts w:cs="Arial"/>
        </w:rPr>
      </w:pPr>
      <w:r w:rsidRPr="00837842">
        <w:rPr>
          <w:rFonts w:cs="Arial"/>
          <w:b/>
        </w:rPr>
        <w:t>s</w:t>
      </w:r>
      <w:r w:rsidR="007212AC" w:rsidRPr="00837842">
        <w:rPr>
          <w:rFonts w:cs="Arial"/>
          <w:b/>
        </w:rPr>
        <w:t>chváli</w:t>
      </w:r>
      <w:r w:rsidRPr="00837842">
        <w:rPr>
          <w:rFonts w:cs="Arial"/>
          <w:b/>
        </w:rPr>
        <w:t xml:space="preserve">t </w:t>
      </w:r>
      <w:r w:rsidR="007212AC" w:rsidRPr="00837842">
        <w:rPr>
          <w:rFonts w:cs="Arial"/>
        </w:rPr>
        <w:t>pravidla</w:t>
      </w:r>
      <w:r w:rsidRPr="00837842">
        <w:rPr>
          <w:rFonts w:cs="Arial"/>
        </w:rPr>
        <w:t xml:space="preserve"> dotačního programu Olomouckého kraje Program na podporu JSDH 20</w:t>
      </w:r>
      <w:r w:rsidR="00B67E2E" w:rsidRPr="00837842">
        <w:rPr>
          <w:rFonts w:cs="Arial"/>
        </w:rPr>
        <w:t>20</w:t>
      </w:r>
      <w:r w:rsidRPr="00837842">
        <w:rPr>
          <w:rFonts w:cs="Arial"/>
        </w:rPr>
        <w:t xml:space="preserve"> dle důvodové zprávy a Příloh č. 1 – </w:t>
      </w:r>
      <w:r w:rsidR="00C54314" w:rsidRPr="00837842">
        <w:rPr>
          <w:rFonts w:cs="Arial"/>
        </w:rPr>
        <w:t>9</w:t>
      </w:r>
      <w:r w:rsidRPr="00837842">
        <w:rPr>
          <w:rFonts w:cs="Arial"/>
        </w:rPr>
        <w:t xml:space="preserve"> důvodové zprávy,</w:t>
      </w:r>
    </w:p>
    <w:p w:rsidR="008B2E71" w:rsidRPr="00837842" w:rsidRDefault="008B2E71" w:rsidP="00C70308">
      <w:pPr>
        <w:pStyle w:val="Radaplohy"/>
        <w:numPr>
          <w:ilvl w:val="0"/>
          <w:numId w:val="8"/>
        </w:numPr>
        <w:tabs>
          <w:tab w:val="left" w:pos="1275"/>
        </w:tabs>
        <w:spacing w:before="120"/>
        <w:rPr>
          <w:b/>
          <w:bCs/>
          <w:u w:val="none"/>
        </w:rPr>
      </w:pPr>
      <w:r w:rsidRPr="00837842">
        <w:rPr>
          <w:b/>
          <w:u w:val="none"/>
        </w:rPr>
        <w:t>uloži</w:t>
      </w:r>
      <w:r w:rsidR="00013D40" w:rsidRPr="00837842">
        <w:rPr>
          <w:b/>
          <w:u w:val="none"/>
        </w:rPr>
        <w:t>t</w:t>
      </w:r>
      <w:r w:rsidRPr="00837842">
        <w:rPr>
          <w:b/>
          <w:u w:val="none"/>
        </w:rPr>
        <w:t xml:space="preserve"> podepsat</w:t>
      </w:r>
      <w:r w:rsidR="00013D40" w:rsidRPr="00837842">
        <w:rPr>
          <w:b/>
          <w:u w:val="none"/>
        </w:rPr>
        <w:t xml:space="preserve"> </w:t>
      </w:r>
      <w:r w:rsidR="00013D40" w:rsidRPr="00837842">
        <w:rPr>
          <w:u w:val="none"/>
        </w:rPr>
        <w:t xml:space="preserve">pravidla dotačního programu Olomouckého kraje Program </w:t>
      </w:r>
      <w:r w:rsidR="00013D40" w:rsidRPr="00837842">
        <w:rPr>
          <w:u w:val="none"/>
        </w:rPr>
        <w:br/>
        <w:t>na podporu JSDH 20</w:t>
      </w:r>
      <w:r w:rsidR="00B67E2E" w:rsidRPr="00837842">
        <w:rPr>
          <w:u w:val="none"/>
        </w:rPr>
        <w:t>20</w:t>
      </w:r>
      <w:r w:rsidRPr="00837842">
        <w:rPr>
          <w:u w:val="none"/>
        </w:rPr>
        <w:t>,</w:t>
      </w:r>
    </w:p>
    <w:p w:rsidR="008B2E71" w:rsidRPr="00837842" w:rsidRDefault="008B2E71" w:rsidP="00C70308">
      <w:pPr>
        <w:pStyle w:val="Odstavecseseznamem"/>
        <w:numPr>
          <w:ilvl w:val="0"/>
          <w:numId w:val="8"/>
        </w:numPr>
        <w:spacing w:before="120"/>
        <w:contextualSpacing w:val="0"/>
        <w:rPr>
          <w:rFonts w:cs="Arial"/>
        </w:rPr>
      </w:pPr>
      <w:r w:rsidRPr="00837842">
        <w:rPr>
          <w:b/>
        </w:rPr>
        <w:t xml:space="preserve">zmocnit </w:t>
      </w:r>
      <w:r w:rsidRPr="00837842">
        <w:t xml:space="preserve">Radu Olomouckého kraje k rozhodnutí o </w:t>
      </w:r>
      <w:r w:rsidRPr="00837842">
        <w:rPr>
          <w:bCs/>
        </w:rPr>
        <w:t>převodu nevyčerpaných finančních prostředků v rámci Programu na podporu JSDH 2020</w:t>
      </w:r>
    </w:p>
    <w:p w:rsidR="00013D40" w:rsidRPr="00837842" w:rsidRDefault="008B2E71" w:rsidP="00C70308">
      <w:pPr>
        <w:pStyle w:val="Radaplohy"/>
        <w:numPr>
          <w:ilvl w:val="0"/>
          <w:numId w:val="8"/>
        </w:numPr>
        <w:tabs>
          <w:tab w:val="left" w:pos="1275"/>
        </w:tabs>
        <w:spacing w:before="120"/>
        <w:ind w:left="357" w:hanging="357"/>
        <w:rPr>
          <w:bCs/>
          <w:u w:val="none"/>
        </w:rPr>
      </w:pPr>
      <w:r w:rsidRPr="00837842">
        <w:rPr>
          <w:b/>
          <w:bCs/>
          <w:u w:val="none"/>
        </w:rPr>
        <w:t xml:space="preserve">uložit </w:t>
      </w:r>
      <w:r w:rsidRPr="00837842">
        <w:rPr>
          <w:bCs/>
          <w:u w:val="none"/>
        </w:rPr>
        <w:t>předložení vyhodnocení dotačního programu Program na podporu JSDH 2020, na zasedání Zastupitelstva Olomouckého kraje, a to včetně návrhu na uzavření veřejnoprávních smluv o poskytnutí dotací s příjemci</w:t>
      </w:r>
    </w:p>
    <w:p w:rsidR="00013D40" w:rsidRPr="00F534A6" w:rsidRDefault="008B2E71" w:rsidP="00C70308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837842">
        <w:rPr>
          <w:u w:val="none"/>
        </w:rPr>
        <w:t>termín: 20. 4. 2020</w:t>
      </w:r>
    </w:p>
    <w:p w:rsidR="008B2E71" w:rsidRDefault="008B2E71" w:rsidP="00C70308">
      <w:pPr>
        <w:pStyle w:val="Radaplohy"/>
        <w:spacing w:before="120"/>
      </w:pPr>
    </w:p>
    <w:p w:rsidR="008B2E71" w:rsidRDefault="008B2E71" w:rsidP="00C70308">
      <w:pPr>
        <w:spacing w:after="160" w:line="259" w:lineRule="auto"/>
        <w:rPr>
          <w:u w:val="single"/>
        </w:rPr>
      </w:pPr>
      <w:r>
        <w:br w:type="page"/>
      </w:r>
    </w:p>
    <w:p w:rsidR="00013D40" w:rsidRPr="00F534A6" w:rsidRDefault="00013D40" w:rsidP="00C70308">
      <w:pPr>
        <w:pStyle w:val="Radaplohy"/>
        <w:spacing w:before="120"/>
      </w:pPr>
      <w:r w:rsidRPr="00F534A6">
        <w:lastRenderedPageBreak/>
        <w:t>Přílohy:</w:t>
      </w:r>
    </w:p>
    <w:p w:rsidR="00013D40" w:rsidRPr="00F534A6" w:rsidRDefault="00013D40" w:rsidP="00C703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1 - </w:t>
      </w:r>
      <w:r w:rsidRPr="00F534A6">
        <w:rPr>
          <w:bCs/>
        </w:rPr>
        <w:tab/>
      </w:r>
      <w:r w:rsidRPr="00F534A6">
        <w:t xml:space="preserve">Pravidla poskytování dotací </w:t>
      </w:r>
      <w:r w:rsidRPr="00F534A6">
        <w:rPr>
          <w:bCs/>
        </w:rPr>
        <w:t xml:space="preserve">z rozpočtu Olomouckého kraje </w:t>
      </w:r>
      <w:r w:rsidRPr="00F534A6">
        <w:t>v dotačním</w:t>
      </w:r>
      <w:r w:rsidRPr="00F534A6">
        <w:rPr>
          <w:bCs/>
        </w:rPr>
        <w:t xml:space="preserve"> titulu č. 1</w:t>
      </w:r>
      <w:r w:rsidR="00B54E9B" w:rsidRPr="00F534A6">
        <w:rPr>
          <w:bCs/>
        </w:rPr>
        <w:t xml:space="preserve"> </w:t>
      </w:r>
      <w:r w:rsidRPr="00F534A6">
        <w:rPr>
          <w:bCs/>
        </w:rPr>
        <w:t xml:space="preserve">(strana 5 - </w:t>
      </w:r>
      <w:r w:rsidR="00C54314" w:rsidRPr="00F534A6">
        <w:rPr>
          <w:bCs/>
        </w:rPr>
        <w:t>21</w:t>
      </w:r>
      <w:r w:rsidRPr="00F534A6">
        <w:rPr>
          <w:bCs/>
        </w:rPr>
        <w:t>)</w:t>
      </w:r>
    </w:p>
    <w:p w:rsidR="00013D40" w:rsidRPr="00F534A6" w:rsidRDefault="00013D40" w:rsidP="00C703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2 - </w:t>
      </w:r>
      <w:r w:rsidRPr="00F534A6">
        <w:rPr>
          <w:bCs/>
        </w:rPr>
        <w:tab/>
        <w:t>Vzorová žádost pro DT č. 1 (strana 2</w:t>
      </w:r>
      <w:r w:rsidR="00C54314" w:rsidRPr="00F534A6">
        <w:rPr>
          <w:bCs/>
        </w:rPr>
        <w:t>2</w:t>
      </w:r>
      <w:r w:rsidRPr="00F534A6">
        <w:rPr>
          <w:bCs/>
        </w:rPr>
        <w:t xml:space="preserve"> - 3</w:t>
      </w:r>
      <w:r w:rsidR="0004462A">
        <w:rPr>
          <w:bCs/>
        </w:rPr>
        <w:t>4</w:t>
      </w:r>
      <w:r w:rsidRPr="00F534A6">
        <w:rPr>
          <w:bCs/>
        </w:rPr>
        <w:t>)</w:t>
      </w:r>
    </w:p>
    <w:p w:rsidR="00013D40" w:rsidRPr="00F534A6" w:rsidRDefault="00013D40" w:rsidP="00C703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3 - </w:t>
      </w:r>
      <w:r w:rsidRPr="00F534A6">
        <w:rPr>
          <w:bCs/>
        </w:rPr>
        <w:tab/>
        <w:t>Vzorové smlouvy o poskytnutí dotace pro DT č. 1 (strana 3</w:t>
      </w:r>
      <w:r w:rsidR="0004462A">
        <w:rPr>
          <w:bCs/>
        </w:rPr>
        <w:t>5</w:t>
      </w:r>
      <w:r w:rsidRPr="00F534A6">
        <w:rPr>
          <w:bCs/>
        </w:rPr>
        <w:t xml:space="preserve"> - 5</w:t>
      </w:r>
      <w:r w:rsidR="0004462A">
        <w:rPr>
          <w:bCs/>
        </w:rPr>
        <w:t>7</w:t>
      </w:r>
      <w:r w:rsidRPr="00F534A6">
        <w:rPr>
          <w:bCs/>
        </w:rPr>
        <w:t>)</w:t>
      </w:r>
    </w:p>
    <w:p w:rsidR="00013D40" w:rsidRPr="00F534A6" w:rsidRDefault="00013D40" w:rsidP="00C703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4 - </w:t>
      </w:r>
      <w:r w:rsidRPr="00F534A6">
        <w:rPr>
          <w:bCs/>
        </w:rPr>
        <w:tab/>
      </w:r>
      <w:r w:rsidRPr="00F534A6">
        <w:t xml:space="preserve">Pravidla poskytování dotací </w:t>
      </w:r>
      <w:r w:rsidRPr="00F534A6">
        <w:rPr>
          <w:bCs/>
        </w:rPr>
        <w:t xml:space="preserve">z rozpočtu Olomouckého kraje </w:t>
      </w:r>
      <w:r w:rsidRPr="00F534A6">
        <w:t xml:space="preserve">v dotačním </w:t>
      </w:r>
      <w:r w:rsidRPr="00F534A6">
        <w:rPr>
          <w:bCs/>
        </w:rPr>
        <w:t>titulu č. 2 (strana 5</w:t>
      </w:r>
      <w:r w:rsidR="0004462A">
        <w:rPr>
          <w:bCs/>
        </w:rPr>
        <w:t>8</w:t>
      </w:r>
      <w:r w:rsidRPr="00F534A6">
        <w:rPr>
          <w:bCs/>
        </w:rPr>
        <w:t xml:space="preserve"> - </w:t>
      </w:r>
      <w:r w:rsidR="00F534A6">
        <w:rPr>
          <w:bCs/>
        </w:rPr>
        <w:t>7</w:t>
      </w:r>
      <w:r w:rsidR="0004462A">
        <w:rPr>
          <w:bCs/>
        </w:rPr>
        <w:t>1</w:t>
      </w:r>
      <w:r w:rsidRPr="00F534A6">
        <w:rPr>
          <w:bCs/>
        </w:rPr>
        <w:t>)</w:t>
      </w:r>
    </w:p>
    <w:p w:rsidR="00013D40" w:rsidRPr="00F534A6" w:rsidRDefault="00013D40" w:rsidP="00C703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5 - </w:t>
      </w:r>
      <w:r w:rsidRPr="00F534A6">
        <w:rPr>
          <w:bCs/>
        </w:rPr>
        <w:tab/>
        <w:t xml:space="preserve">Vzor žádosti o poskytnutí dotace z rozpočtu Olomouckého kraje </w:t>
      </w:r>
      <w:r w:rsidRPr="00F534A6">
        <w:t>v dotačním</w:t>
      </w:r>
      <w:r w:rsidRPr="00F534A6">
        <w:rPr>
          <w:bCs/>
        </w:rPr>
        <w:t xml:space="preserve"> č. 2 (strana </w:t>
      </w:r>
      <w:r w:rsidR="00F534A6">
        <w:rPr>
          <w:bCs/>
        </w:rPr>
        <w:t>7</w:t>
      </w:r>
      <w:r w:rsidR="0004462A">
        <w:rPr>
          <w:bCs/>
        </w:rPr>
        <w:t>2</w:t>
      </w:r>
      <w:r w:rsidRPr="00F534A6">
        <w:rPr>
          <w:bCs/>
        </w:rPr>
        <w:t xml:space="preserve"> - </w:t>
      </w:r>
      <w:r w:rsidR="0004462A">
        <w:rPr>
          <w:bCs/>
        </w:rPr>
        <w:t>81</w:t>
      </w:r>
      <w:r w:rsidRPr="00F534A6">
        <w:rPr>
          <w:bCs/>
        </w:rPr>
        <w:t>)</w:t>
      </w:r>
    </w:p>
    <w:p w:rsidR="00013D40" w:rsidRPr="00F534A6" w:rsidRDefault="00013D40" w:rsidP="00C703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6 - </w:t>
      </w:r>
      <w:r w:rsidRPr="00F534A6">
        <w:rPr>
          <w:bCs/>
        </w:rPr>
        <w:tab/>
        <w:t xml:space="preserve">Vzorová smlouva o poskytnutí dotace pro DT č. 2 (strana </w:t>
      </w:r>
      <w:r w:rsidR="0004462A">
        <w:rPr>
          <w:bCs/>
        </w:rPr>
        <w:t>82 - 89</w:t>
      </w:r>
      <w:r w:rsidRPr="00F534A6">
        <w:rPr>
          <w:bCs/>
        </w:rPr>
        <w:t>)</w:t>
      </w:r>
    </w:p>
    <w:p w:rsidR="00B67E2E" w:rsidRPr="00F534A6" w:rsidRDefault="00B67E2E" w:rsidP="00C703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7 - </w:t>
      </w:r>
      <w:r w:rsidRPr="00F534A6">
        <w:rPr>
          <w:bCs/>
        </w:rPr>
        <w:tab/>
      </w:r>
      <w:r w:rsidRPr="00F534A6">
        <w:t xml:space="preserve">Pravidla poskytování dotací </w:t>
      </w:r>
      <w:r w:rsidRPr="00F534A6">
        <w:rPr>
          <w:bCs/>
        </w:rPr>
        <w:t xml:space="preserve">z rozpočtu Olomouckého kraje </w:t>
      </w:r>
      <w:r w:rsidRPr="00F534A6">
        <w:t xml:space="preserve">v dotačním </w:t>
      </w:r>
      <w:r w:rsidRPr="00F534A6">
        <w:rPr>
          <w:bCs/>
        </w:rPr>
        <w:t xml:space="preserve">titulu č. 3 (strana </w:t>
      </w:r>
      <w:r w:rsidR="0004462A">
        <w:rPr>
          <w:bCs/>
        </w:rPr>
        <w:t>90 - 103</w:t>
      </w:r>
      <w:r w:rsidRPr="00F534A6">
        <w:rPr>
          <w:bCs/>
        </w:rPr>
        <w:t>)</w:t>
      </w:r>
    </w:p>
    <w:p w:rsidR="00B67E2E" w:rsidRPr="00F534A6" w:rsidRDefault="00B67E2E" w:rsidP="00C703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8 - </w:t>
      </w:r>
      <w:r w:rsidRPr="00F534A6">
        <w:rPr>
          <w:bCs/>
        </w:rPr>
        <w:tab/>
        <w:t xml:space="preserve">Vzor žádosti o poskytnutí dotace z rozpočtu Olomouckého kraje </w:t>
      </w:r>
      <w:r w:rsidRPr="00F534A6">
        <w:t>v dotačním</w:t>
      </w:r>
      <w:r w:rsidRPr="00F534A6">
        <w:rPr>
          <w:bCs/>
        </w:rPr>
        <w:t xml:space="preserve"> č. 3 (strana </w:t>
      </w:r>
      <w:r w:rsidR="0004462A">
        <w:rPr>
          <w:bCs/>
        </w:rPr>
        <w:t xml:space="preserve">104 - </w:t>
      </w:r>
      <w:r w:rsidR="001658C9">
        <w:rPr>
          <w:bCs/>
        </w:rPr>
        <w:t>112</w:t>
      </w:r>
      <w:r w:rsidRPr="00F534A6">
        <w:rPr>
          <w:bCs/>
        </w:rPr>
        <w:t>)</w:t>
      </w:r>
    </w:p>
    <w:p w:rsidR="00B67E2E" w:rsidRPr="00F534A6" w:rsidRDefault="00B67E2E" w:rsidP="00C703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9 - </w:t>
      </w:r>
      <w:r w:rsidRPr="00F534A6">
        <w:rPr>
          <w:bCs/>
        </w:rPr>
        <w:tab/>
        <w:t xml:space="preserve">Vzorová smlouva o poskytnutí dotace pro DT č. 3 (strana </w:t>
      </w:r>
      <w:r w:rsidR="001658C9">
        <w:rPr>
          <w:bCs/>
        </w:rPr>
        <w:t>113 - 118</w:t>
      </w:r>
      <w:r w:rsidRPr="00F534A6">
        <w:rPr>
          <w:bCs/>
        </w:rPr>
        <w:t>)</w:t>
      </w:r>
    </w:p>
    <w:p w:rsidR="00B67E2E" w:rsidRPr="00F534A6" w:rsidRDefault="00B67E2E" w:rsidP="00C703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sectPr w:rsidR="00B67E2E" w:rsidRPr="00F534A6" w:rsidSect="00F534A6">
      <w:footerReference w:type="default" r:id="rId7"/>
      <w:pgSz w:w="11906" w:h="16838"/>
      <w:pgMar w:top="1135" w:right="1417" w:bottom="1417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94" w:rsidRDefault="00127394" w:rsidP="00FE0F7A">
      <w:pPr>
        <w:spacing w:after="0"/>
      </w:pPr>
      <w:r>
        <w:separator/>
      </w:r>
    </w:p>
  </w:endnote>
  <w:endnote w:type="continuationSeparator" w:id="0">
    <w:p w:rsidR="00127394" w:rsidRDefault="00127394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7A" w:rsidRPr="00A3539E" w:rsidRDefault="007212AC" w:rsidP="00FE0F7A">
    <w:pPr>
      <w:pBdr>
        <w:top w:val="single" w:sz="6" w:space="1" w:color="auto"/>
      </w:pBdr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16. 12</w:t>
    </w:r>
    <w:r w:rsidR="00FE0F7A">
      <w:rPr>
        <w:rFonts w:cs="Arial"/>
        <w:i/>
        <w:iCs/>
        <w:sz w:val="20"/>
      </w:rPr>
      <w:t>. 2020</w:t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  <w:t xml:space="preserve">Strana </w:t>
    </w:r>
    <w:r w:rsidR="00FE0F7A" w:rsidRPr="00A3539E">
      <w:rPr>
        <w:rStyle w:val="slostrnky"/>
        <w:rFonts w:cs="Arial"/>
        <w:i/>
        <w:iCs/>
        <w:sz w:val="20"/>
      </w:rPr>
      <w:fldChar w:fldCharType="begin"/>
    </w:r>
    <w:r w:rsidR="00FE0F7A" w:rsidRPr="00A3539E">
      <w:rPr>
        <w:rStyle w:val="slostrnky"/>
        <w:rFonts w:cs="Arial"/>
        <w:i/>
        <w:iCs/>
        <w:sz w:val="20"/>
      </w:rPr>
      <w:instrText xml:space="preserve"> PAGE </w:instrText>
    </w:r>
    <w:r w:rsidR="00FE0F7A" w:rsidRPr="00A3539E">
      <w:rPr>
        <w:rStyle w:val="slostrnky"/>
        <w:rFonts w:cs="Arial"/>
        <w:i/>
        <w:iCs/>
        <w:sz w:val="20"/>
      </w:rPr>
      <w:fldChar w:fldCharType="separate"/>
    </w:r>
    <w:r w:rsidR="00C70308">
      <w:rPr>
        <w:rStyle w:val="slostrnky"/>
        <w:rFonts w:cs="Arial"/>
        <w:i/>
        <w:iCs/>
        <w:noProof/>
        <w:sz w:val="20"/>
      </w:rPr>
      <w:t>4</w:t>
    </w:r>
    <w:r w:rsidR="00FE0F7A" w:rsidRPr="00A3539E">
      <w:rPr>
        <w:rStyle w:val="slostrnky"/>
        <w:rFonts w:cs="Arial"/>
        <w:i/>
        <w:iCs/>
        <w:sz w:val="20"/>
      </w:rPr>
      <w:fldChar w:fldCharType="end"/>
    </w:r>
    <w:r w:rsidR="00FE0F7A" w:rsidRPr="00A3539E">
      <w:rPr>
        <w:rStyle w:val="slostrnky"/>
        <w:rFonts w:cs="Arial"/>
        <w:i/>
        <w:iCs/>
        <w:sz w:val="20"/>
      </w:rPr>
      <w:t xml:space="preserve"> (celkem </w:t>
    </w:r>
    <w:r w:rsidR="001658C9">
      <w:rPr>
        <w:rStyle w:val="slostrnky"/>
        <w:rFonts w:cs="Arial"/>
        <w:i/>
        <w:iCs/>
        <w:sz w:val="20"/>
      </w:rPr>
      <w:t>118</w:t>
    </w:r>
    <w:r w:rsidR="00FE0F7A" w:rsidRPr="00A3539E">
      <w:rPr>
        <w:rStyle w:val="slostrnky"/>
        <w:rFonts w:cs="Arial"/>
        <w:i/>
        <w:iCs/>
        <w:sz w:val="20"/>
      </w:rPr>
      <w:t>)</w:t>
    </w:r>
  </w:p>
  <w:p w:rsidR="00FE0F7A" w:rsidRDefault="002B0A1F" w:rsidP="007212AC">
    <w:r>
      <w:rPr>
        <w:rFonts w:cs="Arial"/>
        <w:i/>
        <w:iCs/>
        <w:sz w:val="20"/>
      </w:rPr>
      <w:t>66</w:t>
    </w:r>
    <w:r w:rsidR="00FE0F7A">
      <w:rPr>
        <w:rFonts w:cs="Arial"/>
        <w:i/>
        <w:iCs/>
        <w:sz w:val="20"/>
      </w:rPr>
      <w:t xml:space="preserve">. </w:t>
    </w:r>
    <w:r w:rsidR="00FE0F7A" w:rsidRPr="00A3539E">
      <w:rPr>
        <w:rFonts w:cs="Arial"/>
        <w:i/>
        <w:iCs/>
        <w:sz w:val="20"/>
      </w:rPr>
      <w:t>–</w:t>
    </w:r>
    <w:r w:rsidR="00D51067">
      <w:rPr>
        <w:rFonts w:cs="Arial"/>
        <w:i/>
        <w:iCs/>
        <w:sz w:val="20"/>
      </w:rPr>
      <w:t xml:space="preserve"> </w:t>
    </w:r>
    <w:r w:rsidR="00D51067" w:rsidRPr="00D51067">
      <w:rPr>
        <w:rFonts w:cs="Arial"/>
        <w:i/>
        <w:iCs/>
        <w:sz w:val="20"/>
      </w:rPr>
      <w:t>Dotační program Olomouckého kraje Program na podporu JSDH 2020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94" w:rsidRDefault="00127394" w:rsidP="00FE0F7A">
      <w:pPr>
        <w:spacing w:after="0"/>
      </w:pPr>
      <w:r>
        <w:separator/>
      </w:r>
    </w:p>
  </w:footnote>
  <w:footnote w:type="continuationSeparator" w:id="0">
    <w:p w:rsidR="00127394" w:rsidRDefault="00127394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CCE"/>
    <w:multiLevelType w:val="hybridMultilevel"/>
    <w:tmpl w:val="51F22B1E"/>
    <w:lvl w:ilvl="0" w:tplc="943A0E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D40"/>
    <w:rsid w:val="0004462A"/>
    <w:rsid w:val="00087E16"/>
    <w:rsid w:val="00127394"/>
    <w:rsid w:val="001658C9"/>
    <w:rsid w:val="00166423"/>
    <w:rsid w:val="00183597"/>
    <w:rsid w:val="001D0612"/>
    <w:rsid w:val="001F7D8D"/>
    <w:rsid w:val="002259C3"/>
    <w:rsid w:val="002567A1"/>
    <w:rsid w:val="002749D5"/>
    <w:rsid w:val="00290AD3"/>
    <w:rsid w:val="002B0A1F"/>
    <w:rsid w:val="002B74D6"/>
    <w:rsid w:val="00450736"/>
    <w:rsid w:val="004633C9"/>
    <w:rsid w:val="004E659C"/>
    <w:rsid w:val="004F1957"/>
    <w:rsid w:val="005178B9"/>
    <w:rsid w:val="00623D6D"/>
    <w:rsid w:val="006974ED"/>
    <w:rsid w:val="006E38C9"/>
    <w:rsid w:val="00702645"/>
    <w:rsid w:val="00713014"/>
    <w:rsid w:val="007212AC"/>
    <w:rsid w:val="00777FD4"/>
    <w:rsid w:val="00832EAF"/>
    <w:rsid w:val="00837842"/>
    <w:rsid w:val="008A4265"/>
    <w:rsid w:val="008B2E71"/>
    <w:rsid w:val="0091106A"/>
    <w:rsid w:val="009A7917"/>
    <w:rsid w:val="00A61438"/>
    <w:rsid w:val="00B24975"/>
    <w:rsid w:val="00B54E9B"/>
    <w:rsid w:val="00B67E2E"/>
    <w:rsid w:val="00C54314"/>
    <w:rsid w:val="00C628CD"/>
    <w:rsid w:val="00C70308"/>
    <w:rsid w:val="00CB3B66"/>
    <w:rsid w:val="00D21D51"/>
    <w:rsid w:val="00D31372"/>
    <w:rsid w:val="00D334ED"/>
    <w:rsid w:val="00D51067"/>
    <w:rsid w:val="00D9600D"/>
    <w:rsid w:val="00E822EC"/>
    <w:rsid w:val="00EC00BD"/>
    <w:rsid w:val="00F460CC"/>
    <w:rsid w:val="00F534A6"/>
    <w:rsid w:val="00FA6A30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21BFC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Hložková Alena</cp:lastModifiedBy>
  <cp:revision>4</cp:revision>
  <dcterms:created xsi:type="dcterms:W3CDTF">2019-11-25T12:40:00Z</dcterms:created>
  <dcterms:modified xsi:type="dcterms:W3CDTF">2019-11-25T15:33:00Z</dcterms:modified>
</cp:coreProperties>
</file>