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E58" w:rsidRPr="009903A3" w:rsidRDefault="00350E58" w:rsidP="00350E58">
      <w:pPr>
        <w:rPr>
          <w:rFonts w:cs="Arial"/>
          <w:b/>
          <w:bCs/>
        </w:rPr>
      </w:pPr>
      <w:r w:rsidRPr="009903A3">
        <w:rPr>
          <w:rFonts w:cs="Arial"/>
          <w:b/>
          <w:bCs/>
        </w:rPr>
        <w:t>Důvodová zpráva:</w:t>
      </w:r>
    </w:p>
    <w:p w:rsidR="00350E58" w:rsidRPr="007C70DD" w:rsidRDefault="00350E58" w:rsidP="00350E58">
      <w:pPr>
        <w:spacing w:before="120"/>
        <w:rPr>
          <w:rFonts w:cs="Arial"/>
          <w:szCs w:val="24"/>
        </w:rPr>
      </w:pPr>
      <w:r w:rsidRPr="009903A3">
        <w:rPr>
          <w:rFonts w:cs="Arial"/>
          <w:szCs w:val="24"/>
        </w:rPr>
        <w:t xml:space="preserve">Zastupitelstvo Olomouckého kraje (ZOK) </w:t>
      </w:r>
      <w:r w:rsidR="00D3239F">
        <w:rPr>
          <w:rFonts w:cs="Arial"/>
          <w:szCs w:val="24"/>
        </w:rPr>
        <w:t xml:space="preserve">bude </w:t>
      </w:r>
      <w:r w:rsidRPr="009903A3">
        <w:rPr>
          <w:rFonts w:cs="Arial"/>
          <w:szCs w:val="24"/>
        </w:rPr>
        <w:t xml:space="preserve">na svém zasedání dne </w:t>
      </w:r>
      <w:r w:rsidRPr="007C70DD">
        <w:rPr>
          <w:rFonts w:cs="Arial"/>
          <w:szCs w:val="24"/>
        </w:rPr>
        <w:t xml:space="preserve">16. 12. 2019 </w:t>
      </w:r>
      <w:r w:rsidR="00D3239F">
        <w:rPr>
          <w:rFonts w:cs="Arial"/>
          <w:szCs w:val="24"/>
        </w:rPr>
        <w:t>schvalovat</w:t>
      </w:r>
      <w:r w:rsidRPr="007C70DD">
        <w:rPr>
          <w:rFonts w:cs="Arial"/>
          <w:szCs w:val="24"/>
        </w:rPr>
        <w:t xml:space="preserve"> návrh rozpočtu Olomouckého kraje na rok 2020. V</w:t>
      </w:r>
      <w:r w:rsidR="00CE3718" w:rsidRPr="007C70DD">
        <w:rPr>
          <w:rFonts w:cs="Arial"/>
          <w:szCs w:val="24"/>
        </w:rPr>
        <w:t> rámci návrhu rozpočtu na ro</w:t>
      </w:r>
      <w:r w:rsidRPr="007C70DD">
        <w:rPr>
          <w:rFonts w:cs="Arial"/>
          <w:szCs w:val="24"/>
        </w:rPr>
        <w:t xml:space="preserve">k 2020 </w:t>
      </w:r>
      <w:r w:rsidR="005E68A0" w:rsidRPr="007C70DD">
        <w:rPr>
          <w:rFonts w:cs="Arial"/>
          <w:szCs w:val="24"/>
        </w:rPr>
        <w:t xml:space="preserve">se předpokládá schválení </w:t>
      </w:r>
      <w:r w:rsidRPr="007C70DD">
        <w:rPr>
          <w:rFonts w:cs="Arial"/>
          <w:szCs w:val="24"/>
        </w:rPr>
        <w:t>finanční</w:t>
      </w:r>
      <w:r w:rsidR="005E68A0" w:rsidRPr="007C70DD">
        <w:rPr>
          <w:rFonts w:cs="Arial"/>
          <w:szCs w:val="24"/>
        </w:rPr>
        <w:t>ch</w:t>
      </w:r>
      <w:r w:rsidRPr="007C70DD">
        <w:rPr>
          <w:rFonts w:cs="Arial"/>
          <w:szCs w:val="24"/>
        </w:rPr>
        <w:t xml:space="preserve"> prostředk</w:t>
      </w:r>
      <w:r w:rsidR="005E68A0" w:rsidRPr="007C70DD">
        <w:rPr>
          <w:rFonts w:cs="Arial"/>
          <w:szCs w:val="24"/>
        </w:rPr>
        <w:t>ů</w:t>
      </w:r>
      <w:r w:rsidRPr="007C70DD">
        <w:rPr>
          <w:rFonts w:cs="Arial"/>
          <w:szCs w:val="24"/>
        </w:rPr>
        <w:t xml:space="preserve"> v</w:t>
      </w:r>
      <w:r w:rsidR="00AC6C35" w:rsidRPr="007C70DD">
        <w:rPr>
          <w:rFonts w:cs="Arial"/>
          <w:szCs w:val="24"/>
        </w:rPr>
        <w:t xml:space="preserve">e výši </w:t>
      </w:r>
      <w:r w:rsidR="005E68A0" w:rsidRPr="00F03141">
        <w:rPr>
          <w:rFonts w:cs="Arial"/>
          <w:b/>
          <w:szCs w:val="24"/>
        </w:rPr>
        <w:t>800 000 Kč</w:t>
      </w:r>
      <w:r w:rsidR="00AC6C35" w:rsidRPr="007C70DD">
        <w:rPr>
          <w:rFonts w:cs="Arial"/>
          <w:szCs w:val="24"/>
        </w:rPr>
        <w:t xml:space="preserve"> pro dotační program, </w:t>
      </w:r>
      <w:r w:rsidR="00AC6C35" w:rsidRPr="001B3383">
        <w:rPr>
          <w:rFonts w:cs="Arial"/>
          <w:b/>
          <w:szCs w:val="24"/>
        </w:rPr>
        <w:t>Program na podporu místních produktů 2020</w:t>
      </w:r>
      <w:r w:rsidRPr="007C70DD">
        <w:rPr>
          <w:rFonts w:cs="Arial"/>
          <w:szCs w:val="24"/>
        </w:rPr>
        <w:t>, a to v následujícím členění pro jednotlivé dotační tituly:</w:t>
      </w:r>
    </w:p>
    <w:p w:rsidR="00350E58" w:rsidRPr="001B3383" w:rsidRDefault="00AC6C35" w:rsidP="00350E58">
      <w:pPr>
        <w:numPr>
          <w:ilvl w:val="0"/>
          <w:numId w:val="1"/>
        </w:numPr>
        <w:contextualSpacing/>
        <w:rPr>
          <w:rFonts w:cs="Arial"/>
          <w:b/>
          <w:szCs w:val="24"/>
        </w:rPr>
      </w:pPr>
      <w:r w:rsidRPr="007C70DD">
        <w:rPr>
          <w:rFonts w:cs="Arial"/>
          <w:szCs w:val="24"/>
        </w:rPr>
        <w:t xml:space="preserve">pro Dotační titul </w:t>
      </w:r>
      <w:r w:rsidR="001B3383">
        <w:rPr>
          <w:rFonts w:cs="Arial"/>
          <w:szCs w:val="24"/>
        </w:rPr>
        <w:t xml:space="preserve">č. </w:t>
      </w:r>
      <w:r w:rsidRPr="007C70DD">
        <w:rPr>
          <w:rFonts w:cs="Arial"/>
          <w:szCs w:val="24"/>
        </w:rPr>
        <w:t xml:space="preserve">1 </w:t>
      </w:r>
      <w:r w:rsidRPr="001B3383">
        <w:rPr>
          <w:rFonts w:cs="Arial"/>
          <w:b/>
          <w:szCs w:val="24"/>
        </w:rPr>
        <w:t>Podpora regionálního značení</w:t>
      </w:r>
      <w:r w:rsidRPr="007C70DD">
        <w:rPr>
          <w:rFonts w:cs="Arial"/>
          <w:szCs w:val="24"/>
        </w:rPr>
        <w:t xml:space="preserve"> je určena částka </w:t>
      </w:r>
      <w:r w:rsidRPr="001B3383">
        <w:rPr>
          <w:rFonts w:cs="Arial"/>
          <w:b/>
          <w:szCs w:val="24"/>
        </w:rPr>
        <w:t>400 000</w:t>
      </w:r>
      <w:r w:rsidR="001B3383">
        <w:rPr>
          <w:rFonts w:cs="Arial"/>
          <w:b/>
          <w:szCs w:val="24"/>
        </w:rPr>
        <w:t> </w:t>
      </w:r>
      <w:r w:rsidRPr="001B3383">
        <w:rPr>
          <w:rFonts w:cs="Arial"/>
          <w:b/>
          <w:szCs w:val="24"/>
        </w:rPr>
        <w:t>Kč,</w:t>
      </w:r>
    </w:p>
    <w:p w:rsidR="00350E58" w:rsidRPr="007C70DD" w:rsidRDefault="00AC6C35" w:rsidP="00585576">
      <w:pPr>
        <w:numPr>
          <w:ilvl w:val="0"/>
          <w:numId w:val="1"/>
        </w:numPr>
        <w:spacing w:after="240"/>
        <w:ind w:left="714" w:hanging="357"/>
        <w:rPr>
          <w:rFonts w:cs="Arial"/>
          <w:szCs w:val="24"/>
        </w:rPr>
      </w:pPr>
      <w:r w:rsidRPr="007C70DD">
        <w:rPr>
          <w:rFonts w:cs="Arial"/>
          <w:szCs w:val="24"/>
        </w:rPr>
        <w:t>pro Dotační titul</w:t>
      </w:r>
      <w:r w:rsidR="001B3383">
        <w:rPr>
          <w:rFonts w:cs="Arial"/>
          <w:szCs w:val="24"/>
        </w:rPr>
        <w:t xml:space="preserve"> </w:t>
      </w:r>
      <w:proofErr w:type="gramStart"/>
      <w:r w:rsidR="001B3383">
        <w:rPr>
          <w:rFonts w:cs="Arial"/>
          <w:szCs w:val="24"/>
        </w:rPr>
        <w:t>č.</w:t>
      </w:r>
      <w:r w:rsidRPr="007C70DD">
        <w:rPr>
          <w:rFonts w:cs="Arial"/>
          <w:szCs w:val="24"/>
        </w:rPr>
        <w:t xml:space="preserve"> 2 </w:t>
      </w:r>
      <w:r w:rsidRPr="001B3383">
        <w:rPr>
          <w:rFonts w:cs="Arial"/>
          <w:b/>
          <w:szCs w:val="24"/>
        </w:rPr>
        <w:t>Podpora</w:t>
      </w:r>
      <w:proofErr w:type="gramEnd"/>
      <w:r w:rsidRPr="001B3383">
        <w:rPr>
          <w:rFonts w:cs="Arial"/>
          <w:b/>
          <w:szCs w:val="24"/>
        </w:rPr>
        <w:t xml:space="preserve"> farmářských trhů</w:t>
      </w:r>
      <w:r w:rsidRPr="007C70DD">
        <w:rPr>
          <w:rFonts w:cs="Arial"/>
          <w:szCs w:val="24"/>
        </w:rPr>
        <w:t xml:space="preserve"> je určena částka </w:t>
      </w:r>
      <w:r w:rsidR="001B3383">
        <w:rPr>
          <w:rFonts w:cs="Arial"/>
          <w:b/>
          <w:szCs w:val="24"/>
        </w:rPr>
        <w:t>400 000 </w:t>
      </w:r>
      <w:r w:rsidRPr="001B3383">
        <w:rPr>
          <w:rFonts w:cs="Arial"/>
          <w:b/>
          <w:szCs w:val="24"/>
        </w:rPr>
        <w:t>Kč</w:t>
      </w:r>
      <w:r w:rsidR="00350E58" w:rsidRPr="007C70DD">
        <w:rPr>
          <w:rFonts w:cs="Arial"/>
          <w:szCs w:val="24"/>
        </w:rPr>
        <w:t>.</w:t>
      </w:r>
    </w:p>
    <w:p w:rsidR="00AC6C35" w:rsidRPr="007C70DD" w:rsidRDefault="00AC6C35" w:rsidP="00AC6C35">
      <w:pPr>
        <w:contextualSpacing/>
        <w:rPr>
          <w:rFonts w:cs="Arial"/>
          <w:szCs w:val="24"/>
        </w:rPr>
      </w:pPr>
    </w:p>
    <w:p w:rsidR="00BA3A0E" w:rsidRPr="009903A3" w:rsidRDefault="0090210E" w:rsidP="00BA3A0E">
      <w:pPr>
        <w:rPr>
          <w:rFonts w:cs="Arial"/>
          <w:szCs w:val="24"/>
        </w:rPr>
      </w:pPr>
      <w:r>
        <w:rPr>
          <w:rFonts w:cs="Arial"/>
          <w:szCs w:val="24"/>
        </w:rPr>
        <w:t>Zastupitelstvu</w:t>
      </w:r>
      <w:r w:rsidR="00BA3A0E" w:rsidRPr="007C70DD">
        <w:rPr>
          <w:rFonts w:cs="Arial"/>
          <w:szCs w:val="24"/>
        </w:rPr>
        <w:t xml:space="preserve"> </w:t>
      </w:r>
      <w:r w:rsidR="00BA3A0E" w:rsidRPr="009903A3">
        <w:rPr>
          <w:rFonts w:cs="Arial"/>
          <w:szCs w:val="24"/>
        </w:rPr>
        <w:t>Olomouckého kraje je předkládán materiál, obsahující dokumenty, potřebné pro vyhlášení dotačního programu</w:t>
      </w:r>
      <w:r w:rsidR="00BA3A0E">
        <w:rPr>
          <w:rFonts w:cs="Arial"/>
          <w:szCs w:val="24"/>
        </w:rPr>
        <w:t xml:space="preserve"> </w:t>
      </w:r>
      <w:r w:rsidR="00BA3A0E" w:rsidRPr="007C70DD">
        <w:rPr>
          <w:rFonts w:cs="Arial"/>
          <w:b/>
          <w:szCs w:val="24"/>
        </w:rPr>
        <w:t>Program na podporu místních produktů 2020</w:t>
      </w:r>
      <w:r w:rsidR="00BA3A0E">
        <w:rPr>
          <w:rFonts w:cs="Arial"/>
          <w:b/>
          <w:szCs w:val="24"/>
        </w:rPr>
        <w:t>.</w:t>
      </w:r>
    </w:p>
    <w:p w:rsidR="00BA3A0E" w:rsidRPr="001B3383" w:rsidRDefault="00BA3A0E" w:rsidP="00BA3A0E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1B3383">
        <w:rPr>
          <w:rFonts w:cs="Arial"/>
          <w:szCs w:val="24"/>
        </w:rPr>
        <w:t xml:space="preserve">Pravidla poskytování dotací </w:t>
      </w:r>
      <w:r w:rsidRPr="001B3383">
        <w:rPr>
          <w:rFonts w:cs="Arial"/>
          <w:bCs/>
          <w:szCs w:val="24"/>
        </w:rPr>
        <w:t xml:space="preserve">z rozpočtu Olomouckého kraje </w:t>
      </w:r>
      <w:r w:rsidRPr="001B3383">
        <w:rPr>
          <w:rFonts w:cs="Arial"/>
          <w:szCs w:val="24"/>
        </w:rPr>
        <w:t>v dotačním titulu č.</w:t>
      </w:r>
      <w:r>
        <w:rPr>
          <w:rFonts w:cs="Arial"/>
          <w:szCs w:val="24"/>
        </w:rPr>
        <w:t> </w:t>
      </w:r>
      <w:r w:rsidRPr="001B3383">
        <w:rPr>
          <w:rFonts w:cs="Arial"/>
          <w:szCs w:val="24"/>
        </w:rPr>
        <w:t xml:space="preserve">1 Podpora regionálního značení </w:t>
      </w:r>
    </w:p>
    <w:p w:rsidR="00BA3A0E" w:rsidRPr="001B3383" w:rsidRDefault="00BA3A0E" w:rsidP="00BA3A0E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1B3383">
        <w:rPr>
          <w:rFonts w:cs="Arial"/>
          <w:szCs w:val="24"/>
        </w:rPr>
        <w:t xml:space="preserve">Pravidla poskytování dotací </w:t>
      </w:r>
      <w:r w:rsidRPr="001B3383">
        <w:rPr>
          <w:rFonts w:cs="Arial"/>
          <w:bCs/>
          <w:szCs w:val="24"/>
        </w:rPr>
        <w:t xml:space="preserve">z rozpočtu Olomouckého kraje </w:t>
      </w:r>
      <w:r w:rsidRPr="001B3383">
        <w:rPr>
          <w:rFonts w:cs="Arial"/>
          <w:szCs w:val="24"/>
        </w:rPr>
        <w:t xml:space="preserve">v dotačním titulu </w:t>
      </w:r>
      <w:proofErr w:type="gramStart"/>
      <w:r w:rsidRPr="001B3383">
        <w:rPr>
          <w:rFonts w:cs="Arial"/>
          <w:szCs w:val="24"/>
        </w:rPr>
        <w:t>č.</w:t>
      </w:r>
      <w:r>
        <w:rPr>
          <w:rFonts w:cs="Arial"/>
          <w:szCs w:val="24"/>
        </w:rPr>
        <w:t> </w:t>
      </w:r>
      <w:r w:rsidRPr="001B3383">
        <w:rPr>
          <w:rFonts w:cs="Arial"/>
          <w:szCs w:val="24"/>
        </w:rPr>
        <w:t>2 Podpora</w:t>
      </w:r>
      <w:proofErr w:type="gramEnd"/>
      <w:r w:rsidRPr="001B3383">
        <w:rPr>
          <w:rFonts w:cs="Arial"/>
          <w:szCs w:val="24"/>
        </w:rPr>
        <w:t xml:space="preserve"> farmářských trhů </w:t>
      </w:r>
    </w:p>
    <w:p w:rsidR="00BA3A0E" w:rsidRPr="001B3383" w:rsidRDefault="00BA3A0E" w:rsidP="00BA3A0E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1B3383">
        <w:rPr>
          <w:rFonts w:cs="Arial"/>
          <w:szCs w:val="24"/>
        </w:rPr>
        <w:t>Vzor žádosti o poskytnutí dotace z rozpočtu Olomouckého kraje v</w:t>
      </w:r>
      <w:r w:rsidR="00D3239F">
        <w:rPr>
          <w:rFonts w:cs="Arial"/>
          <w:szCs w:val="24"/>
        </w:rPr>
        <w:t> dotačním titulu č. </w:t>
      </w:r>
      <w:r w:rsidRPr="001B3383">
        <w:rPr>
          <w:rFonts w:cs="Arial"/>
          <w:szCs w:val="24"/>
        </w:rPr>
        <w:t xml:space="preserve">1  </w:t>
      </w:r>
    </w:p>
    <w:p w:rsidR="00BA3A0E" w:rsidRDefault="00BA3A0E" w:rsidP="00585576">
      <w:pPr>
        <w:numPr>
          <w:ilvl w:val="0"/>
          <w:numId w:val="2"/>
        </w:numPr>
        <w:spacing w:after="240"/>
        <w:ind w:left="714" w:hanging="357"/>
        <w:rPr>
          <w:rFonts w:cs="Arial"/>
          <w:szCs w:val="24"/>
        </w:rPr>
      </w:pPr>
      <w:r w:rsidRPr="001B3383">
        <w:rPr>
          <w:rFonts w:cs="Arial"/>
          <w:szCs w:val="24"/>
        </w:rPr>
        <w:t>Vzor žádosti o poskytnutí dotace z rozpočtu Olomouckého kraje v</w:t>
      </w:r>
      <w:r w:rsidR="00D3239F">
        <w:rPr>
          <w:rFonts w:cs="Arial"/>
          <w:szCs w:val="24"/>
        </w:rPr>
        <w:t> dotačním titulu č. </w:t>
      </w:r>
      <w:r w:rsidRPr="001B3383">
        <w:rPr>
          <w:rFonts w:cs="Arial"/>
          <w:szCs w:val="24"/>
        </w:rPr>
        <w:t>2</w:t>
      </w:r>
    </w:p>
    <w:p w:rsidR="00BA3A0E" w:rsidRDefault="00BA3A0E" w:rsidP="00643610">
      <w:pPr>
        <w:widowControl w:val="0"/>
        <w:spacing w:after="0"/>
        <w:rPr>
          <w:rFonts w:cs="Arial"/>
          <w:szCs w:val="24"/>
        </w:rPr>
      </w:pPr>
    </w:p>
    <w:p w:rsidR="00643610" w:rsidRPr="00643610" w:rsidRDefault="00643610" w:rsidP="00643610">
      <w:pPr>
        <w:widowControl w:val="0"/>
        <w:spacing w:after="0"/>
        <w:rPr>
          <w:rFonts w:cs="Arial"/>
          <w:szCs w:val="24"/>
        </w:rPr>
      </w:pPr>
      <w:r w:rsidRPr="00643610">
        <w:rPr>
          <w:rFonts w:cs="Arial"/>
          <w:szCs w:val="24"/>
        </w:rPr>
        <w:t>Cílem dotačního programu je podpora regionálního značení a farmářských trhů v Olomouckém kraji ve veřejném zájmu a v souladu s cíli Olomouckého kraje. Dotační program vychází ze Strategie rozvoje územního obvodu Olomouckého kraje 2015-2020 a z Programového prohlášení Rady Olomouckého kraje pro volební období 2016-2020.</w:t>
      </w:r>
    </w:p>
    <w:p w:rsidR="00643610" w:rsidRDefault="00643610" w:rsidP="00643610">
      <w:pPr>
        <w:spacing w:before="240"/>
        <w:outlineLvl w:val="0"/>
        <w:rPr>
          <w:rFonts w:cs="Arial"/>
          <w:szCs w:val="24"/>
        </w:rPr>
      </w:pPr>
      <w:r w:rsidRPr="009E2BA4">
        <w:rPr>
          <w:rFonts w:cs="Arial"/>
          <w:szCs w:val="24"/>
        </w:rPr>
        <w:t>Olomoucký kraj regionální značení i farmářské trhy dlouhodobě podporuje. Od roku 2010 přispív</w:t>
      </w:r>
      <w:r>
        <w:rPr>
          <w:rFonts w:cs="Arial"/>
          <w:szCs w:val="24"/>
        </w:rPr>
        <w:t>al</w:t>
      </w:r>
      <w:r w:rsidRPr="009E2BA4">
        <w:rPr>
          <w:rFonts w:cs="Arial"/>
          <w:szCs w:val="24"/>
        </w:rPr>
        <w:t xml:space="preserve"> jednotlivým koordinátorům regionálního značení působícím na území kraje částkou až 100</w:t>
      </w:r>
      <w:r>
        <w:rPr>
          <w:rFonts w:cs="Arial"/>
          <w:szCs w:val="24"/>
        </w:rPr>
        <w:t> 000 </w:t>
      </w:r>
      <w:r w:rsidRPr="009E2BA4">
        <w:rPr>
          <w:rFonts w:cs="Arial"/>
          <w:szCs w:val="24"/>
        </w:rPr>
        <w:t xml:space="preserve">Kč na propagační aktivity. Farmářské trhy </w:t>
      </w:r>
      <w:r>
        <w:rPr>
          <w:rFonts w:cs="Arial"/>
          <w:szCs w:val="24"/>
        </w:rPr>
        <w:t>byly</w:t>
      </w:r>
      <w:r w:rsidRPr="009E2BA4">
        <w:rPr>
          <w:rFonts w:cs="Arial"/>
          <w:szCs w:val="24"/>
        </w:rPr>
        <w:t xml:space="preserve"> podporovány od roku 2012 částkou v rozmezí </w:t>
      </w:r>
      <w:r>
        <w:rPr>
          <w:rFonts w:cs="Arial"/>
          <w:szCs w:val="24"/>
        </w:rPr>
        <w:t>10 000 </w:t>
      </w:r>
      <w:r w:rsidRPr="009E2BA4">
        <w:rPr>
          <w:rFonts w:cs="Arial"/>
          <w:szCs w:val="24"/>
        </w:rPr>
        <w:t>–</w:t>
      </w:r>
      <w:r>
        <w:rPr>
          <w:rFonts w:cs="Arial"/>
          <w:szCs w:val="24"/>
        </w:rPr>
        <w:t> 25 000 </w:t>
      </w:r>
      <w:r w:rsidRPr="009E2BA4">
        <w:rPr>
          <w:rFonts w:cs="Arial"/>
          <w:szCs w:val="24"/>
        </w:rPr>
        <w:t>Kč.</w:t>
      </w:r>
    </w:p>
    <w:p w:rsidR="007C70DD" w:rsidRDefault="007C70DD" w:rsidP="00350E58">
      <w:pPr>
        <w:widowControl w:val="0"/>
        <w:spacing w:after="0"/>
        <w:jc w:val="left"/>
        <w:rPr>
          <w:rFonts w:cs="Arial"/>
          <w:b/>
          <w:szCs w:val="24"/>
        </w:rPr>
      </w:pPr>
    </w:p>
    <w:p w:rsidR="00350E58" w:rsidRPr="009903A3" w:rsidRDefault="007C70DD" w:rsidP="00ED42DE">
      <w:pPr>
        <w:widowControl w:val="0"/>
        <w:jc w:val="left"/>
        <w:rPr>
          <w:rFonts w:cs="Arial"/>
          <w:b/>
          <w:szCs w:val="24"/>
        </w:rPr>
      </w:pPr>
      <w:r>
        <w:rPr>
          <w:rFonts w:cs="Arial"/>
          <w:b/>
          <w:szCs w:val="24"/>
        </w:rPr>
        <w:t>Anotace k dotačním titulům</w:t>
      </w:r>
    </w:p>
    <w:p w:rsidR="00350E58" w:rsidRPr="007C70DD" w:rsidRDefault="00350E58" w:rsidP="00350E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i/>
          <w:szCs w:val="24"/>
        </w:rPr>
      </w:pPr>
      <w:r w:rsidRPr="009903A3">
        <w:rPr>
          <w:rFonts w:cs="Arial"/>
          <w:szCs w:val="24"/>
        </w:rPr>
        <w:t xml:space="preserve">Z dotačního titulu </w:t>
      </w:r>
      <w:r w:rsidR="00DA0A9E">
        <w:rPr>
          <w:rFonts w:cs="Arial"/>
          <w:szCs w:val="24"/>
        </w:rPr>
        <w:t xml:space="preserve">1 </w:t>
      </w:r>
      <w:r w:rsidR="00DA0A9E" w:rsidRPr="007C70DD">
        <w:rPr>
          <w:rFonts w:cs="Arial"/>
          <w:b/>
          <w:szCs w:val="24"/>
        </w:rPr>
        <w:t>Podpora regionálního značení</w:t>
      </w:r>
      <w:r w:rsidR="00DA0A9E">
        <w:rPr>
          <w:rFonts w:cs="Arial"/>
          <w:szCs w:val="24"/>
        </w:rPr>
        <w:t xml:space="preserve"> </w:t>
      </w:r>
      <w:r w:rsidRPr="009903A3">
        <w:rPr>
          <w:rFonts w:cs="Arial"/>
          <w:szCs w:val="24"/>
        </w:rPr>
        <w:t xml:space="preserve">je možné žádat o finanční podporu zejména na </w:t>
      </w:r>
      <w:r w:rsidR="00DA0A9E" w:rsidRPr="007C70DD">
        <w:rPr>
          <w:rFonts w:cs="Arial"/>
          <w:szCs w:val="24"/>
        </w:rPr>
        <w:t>propagac</w:t>
      </w:r>
      <w:r w:rsidR="0056162A" w:rsidRPr="007C70DD">
        <w:rPr>
          <w:rFonts w:cs="Arial"/>
          <w:szCs w:val="24"/>
        </w:rPr>
        <w:t>i</w:t>
      </w:r>
      <w:r w:rsidR="00DA0A9E" w:rsidRPr="007C70DD">
        <w:rPr>
          <w:rFonts w:cs="Arial"/>
          <w:szCs w:val="24"/>
        </w:rPr>
        <w:t xml:space="preserve"> a rozvoj regionálních značek, které jsou jednotným systémem podpory místních výrobců a dále propagace místních výrobků a služeb, a zlepšování image regionálních značek, p</w:t>
      </w:r>
      <w:r w:rsidR="0056162A" w:rsidRPr="007C70DD">
        <w:rPr>
          <w:rFonts w:cs="Arial"/>
          <w:szCs w:val="24"/>
        </w:rPr>
        <w:t xml:space="preserve">otažmo celého Olomouckého kraje a </w:t>
      </w:r>
      <w:r w:rsidRPr="007C70DD">
        <w:rPr>
          <w:rFonts w:cs="Arial"/>
          <w:szCs w:val="24"/>
        </w:rPr>
        <w:t>na nákup</w:t>
      </w:r>
      <w:r w:rsidR="0056162A" w:rsidRPr="007C70DD">
        <w:rPr>
          <w:rFonts w:cs="Arial"/>
          <w:szCs w:val="24"/>
        </w:rPr>
        <w:t xml:space="preserve"> vybavení pro prodejnu místních certifikovaných produktů.</w:t>
      </w:r>
    </w:p>
    <w:p w:rsidR="00350E58" w:rsidRDefault="00350E58" w:rsidP="00350E58">
      <w:pPr>
        <w:widowControl w:val="0"/>
        <w:spacing w:after="0"/>
        <w:rPr>
          <w:rFonts w:cs="Arial"/>
          <w:szCs w:val="24"/>
        </w:rPr>
      </w:pPr>
      <w:bookmarkStart w:id="0" w:name="_GoBack"/>
      <w:bookmarkEnd w:id="0"/>
    </w:p>
    <w:p w:rsidR="00585576" w:rsidRPr="005A1597" w:rsidRDefault="00585576" w:rsidP="00350E58">
      <w:pPr>
        <w:widowControl w:val="0"/>
        <w:spacing w:after="0"/>
        <w:rPr>
          <w:rFonts w:cs="Arial"/>
          <w:szCs w:val="24"/>
        </w:rPr>
      </w:pPr>
    </w:p>
    <w:p w:rsidR="0056162A" w:rsidRPr="005A1597" w:rsidRDefault="0056162A" w:rsidP="0056162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i/>
          <w:szCs w:val="24"/>
        </w:rPr>
      </w:pPr>
      <w:r w:rsidRPr="005A1597">
        <w:rPr>
          <w:rFonts w:cs="Arial"/>
          <w:szCs w:val="24"/>
        </w:rPr>
        <w:t xml:space="preserve">Z dotačního titulu 2 </w:t>
      </w:r>
      <w:r w:rsidRPr="005A1597">
        <w:rPr>
          <w:rFonts w:cs="Arial"/>
          <w:b/>
          <w:szCs w:val="24"/>
        </w:rPr>
        <w:t>Podpora farmářských trhů</w:t>
      </w:r>
      <w:r w:rsidRPr="005A1597">
        <w:rPr>
          <w:rFonts w:cs="Arial"/>
          <w:szCs w:val="24"/>
        </w:rPr>
        <w:t xml:space="preserve"> je možné žádat o finanční podporu zejména na </w:t>
      </w:r>
      <w:r w:rsidR="00643610" w:rsidRPr="005A1597">
        <w:rPr>
          <w:rFonts w:cs="Arial"/>
          <w:szCs w:val="24"/>
        </w:rPr>
        <w:t xml:space="preserve">propojení spolupráce veřejného a podnikatelského sektoru, malých farmářů a zemědělců, adaptaci agrárního sektoru na měnící se podnikatelské prostředí a zaměstnanosti v regionu. </w:t>
      </w:r>
    </w:p>
    <w:p w:rsidR="00350E58" w:rsidRPr="005A1597" w:rsidRDefault="00350E58" w:rsidP="00350E58">
      <w:pPr>
        <w:widowControl w:val="0"/>
        <w:spacing w:after="0"/>
        <w:rPr>
          <w:rFonts w:cs="Arial"/>
          <w:bCs/>
          <w:szCs w:val="24"/>
        </w:rPr>
      </w:pPr>
    </w:p>
    <w:p w:rsidR="00350E58" w:rsidRPr="005A1597" w:rsidRDefault="00350E58" w:rsidP="00ED42DE">
      <w:pPr>
        <w:widowControl w:val="0"/>
        <w:jc w:val="left"/>
        <w:rPr>
          <w:rFonts w:cs="Arial"/>
          <w:b/>
          <w:szCs w:val="24"/>
        </w:rPr>
      </w:pPr>
      <w:r w:rsidRPr="005A1597">
        <w:rPr>
          <w:rFonts w:cs="Arial"/>
          <w:b/>
          <w:szCs w:val="24"/>
        </w:rPr>
        <w:lastRenderedPageBreak/>
        <w:t>Stručný harmonogram rea</w:t>
      </w:r>
      <w:r w:rsidR="0027608A">
        <w:rPr>
          <w:rFonts w:cs="Arial"/>
          <w:b/>
          <w:szCs w:val="24"/>
        </w:rPr>
        <w:t>lizace dotačního programu</w:t>
      </w:r>
    </w:p>
    <w:p w:rsidR="00350E58" w:rsidRPr="007C70DD" w:rsidRDefault="00350E58" w:rsidP="00350E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7C70DD">
        <w:rPr>
          <w:rFonts w:cs="Arial"/>
          <w:szCs w:val="24"/>
        </w:rPr>
        <w:t xml:space="preserve">Zveřejnění </w:t>
      </w:r>
      <w:r w:rsidR="00AC6C35" w:rsidRPr="007C70DD">
        <w:rPr>
          <w:rFonts w:cs="Arial"/>
          <w:szCs w:val="24"/>
        </w:rPr>
        <w:t>Programu</w:t>
      </w:r>
      <w:r w:rsidR="00722860" w:rsidRPr="007C70DD">
        <w:rPr>
          <w:rFonts w:cs="Arial"/>
          <w:szCs w:val="24"/>
        </w:rPr>
        <w:t xml:space="preserve"> ……………………………………….... </w:t>
      </w:r>
      <w:r w:rsidR="00AC6C35" w:rsidRPr="007C70DD">
        <w:rPr>
          <w:rFonts w:cs="Arial"/>
          <w:szCs w:val="24"/>
        </w:rPr>
        <w:t>17. 12. 2019 – 17. 3. 2020</w:t>
      </w:r>
    </w:p>
    <w:p w:rsidR="00350E58" w:rsidRPr="007C70DD" w:rsidRDefault="00350E58" w:rsidP="00350E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7C70DD">
        <w:rPr>
          <w:rFonts w:cs="Arial"/>
          <w:szCs w:val="24"/>
        </w:rPr>
        <w:t>Příjem žádostí ……………</w:t>
      </w:r>
      <w:r w:rsidR="00722860" w:rsidRPr="007C70DD">
        <w:rPr>
          <w:rFonts w:cs="Arial"/>
          <w:szCs w:val="24"/>
        </w:rPr>
        <w:t>………………………………………. 20. 1. 2020 – 7. 2. 2020</w:t>
      </w:r>
    </w:p>
    <w:p w:rsidR="00350E58" w:rsidRPr="007C70DD" w:rsidRDefault="00350E58" w:rsidP="00350E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7C70DD">
        <w:rPr>
          <w:rFonts w:cs="Arial"/>
          <w:szCs w:val="24"/>
        </w:rPr>
        <w:t>Hodnocení</w:t>
      </w:r>
      <w:r w:rsidR="00722860" w:rsidRPr="007C70DD">
        <w:rPr>
          <w:rFonts w:cs="Arial"/>
          <w:szCs w:val="24"/>
        </w:rPr>
        <w:t xml:space="preserve"> a administrace žádostí ……………..</w:t>
      </w:r>
      <w:r w:rsidRPr="007C70DD">
        <w:rPr>
          <w:rFonts w:cs="Arial"/>
          <w:szCs w:val="24"/>
        </w:rPr>
        <w:t>…………………</w:t>
      </w:r>
      <w:r w:rsidR="00722860" w:rsidRPr="007C70DD">
        <w:rPr>
          <w:rFonts w:cs="Arial"/>
          <w:szCs w:val="24"/>
        </w:rPr>
        <w:t xml:space="preserve"> </w:t>
      </w:r>
      <w:r w:rsidR="008D77D0" w:rsidRPr="007C70DD">
        <w:rPr>
          <w:rFonts w:cs="Arial"/>
          <w:szCs w:val="24"/>
        </w:rPr>
        <w:t>7</w:t>
      </w:r>
      <w:r w:rsidR="00722860" w:rsidRPr="007C70DD">
        <w:rPr>
          <w:rFonts w:cs="Arial"/>
          <w:szCs w:val="24"/>
        </w:rPr>
        <w:t xml:space="preserve">. 2. 2020 </w:t>
      </w:r>
      <w:r w:rsidR="008D77D0" w:rsidRPr="007C70DD">
        <w:rPr>
          <w:rFonts w:cs="Arial"/>
          <w:szCs w:val="24"/>
        </w:rPr>
        <w:t>–</w:t>
      </w:r>
      <w:r w:rsidR="00722860" w:rsidRPr="007C70DD">
        <w:rPr>
          <w:rFonts w:cs="Arial"/>
          <w:szCs w:val="24"/>
        </w:rPr>
        <w:t xml:space="preserve"> </w:t>
      </w:r>
      <w:r w:rsidR="008D77D0" w:rsidRPr="007C70DD">
        <w:rPr>
          <w:rFonts w:cs="Arial"/>
          <w:szCs w:val="24"/>
        </w:rPr>
        <w:t>6. 3. 2020</w:t>
      </w:r>
    </w:p>
    <w:p w:rsidR="00350E58" w:rsidRPr="007C70DD" w:rsidRDefault="00350E58" w:rsidP="00350E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7C70DD">
        <w:rPr>
          <w:rFonts w:cs="Arial"/>
          <w:szCs w:val="24"/>
        </w:rPr>
        <w:t>Schválení</w:t>
      </w:r>
      <w:r w:rsidR="00722860" w:rsidRPr="007C70DD">
        <w:rPr>
          <w:rFonts w:cs="Arial"/>
          <w:szCs w:val="24"/>
        </w:rPr>
        <w:t xml:space="preserve"> příjemců podpory v Radě Olomouckého kraje</w:t>
      </w:r>
      <w:r w:rsidRPr="007C70DD">
        <w:rPr>
          <w:rFonts w:cs="Arial"/>
          <w:szCs w:val="24"/>
        </w:rPr>
        <w:t>………………</w:t>
      </w:r>
      <w:r w:rsidR="008D77D0" w:rsidRPr="007C70DD">
        <w:rPr>
          <w:rFonts w:cs="Arial"/>
          <w:szCs w:val="24"/>
        </w:rPr>
        <w:t>…...</w:t>
      </w:r>
      <w:r w:rsidR="00722860" w:rsidRPr="007C70DD">
        <w:rPr>
          <w:rFonts w:cs="Arial"/>
          <w:szCs w:val="24"/>
        </w:rPr>
        <w:t xml:space="preserve"> </w:t>
      </w:r>
      <w:r w:rsidR="008D77D0" w:rsidRPr="007C70DD">
        <w:rPr>
          <w:rFonts w:cs="Arial"/>
          <w:szCs w:val="24"/>
        </w:rPr>
        <w:t>23</w:t>
      </w:r>
      <w:r w:rsidR="00722860" w:rsidRPr="007C70DD">
        <w:rPr>
          <w:rFonts w:cs="Arial"/>
          <w:szCs w:val="24"/>
        </w:rPr>
        <w:t xml:space="preserve">. </w:t>
      </w:r>
      <w:r w:rsidR="008D77D0" w:rsidRPr="007C70DD">
        <w:rPr>
          <w:rFonts w:cs="Arial"/>
          <w:szCs w:val="24"/>
        </w:rPr>
        <w:t>3</w:t>
      </w:r>
      <w:r w:rsidR="00722860" w:rsidRPr="007C70DD">
        <w:rPr>
          <w:rFonts w:cs="Arial"/>
          <w:szCs w:val="24"/>
        </w:rPr>
        <w:t>. 2020</w:t>
      </w:r>
    </w:p>
    <w:p w:rsidR="008D77D0" w:rsidRPr="007C70DD" w:rsidRDefault="008D77D0" w:rsidP="00350E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7C70DD">
        <w:rPr>
          <w:rFonts w:cs="Arial"/>
          <w:szCs w:val="24"/>
        </w:rPr>
        <w:t>Schválení příjemců podpory v Zastupitelstvu Olomouckého kraje ………... 20. 4. 2020</w:t>
      </w:r>
    </w:p>
    <w:p w:rsidR="00350E58" w:rsidRPr="007C70DD" w:rsidRDefault="00350E58" w:rsidP="00CE37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7C70DD">
        <w:rPr>
          <w:rFonts w:cs="Arial"/>
          <w:szCs w:val="24"/>
        </w:rPr>
        <w:t>Informace žadatelům/kontaktování</w:t>
      </w:r>
      <w:r w:rsidR="00CE3718" w:rsidRPr="007C70DD">
        <w:rPr>
          <w:rFonts w:cs="Arial"/>
          <w:szCs w:val="24"/>
        </w:rPr>
        <w:t xml:space="preserve"> ……………………………... do 15 dnů po schválení</w:t>
      </w:r>
    </w:p>
    <w:p w:rsidR="00350E58" w:rsidRPr="005A1597" w:rsidRDefault="00350E58" w:rsidP="00350E58">
      <w:pPr>
        <w:widowControl w:val="0"/>
        <w:tabs>
          <w:tab w:val="left" w:pos="1275"/>
        </w:tabs>
        <w:spacing w:after="0"/>
        <w:rPr>
          <w:rFonts w:cs="Arial"/>
          <w:szCs w:val="24"/>
        </w:rPr>
      </w:pPr>
    </w:p>
    <w:p w:rsidR="008D6239" w:rsidRPr="005A1597" w:rsidRDefault="008D6239" w:rsidP="00350E58">
      <w:pPr>
        <w:widowControl w:val="0"/>
        <w:tabs>
          <w:tab w:val="left" w:pos="1275"/>
        </w:tabs>
        <w:spacing w:after="0"/>
        <w:rPr>
          <w:rFonts w:cs="Arial"/>
          <w:szCs w:val="24"/>
        </w:rPr>
      </w:pPr>
    </w:p>
    <w:p w:rsidR="00350E58" w:rsidRPr="005A1597" w:rsidRDefault="00350E58" w:rsidP="004A2401">
      <w:pPr>
        <w:widowControl w:val="0"/>
        <w:rPr>
          <w:rFonts w:cs="Arial"/>
          <w:szCs w:val="24"/>
        </w:rPr>
      </w:pPr>
      <w:r w:rsidRPr="005A1597">
        <w:rPr>
          <w:rFonts w:cs="Arial"/>
          <w:b/>
          <w:szCs w:val="24"/>
        </w:rPr>
        <w:t>Podpo</w:t>
      </w:r>
      <w:r w:rsidR="004A2401" w:rsidRPr="005A1597">
        <w:rPr>
          <w:rFonts w:cs="Arial"/>
          <w:b/>
          <w:szCs w:val="24"/>
        </w:rPr>
        <w:t>ra žadatelům dotačního Programu na podporu místních produktů 2020</w:t>
      </w:r>
    </w:p>
    <w:p w:rsidR="00350E58" w:rsidRPr="005A1597" w:rsidRDefault="00350E58" w:rsidP="00350E58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="Arial"/>
          <w:szCs w:val="24"/>
        </w:rPr>
      </w:pPr>
      <w:r w:rsidRPr="005A1597">
        <w:rPr>
          <w:rFonts w:cs="Arial"/>
          <w:szCs w:val="24"/>
        </w:rPr>
        <w:t xml:space="preserve">V době příjmu žádostí </w:t>
      </w:r>
      <w:r w:rsidR="004A2401" w:rsidRPr="005A1597">
        <w:rPr>
          <w:rFonts w:cs="Arial"/>
          <w:szCs w:val="24"/>
        </w:rPr>
        <w:t>20. 1. 2020 – 7. 2. 2020</w:t>
      </w:r>
      <w:r w:rsidRPr="005A1597">
        <w:rPr>
          <w:rFonts w:cs="Arial"/>
          <w:szCs w:val="24"/>
        </w:rPr>
        <w:t xml:space="preserve"> je žadatelům k dispozici HOT-LINE podpora, která funguje </w:t>
      </w:r>
      <w:r w:rsidRPr="005A1597">
        <w:rPr>
          <w:rFonts w:cs="Arial"/>
          <w:b/>
          <w:szCs w:val="24"/>
        </w:rPr>
        <w:t>v úřední hodiny nepřetržitě</w:t>
      </w:r>
      <w:r w:rsidRPr="005A1597">
        <w:rPr>
          <w:rFonts w:cs="Arial"/>
          <w:szCs w:val="24"/>
        </w:rPr>
        <w:t>:</w:t>
      </w:r>
    </w:p>
    <w:p w:rsidR="00350E58" w:rsidRPr="005A1597" w:rsidRDefault="00350E58" w:rsidP="00350E58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5A1597">
        <w:rPr>
          <w:rFonts w:cs="Arial"/>
          <w:b/>
          <w:szCs w:val="24"/>
        </w:rPr>
        <w:t>Technická linka</w:t>
      </w:r>
      <w:r w:rsidRPr="005A1597">
        <w:rPr>
          <w:rFonts w:cs="Arial"/>
          <w:szCs w:val="24"/>
        </w:rPr>
        <w:t xml:space="preserve"> na tel.: </w:t>
      </w:r>
      <w:r w:rsidRPr="005A1597">
        <w:rPr>
          <w:rFonts w:cs="Arial"/>
          <w:b/>
          <w:szCs w:val="24"/>
        </w:rPr>
        <w:t>+420 585 508 457</w:t>
      </w:r>
      <w:r w:rsidRPr="005A1597">
        <w:rPr>
          <w:rFonts w:cs="Arial"/>
          <w:szCs w:val="24"/>
        </w:rPr>
        <w:t>, řeší pomoc při přihlašování do systému, technické poradenství, zapomenuté heslo, hlášení technických problémů atd.</w:t>
      </w:r>
    </w:p>
    <w:p w:rsidR="00350E58" w:rsidRPr="005A1597" w:rsidRDefault="00350E58" w:rsidP="00350E58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5A1597">
        <w:rPr>
          <w:rFonts w:cs="Arial"/>
          <w:szCs w:val="24"/>
        </w:rPr>
        <w:t xml:space="preserve">Faktická linka na tel.: </w:t>
      </w:r>
      <w:r w:rsidR="004A2401" w:rsidRPr="005A1597">
        <w:rPr>
          <w:rFonts w:cs="Arial"/>
          <w:szCs w:val="24"/>
        </w:rPr>
        <w:t>+420 585 508 322</w:t>
      </w:r>
      <w:r w:rsidRPr="005A1597">
        <w:rPr>
          <w:rFonts w:cs="Arial"/>
          <w:szCs w:val="24"/>
        </w:rPr>
        <w:t>, řeší odbornou podporu žadatelům, např. pomoc s vyplněním žádosti, zpracováním příloh atd.</w:t>
      </w:r>
    </w:p>
    <w:p w:rsidR="00350E58" w:rsidRPr="005A1597" w:rsidRDefault="00350E58" w:rsidP="00350E58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5A1597">
        <w:rPr>
          <w:rFonts w:cs="Arial"/>
          <w:szCs w:val="24"/>
        </w:rPr>
        <w:t xml:space="preserve">Další kontaktní údaje na administrátora: </w:t>
      </w:r>
      <w:r w:rsidR="004A2401" w:rsidRPr="005A1597">
        <w:rPr>
          <w:rFonts w:cs="Arial"/>
          <w:szCs w:val="24"/>
        </w:rPr>
        <w:t>Ing. Jana Olivíková, e-mail: j.olivikova</w:t>
      </w:r>
      <w:r w:rsidR="00CD73C4" w:rsidRPr="005A1597">
        <w:rPr>
          <w:rFonts w:cs="Arial"/>
          <w:szCs w:val="24"/>
        </w:rPr>
        <w:t>@</w:t>
      </w:r>
      <w:r w:rsidR="004A2401" w:rsidRPr="005A1597">
        <w:rPr>
          <w:rFonts w:cs="Arial"/>
          <w:szCs w:val="24"/>
        </w:rPr>
        <w:t>olkraj.cz</w:t>
      </w:r>
    </w:p>
    <w:p w:rsidR="00350E58" w:rsidRPr="005A1597" w:rsidRDefault="00350E58" w:rsidP="00350E58">
      <w:pPr>
        <w:widowControl w:val="0"/>
        <w:tabs>
          <w:tab w:val="left" w:pos="1275"/>
        </w:tabs>
        <w:spacing w:after="0"/>
        <w:rPr>
          <w:rFonts w:cs="Arial"/>
          <w:szCs w:val="24"/>
        </w:rPr>
      </w:pPr>
    </w:p>
    <w:p w:rsidR="00643610" w:rsidRDefault="006D5D12" w:rsidP="00643610">
      <w:pPr>
        <w:spacing w:before="120"/>
        <w:outlineLvl w:val="0"/>
        <w:rPr>
          <w:rFonts w:cs="Arial"/>
          <w:szCs w:val="24"/>
        </w:rPr>
      </w:pPr>
      <w:r w:rsidRPr="005A1597">
        <w:rPr>
          <w:rFonts w:cs="Arial"/>
          <w:szCs w:val="24"/>
        </w:rPr>
        <w:t xml:space="preserve">Komise </w:t>
      </w:r>
      <w:r>
        <w:rPr>
          <w:rFonts w:cs="Arial"/>
          <w:szCs w:val="24"/>
        </w:rPr>
        <w:t>pro rozvoj venkova a zemědělství se tímto programem a jednotlivými jeho tituly zabývala na svém jednání dne 31. 10. 2019. Poradní orgán návrh pravidel odsouhlasil</w:t>
      </w:r>
      <w:r w:rsidR="00643610" w:rsidRPr="00604A32">
        <w:rPr>
          <w:rFonts w:cs="Arial"/>
          <w:szCs w:val="24"/>
        </w:rPr>
        <w:t xml:space="preserve"> (UKV</w:t>
      </w:r>
      <w:r w:rsidR="00643610">
        <w:rPr>
          <w:rFonts w:cs="Arial"/>
          <w:szCs w:val="24"/>
        </w:rPr>
        <w:t>/1</w:t>
      </w:r>
      <w:r w:rsidR="001B3383">
        <w:rPr>
          <w:rFonts w:cs="Arial"/>
          <w:szCs w:val="24"/>
        </w:rPr>
        <w:t>7</w:t>
      </w:r>
      <w:r w:rsidR="00643610" w:rsidRPr="00604A32">
        <w:rPr>
          <w:rFonts w:cs="Arial"/>
          <w:szCs w:val="24"/>
        </w:rPr>
        <w:t>/</w:t>
      </w:r>
      <w:r w:rsidR="00535D13">
        <w:rPr>
          <w:rFonts w:cs="Arial"/>
          <w:szCs w:val="24"/>
        </w:rPr>
        <w:t>3</w:t>
      </w:r>
      <w:r w:rsidR="00643610" w:rsidRPr="00604A32">
        <w:rPr>
          <w:rFonts w:cs="Arial"/>
          <w:szCs w:val="24"/>
        </w:rPr>
        <w:t>/201</w:t>
      </w:r>
      <w:r w:rsidR="00643610">
        <w:rPr>
          <w:rFonts w:cs="Arial"/>
          <w:szCs w:val="24"/>
        </w:rPr>
        <w:t>9</w:t>
      </w:r>
      <w:r w:rsidR="00643610" w:rsidRPr="00604A32">
        <w:rPr>
          <w:rFonts w:cs="Arial"/>
          <w:szCs w:val="24"/>
        </w:rPr>
        <w:t>).</w:t>
      </w:r>
    </w:p>
    <w:p w:rsidR="00643610" w:rsidRDefault="00643610" w:rsidP="00350E58">
      <w:pPr>
        <w:widowControl w:val="0"/>
        <w:tabs>
          <w:tab w:val="left" w:pos="1275"/>
        </w:tabs>
        <w:spacing w:after="0"/>
        <w:rPr>
          <w:rFonts w:cs="Arial"/>
          <w:color w:val="808080" w:themeColor="background1" w:themeShade="80"/>
          <w:szCs w:val="24"/>
        </w:rPr>
      </w:pPr>
    </w:p>
    <w:p w:rsidR="007C70DD" w:rsidRPr="007C70DD" w:rsidRDefault="007C70DD" w:rsidP="007C70DD">
      <w:pPr>
        <w:spacing w:after="0"/>
        <w:rPr>
          <w:rFonts w:cs="Arial"/>
          <w:szCs w:val="24"/>
        </w:rPr>
      </w:pPr>
      <w:r w:rsidRPr="007C70DD">
        <w:rPr>
          <w:rFonts w:cs="Arial"/>
          <w:szCs w:val="24"/>
        </w:rPr>
        <w:t xml:space="preserve">Z hlediska dalších požadovaných příloh – vzorových smluv, informujeme </w:t>
      </w:r>
      <w:r w:rsidR="00FE439B">
        <w:rPr>
          <w:rFonts w:cs="Arial"/>
          <w:szCs w:val="24"/>
        </w:rPr>
        <w:t>Z</w:t>
      </w:r>
      <w:r w:rsidRPr="007C70DD">
        <w:rPr>
          <w:rFonts w:cs="Arial"/>
          <w:szCs w:val="24"/>
        </w:rPr>
        <w:t xml:space="preserve">OK, že budou použity vzorové veřejnoprávní smlouvy o poskytnutí dotace na </w:t>
      </w:r>
      <w:r w:rsidR="00B7538F">
        <w:rPr>
          <w:rFonts w:cs="Arial"/>
          <w:szCs w:val="24"/>
        </w:rPr>
        <w:t xml:space="preserve">akci a </w:t>
      </w:r>
      <w:r w:rsidRPr="007C70DD">
        <w:rPr>
          <w:rFonts w:cs="Arial"/>
          <w:szCs w:val="24"/>
        </w:rPr>
        <w:t xml:space="preserve">činnost pro </w:t>
      </w:r>
      <w:r w:rsidR="00B7538F">
        <w:rPr>
          <w:rFonts w:cs="Arial"/>
          <w:szCs w:val="24"/>
        </w:rPr>
        <w:t xml:space="preserve">fyzické a </w:t>
      </w:r>
      <w:r w:rsidRPr="007C70DD">
        <w:rPr>
          <w:rFonts w:cs="Arial"/>
          <w:szCs w:val="24"/>
        </w:rPr>
        <w:t>právnické osoby, upravené dle podmínek programu, které b</w:t>
      </w:r>
      <w:r w:rsidR="00B7538F">
        <w:rPr>
          <w:rFonts w:cs="Arial"/>
          <w:szCs w:val="24"/>
        </w:rPr>
        <w:t>yly</w:t>
      </w:r>
      <w:r w:rsidRPr="007C70DD">
        <w:rPr>
          <w:rFonts w:cs="Arial"/>
          <w:szCs w:val="24"/>
        </w:rPr>
        <w:t xml:space="preserve"> schváleny ZOK dne 23. 9. 2019.</w:t>
      </w:r>
    </w:p>
    <w:p w:rsidR="007C70DD" w:rsidRDefault="007C70DD" w:rsidP="00350E58">
      <w:pPr>
        <w:widowControl w:val="0"/>
        <w:tabs>
          <w:tab w:val="left" w:pos="1275"/>
        </w:tabs>
        <w:spacing w:after="0"/>
        <w:rPr>
          <w:rFonts w:cs="Arial"/>
          <w:color w:val="808080" w:themeColor="background1" w:themeShade="80"/>
          <w:szCs w:val="24"/>
        </w:rPr>
      </w:pPr>
    </w:p>
    <w:p w:rsidR="007C70DD" w:rsidRDefault="007C70DD" w:rsidP="00350E58">
      <w:pPr>
        <w:widowControl w:val="0"/>
        <w:tabs>
          <w:tab w:val="left" w:pos="1275"/>
        </w:tabs>
        <w:spacing w:after="0"/>
        <w:rPr>
          <w:rFonts w:cs="Arial"/>
          <w:color w:val="808080" w:themeColor="background1" w:themeShade="80"/>
          <w:szCs w:val="24"/>
        </w:rPr>
      </w:pPr>
    </w:p>
    <w:p w:rsidR="0090210E" w:rsidRDefault="0090210E" w:rsidP="00AC6477">
      <w:pPr>
        <w:spacing w:after="0"/>
        <w:rPr>
          <w:rFonts w:cs="Arial"/>
          <w:b/>
          <w:szCs w:val="24"/>
        </w:rPr>
      </w:pPr>
      <w:r>
        <w:rPr>
          <w:rFonts w:cs="Arial"/>
          <w:b/>
          <w:szCs w:val="24"/>
        </w:rPr>
        <w:t>R</w:t>
      </w:r>
      <w:r w:rsidR="004E530A" w:rsidRPr="009E2BA4">
        <w:rPr>
          <w:rFonts w:cs="Arial"/>
          <w:b/>
          <w:szCs w:val="24"/>
        </w:rPr>
        <w:t>ad</w:t>
      </w:r>
      <w:r>
        <w:rPr>
          <w:rFonts w:cs="Arial"/>
          <w:b/>
          <w:szCs w:val="24"/>
        </w:rPr>
        <w:t>a</w:t>
      </w:r>
      <w:r w:rsidR="004E530A" w:rsidRPr="009E2BA4">
        <w:rPr>
          <w:rFonts w:cs="Arial"/>
          <w:b/>
          <w:szCs w:val="24"/>
        </w:rPr>
        <w:t xml:space="preserve"> Olomouckého kraje </w:t>
      </w:r>
      <w:r>
        <w:rPr>
          <w:rFonts w:cs="Arial"/>
          <w:b/>
          <w:szCs w:val="24"/>
        </w:rPr>
        <w:t>doporučuje Zastupitelstvu Olomouckého kraje svým usnesením č. UR/7</w:t>
      </w:r>
      <w:r w:rsidR="00ED42DE">
        <w:rPr>
          <w:rFonts w:cs="Arial"/>
          <w:b/>
          <w:szCs w:val="24"/>
        </w:rPr>
        <w:t>7</w:t>
      </w:r>
      <w:r>
        <w:rPr>
          <w:rFonts w:cs="Arial"/>
          <w:b/>
          <w:szCs w:val="24"/>
        </w:rPr>
        <w:t>/</w:t>
      </w:r>
      <w:r w:rsidR="00603C06">
        <w:rPr>
          <w:rFonts w:cs="Arial"/>
          <w:b/>
          <w:szCs w:val="24"/>
        </w:rPr>
        <w:t>4</w:t>
      </w:r>
      <w:r w:rsidR="00250F43">
        <w:rPr>
          <w:rFonts w:cs="Arial"/>
          <w:b/>
          <w:szCs w:val="24"/>
        </w:rPr>
        <w:t>7</w:t>
      </w:r>
      <w:r>
        <w:rPr>
          <w:rFonts w:cs="Arial"/>
          <w:b/>
          <w:szCs w:val="24"/>
        </w:rPr>
        <w:t>/2019:</w:t>
      </w:r>
    </w:p>
    <w:p w:rsidR="0090210E" w:rsidRPr="0090210E" w:rsidRDefault="008D6239" w:rsidP="0090210E">
      <w:pPr>
        <w:pStyle w:val="Odstavecseseznamem"/>
        <w:numPr>
          <w:ilvl w:val="0"/>
          <w:numId w:val="3"/>
        </w:numPr>
        <w:spacing w:after="0"/>
        <w:rPr>
          <w:rFonts w:eastAsiaTheme="minorHAnsi" w:cs="Arial"/>
          <w:szCs w:val="24"/>
        </w:rPr>
      </w:pPr>
      <w:r w:rsidRPr="0090210E">
        <w:rPr>
          <w:rFonts w:cs="Arial"/>
          <w:b/>
          <w:szCs w:val="24"/>
        </w:rPr>
        <w:t>vzít na vědomí důvodovou zprávu,</w:t>
      </w:r>
    </w:p>
    <w:p w:rsidR="0090210E" w:rsidRPr="0090210E" w:rsidRDefault="004E530A" w:rsidP="0090210E">
      <w:pPr>
        <w:pStyle w:val="Odstavecseseznamem"/>
        <w:numPr>
          <w:ilvl w:val="0"/>
          <w:numId w:val="3"/>
        </w:numPr>
        <w:spacing w:after="0"/>
        <w:rPr>
          <w:rFonts w:eastAsiaTheme="minorHAnsi" w:cs="Arial"/>
          <w:szCs w:val="24"/>
        </w:rPr>
      </w:pPr>
      <w:r w:rsidRPr="0090210E">
        <w:rPr>
          <w:rFonts w:cs="Arial"/>
          <w:b/>
          <w:szCs w:val="24"/>
        </w:rPr>
        <w:t>s</w:t>
      </w:r>
      <w:r w:rsidR="0090210E">
        <w:rPr>
          <w:rFonts w:cs="Arial"/>
          <w:b/>
          <w:szCs w:val="24"/>
        </w:rPr>
        <w:t>c</w:t>
      </w:r>
      <w:r w:rsidRPr="0090210E">
        <w:rPr>
          <w:rFonts w:cs="Arial"/>
          <w:b/>
          <w:szCs w:val="24"/>
        </w:rPr>
        <w:t>h</w:t>
      </w:r>
      <w:r w:rsidR="0090210E">
        <w:rPr>
          <w:rFonts w:cs="Arial"/>
          <w:b/>
          <w:szCs w:val="24"/>
        </w:rPr>
        <w:t>válit</w:t>
      </w:r>
      <w:r w:rsidRPr="0090210E">
        <w:rPr>
          <w:rFonts w:cs="Arial"/>
          <w:b/>
          <w:szCs w:val="24"/>
        </w:rPr>
        <w:t xml:space="preserve"> </w:t>
      </w:r>
      <w:r w:rsidR="008D6239" w:rsidRPr="0090210E">
        <w:rPr>
          <w:rFonts w:cs="Arial"/>
          <w:b/>
          <w:szCs w:val="24"/>
        </w:rPr>
        <w:t xml:space="preserve">pravidla dotačního programu Olomouckého kraje </w:t>
      </w:r>
      <w:r w:rsidRPr="0090210E">
        <w:rPr>
          <w:rFonts w:cs="Arial"/>
          <w:b/>
          <w:szCs w:val="24"/>
        </w:rPr>
        <w:t xml:space="preserve">Program na podporu místních produktů 2020 </w:t>
      </w:r>
      <w:r w:rsidR="008D6239" w:rsidRPr="0090210E">
        <w:rPr>
          <w:rFonts w:cs="Arial"/>
          <w:b/>
          <w:szCs w:val="24"/>
        </w:rPr>
        <w:t>dle důvodové zprávy a</w:t>
      </w:r>
      <w:r w:rsidRPr="0090210E">
        <w:rPr>
          <w:rFonts w:cs="Arial"/>
          <w:b/>
          <w:szCs w:val="24"/>
        </w:rPr>
        <w:t xml:space="preserve"> Příloh č. 1 – </w:t>
      </w:r>
      <w:r w:rsidR="008D6239" w:rsidRPr="0090210E">
        <w:rPr>
          <w:rFonts w:cs="Arial"/>
          <w:b/>
          <w:szCs w:val="24"/>
        </w:rPr>
        <w:t>4</w:t>
      </w:r>
      <w:r w:rsidRPr="0090210E">
        <w:rPr>
          <w:rFonts w:cs="Arial"/>
          <w:b/>
          <w:szCs w:val="24"/>
        </w:rPr>
        <w:t xml:space="preserve"> důvodové zprávy,</w:t>
      </w:r>
    </w:p>
    <w:p w:rsidR="0090210E" w:rsidRPr="0090210E" w:rsidRDefault="004374D5" w:rsidP="0090210E">
      <w:pPr>
        <w:pStyle w:val="Odstavecseseznamem"/>
        <w:numPr>
          <w:ilvl w:val="0"/>
          <w:numId w:val="3"/>
        </w:numPr>
        <w:spacing w:after="0"/>
        <w:rPr>
          <w:rFonts w:eastAsiaTheme="minorHAnsi" w:cs="Arial"/>
          <w:szCs w:val="24"/>
        </w:rPr>
      </w:pPr>
      <w:r w:rsidRPr="0090210E">
        <w:rPr>
          <w:rFonts w:cs="Arial"/>
          <w:b/>
          <w:szCs w:val="24"/>
        </w:rPr>
        <w:t xml:space="preserve">uložit </w:t>
      </w:r>
      <w:r w:rsidR="000B3E55">
        <w:rPr>
          <w:rFonts w:cs="Arial"/>
          <w:b/>
          <w:szCs w:val="24"/>
        </w:rPr>
        <w:t xml:space="preserve">podepsání a </w:t>
      </w:r>
      <w:r w:rsidR="00D95F5C" w:rsidRPr="0090210E">
        <w:rPr>
          <w:rFonts w:cs="Arial"/>
          <w:b/>
          <w:szCs w:val="24"/>
        </w:rPr>
        <w:t>vyhlášení dotačního Programu na podporu místních produktů 2020 dle důvodové zprávy,</w:t>
      </w:r>
    </w:p>
    <w:p w:rsidR="0090210E" w:rsidRPr="0090210E" w:rsidRDefault="00D22449" w:rsidP="0090210E">
      <w:pPr>
        <w:pStyle w:val="Odstavecseseznamem"/>
        <w:numPr>
          <w:ilvl w:val="0"/>
          <w:numId w:val="3"/>
        </w:numPr>
        <w:spacing w:after="0"/>
        <w:rPr>
          <w:rFonts w:eastAsiaTheme="minorHAnsi" w:cs="Arial"/>
          <w:szCs w:val="24"/>
        </w:rPr>
      </w:pPr>
      <w:r w:rsidRPr="0090210E">
        <w:rPr>
          <w:rFonts w:cs="Arial"/>
          <w:b/>
          <w:bCs/>
        </w:rPr>
        <w:t xml:space="preserve">zmocnit Radu Olomouckého kraje </w:t>
      </w:r>
      <w:r w:rsidRPr="0090210E">
        <w:rPr>
          <w:rFonts w:cs="Arial"/>
          <w:b/>
        </w:rPr>
        <w:t xml:space="preserve">v případě </w:t>
      </w:r>
      <w:r w:rsidRPr="0090210E">
        <w:rPr>
          <w:rFonts w:cs="Arial"/>
          <w:b/>
          <w:bCs/>
        </w:rPr>
        <w:t>nedočerpání finančních prostředků v</w:t>
      </w:r>
      <w:r w:rsidRPr="0090210E">
        <w:rPr>
          <w:rFonts w:cs="Arial"/>
          <w:b/>
        </w:rPr>
        <w:t xml:space="preserve"> některém z dotačních titulů dotačního programu k rozhodnutí o </w:t>
      </w:r>
      <w:r w:rsidRPr="0090210E">
        <w:rPr>
          <w:rFonts w:cs="Arial"/>
          <w:b/>
          <w:bCs/>
        </w:rPr>
        <w:t>převodu nevyčerpaných finančních prostředků do jiného dotačního programu nebo dotačního titulu</w:t>
      </w:r>
      <w:r w:rsidR="00ED42DE">
        <w:rPr>
          <w:rFonts w:cs="Arial"/>
          <w:b/>
          <w:bCs/>
        </w:rPr>
        <w:t>,</w:t>
      </w:r>
    </w:p>
    <w:p w:rsidR="004E530A" w:rsidRPr="0090210E" w:rsidRDefault="0090210E" w:rsidP="0090210E">
      <w:pPr>
        <w:pStyle w:val="Odstavecseseznamem"/>
        <w:numPr>
          <w:ilvl w:val="0"/>
          <w:numId w:val="3"/>
        </w:numPr>
        <w:spacing w:after="0"/>
        <w:rPr>
          <w:rFonts w:eastAsiaTheme="minorHAnsi" w:cs="Arial"/>
          <w:szCs w:val="24"/>
        </w:rPr>
      </w:pPr>
      <w:r>
        <w:rPr>
          <w:rFonts w:cs="Arial"/>
          <w:b/>
          <w:szCs w:val="24"/>
        </w:rPr>
        <w:t xml:space="preserve">uložit </w:t>
      </w:r>
      <w:r w:rsidR="00D95F5C" w:rsidRPr="0090210E">
        <w:rPr>
          <w:rFonts w:cs="Arial"/>
          <w:b/>
          <w:szCs w:val="24"/>
        </w:rPr>
        <w:t>předlož</w:t>
      </w:r>
      <w:r>
        <w:rPr>
          <w:rFonts w:cs="Arial"/>
          <w:b/>
          <w:szCs w:val="24"/>
        </w:rPr>
        <w:t>ení</w:t>
      </w:r>
      <w:r w:rsidR="00D95F5C" w:rsidRPr="0090210E">
        <w:rPr>
          <w:rFonts w:cs="Arial"/>
          <w:b/>
          <w:szCs w:val="24"/>
        </w:rPr>
        <w:t xml:space="preserve"> vyhodnocení žádostí o dotaci</w:t>
      </w:r>
      <w:r w:rsidR="00E33460" w:rsidRPr="0090210E">
        <w:rPr>
          <w:rFonts w:cs="Arial"/>
          <w:b/>
          <w:szCs w:val="24"/>
        </w:rPr>
        <w:t xml:space="preserve"> obcí</w:t>
      </w:r>
      <w:r>
        <w:rPr>
          <w:rFonts w:cs="Arial"/>
          <w:b/>
          <w:szCs w:val="24"/>
        </w:rPr>
        <w:t xml:space="preserve"> na </w:t>
      </w:r>
      <w:r w:rsidR="00585576">
        <w:rPr>
          <w:rFonts w:cs="Arial"/>
          <w:b/>
          <w:szCs w:val="24"/>
        </w:rPr>
        <w:t>konkrétní účel v dotačním programu Program na podporu místních produktů 2020 na zasedání Zastupitelstva Olomouckého kraje dne 20. 4. 2020</w:t>
      </w:r>
      <w:r w:rsidR="00D95F5C" w:rsidRPr="0090210E">
        <w:rPr>
          <w:rFonts w:cs="Arial"/>
          <w:b/>
          <w:szCs w:val="24"/>
        </w:rPr>
        <w:t>, a to včetně návrhu na uzavření veřejnoprávních smluv o poskytnutí dotací s příjemci</w:t>
      </w:r>
      <w:r w:rsidR="00D22449" w:rsidRPr="0090210E">
        <w:rPr>
          <w:rFonts w:cs="Arial"/>
          <w:b/>
          <w:bCs/>
        </w:rPr>
        <w:t>.</w:t>
      </w:r>
      <w:r w:rsidR="00AC6477" w:rsidRPr="0090210E">
        <w:rPr>
          <w:rFonts w:eastAsiaTheme="minorHAnsi" w:cs="Arial"/>
          <w:szCs w:val="24"/>
        </w:rPr>
        <w:t xml:space="preserve"> </w:t>
      </w:r>
    </w:p>
    <w:p w:rsidR="00B606B9" w:rsidRDefault="00B606B9" w:rsidP="00AC6477">
      <w:pPr>
        <w:spacing w:after="0"/>
        <w:rPr>
          <w:rFonts w:eastAsiaTheme="minorHAnsi" w:cs="Arial"/>
          <w:szCs w:val="24"/>
        </w:rPr>
      </w:pPr>
    </w:p>
    <w:p w:rsidR="00350E58" w:rsidRPr="005A1597" w:rsidRDefault="00350E58" w:rsidP="00350E58">
      <w:pPr>
        <w:tabs>
          <w:tab w:val="left" w:pos="2430"/>
        </w:tabs>
        <w:rPr>
          <w:rFonts w:cs="Arial"/>
          <w:szCs w:val="24"/>
        </w:rPr>
      </w:pPr>
    </w:p>
    <w:p w:rsidR="004E530A" w:rsidRPr="005A1597" w:rsidRDefault="004E530A" w:rsidP="004E530A">
      <w:pPr>
        <w:widowControl w:val="0"/>
        <w:spacing w:before="120"/>
        <w:rPr>
          <w:rFonts w:cs="Arial"/>
          <w:szCs w:val="24"/>
          <w:u w:val="single"/>
        </w:rPr>
      </w:pPr>
      <w:r w:rsidRPr="005A1597">
        <w:rPr>
          <w:rFonts w:cs="Arial"/>
          <w:szCs w:val="24"/>
          <w:u w:val="single"/>
        </w:rPr>
        <w:lastRenderedPageBreak/>
        <w:t>Přílohy:</w:t>
      </w:r>
    </w:p>
    <w:p w:rsidR="004E530A" w:rsidRPr="005A1597" w:rsidRDefault="004E530A" w:rsidP="004E530A">
      <w:pPr>
        <w:widowControl w:val="0"/>
        <w:spacing w:before="120"/>
        <w:ind w:left="2124" w:hanging="2124"/>
        <w:rPr>
          <w:rFonts w:cs="Arial"/>
          <w:szCs w:val="24"/>
        </w:rPr>
      </w:pPr>
      <w:r w:rsidRPr="005A1597">
        <w:rPr>
          <w:rFonts w:cs="Arial"/>
          <w:szCs w:val="24"/>
          <w:u w:val="single"/>
        </w:rPr>
        <w:t>Příloha č. 1</w:t>
      </w:r>
      <w:r w:rsidRPr="005A1597">
        <w:rPr>
          <w:rFonts w:cs="Arial"/>
          <w:szCs w:val="24"/>
        </w:rPr>
        <w:t xml:space="preserve"> </w:t>
      </w:r>
      <w:r w:rsidRPr="005A1597">
        <w:rPr>
          <w:rFonts w:cs="Arial"/>
          <w:szCs w:val="24"/>
        </w:rPr>
        <w:tab/>
        <w:t xml:space="preserve">Pravidla poskytování dotací </w:t>
      </w:r>
      <w:r w:rsidRPr="005A1597">
        <w:rPr>
          <w:rFonts w:cs="Arial"/>
          <w:bCs/>
          <w:szCs w:val="24"/>
        </w:rPr>
        <w:t xml:space="preserve">z rozpočtu Olomouckého kraje </w:t>
      </w:r>
      <w:r w:rsidRPr="005A1597">
        <w:rPr>
          <w:rFonts w:cs="Arial"/>
          <w:szCs w:val="24"/>
        </w:rPr>
        <w:t xml:space="preserve">v dotačním titulu č. 1 Podpora regionálního značení </w:t>
      </w:r>
      <w:r w:rsidRPr="005A1597">
        <w:rPr>
          <w:rFonts w:cs="Arial"/>
          <w:bCs/>
          <w:szCs w:val="24"/>
        </w:rPr>
        <w:t xml:space="preserve">(strana </w:t>
      </w:r>
      <w:r w:rsidR="008F5100" w:rsidRPr="005A1597">
        <w:rPr>
          <w:rFonts w:cs="Arial"/>
          <w:bCs/>
          <w:szCs w:val="24"/>
        </w:rPr>
        <w:t xml:space="preserve">4 - </w:t>
      </w:r>
      <w:r w:rsidR="006D17C3" w:rsidRPr="005A1597">
        <w:rPr>
          <w:rFonts w:cs="Arial"/>
          <w:bCs/>
          <w:szCs w:val="24"/>
        </w:rPr>
        <w:t>19</w:t>
      </w:r>
      <w:r w:rsidRPr="005A1597">
        <w:rPr>
          <w:rFonts w:cs="Arial"/>
          <w:bCs/>
          <w:szCs w:val="24"/>
        </w:rPr>
        <w:t>)</w:t>
      </w:r>
    </w:p>
    <w:p w:rsidR="004E530A" w:rsidRPr="005A1597" w:rsidRDefault="004E530A" w:rsidP="004E530A">
      <w:pPr>
        <w:widowControl w:val="0"/>
        <w:spacing w:before="120"/>
        <w:ind w:left="2124" w:hanging="2124"/>
        <w:rPr>
          <w:rFonts w:cs="Arial"/>
          <w:bCs/>
          <w:szCs w:val="24"/>
        </w:rPr>
      </w:pPr>
      <w:r w:rsidRPr="005A1597">
        <w:rPr>
          <w:rFonts w:cs="Arial"/>
          <w:bCs/>
          <w:szCs w:val="24"/>
          <w:u w:val="single"/>
        </w:rPr>
        <w:t>Příloha č. 2</w:t>
      </w:r>
      <w:r w:rsidRPr="005A1597">
        <w:rPr>
          <w:rFonts w:cs="Arial"/>
          <w:bCs/>
          <w:szCs w:val="24"/>
        </w:rPr>
        <w:t xml:space="preserve"> </w:t>
      </w:r>
      <w:r w:rsidRPr="005A1597">
        <w:rPr>
          <w:rFonts w:cs="Arial"/>
          <w:bCs/>
          <w:szCs w:val="24"/>
        </w:rPr>
        <w:tab/>
      </w:r>
      <w:r w:rsidRPr="005A1597">
        <w:rPr>
          <w:rFonts w:cs="Arial"/>
          <w:szCs w:val="24"/>
        </w:rPr>
        <w:t xml:space="preserve">Pravidla poskytování dotací </w:t>
      </w:r>
      <w:r w:rsidRPr="005A1597">
        <w:rPr>
          <w:rFonts w:cs="Arial"/>
          <w:bCs/>
          <w:szCs w:val="24"/>
        </w:rPr>
        <w:t xml:space="preserve">z rozpočtu Olomouckého kraje </w:t>
      </w:r>
      <w:r w:rsidRPr="005A1597">
        <w:rPr>
          <w:rFonts w:cs="Arial"/>
          <w:szCs w:val="24"/>
        </w:rPr>
        <w:t xml:space="preserve">v dotačním titulu </w:t>
      </w:r>
      <w:proofErr w:type="gramStart"/>
      <w:r w:rsidRPr="005A1597">
        <w:rPr>
          <w:rFonts w:cs="Arial"/>
          <w:szCs w:val="24"/>
        </w:rPr>
        <w:t>č. 2 Podpora</w:t>
      </w:r>
      <w:proofErr w:type="gramEnd"/>
      <w:r w:rsidRPr="005A1597">
        <w:rPr>
          <w:rFonts w:cs="Arial"/>
          <w:szCs w:val="24"/>
        </w:rPr>
        <w:t xml:space="preserve"> farmářských trhů </w:t>
      </w:r>
      <w:r w:rsidRPr="005A1597">
        <w:rPr>
          <w:rFonts w:cs="Arial"/>
          <w:bCs/>
          <w:szCs w:val="24"/>
        </w:rPr>
        <w:t xml:space="preserve">(strana </w:t>
      </w:r>
      <w:r w:rsidR="006D17C3" w:rsidRPr="005A1597">
        <w:rPr>
          <w:rFonts w:cs="Arial"/>
          <w:bCs/>
          <w:szCs w:val="24"/>
        </w:rPr>
        <w:t>20</w:t>
      </w:r>
      <w:r w:rsidR="008F5100" w:rsidRPr="005A1597">
        <w:rPr>
          <w:rFonts w:cs="Arial"/>
          <w:bCs/>
          <w:szCs w:val="24"/>
        </w:rPr>
        <w:t xml:space="preserve"> - </w:t>
      </w:r>
      <w:r w:rsidR="006D17C3" w:rsidRPr="005A1597">
        <w:rPr>
          <w:rFonts w:cs="Arial"/>
          <w:bCs/>
          <w:szCs w:val="24"/>
        </w:rPr>
        <w:t>3</w:t>
      </w:r>
      <w:r w:rsidR="00F03310" w:rsidRPr="005A1597">
        <w:rPr>
          <w:rFonts w:cs="Arial"/>
          <w:bCs/>
          <w:szCs w:val="24"/>
        </w:rPr>
        <w:t>5</w:t>
      </w:r>
      <w:r w:rsidRPr="005A1597">
        <w:rPr>
          <w:rFonts w:cs="Arial"/>
          <w:bCs/>
          <w:szCs w:val="24"/>
        </w:rPr>
        <w:t>)</w:t>
      </w:r>
    </w:p>
    <w:p w:rsidR="004E530A" w:rsidRPr="005A1597" w:rsidRDefault="004E530A" w:rsidP="004E530A">
      <w:pPr>
        <w:widowControl w:val="0"/>
        <w:spacing w:before="120"/>
        <w:ind w:left="2124" w:hanging="2124"/>
        <w:rPr>
          <w:rFonts w:cs="Arial"/>
          <w:szCs w:val="24"/>
        </w:rPr>
      </w:pPr>
      <w:r w:rsidRPr="005A1597">
        <w:rPr>
          <w:rFonts w:cs="Arial"/>
          <w:bCs/>
          <w:szCs w:val="24"/>
          <w:u w:val="single"/>
        </w:rPr>
        <w:t xml:space="preserve">Příloha </w:t>
      </w:r>
      <w:proofErr w:type="gramStart"/>
      <w:r w:rsidRPr="005A1597">
        <w:rPr>
          <w:rFonts w:cs="Arial"/>
          <w:bCs/>
          <w:szCs w:val="24"/>
          <w:u w:val="single"/>
        </w:rPr>
        <w:t>č. 3</w:t>
      </w:r>
      <w:r w:rsidRPr="005A1597">
        <w:rPr>
          <w:rFonts w:cs="Arial"/>
          <w:bCs/>
          <w:szCs w:val="24"/>
        </w:rPr>
        <w:t xml:space="preserve"> </w:t>
      </w:r>
      <w:r w:rsidRPr="005A1597">
        <w:rPr>
          <w:rFonts w:cs="Arial"/>
          <w:bCs/>
          <w:szCs w:val="24"/>
        </w:rPr>
        <w:tab/>
        <w:t>Vzor</w:t>
      </w:r>
      <w:proofErr w:type="gramEnd"/>
      <w:r w:rsidRPr="005A1597">
        <w:rPr>
          <w:rFonts w:cs="Arial"/>
          <w:bCs/>
          <w:szCs w:val="24"/>
        </w:rPr>
        <w:t xml:space="preserve"> žádosti o poskytnutí dotace z rozpočtu Olomouckého kraje </w:t>
      </w:r>
      <w:r w:rsidRPr="005A1597">
        <w:rPr>
          <w:rFonts w:cs="Arial"/>
          <w:szCs w:val="24"/>
        </w:rPr>
        <w:t>v</w:t>
      </w:r>
      <w:r w:rsidR="00D3239F">
        <w:rPr>
          <w:rFonts w:cs="Arial"/>
          <w:szCs w:val="24"/>
        </w:rPr>
        <w:t> dotačním titulu č.</w:t>
      </w:r>
      <w:r w:rsidRPr="005A1597">
        <w:rPr>
          <w:rFonts w:cs="Arial"/>
          <w:szCs w:val="24"/>
        </w:rPr>
        <w:t xml:space="preserve"> </w:t>
      </w:r>
      <w:r w:rsidR="00D3239F">
        <w:rPr>
          <w:rFonts w:cs="Arial"/>
          <w:szCs w:val="24"/>
        </w:rPr>
        <w:t>1</w:t>
      </w:r>
      <w:r w:rsidRPr="005A1597">
        <w:rPr>
          <w:rFonts w:cs="Arial"/>
          <w:szCs w:val="24"/>
        </w:rPr>
        <w:t xml:space="preserve"> </w:t>
      </w:r>
      <w:r w:rsidRPr="005A1597">
        <w:rPr>
          <w:rFonts w:cs="Arial"/>
          <w:bCs/>
          <w:szCs w:val="24"/>
        </w:rPr>
        <w:t xml:space="preserve">(strana </w:t>
      </w:r>
      <w:r w:rsidR="006D17C3" w:rsidRPr="005A1597">
        <w:rPr>
          <w:rFonts w:cs="Arial"/>
          <w:bCs/>
          <w:szCs w:val="24"/>
        </w:rPr>
        <w:t>36</w:t>
      </w:r>
      <w:r w:rsidR="00F03310" w:rsidRPr="005A1597">
        <w:rPr>
          <w:rFonts w:cs="Arial"/>
          <w:bCs/>
          <w:szCs w:val="24"/>
        </w:rPr>
        <w:t xml:space="preserve"> - </w:t>
      </w:r>
      <w:r w:rsidR="00E206BC" w:rsidRPr="005A1597">
        <w:rPr>
          <w:rFonts w:cs="Arial"/>
          <w:bCs/>
          <w:szCs w:val="24"/>
        </w:rPr>
        <w:t>50</w:t>
      </w:r>
      <w:r w:rsidRPr="005A1597">
        <w:rPr>
          <w:rFonts w:cs="Arial"/>
          <w:bCs/>
          <w:szCs w:val="24"/>
        </w:rPr>
        <w:t>)</w:t>
      </w:r>
    </w:p>
    <w:p w:rsidR="004E530A" w:rsidRPr="005A1597" w:rsidRDefault="004E530A" w:rsidP="004E530A">
      <w:pPr>
        <w:widowControl w:val="0"/>
        <w:spacing w:before="120"/>
        <w:ind w:left="2124" w:hanging="2124"/>
        <w:rPr>
          <w:rFonts w:cs="Arial"/>
          <w:i/>
          <w:szCs w:val="24"/>
        </w:rPr>
      </w:pPr>
      <w:r w:rsidRPr="005A1597">
        <w:rPr>
          <w:rFonts w:cs="Arial"/>
          <w:bCs/>
          <w:szCs w:val="24"/>
          <w:u w:val="single"/>
        </w:rPr>
        <w:t xml:space="preserve">Příloha </w:t>
      </w:r>
      <w:proofErr w:type="gramStart"/>
      <w:r w:rsidRPr="005A1597">
        <w:rPr>
          <w:rFonts w:cs="Arial"/>
          <w:bCs/>
          <w:szCs w:val="24"/>
          <w:u w:val="single"/>
        </w:rPr>
        <w:t>č. 4</w:t>
      </w:r>
      <w:r w:rsidRPr="005A1597">
        <w:rPr>
          <w:rFonts w:cs="Arial"/>
          <w:bCs/>
          <w:szCs w:val="24"/>
        </w:rPr>
        <w:t xml:space="preserve"> </w:t>
      </w:r>
      <w:r w:rsidRPr="005A1597">
        <w:rPr>
          <w:rFonts w:cs="Arial"/>
          <w:bCs/>
          <w:szCs w:val="24"/>
        </w:rPr>
        <w:tab/>
        <w:t>Vzor</w:t>
      </w:r>
      <w:proofErr w:type="gramEnd"/>
      <w:r w:rsidRPr="005A1597">
        <w:rPr>
          <w:rFonts w:cs="Arial"/>
          <w:bCs/>
          <w:szCs w:val="24"/>
        </w:rPr>
        <w:t xml:space="preserve"> žádosti o poskytnutí dotace z rozpočtu Olomouckého kraje </w:t>
      </w:r>
      <w:r w:rsidRPr="005A1597">
        <w:rPr>
          <w:rFonts w:cs="Arial"/>
          <w:szCs w:val="24"/>
        </w:rPr>
        <w:t>v</w:t>
      </w:r>
      <w:r w:rsidR="00D3239F">
        <w:rPr>
          <w:rFonts w:cs="Arial"/>
          <w:szCs w:val="24"/>
        </w:rPr>
        <w:t> dotačním titulu č. </w:t>
      </w:r>
      <w:r w:rsidRPr="005A1597">
        <w:rPr>
          <w:rFonts w:cs="Arial"/>
          <w:szCs w:val="24"/>
        </w:rPr>
        <w:t xml:space="preserve">2 </w:t>
      </w:r>
      <w:r w:rsidRPr="005A1597">
        <w:rPr>
          <w:rFonts w:cs="Arial"/>
          <w:bCs/>
          <w:szCs w:val="24"/>
        </w:rPr>
        <w:t>(strana</w:t>
      </w:r>
      <w:r w:rsidR="00F03310" w:rsidRPr="005A1597">
        <w:rPr>
          <w:rFonts w:cs="Arial"/>
          <w:bCs/>
          <w:szCs w:val="24"/>
        </w:rPr>
        <w:t xml:space="preserve"> </w:t>
      </w:r>
      <w:r w:rsidR="00E206BC" w:rsidRPr="005A1597">
        <w:rPr>
          <w:rFonts w:cs="Arial"/>
          <w:bCs/>
          <w:szCs w:val="24"/>
        </w:rPr>
        <w:t>51</w:t>
      </w:r>
      <w:r w:rsidR="00F03310" w:rsidRPr="005A1597">
        <w:rPr>
          <w:rFonts w:cs="Arial"/>
          <w:bCs/>
          <w:szCs w:val="24"/>
        </w:rPr>
        <w:t xml:space="preserve"> - </w:t>
      </w:r>
      <w:r w:rsidR="005141E1" w:rsidRPr="005A1597">
        <w:rPr>
          <w:rFonts w:cs="Arial"/>
          <w:bCs/>
          <w:szCs w:val="24"/>
        </w:rPr>
        <w:t>65</w:t>
      </w:r>
      <w:r w:rsidRPr="005A1597">
        <w:rPr>
          <w:rFonts w:cs="Arial"/>
          <w:bCs/>
          <w:szCs w:val="24"/>
        </w:rPr>
        <w:t>)</w:t>
      </w:r>
    </w:p>
    <w:p w:rsidR="004E530A" w:rsidRPr="005A1597" w:rsidRDefault="004E530A" w:rsidP="004E530A">
      <w:pPr>
        <w:rPr>
          <w:rFonts w:cs="Arial"/>
          <w:b/>
          <w:szCs w:val="24"/>
        </w:rPr>
      </w:pPr>
    </w:p>
    <w:p w:rsidR="004E530A" w:rsidRPr="005A1597" w:rsidRDefault="004E530A" w:rsidP="004E530A">
      <w:pPr>
        <w:widowControl w:val="0"/>
        <w:tabs>
          <w:tab w:val="left" w:pos="1275"/>
        </w:tabs>
        <w:spacing w:after="0"/>
        <w:jc w:val="left"/>
        <w:rPr>
          <w:rFonts w:cs="Arial"/>
          <w:b/>
          <w:szCs w:val="24"/>
        </w:rPr>
      </w:pPr>
    </w:p>
    <w:sectPr w:rsidR="004E530A" w:rsidRPr="005A159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30A" w:rsidRDefault="004E530A" w:rsidP="004E530A">
      <w:pPr>
        <w:spacing w:after="0"/>
      </w:pPr>
      <w:r>
        <w:separator/>
      </w:r>
    </w:p>
  </w:endnote>
  <w:endnote w:type="continuationSeparator" w:id="0">
    <w:p w:rsidR="004E530A" w:rsidRDefault="004E530A" w:rsidP="004E53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19D" w:rsidRPr="00A3539E" w:rsidRDefault="006078C3" w:rsidP="008D6239">
    <w:pPr>
      <w:pBdr>
        <w:top w:val="single" w:sz="6" w:space="1" w:color="auto"/>
      </w:pBdr>
      <w:spacing w:after="0"/>
      <w:rPr>
        <w:rFonts w:cs="Arial"/>
        <w:i/>
        <w:iCs/>
        <w:sz w:val="20"/>
      </w:rPr>
    </w:pPr>
    <w:r>
      <w:rPr>
        <w:rFonts w:cs="Arial"/>
        <w:i/>
        <w:iCs/>
        <w:sz w:val="20"/>
      </w:rPr>
      <w:t>Zastupitelstvo Olomou</w:t>
    </w:r>
    <w:r w:rsidR="002F619D" w:rsidRPr="00A3539E">
      <w:rPr>
        <w:rFonts w:cs="Arial"/>
        <w:i/>
        <w:iCs/>
        <w:sz w:val="20"/>
      </w:rPr>
      <w:t xml:space="preserve">ckého kraje </w:t>
    </w:r>
    <w:r>
      <w:rPr>
        <w:rFonts w:cs="Arial"/>
        <w:i/>
        <w:iCs/>
        <w:sz w:val="20"/>
      </w:rPr>
      <w:t>16</w:t>
    </w:r>
    <w:r w:rsidR="002F619D">
      <w:rPr>
        <w:rFonts w:cs="Arial"/>
        <w:i/>
        <w:iCs/>
        <w:sz w:val="20"/>
      </w:rPr>
      <w:t>.</w:t>
    </w:r>
    <w:r w:rsidR="00C41A9C">
      <w:rPr>
        <w:rFonts w:cs="Arial"/>
        <w:i/>
        <w:iCs/>
        <w:sz w:val="20"/>
      </w:rPr>
      <w:t> </w:t>
    </w:r>
    <w:r w:rsidR="008D6239">
      <w:rPr>
        <w:rFonts w:cs="Arial"/>
        <w:i/>
        <w:iCs/>
        <w:sz w:val="20"/>
      </w:rPr>
      <w:t>1</w:t>
    </w:r>
    <w:r>
      <w:rPr>
        <w:rFonts w:cs="Arial"/>
        <w:i/>
        <w:iCs/>
        <w:sz w:val="20"/>
      </w:rPr>
      <w:t>2</w:t>
    </w:r>
    <w:r w:rsidR="002F619D">
      <w:rPr>
        <w:rFonts w:cs="Arial"/>
        <w:i/>
        <w:iCs/>
        <w:sz w:val="20"/>
      </w:rPr>
      <w:t>.</w:t>
    </w:r>
    <w:r w:rsidR="00C41A9C">
      <w:rPr>
        <w:rFonts w:cs="Arial"/>
        <w:i/>
        <w:iCs/>
        <w:sz w:val="20"/>
      </w:rPr>
      <w:t> </w:t>
    </w:r>
    <w:r w:rsidR="002F619D">
      <w:rPr>
        <w:rFonts w:cs="Arial"/>
        <w:i/>
        <w:iCs/>
        <w:sz w:val="20"/>
      </w:rPr>
      <w:t>2019</w:t>
    </w:r>
    <w:r w:rsidR="002F619D" w:rsidRPr="00A3539E">
      <w:rPr>
        <w:rFonts w:cs="Arial"/>
        <w:i/>
        <w:iCs/>
        <w:sz w:val="20"/>
      </w:rPr>
      <w:t xml:space="preserve">      </w:t>
    </w:r>
    <w:r w:rsidR="002F619D" w:rsidRPr="00A3539E">
      <w:rPr>
        <w:rFonts w:cs="Arial"/>
        <w:i/>
        <w:iCs/>
        <w:sz w:val="20"/>
      </w:rPr>
      <w:tab/>
    </w:r>
    <w:r w:rsidR="002F619D" w:rsidRPr="00A3539E">
      <w:rPr>
        <w:rFonts w:cs="Arial"/>
        <w:i/>
        <w:iCs/>
        <w:sz w:val="20"/>
      </w:rPr>
      <w:tab/>
    </w:r>
    <w:r w:rsidR="002F619D" w:rsidRPr="00A3539E">
      <w:rPr>
        <w:rFonts w:cs="Arial"/>
        <w:i/>
        <w:iCs/>
        <w:sz w:val="20"/>
      </w:rPr>
      <w:tab/>
    </w:r>
    <w:r w:rsidR="002F619D">
      <w:rPr>
        <w:rFonts w:cs="Arial"/>
        <w:i/>
        <w:iCs/>
        <w:sz w:val="20"/>
      </w:rPr>
      <w:tab/>
    </w:r>
    <w:r w:rsidR="002F619D" w:rsidRPr="00A3539E">
      <w:rPr>
        <w:rFonts w:cs="Arial"/>
        <w:i/>
        <w:iCs/>
        <w:sz w:val="20"/>
      </w:rPr>
      <w:t xml:space="preserve">Strana </w:t>
    </w:r>
    <w:r w:rsidR="002F619D" w:rsidRPr="00A3539E">
      <w:rPr>
        <w:rStyle w:val="slostrnky"/>
        <w:rFonts w:cs="Arial"/>
        <w:i/>
        <w:iCs/>
        <w:sz w:val="20"/>
      </w:rPr>
      <w:fldChar w:fldCharType="begin"/>
    </w:r>
    <w:r w:rsidR="002F619D" w:rsidRPr="00A3539E">
      <w:rPr>
        <w:rStyle w:val="slostrnky"/>
        <w:rFonts w:cs="Arial"/>
        <w:i/>
        <w:iCs/>
        <w:sz w:val="20"/>
      </w:rPr>
      <w:instrText xml:space="preserve"> PAGE </w:instrText>
    </w:r>
    <w:r w:rsidR="002F619D" w:rsidRPr="00A3539E">
      <w:rPr>
        <w:rStyle w:val="slostrnky"/>
        <w:rFonts w:cs="Arial"/>
        <w:i/>
        <w:iCs/>
        <w:sz w:val="20"/>
      </w:rPr>
      <w:fldChar w:fldCharType="separate"/>
    </w:r>
    <w:r w:rsidR="00C41A9C">
      <w:rPr>
        <w:rStyle w:val="slostrnky"/>
        <w:rFonts w:cs="Arial"/>
        <w:i/>
        <w:iCs/>
        <w:noProof/>
        <w:sz w:val="20"/>
      </w:rPr>
      <w:t>2</w:t>
    </w:r>
    <w:r w:rsidR="002F619D" w:rsidRPr="00A3539E">
      <w:rPr>
        <w:rStyle w:val="slostrnky"/>
        <w:rFonts w:cs="Arial"/>
        <w:i/>
        <w:iCs/>
        <w:sz w:val="20"/>
      </w:rPr>
      <w:fldChar w:fldCharType="end"/>
    </w:r>
    <w:r w:rsidR="002F619D" w:rsidRPr="00A3539E">
      <w:rPr>
        <w:rStyle w:val="slostrnky"/>
        <w:rFonts w:cs="Arial"/>
        <w:i/>
        <w:iCs/>
        <w:sz w:val="20"/>
      </w:rPr>
      <w:t xml:space="preserve"> (celkem</w:t>
    </w:r>
    <w:r w:rsidR="002F619D">
      <w:rPr>
        <w:rStyle w:val="slostrnky"/>
        <w:rFonts w:cs="Arial"/>
        <w:i/>
        <w:iCs/>
        <w:sz w:val="20"/>
      </w:rPr>
      <w:t xml:space="preserve"> </w:t>
    </w:r>
    <w:r w:rsidR="005141E1">
      <w:rPr>
        <w:rStyle w:val="slostrnky"/>
        <w:rFonts w:cs="Arial"/>
        <w:i/>
        <w:iCs/>
        <w:sz w:val="20"/>
      </w:rPr>
      <w:t>65</w:t>
    </w:r>
    <w:r w:rsidR="002F619D" w:rsidRPr="00A3539E">
      <w:rPr>
        <w:rStyle w:val="slostrnky"/>
        <w:rFonts w:cs="Arial"/>
        <w:i/>
        <w:iCs/>
        <w:sz w:val="20"/>
      </w:rPr>
      <w:t>)</w:t>
    </w:r>
  </w:p>
  <w:p w:rsidR="002F619D" w:rsidRDefault="00206D67" w:rsidP="008D6239">
    <w:pPr>
      <w:tabs>
        <w:tab w:val="left" w:pos="5985"/>
      </w:tabs>
    </w:pPr>
    <w:r>
      <w:rPr>
        <w:rFonts w:cs="Arial"/>
        <w:i/>
        <w:iCs/>
        <w:sz w:val="20"/>
      </w:rPr>
      <w:t>57</w:t>
    </w:r>
    <w:r w:rsidR="002F619D">
      <w:rPr>
        <w:rFonts w:cs="Arial"/>
        <w:i/>
        <w:iCs/>
        <w:sz w:val="20"/>
      </w:rPr>
      <w:t>.</w:t>
    </w:r>
    <w:r w:rsidR="002F619D" w:rsidRPr="00A3539E">
      <w:rPr>
        <w:rFonts w:cs="Arial"/>
        <w:i/>
        <w:iCs/>
        <w:sz w:val="20"/>
      </w:rPr>
      <w:t xml:space="preserve"> – </w:t>
    </w:r>
    <w:r w:rsidR="002F619D" w:rsidRPr="00543C95">
      <w:rPr>
        <w:rFonts w:cs="Arial"/>
        <w:i/>
        <w:iCs/>
        <w:sz w:val="20"/>
      </w:rPr>
      <w:t>Program na podporu</w:t>
    </w:r>
    <w:r w:rsidR="002F619D">
      <w:rPr>
        <w:rFonts w:cs="Arial"/>
        <w:i/>
        <w:iCs/>
        <w:sz w:val="20"/>
      </w:rPr>
      <w:t xml:space="preserve"> </w:t>
    </w:r>
    <w:r w:rsidR="008D6239">
      <w:rPr>
        <w:rFonts w:cs="Arial"/>
        <w:i/>
        <w:iCs/>
        <w:sz w:val="20"/>
      </w:rPr>
      <w:t>místních produktů</w:t>
    </w:r>
    <w:r w:rsidR="002F619D" w:rsidRPr="00543C95">
      <w:rPr>
        <w:rFonts w:cs="Arial"/>
        <w:i/>
        <w:iCs/>
        <w:sz w:val="20"/>
      </w:rPr>
      <w:t xml:space="preserve"> 20</w:t>
    </w:r>
    <w:r w:rsidR="002F619D">
      <w:rPr>
        <w:rFonts w:cs="Arial"/>
        <w:i/>
        <w:iCs/>
        <w:sz w:val="20"/>
      </w:rPr>
      <w:t>20 - vyhlášení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30A" w:rsidRDefault="004E530A" w:rsidP="004E530A">
      <w:pPr>
        <w:spacing w:after="0"/>
      </w:pPr>
      <w:r>
        <w:separator/>
      </w:r>
    </w:p>
  </w:footnote>
  <w:footnote w:type="continuationSeparator" w:id="0">
    <w:p w:rsidR="004E530A" w:rsidRDefault="004E530A" w:rsidP="004E530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24DE9"/>
    <w:multiLevelType w:val="hybridMultilevel"/>
    <w:tmpl w:val="5D0AC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E4A8B"/>
    <w:multiLevelType w:val="hybridMultilevel"/>
    <w:tmpl w:val="4F0CE4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E58"/>
    <w:rsid w:val="000B3E55"/>
    <w:rsid w:val="000E4F74"/>
    <w:rsid w:val="00152F03"/>
    <w:rsid w:val="001B3383"/>
    <w:rsid w:val="001F39F8"/>
    <w:rsid w:val="00206D67"/>
    <w:rsid w:val="00250F43"/>
    <w:rsid w:val="0027608A"/>
    <w:rsid w:val="002A46CA"/>
    <w:rsid w:val="002F619D"/>
    <w:rsid w:val="00350E58"/>
    <w:rsid w:val="003A6C62"/>
    <w:rsid w:val="004374D5"/>
    <w:rsid w:val="004A2401"/>
    <w:rsid w:val="004E530A"/>
    <w:rsid w:val="0050129D"/>
    <w:rsid w:val="005141E1"/>
    <w:rsid w:val="00535D13"/>
    <w:rsid w:val="0056162A"/>
    <w:rsid w:val="00585576"/>
    <w:rsid w:val="005A1597"/>
    <w:rsid w:val="005E68A0"/>
    <w:rsid w:val="00603C06"/>
    <w:rsid w:val="006078C3"/>
    <w:rsid w:val="00643610"/>
    <w:rsid w:val="006D17C3"/>
    <w:rsid w:val="006D5D12"/>
    <w:rsid w:val="00722860"/>
    <w:rsid w:val="00746C3D"/>
    <w:rsid w:val="00761366"/>
    <w:rsid w:val="007C70DD"/>
    <w:rsid w:val="008A7EF4"/>
    <w:rsid w:val="008D6239"/>
    <w:rsid w:val="008D77D0"/>
    <w:rsid w:val="008F5100"/>
    <w:rsid w:val="0090210E"/>
    <w:rsid w:val="009924EF"/>
    <w:rsid w:val="00A56480"/>
    <w:rsid w:val="00AC6477"/>
    <w:rsid w:val="00AC6C35"/>
    <w:rsid w:val="00B5777C"/>
    <w:rsid w:val="00B606B9"/>
    <w:rsid w:val="00B7538F"/>
    <w:rsid w:val="00BA3A0E"/>
    <w:rsid w:val="00C41A9C"/>
    <w:rsid w:val="00CD73C4"/>
    <w:rsid w:val="00CE2541"/>
    <w:rsid w:val="00CE3718"/>
    <w:rsid w:val="00CE5CF7"/>
    <w:rsid w:val="00D14871"/>
    <w:rsid w:val="00D22449"/>
    <w:rsid w:val="00D3239F"/>
    <w:rsid w:val="00D95F5C"/>
    <w:rsid w:val="00DA0A9E"/>
    <w:rsid w:val="00E206BC"/>
    <w:rsid w:val="00E33460"/>
    <w:rsid w:val="00E4488C"/>
    <w:rsid w:val="00ED2BD1"/>
    <w:rsid w:val="00ED42DE"/>
    <w:rsid w:val="00F03141"/>
    <w:rsid w:val="00F03310"/>
    <w:rsid w:val="00F66B92"/>
    <w:rsid w:val="00FE12A4"/>
    <w:rsid w:val="00FE439B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895E0"/>
  <w15:chartTrackingRefBased/>
  <w15:docId w15:val="{8117DC29-40C7-4EB7-AAF9-AF07BDEF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0E58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152F03"/>
    <w:pPr>
      <w:spacing w:after="0"/>
      <w:ind w:left="720"/>
      <w:jc w:val="left"/>
    </w:pPr>
    <w:rPr>
      <w:rFonts w:cs="Arial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52F03"/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E530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E530A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E530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E530A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2F619D"/>
  </w:style>
  <w:style w:type="paragraph" w:styleId="Textbubliny">
    <w:name w:val="Balloon Text"/>
    <w:basedOn w:val="Normln"/>
    <w:link w:val="TextbublinyChar"/>
    <w:uiPriority w:val="99"/>
    <w:semiHidden/>
    <w:unhideWhenUsed/>
    <w:rsid w:val="00AC647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647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902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A0C53-8871-45F3-A01A-1A58768BC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3</Pages>
  <Words>771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Olivíková Jana</dc:creator>
  <cp:keywords/>
  <dc:description/>
  <cp:lastModifiedBy>Olivíková Jana</cp:lastModifiedBy>
  <cp:revision>41</cp:revision>
  <cp:lastPrinted>2019-10-25T12:32:00Z</cp:lastPrinted>
  <dcterms:created xsi:type="dcterms:W3CDTF">2019-10-24T11:06:00Z</dcterms:created>
  <dcterms:modified xsi:type="dcterms:W3CDTF">2019-11-26T06:51:00Z</dcterms:modified>
</cp:coreProperties>
</file>