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B4" w:rsidRDefault="004320B4" w:rsidP="004320B4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4320B4" w:rsidRDefault="004320B4" w:rsidP="004320B4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4320B4" w:rsidRPr="00E62519" w:rsidRDefault="004320B4" w:rsidP="004320B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4320B4" w:rsidRPr="00E62519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4320B4" w:rsidRPr="00E62519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4320B4" w:rsidRPr="00E62519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4320B4" w:rsidRPr="00E62519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4320B4" w:rsidRPr="00E62519" w:rsidRDefault="004320B4" w:rsidP="004320B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4320B4" w:rsidRPr="00E62519" w:rsidRDefault="004320B4" w:rsidP="004320B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320B4" w:rsidRPr="00E62519" w:rsidRDefault="004320B4" w:rsidP="004320B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4320B4" w:rsidRPr="008F0080" w:rsidRDefault="004320B4" w:rsidP="004320B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:rsidR="004320B4" w:rsidRPr="008F0080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4320B4" w:rsidRPr="008F0080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4320B4" w:rsidRPr="008F0080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B07B93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4320B4" w:rsidRPr="008F0080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</w:t>
      </w:r>
      <w:r w:rsidR="00B07B93">
        <w:rPr>
          <w:rFonts w:ascii="Arial" w:eastAsia="Times New Roman" w:hAnsi="Arial" w:cs="Arial"/>
          <w:sz w:val="24"/>
          <w:szCs w:val="24"/>
          <w:lang w:eastAsia="cs-CZ"/>
        </w:rPr>
        <w:t>ku, resp. ve veřejném rejstříku</w:t>
      </w:r>
    </w:p>
    <w:p w:rsidR="004320B4" w:rsidRPr="008F0080" w:rsidRDefault="00B07B93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:rsidR="004320B4" w:rsidRPr="008F0080" w:rsidRDefault="004320B4" w:rsidP="004320B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4320B4" w:rsidRPr="008F0080" w:rsidRDefault="004320B4" w:rsidP="004320B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320B4" w:rsidRPr="008F0080" w:rsidRDefault="004320B4" w:rsidP="004320B4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4320B4" w:rsidRPr="008F0080" w:rsidRDefault="004320B4" w:rsidP="004320B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703580" w:rsidRPr="00B07B93" w:rsidRDefault="004320B4" w:rsidP="007035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</w:t>
      </w:r>
      <w:r w:rsidRPr="00B07B93">
        <w:rPr>
          <w:rFonts w:ascii="Arial" w:eastAsia="Times New Roman" w:hAnsi="Arial" w:cs="Arial"/>
          <w:sz w:val="24"/>
          <w:szCs w:val="24"/>
          <w:lang w:eastAsia="cs-CZ"/>
        </w:rPr>
        <w:t>na základě této smlouvy zavazuje poskytnout příjemci dotaci ve výši ......... Kč, slovy: ......... korun českých (dále jen „dotace“)</w:t>
      </w:r>
      <w:r w:rsidRPr="00B07B93">
        <w:rPr>
          <w:rFonts w:ascii="Arial" w:hAnsi="Arial" w:cs="Arial"/>
          <w:sz w:val="24"/>
          <w:szCs w:val="24"/>
        </w:rPr>
        <w:t xml:space="preserve"> za účelem </w:t>
      </w:r>
      <w:r w:rsidR="00703580" w:rsidRPr="00B07B93">
        <w:rPr>
          <w:rFonts w:ascii="Arial" w:hAnsi="Arial" w:cs="Arial"/>
          <w:sz w:val="24"/>
          <w:szCs w:val="24"/>
        </w:rPr>
        <w:t>obnovy </w:t>
      </w:r>
      <w:r w:rsidR="00C64300" w:rsidRPr="00B07B93">
        <w:rPr>
          <w:rFonts w:ascii="Arial" w:hAnsi="Arial" w:cs="Arial"/>
          <w:sz w:val="24"/>
          <w:szCs w:val="24"/>
        </w:rPr>
        <w:t>staveb drobné architektury místního významu</w:t>
      </w:r>
      <w:r w:rsidR="00703580" w:rsidRPr="00B07B93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</w:t>
      </w:r>
      <w:r w:rsidR="00703580" w:rsidRPr="00B07B93">
        <w:rPr>
          <w:rFonts w:cs="Arial"/>
          <w:sz w:val="24"/>
          <w:szCs w:val="24"/>
        </w:rPr>
        <w:t xml:space="preserve"> </w:t>
      </w:r>
      <w:r w:rsidR="00703580" w:rsidRPr="00B07B93">
        <w:rPr>
          <w:rFonts w:ascii="Arial" w:hAnsi="Arial" w:cs="Arial"/>
          <w:sz w:val="24"/>
          <w:szCs w:val="24"/>
        </w:rPr>
        <w:t xml:space="preserve">záchrana a oprava objektů památkové a historické hodnoty nacházejících se ve špatném technickém stavu, zachování kulturně historického charakteru a výpovědní hodnoty </w:t>
      </w:r>
      <w:r w:rsidR="00C64300" w:rsidRPr="00B07B93">
        <w:rPr>
          <w:rFonts w:ascii="Arial" w:hAnsi="Arial" w:cs="Arial"/>
          <w:sz w:val="24"/>
          <w:szCs w:val="24"/>
        </w:rPr>
        <w:t>staveb drobné architektury místního významu</w:t>
      </w:r>
      <w:r w:rsidR="00703580" w:rsidRPr="00B07B93">
        <w:rPr>
          <w:rFonts w:ascii="Arial" w:hAnsi="Arial" w:cs="Arial"/>
          <w:sz w:val="24"/>
          <w:szCs w:val="24"/>
        </w:rPr>
        <w:t xml:space="preserve">, zvýšení prezentace památkového fondu v krajském i celostátním měřítku, soulad způsobu využití </w:t>
      </w:r>
      <w:r w:rsidR="00C64300" w:rsidRPr="00B07B93">
        <w:rPr>
          <w:rFonts w:ascii="Arial" w:hAnsi="Arial" w:cs="Arial"/>
          <w:sz w:val="24"/>
          <w:szCs w:val="24"/>
        </w:rPr>
        <w:lastRenderedPageBreak/>
        <w:t>stavby drobné architektury místního významu</w:t>
      </w:r>
      <w:r w:rsidR="00703580" w:rsidRPr="00B07B93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:rsidR="00B07B93" w:rsidRDefault="004320B4" w:rsidP="00B07B9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…</w:t>
      </w:r>
      <w:r w:rsidR="00B07B93">
        <w:rPr>
          <w:rFonts w:ascii="Arial" w:eastAsia="Times New Roman" w:hAnsi="Arial" w:cs="Arial"/>
          <w:sz w:val="24"/>
          <w:szCs w:val="24"/>
          <w:lang w:eastAsia="cs-CZ"/>
        </w:rPr>
        <w:t>……......... (dále také „akce“).</w:t>
      </w:r>
    </w:p>
    <w:p w:rsidR="00B07B93" w:rsidRPr="00B07B93" w:rsidRDefault="004320B4" w:rsidP="00B07B9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0B17AC" w:rsidRPr="00B07B93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703580" w:rsidRPr="00B07B93">
        <w:rPr>
          <w:rStyle w:val="Tunznak"/>
          <w:b w:val="0"/>
          <w:szCs w:val="24"/>
        </w:rPr>
        <w:t>zák. č. 20/1987 Sb., o státní památkové péči</w:t>
      </w:r>
      <w:r w:rsidR="000B17AC" w:rsidRPr="00B07B93">
        <w:rPr>
          <w:rStyle w:val="Tunznak"/>
          <w:b w:val="0"/>
          <w:szCs w:val="24"/>
        </w:rPr>
        <w:t xml:space="preserve"> (je-li kulturní památkou či se nachází v památkově chráněném území)</w:t>
      </w:r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0B17AC" w:rsidRPr="00B07B93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</w:t>
      </w:r>
      <w:r w:rsidR="00343CEF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. této smlouvy. </w:t>
      </w:r>
      <w:r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937D26"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937D26"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937D26"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:rsidR="004320B4" w:rsidRPr="00B07B93" w:rsidRDefault="004320B4" w:rsidP="00B07B9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B07B93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:rsidR="004320B4" w:rsidRPr="008F0080" w:rsidRDefault="004320B4" w:rsidP="004320B4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4320B4" w:rsidRPr="008F0080" w:rsidRDefault="004320B4" w:rsidP="004320B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4320B4" w:rsidRPr="008F0080" w:rsidRDefault="004320B4" w:rsidP="004320B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4320B4" w:rsidRPr="008F0080" w:rsidRDefault="004320B4" w:rsidP="004320B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320B4" w:rsidRPr="008F0080" w:rsidRDefault="004320B4" w:rsidP="004320B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4320B4" w:rsidRPr="00B07B93" w:rsidRDefault="004320B4" w:rsidP="004320B4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Památkové péče v Olomouckém kraji v roce 2020 pro dotační titul Obnova </w:t>
      </w:r>
      <w:r w:rsidR="000B17AC" w:rsidRPr="00B07B93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:rsidR="004320B4" w:rsidRPr="008F0080" w:rsidRDefault="004320B4" w:rsidP="004320B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Pravidel a této smlouvy mají přednost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:rsidR="004320B4" w:rsidRPr="008F0080" w:rsidRDefault="004320B4" w:rsidP="004320B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="00B07B93">
        <w:rPr>
          <w:rFonts w:ascii="Arial" w:eastAsia="Times New Roman" w:hAnsi="Arial" w:cs="Arial"/>
          <w:sz w:val="24"/>
          <w:szCs w:val="24"/>
          <w:lang w:eastAsia="cs-CZ"/>
        </w:rPr>
        <w:t>použít pouze na ..........……………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4320B4" w:rsidRPr="008F0080" w:rsidRDefault="004320B4" w:rsidP="004320B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4320B4" w:rsidRPr="00B07B93" w:rsidRDefault="004320B4" w:rsidP="004320B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</w:t>
      </w:r>
      <w:r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>neplátce DPH uvádí na veškerých vyúčtovacích dokladech finanční částky včetně DPH.</w:t>
      </w:r>
    </w:p>
    <w:p w:rsidR="00FC08AE" w:rsidRPr="00B07B93" w:rsidRDefault="00FC08AE" w:rsidP="004320B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7B93">
        <w:rPr>
          <w:rFonts w:ascii="Arial" w:hAnsi="Arial" w:cs="Arial"/>
          <w:bCs/>
          <w:sz w:val="24"/>
          <w:szCs w:val="24"/>
          <w:lang w:eastAsia="cs-CZ"/>
        </w:rPr>
        <w:t>Dotaci nelze rovněž použít na úhradu ostatních daní.</w:t>
      </w:r>
    </w:p>
    <w:p w:rsidR="004320B4" w:rsidRPr="00B07B93" w:rsidRDefault="004320B4" w:rsidP="004320B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07B93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4320B4" w:rsidRPr="00B07B93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07B93" w:rsidRPr="00B07B93">
        <w:rPr>
          <w:rFonts w:ascii="Arial" w:eastAsia="Times New Roman" w:hAnsi="Arial" w:cs="Arial"/>
          <w:sz w:val="24"/>
          <w:szCs w:val="24"/>
          <w:lang w:eastAsia="cs-CZ"/>
        </w:rPr>
        <w:t>31. 10</w:t>
      </w:r>
      <w:r w:rsidR="00703580" w:rsidRPr="00B07B93">
        <w:rPr>
          <w:rFonts w:ascii="Arial" w:eastAsia="Times New Roman" w:hAnsi="Arial" w:cs="Arial"/>
          <w:sz w:val="24"/>
          <w:szCs w:val="24"/>
          <w:lang w:eastAsia="cs-CZ"/>
        </w:rPr>
        <w:t>. 2020.</w:t>
      </w:r>
    </w:p>
    <w:p w:rsidR="004320B4" w:rsidRPr="00B07B93" w:rsidRDefault="004320B4" w:rsidP="004320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 w:rsidR="00703580"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2020</w:t>
      </w:r>
      <w:r w:rsidRPr="00B07B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4320B4" w:rsidRPr="00CB2D81" w:rsidRDefault="004320B4" w:rsidP="00CB2D81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2D8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B07B93" w:rsidRPr="006B549F" w:rsidRDefault="00B07B93" w:rsidP="00B07B9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15. 11. 2020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B07B93" w:rsidRPr="006B549F" w:rsidRDefault="00B07B93" w:rsidP="00B07B9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B07B93" w:rsidRPr="006B549F" w:rsidRDefault="00B07B93" w:rsidP="00B07B93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Pr="00C063D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https://www.olkraj.cz/vyuctovani-dotace-cl-4659.html</w:t>
        </w:r>
      </w:hyperlink>
      <w:r w:rsidRPr="00C063D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6B549F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6B549F">
        <w:rPr>
          <w:rFonts w:ascii="Arial" w:hAnsi="Arial" w:cs="Arial"/>
          <w:sz w:val="24"/>
          <w:szCs w:val="24"/>
        </w:rPr>
        <w:t xml:space="preserve"> Pravidel.</w:t>
      </w:r>
    </w:p>
    <w:p w:rsidR="00B07B93" w:rsidRPr="006B549F" w:rsidRDefault="00B07B93" w:rsidP="00B07B93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 příloze č. 1.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uvedené v soupisu jsou shodné s údaji na originálech účetních dokladů a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07B93" w:rsidRPr="00D47F36" w:rsidRDefault="00B07B93" w:rsidP="00B07B9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poskytovateli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závěrečnou zprávu.</w:t>
      </w:r>
    </w:p>
    <w:p w:rsidR="000B4E61" w:rsidRPr="00B07B93" w:rsidRDefault="00B07B93" w:rsidP="00B07B9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7F3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47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47F36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47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doložení propagace poskytovatele dle čl. II. odst. </w:t>
      </w:r>
      <w:r w:rsidR="00343CEF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  <w:r w:rsidR="000B4E61" w:rsidRPr="00B07B93">
        <w:rPr>
          <w:rFonts w:ascii="Arial" w:hAnsi="Arial" w:cs="Arial"/>
          <w:bCs/>
          <w:sz w:val="24"/>
          <w:szCs w:val="24"/>
        </w:rPr>
        <w:t xml:space="preserve"> </w:t>
      </w:r>
      <w:r w:rsidR="000B4E61" w:rsidRPr="00B07B93">
        <w:rPr>
          <w:rFonts w:ascii="Arial" w:hAnsi="Arial" w:cs="Arial"/>
          <w:bCs/>
          <w:color w:val="FF0000"/>
          <w:sz w:val="24"/>
          <w:szCs w:val="24"/>
        </w:rPr>
        <w:tab/>
      </w:r>
      <w:r w:rsidR="000B4E61" w:rsidRPr="00B07B93">
        <w:rPr>
          <w:rFonts w:ascii="Arial" w:hAnsi="Arial" w:cs="Arial"/>
          <w:bCs/>
          <w:color w:val="FF0000"/>
          <w:sz w:val="24"/>
          <w:szCs w:val="24"/>
        </w:rPr>
        <w:tab/>
      </w:r>
      <w:r w:rsidR="000B4E61" w:rsidRPr="00B07B93">
        <w:rPr>
          <w:rFonts w:ascii="Arial" w:hAnsi="Arial" w:cs="Arial"/>
          <w:bCs/>
          <w:color w:val="FF0000"/>
          <w:sz w:val="24"/>
          <w:szCs w:val="24"/>
        </w:rPr>
        <w:tab/>
      </w:r>
      <w:r w:rsidR="000B4E61" w:rsidRPr="00B07B93">
        <w:rPr>
          <w:rFonts w:ascii="Arial" w:hAnsi="Arial" w:cs="Arial"/>
          <w:bCs/>
          <w:color w:val="FF0000"/>
          <w:sz w:val="24"/>
          <w:szCs w:val="24"/>
        </w:rPr>
        <w:tab/>
      </w:r>
      <w:r w:rsidR="000B4E61" w:rsidRPr="00B07B9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:rsidR="004320B4" w:rsidRPr="000B4E61" w:rsidRDefault="004320B4" w:rsidP="0026035E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4E6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B4E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B4E6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0B4E6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0B4E61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320B4" w:rsidRPr="008F0080" w:rsidTr="004C08E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Default="004320B4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4320B4" w:rsidRPr="008F0080" w:rsidRDefault="004320B4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3E0167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3E0167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B4" w:rsidRPr="003E0167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3E0167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4320B4" w:rsidRPr="00B07B93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41E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je příjemce dle této smlouvy povinen vrátit dotaci nebo její část, vrátí příjemce dotaci nebo její část na účet poskytovatele č. </w:t>
      </w:r>
      <w:r w:rsidR="000B4E61" w:rsidRPr="00B07B93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B07B93" w:rsidRPr="00B07B93">
        <w:rPr>
          <w:rFonts w:ascii="Arial" w:hAnsi="Arial" w:cs="Arial"/>
          <w:i/>
          <w:sz w:val="24"/>
          <w:szCs w:val="24"/>
        </w:rPr>
        <w:t>.</w:t>
      </w:r>
    </w:p>
    <w:p w:rsidR="004320B4" w:rsidRPr="00B07B93" w:rsidRDefault="004320B4" w:rsidP="00B07B9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:rsidR="004320B4" w:rsidRPr="00B07B93" w:rsidRDefault="004320B4" w:rsidP="004320B4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po dobu </w:t>
      </w:r>
      <w:r w:rsidR="00E977D6" w:rsidRPr="00B07B93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realizována podpořená akce, po dobu </w:t>
      </w:r>
      <w:r w:rsidR="00E977D6" w:rsidRPr="00B07B93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7E025D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E977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10.1 nebo odst. 12.5.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E977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C65525" w:rsidRPr="00B07B93" w:rsidRDefault="004320B4" w:rsidP="00B07B9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4320B4" w:rsidRPr="008F0080" w:rsidRDefault="004320B4" w:rsidP="004320B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4320B4" w:rsidRPr="00144268" w:rsidRDefault="004320B4" w:rsidP="006B1DC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</w:t>
      </w:r>
      <w:r w:rsidR="006B1DC6">
        <w:rPr>
          <w:rFonts w:ascii="Arial" w:eastAsia="Times New Roman" w:hAnsi="Arial" w:cs="Arial"/>
          <w:sz w:val="24"/>
          <w:szCs w:val="24"/>
          <w:lang w:eastAsia="cs-CZ"/>
        </w:rPr>
        <w:t>ní pozdějších právních předpisů</w:t>
      </w:r>
      <w:r w:rsidRPr="006B1DC6">
        <w:rPr>
          <w:rFonts w:ascii="Arial" w:hAnsi="Arial" w:cs="Arial"/>
          <w:sz w:val="24"/>
          <w:szCs w:val="24"/>
          <w:lang w:eastAsia="cs-CZ"/>
        </w:rPr>
        <w:t>.</w:t>
      </w:r>
    </w:p>
    <w:p w:rsidR="00144268" w:rsidRPr="008F0080" w:rsidRDefault="00144268" w:rsidP="0014426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144268" w:rsidRPr="008F0080" w:rsidRDefault="00144268" w:rsidP="0014426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144268" w:rsidRPr="008F0080" w:rsidRDefault="00144268" w:rsidP="0014426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44268" w:rsidRPr="00144268" w:rsidRDefault="00144268" w:rsidP="0014426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4320B4" w:rsidRPr="00E977D6" w:rsidRDefault="004320B4" w:rsidP="00E977D6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77D6">
        <w:rPr>
          <w:rFonts w:ascii="Arial" w:hAnsi="Arial" w:cs="Arial"/>
          <w:sz w:val="24"/>
          <w:szCs w:val="24"/>
          <w:lang w:eastAsia="cs-CZ"/>
        </w:rPr>
        <w:t xml:space="preserve">Tato smlouva nabývá </w:t>
      </w:r>
      <w:r w:rsidR="006B1DC6">
        <w:rPr>
          <w:rFonts w:ascii="Arial" w:hAnsi="Arial" w:cs="Arial"/>
          <w:sz w:val="24"/>
          <w:szCs w:val="24"/>
          <w:lang w:eastAsia="cs-CZ"/>
        </w:rPr>
        <w:t xml:space="preserve">platnosti a </w:t>
      </w:r>
      <w:r w:rsidRPr="00E977D6">
        <w:rPr>
          <w:rFonts w:ascii="Arial" w:hAnsi="Arial" w:cs="Arial"/>
          <w:sz w:val="24"/>
          <w:szCs w:val="24"/>
          <w:lang w:eastAsia="cs-CZ"/>
        </w:rPr>
        <w:t xml:space="preserve">účinnosti dnem jejího </w:t>
      </w:r>
      <w:r w:rsidR="006B1DC6">
        <w:rPr>
          <w:rFonts w:ascii="Arial" w:hAnsi="Arial" w:cs="Arial"/>
          <w:sz w:val="24"/>
          <w:szCs w:val="24"/>
          <w:lang w:eastAsia="cs-CZ"/>
        </w:rPr>
        <w:t>uzavření</w:t>
      </w:r>
      <w:r w:rsidRPr="00E977D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4320B4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320B4" w:rsidRPr="008F0080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4320B4" w:rsidRPr="008F0080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4320B4" w:rsidRPr="008F0080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320B4" w:rsidRPr="008F0080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</w:t>
      </w:r>
      <w:r w:rsidR="007E025D">
        <w:rPr>
          <w:rFonts w:ascii="Arial" w:eastAsia="Times New Roman" w:hAnsi="Arial" w:cs="Arial"/>
          <w:sz w:val="24"/>
          <w:szCs w:val="24"/>
          <w:lang w:eastAsia="cs-CZ"/>
        </w:rPr>
        <w:t>no usnesením Rady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4320B4" w:rsidRPr="008F0080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77D6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smlouva je sepsána ve dvou </w:t>
      </w:r>
      <w:r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</w:t>
      </w:r>
      <w:r w:rsidR="00E977D6" w:rsidRPr="00B07B93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B07B93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4320B4" w:rsidRPr="008F0080" w:rsidRDefault="004320B4" w:rsidP="004320B4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320B4" w:rsidRPr="008F0080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20B4" w:rsidRPr="008F0080" w:rsidRDefault="004320B4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4320B4" w:rsidRPr="008F0080" w:rsidRDefault="004320B4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0B4" w:rsidRPr="008F0080" w:rsidRDefault="004320B4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4320B4" w:rsidRPr="008F0080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20B4" w:rsidRPr="008F0080" w:rsidRDefault="004320B4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………………………………</w:t>
            </w:r>
          </w:p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4320B4" w:rsidRPr="008F0080" w:rsidRDefault="004320B4" w:rsidP="004C08E4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0B4" w:rsidRPr="008F0080" w:rsidRDefault="004320B4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4320B4" w:rsidRPr="008F0080" w:rsidRDefault="004320B4" w:rsidP="00E977D6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4320B4" w:rsidRPr="008F0080" w:rsidSect="00FA6A8B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B9" w:rsidRDefault="007C2AB9">
      <w:r>
        <w:separator/>
      </w:r>
    </w:p>
  </w:endnote>
  <w:endnote w:type="continuationSeparator" w:id="0">
    <w:p w:rsidR="007C2AB9" w:rsidRDefault="007C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903222"/>
      <w:docPartObj>
        <w:docPartGallery w:val="Page Numbers (Bottom of Page)"/>
        <w:docPartUnique/>
      </w:docPartObj>
    </w:sdtPr>
    <w:sdtEndPr/>
    <w:sdtContent>
      <w:sdt>
        <w:sdtPr>
          <w:id w:val="407438003"/>
          <w:docPartObj>
            <w:docPartGallery w:val="Page Numbers (Bottom of Page)"/>
            <w:docPartUnique/>
          </w:docPartObj>
        </w:sdtPr>
        <w:sdtEndP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sdtEndPr>
        <w:sdtContent>
          <w:p w:rsidR="00EE77CC" w:rsidRDefault="001B4E57" w:rsidP="00EE77CC">
            <w:pPr>
              <w:pStyle w:val="Zpat"/>
              <w:pBdr>
                <w:top w:val="single" w:sz="4" w:space="1" w:color="auto"/>
              </w:pBdr>
              <w:tabs>
                <w:tab w:val="clear" w:pos="9072"/>
                <w:tab w:val="right" w:pos="907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Zastupitelstvo </w:t>
            </w:r>
            <w:r w:rsidR="00EE77CC" w:rsidRPr="00AB0E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Olomouckého kraje </w:t>
            </w:r>
            <w:r w:rsidR="005E5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16. 12</w: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 2019</w: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</w:r>
            <w:r w:rsidR="00EE77CC" w:rsidRPr="007D62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  <w:t>Strana </w: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begin"/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instrText xml:space="preserve"> PAGE   \* MERGEFORMAT </w:instrTex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separate"/>
            </w:r>
            <w:r w:rsidR="005E51BB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cs-CZ"/>
              </w:rPr>
              <w:t>120</w: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end"/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(celkem </w:t>
            </w:r>
            <w:r w:rsidR="002929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</w:t>
            </w:r>
            <w:r w:rsidR="001F51E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23</w: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  <w:r w:rsidR="00EE77CC" w:rsidRPr="007D62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:rsidR="00EE77CC" w:rsidRDefault="001B4E57" w:rsidP="00EE77CC">
            <w:pPr>
              <w:pStyle w:val="Zpat"/>
              <w:tabs>
                <w:tab w:val="clear" w:pos="9072"/>
                <w:tab w:val="right" w:pos="907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40</w: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. – </w:t>
            </w:r>
            <w:r w:rsidR="00EE77CC" w:rsidRPr="007065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Program památkové péče v Olomouckém kraji </w: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v roce </w:t>
            </w:r>
            <w:r w:rsidR="00EE77CC" w:rsidRPr="007065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20</w:t>
            </w:r>
            <w:r w:rsidR="00EE77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20</w:t>
            </w:r>
            <w:r w:rsidR="00EE77CC" w:rsidRPr="007065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– vyhlášení</w:t>
            </w:r>
          </w:p>
          <w:p w:rsidR="00FE7F98" w:rsidRDefault="00EE77CC" w:rsidP="00EE77CC">
            <w:pPr>
              <w:pStyle w:val="Zpat"/>
              <w:ind w:left="0" w:firstLine="0"/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Příloha č. 12 – </w:t>
            </w:r>
            <w:r w:rsidRPr="000556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  <w:t>Vzor veřejnoprávní smlouvy pro podnikající fyzické osoby na akci bez spoluúčasti z DT 2 Obnova staveb drobné architektury místního významu</w:t>
            </w:r>
          </w:p>
        </w:sdtContent>
      </w:sdt>
    </w:sdtContent>
  </w:sdt>
  <w:p w:rsidR="00D20B9A" w:rsidRPr="00FE7F98" w:rsidRDefault="007C2AB9" w:rsidP="00FE7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4320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7C2AB9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B9" w:rsidRDefault="007C2AB9">
      <w:r>
        <w:separator/>
      </w:r>
    </w:p>
  </w:footnote>
  <w:footnote w:type="continuationSeparator" w:id="0">
    <w:p w:rsidR="007C2AB9" w:rsidRDefault="007C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35"/>
    <w:rsid w:val="00011D7F"/>
    <w:rsid w:val="000B17AC"/>
    <w:rsid w:val="000B4E61"/>
    <w:rsid w:val="000B7452"/>
    <w:rsid w:val="00144268"/>
    <w:rsid w:val="001532F6"/>
    <w:rsid w:val="001B4E57"/>
    <w:rsid w:val="001C14AF"/>
    <w:rsid w:val="001D385D"/>
    <w:rsid w:val="001F51E2"/>
    <w:rsid w:val="002929F5"/>
    <w:rsid w:val="002A6EFB"/>
    <w:rsid w:val="00343CEF"/>
    <w:rsid w:val="00383E31"/>
    <w:rsid w:val="004320B4"/>
    <w:rsid w:val="00460E35"/>
    <w:rsid w:val="005641E9"/>
    <w:rsid w:val="005C0EBC"/>
    <w:rsid w:val="005D4BDD"/>
    <w:rsid w:val="005E51BB"/>
    <w:rsid w:val="006B1DC6"/>
    <w:rsid w:val="006C625D"/>
    <w:rsid w:val="00703580"/>
    <w:rsid w:val="007A0D57"/>
    <w:rsid w:val="007A3717"/>
    <w:rsid w:val="007C03E3"/>
    <w:rsid w:val="007C2AB9"/>
    <w:rsid w:val="007E025D"/>
    <w:rsid w:val="00800F39"/>
    <w:rsid w:val="008354A4"/>
    <w:rsid w:val="00871B24"/>
    <w:rsid w:val="008817CD"/>
    <w:rsid w:val="008E7DA9"/>
    <w:rsid w:val="00937D26"/>
    <w:rsid w:val="009B49AF"/>
    <w:rsid w:val="00A1456C"/>
    <w:rsid w:val="00A159E3"/>
    <w:rsid w:val="00A85012"/>
    <w:rsid w:val="00A9183D"/>
    <w:rsid w:val="00B05F8B"/>
    <w:rsid w:val="00B075F7"/>
    <w:rsid w:val="00B07B93"/>
    <w:rsid w:val="00B32274"/>
    <w:rsid w:val="00B32ABC"/>
    <w:rsid w:val="00C05F79"/>
    <w:rsid w:val="00C64300"/>
    <w:rsid w:val="00C65525"/>
    <w:rsid w:val="00CB2D81"/>
    <w:rsid w:val="00CD3F3C"/>
    <w:rsid w:val="00D7463A"/>
    <w:rsid w:val="00DB02D7"/>
    <w:rsid w:val="00E01281"/>
    <w:rsid w:val="00E425BE"/>
    <w:rsid w:val="00E977D6"/>
    <w:rsid w:val="00EE77CC"/>
    <w:rsid w:val="00F25F10"/>
    <w:rsid w:val="00F402A9"/>
    <w:rsid w:val="00FA6A8B"/>
    <w:rsid w:val="00FC08AE"/>
    <w:rsid w:val="00FD5E9A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5728"/>
  <w15:chartTrackingRefBased/>
  <w15:docId w15:val="{C8CEA53A-3232-4914-AC84-18E38FE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0B4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0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20B4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320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B4"/>
  </w:style>
  <w:style w:type="character" w:customStyle="1" w:styleId="Tunznak">
    <w:name w:val="Tučný znak"/>
    <w:rsid w:val="0070358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EE7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6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2153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27</cp:revision>
  <dcterms:created xsi:type="dcterms:W3CDTF">2019-10-17T11:48:00Z</dcterms:created>
  <dcterms:modified xsi:type="dcterms:W3CDTF">2019-11-29T06:54:00Z</dcterms:modified>
</cp:coreProperties>
</file>