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2F53E162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03374E">
        <w:rPr>
          <w:rFonts w:ascii="Arial" w:hAnsi="Arial" w:cs="Arial"/>
          <w:b/>
        </w:rPr>
        <w:t>2019/0263</w:t>
      </w:r>
      <w:r w:rsidR="00FE15D0">
        <w:rPr>
          <w:rFonts w:ascii="Arial" w:hAnsi="Arial" w:cs="Arial"/>
          <w:b/>
        </w:rPr>
        <w:t>8</w:t>
      </w:r>
      <w:r w:rsidR="005C406E" w:rsidRPr="005C406E">
        <w:rPr>
          <w:rFonts w:ascii="Arial" w:hAnsi="Arial" w:cs="Arial"/>
          <w:b/>
        </w:rPr>
        <w:t>/OSKPP/DSM</w:t>
      </w:r>
      <w:r w:rsidR="005E41F2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D53E92" w:rsidRPr="007426F7">
        <w:rPr>
          <w:rFonts w:ascii="Arial" w:hAnsi="Arial" w:cs="Arial"/>
          <w:b/>
        </w:rPr>
        <w:t xml:space="preserve">. </w:t>
      </w:r>
      <w:r w:rsidR="00FE15D0">
        <w:rPr>
          <w:rFonts w:ascii="Arial" w:hAnsi="Arial" w:cs="Arial"/>
          <w:b/>
        </w:rPr>
        <w:t>6</w:t>
      </w:r>
      <w:r w:rsidR="00D53E92" w:rsidRPr="007426F7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4380C05A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>Ing. Petrem Vránou, náměstkem hejtmana, na</w:t>
      </w:r>
      <w:r w:rsidR="0003374E">
        <w:rPr>
          <w:rFonts w:ascii="Arial" w:hAnsi="Arial" w:cs="Arial"/>
        </w:rPr>
        <w:t xml:space="preserve"> základě usnesení Zastupitelstva</w:t>
      </w:r>
      <w:r w:rsidRPr="00970EDF">
        <w:rPr>
          <w:rFonts w:ascii="Arial" w:hAnsi="Arial" w:cs="Arial"/>
        </w:rPr>
        <w:t xml:space="preserve"> Olomouckého kraje č. </w:t>
      </w:r>
      <w:r w:rsidR="000E3151">
        <w:rPr>
          <w:rFonts w:ascii="Arial" w:hAnsi="Arial" w:cs="Arial"/>
        </w:rPr>
        <w:t>…………</w:t>
      </w:r>
      <w:r w:rsidR="005C406E">
        <w:rPr>
          <w:rFonts w:ascii="Arial" w:hAnsi="Arial" w:cs="Arial"/>
        </w:rPr>
        <w:t xml:space="preserve"> ze dne </w:t>
      </w:r>
      <w:r w:rsidR="0003374E">
        <w:rPr>
          <w:rFonts w:ascii="Arial" w:hAnsi="Arial" w:cs="Arial"/>
        </w:rPr>
        <w:t>16</w:t>
      </w:r>
      <w:r w:rsidRPr="00970EDF">
        <w:rPr>
          <w:rFonts w:ascii="Arial" w:hAnsi="Arial" w:cs="Arial"/>
        </w:rPr>
        <w:t xml:space="preserve">. </w:t>
      </w:r>
      <w:r w:rsidR="005C406E">
        <w:rPr>
          <w:rFonts w:ascii="Arial" w:hAnsi="Arial" w:cs="Arial"/>
        </w:rPr>
        <w:t>1</w:t>
      </w:r>
      <w:r w:rsidR="0003374E">
        <w:rPr>
          <w:rFonts w:ascii="Arial" w:hAnsi="Arial" w:cs="Arial"/>
        </w:rPr>
        <w:t>2</w:t>
      </w:r>
      <w:r w:rsidRPr="00970EDF">
        <w:rPr>
          <w:rFonts w:ascii="Arial" w:hAnsi="Arial" w:cs="Arial"/>
        </w:rPr>
        <w:t>. 2019</w:t>
      </w:r>
    </w:p>
    <w:p w14:paraId="55D1EDFE" w14:textId="56CB6A38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7D0ABE">
        <w:rPr>
          <w:rFonts w:ascii="Arial" w:hAnsi="Arial" w:cs="Arial"/>
        </w:rPr>
        <w:t>27-4228330207/0100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5D5C900" w14:textId="77777777" w:rsidR="00FE15D0" w:rsidRPr="00FE15D0" w:rsidRDefault="00FE15D0" w:rsidP="00FE15D0">
      <w:pPr>
        <w:spacing w:before="240" w:after="240"/>
        <w:rPr>
          <w:rFonts w:ascii="Arial" w:hAnsi="Arial" w:cs="Arial"/>
          <w:b/>
        </w:rPr>
      </w:pPr>
      <w:r w:rsidRPr="00FE15D0">
        <w:rPr>
          <w:rFonts w:ascii="Arial" w:hAnsi="Arial" w:cs="Arial"/>
          <w:b/>
        </w:rPr>
        <w:t>COBRANA s.r.o.</w:t>
      </w:r>
    </w:p>
    <w:p w14:paraId="158CD5DA" w14:textId="77777777" w:rsidR="00FE15D0" w:rsidRPr="00FE15D0" w:rsidRDefault="00FE15D0" w:rsidP="00FE15D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E15D0">
        <w:rPr>
          <w:rFonts w:ascii="Arial" w:hAnsi="Arial" w:cs="Arial"/>
        </w:rPr>
        <w:t>Sídlo:</w:t>
      </w:r>
      <w:r w:rsidRPr="00FE15D0">
        <w:rPr>
          <w:rFonts w:ascii="Arial" w:hAnsi="Arial" w:cs="Arial"/>
        </w:rPr>
        <w:tab/>
        <w:t>Zahradní 419, 783 73 Grygov</w:t>
      </w:r>
    </w:p>
    <w:p w14:paraId="56F4BF4C" w14:textId="14D6311D" w:rsidR="00FE15D0" w:rsidRPr="00FE15D0" w:rsidRDefault="00FE15D0" w:rsidP="00FE15D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E15D0">
        <w:rPr>
          <w:rFonts w:ascii="Arial" w:hAnsi="Arial" w:cs="Arial"/>
        </w:rPr>
        <w:t>IČ</w:t>
      </w:r>
      <w:r w:rsidR="00986359">
        <w:rPr>
          <w:rFonts w:ascii="Arial" w:hAnsi="Arial" w:cs="Arial"/>
        </w:rPr>
        <w:t>O</w:t>
      </w:r>
      <w:r w:rsidRPr="00FE15D0">
        <w:rPr>
          <w:rFonts w:ascii="Arial" w:hAnsi="Arial" w:cs="Arial"/>
        </w:rPr>
        <w:t>:</w:t>
      </w:r>
      <w:r w:rsidRPr="00FE15D0">
        <w:rPr>
          <w:rFonts w:ascii="Arial" w:hAnsi="Arial" w:cs="Arial"/>
        </w:rPr>
        <w:tab/>
        <w:t>28634306</w:t>
      </w:r>
    </w:p>
    <w:p w14:paraId="065B9BCF" w14:textId="77777777" w:rsidR="00FE15D0" w:rsidRPr="00FE15D0" w:rsidRDefault="00FE15D0" w:rsidP="00FE15D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E15D0">
        <w:rPr>
          <w:rFonts w:ascii="Arial" w:hAnsi="Arial" w:cs="Arial"/>
        </w:rPr>
        <w:t>Zastoupený:</w:t>
      </w:r>
      <w:r w:rsidRPr="00FE15D0">
        <w:rPr>
          <w:rFonts w:ascii="Arial" w:hAnsi="Arial" w:cs="Arial"/>
        </w:rPr>
        <w:tab/>
        <w:t xml:space="preserve">Bc. Jitkou </w:t>
      </w:r>
      <w:proofErr w:type="spellStart"/>
      <w:r w:rsidRPr="00FE15D0">
        <w:rPr>
          <w:rFonts w:ascii="Arial" w:hAnsi="Arial" w:cs="Arial"/>
        </w:rPr>
        <w:t>Weiermüllerovou</w:t>
      </w:r>
      <w:proofErr w:type="spellEnd"/>
      <w:r w:rsidRPr="00FE15D0">
        <w:rPr>
          <w:rFonts w:ascii="Arial" w:hAnsi="Arial" w:cs="Arial"/>
        </w:rPr>
        <w:t xml:space="preserve">, MBA, jednatelkou   </w:t>
      </w:r>
    </w:p>
    <w:p w14:paraId="0374F579" w14:textId="6A80410E" w:rsidR="00FE15D0" w:rsidRPr="00FE15D0" w:rsidRDefault="00FE15D0" w:rsidP="00FE15D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E15D0">
        <w:rPr>
          <w:rFonts w:ascii="Arial" w:hAnsi="Arial" w:cs="Arial"/>
        </w:rPr>
        <w:t xml:space="preserve">Údaj o zápisu ve veřejném nebo jiném rejstříku </w:t>
      </w:r>
      <w:proofErr w:type="spellStart"/>
      <w:proofErr w:type="gramStart"/>
      <w:r w:rsidRPr="00FE15D0">
        <w:rPr>
          <w:rFonts w:ascii="Arial" w:hAnsi="Arial" w:cs="Arial"/>
        </w:rPr>
        <w:t>sp.z</w:t>
      </w:r>
      <w:r w:rsidR="00986359">
        <w:rPr>
          <w:rFonts w:ascii="Arial" w:hAnsi="Arial" w:cs="Arial"/>
        </w:rPr>
        <w:t>n</w:t>
      </w:r>
      <w:proofErr w:type="spellEnd"/>
      <w:r w:rsidRPr="00FE15D0">
        <w:rPr>
          <w:rFonts w:ascii="Arial" w:hAnsi="Arial" w:cs="Arial"/>
        </w:rPr>
        <w:t>.</w:t>
      </w:r>
      <w:proofErr w:type="gramEnd"/>
      <w:r w:rsidRPr="00FE15D0">
        <w:rPr>
          <w:rFonts w:ascii="Arial" w:hAnsi="Arial" w:cs="Arial"/>
        </w:rPr>
        <w:t xml:space="preserve"> C 44896 vedená u Krajského soudu v Ostravě </w:t>
      </w:r>
    </w:p>
    <w:p w14:paraId="38F9C8F2" w14:textId="77777777" w:rsidR="00FE15D0" w:rsidRPr="00FE15D0" w:rsidRDefault="00FE15D0" w:rsidP="00FE15D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FE15D0">
        <w:rPr>
          <w:rFonts w:ascii="Arial" w:hAnsi="Arial" w:cs="Arial"/>
        </w:rPr>
        <w:t>Bankovní spojení:</w:t>
      </w:r>
      <w:r w:rsidRPr="00FE15D0">
        <w:rPr>
          <w:rFonts w:ascii="Arial" w:hAnsi="Arial" w:cs="Arial"/>
        </w:rPr>
        <w:tab/>
        <w:t>5514506001/5500</w:t>
      </w:r>
    </w:p>
    <w:p w14:paraId="1E1D0235" w14:textId="619EC946" w:rsidR="00E14B50" w:rsidRPr="00FE15D0" w:rsidRDefault="00FE15D0" w:rsidP="00FE15D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FE15D0">
        <w:rPr>
          <w:rFonts w:ascii="Arial" w:hAnsi="Arial" w:cs="Arial"/>
        </w:rPr>
        <w:t>(dále jen „</w:t>
      </w:r>
      <w:r w:rsidRPr="00FE15D0">
        <w:rPr>
          <w:rFonts w:ascii="Arial" w:hAnsi="Arial" w:cs="Arial"/>
          <w:bCs/>
        </w:rPr>
        <w:t>příjemce“</w:t>
      </w:r>
      <w:r w:rsidRPr="00FE15D0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0AFA42CA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03374E">
        <w:rPr>
          <w:rFonts w:ascii="Arial" w:hAnsi="Arial" w:cs="Arial"/>
          <w:b/>
        </w:rPr>
        <w:t>2019/0263</w:t>
      </w:r>
      <w:r w:rsidR="00FE15D0">
        <w:rPr>
          <w:rFonts w:ascii="Arial" w:hAnsi="Arial" w:cs="Arial"/>
          <w:b/>
        </w:rPr>
        <w:t>8</w:t>
      </w:r>
      <w:r w:rsidR="005C406E" w:rsidRPr="005C406E">
        <w:rPr>
          <w:rFonts w:ascii="Arial" w:hAnsi="Arial" w:cs="Arial"/>
          <w:b/>
        </w:rPr>
        <w:t>/OSKPP/DSM</w:t>
      </w:r>
      <w:r w:rsidR="005C406E" w:rsidRPr="007426F7">
        <w:rPr>
          <w:rFonts w:ascii="Arial" w:hAnsi="Arial" w:cs="Arial"/>
          <w:b/>
        </w:rPr>
        <w:t xml:space="preserve"> ze dne </w:t>
      </w:r>
      <w:r w:rsidR="0003374E">
        <w:rPr>
          <w:rFonts w:ascii="Arial" w:hAnsi="Arial" w:cs="Arial"/>
          <w:b/>
        </w:rPr>
        <w:t>3</w:t>
      </w:r>
      <w:r w:rsidR="005C406E" w:rsidRPr="007426F7">
        <w:rPr>
          <w:rFonts w:ascii="Arial" w:hAnsi="Arial" w:cs="Arial"/>
          <w:b/>
        </w:rPr>
        <w:t xml:space="preserve">. </w:t>
      </w:r>
      <w:r w:rsidR="00FE15D0">
        <w:rPr>
          <w:rFonts w:ascii="Arial" w:hAnsi="Arial" w:cs="Arial"/>
          <w:b/>
        </w:rPr>
        <w:t>6</w:t>
      </w:r>
      <w:r w:rsidR="005C406E" w:rsidRPr="007426F7">
        <w:rPr>
          <w:rFonts w:ascii="Arial" w:hAnsi="Arial" w:cs="Arial"/>
          <w:b/>
        </w:rPr>
        <w:t>. 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06407613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 xml:space="preserve">dodatku č. 1 je změna </w:t>
      </w:r>
      <w:r w:rsidR="007F2718" w:rsidRPr="007F2718">
        <w:rPr>
          <w:rFonts w:ascii="Arial" w:hAnsi="Arial" w:cs="Arial"/>
        </w:rPr>
        <w:t xml:space="preserve">Smlouvy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5C406E" w:rsidRPr="005C406E">
        <w:rPr>
          <w:rFonts w:ascii="Arial" w:hAnsi="Arial" w:cs="Arial"/>
        </w:rPr>
        <w:t>2019/02</w:t>
      </w:r>
      <w:r w:rsidR="0003374E">
        <w:rPr>
          <w:rFonts w:ascii="Arial" w:hAnsi="Arial" w:cs="Arial"/>
        </w:rPr>
        <w:t>63</w:t>
      </w:r>
      <w:r w:rsidR="00FE15D0">
        <w:rPr>
          <w:rFonts w:ascii="Arial" w:hAnsi="Arial" w:cs="Arial"/>
        </w:rPr>
        <w:t>8</w:t>
      </w:r>
      <w:r w:rsidR="005C406E" w:rsidRPr="005C406E">
        <w:rPr>
          <w:rFonts w:ascii="Arial" w:hAnsi="Arial" w:cs="Arial"/>
        </w:rPr>
        <w:t xml:space="preserve">/OSKPP/DSM ze dne </w:t>
      </w:r>
      <w:r w:rsidR="0003374E">
        <w:rPr>
          <w:rFonts w:ascii="Arial" w:hAnsi="Arial" w:cs="Arial"/>
        </w:rPr>
        <w:t>3</w:t>
      </w:r>
      <w:r w:rsidR="005C406E" w:rsidRPr="005C406E">
        <w:rPr>
          <w:rFonts w:ascii="Arial" w:hAnsi="Arial" w:cs="Arial"/>
        </w:rPr>
        <w:t xml:space="preserve">. </w:t>
      </w:r>
      <w:r w:rsidR="00FE15D0">
        <w:rPr>
          <w:rFonts w:ascii="Arial" w:hAnsi="Arial" w:cs="Arial"/>
        </w:rPr>
        <w:t>6</w:t>
      </w:r>
      <w:r w:rsidR="005C406E" w:rsidRPr="005C406E">
        <w:rPr>
          <w:rFonts w:ascii="Arial" w:hAnsi="Arial" w:cs="Arial"/>
        </w:rPr>
        <w:t>. 2019.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1C74D360" w14:textId="709C3858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 xml:space="preserve">Stávající znění čl. 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 w:rsidR="00DE1EFB">
        <w:rPr>
          <w:rFonts w:ascii="Arial" w:hAnsi="Arial" w:cs="Arial"/>
        </w:rPr>
        <w:t>2</w:t>
      </w:r>
      <w:r w:rsidR="00033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78557142" w:rsidR="00F75BAC" w:rsidRPr="00DE1EFB" w:rsidRDefault="00986359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DE1EFB" w:rsidRPr="00DE1EFB">
        <w:rPr>
          <w:rFonts w:ascii="Arial" w:hAnsi="Arial" w:cs="Arial"/>
        </w:rPr>
        <w:t>Účelem poskytnutí dotace je</w:t>
      </w:r>
      <w:r w:rsidR="00DE1EFB" w:rsidRPr="00DE1EFB">
        <w:rPr>
          <w:rFonts w:ascii="Arial" w:hAnsi="Arial" w:cs="Arial"/>
          <w:bCs/>
          <w:color w:val="000000"/>
        </w:rPr>
        <w:t xml:space="preserve"> </w:t>
      </w:r>
      <w:r w:rsidR="00DE1EFB" w:rsidRPr="00DE1EFB">
        <w:rPr>
          <w:rFonts w:ascii="Arial" w:hAnsi="Arial" w:cs="Arial"/>
        </w:rPr>
        <w:t>částečná úhrada výdajů na</w:t>
      </w:r>
      <w:r w:rsidR="00DE1EFB">
        <w:rPr>
          <w:rFonts w:ascii="Arial" w:hAnsi="Arial" w:cs="Arial"/>
        </w:rPr>
        <w:t xml:space="preserve"> </w:t>
      </w:r>
      <w:r w:rsidR="00FE15D0">
        <w:rPr>
          <w:rFonts w:ascii="Arial" w:hAnsi="Arial" w:cs="Arial"/>
          <w:b/>
          <w:bCs/>
        </w:rPr>
        <w:t>VÁNOCE V CHRÁMU</w:t>
      </w:r>
      <w:r w:rsidR="00DE1EFB" w:rsidRPr="00DE1EFB">
        <w:rPr>
          <w:rFonts w:ascii="Arial" w:hAnsi="Arial" w:cs="Arial"/>
        </w:rPr>
        <w:t xml:space="preserve"> (dále také „akce“).</w:t>
      </w:r>
      <w:r>
        <w:rPr>
          <w:rFonts w:ascii="Arial" w:hAnsi="Arial" w:cs="Arial"/>
        </w:rPr>
        <w:t>“</w:t>
      </w:r>
    </w:p>
    <w:p w14:paraId="69F8D4EA" w14:textId="29A34AB2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ED86761" w14:textId="77777777" w:rsidR="00FE15D0" w:rsidRDefault="00FE15D0" w:rsidP="0094448A">
      <w:pPr>
        <w:jc w:val="center"/>
        <w:rPr>
          <w:rFonts w:ascii="Arial" w:hAnsi="Arial" w:cs="Arial"/>
          <w:b/>
        </w:rPr>
      </w:pPr>
    </w:p>
    <w:p w14:paraId="5E03B8BE" w14:textId="6001C466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lastRenderedPageBreak/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5AA1DFA7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03374E">
        <w:rPr>
          <w:rFonts w:ascii="Arial" w:hAnsi="Arial" w:cs="Arial"/>
        </w:rPr>
        <w:t>hváleno usnesením 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….. ze dne </w:t>
      </w:r>
      <w:r w:rsidR="0003374E">
        <w:rPr>
          <w:rFonts w:ascii="Arial" w:hAnsi="Arial" w:cs="Arial"/>
        </w:rPr>
        <w:t>16</w:t>
      </w:r>
      <w:r w:rsidR="005E46A4">
        <w:rPr>
          <w:rFonts w:ascii="Arial" w:hAnsi="Arial" w:cs="Arial"/>
        </w:rPr>
        <w:t xml:space="preserve">. </w:t>
      </w:r>
      <w:r w:rsidR="0003374E">
        <w:rPr>
          <w:rFonts w:ascii="Arial" w:hAnsi="Arial" w:cs="Arial"/>
        </w:rPr>
        <w:t>12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6828A374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</w:t>
      </w:r>
      <w:r w:rsidRPr="00B52F09">
        <w:rPr>
          <w:rFonts w:ascii="Arial" w:hAnsi="Arial" w:cs="Arial"/>
        </w:rPr>
        <w:t>v registru smluv zajistí poskytovatel.</w:t>
      </w:r>
    </w:p>
    <w:p w14:paraId="37BCBE03" w14:textId="02CEEB96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2EA1CA52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>Tento dodatek nabývá účinnosti dnem jeho uveřejnění v registru smluv.</w:t>
      </w:r>
    </w:p>
    <w:p w14:paraId="55699604" w14:textId="4BA642C0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6D1F0C5" w14:textId="77777777" w:rsidR="00FE15D0" w:rsidRDefault="00FE15D0" w:rsidP="00DE1EFB">
            <w:pPr>
              <w:jc w:val="center"/>
              <w:rPr>
                <w:rFonts w:ascii="Arial" w:hAnsi="Arial" w:cs="Arial"/>
                <w:i/>
              </w:rPr>
            </w:pPr>
            <w:r w:rsidRPr="00FE15D0">
              <w:rPr>
                <w:rFonts w:ascii="Arial" w:hAnsi="Arial" w:cs="Arial"/>
                <w:i/>
              </w:rPr>
              <w:t xml:space="preserve">Bc. Jitka </w:t>
            </w:r>
            <w:proofErr w:type="spellStart"/>
            <w:r w:rsidRPr="00FE15D0">
              <w:rPr>
                <w:rFonts w:ascii="Arial" w:hAnsi="Arial" w:cs="Arial"/>
                <w:i/>
              </w:rPr>
              <w:t>Weiermüllerová</w:t>
            </w:r>
            <w:proofErr w:type="spellEnd"/>
            <w:r>
              <w:rPr>
                <w:rFonts w:ascii="Arial" w:hAnsi="Arial" w:cs="Arial"/>
                <w:i/>
              </w:rPr>
              <w:t>, MBA</w:t>
            </w:r>
          </w:p>
          <w:p w14:paraId="6730DC05" w14:textId="66E2688E" w:rsidR="007F2718" w:rsidRPr="00FE15D0" w:rsidRDefault="00FE15D0" w:rsidP="00DE1EFB">
            <w:pPr>
              <w:jc w:val="center"/>
              <w:rPr>
                <w:rFonts w:ascii="Arial" w:hAnsi="Arial" w:cs="Arial"/>
                <w:i/>
              </w:rPr>
            </w:pPr>
            <w:r w:rsidRPr="00FE15D0">
              <w:rPr>
                <w:rFonts w:ascii="Arial" w:hAnsi="Arial" w:cs="Arial"/>
                <w:i/>
              </w:rPr>
              <w:t>jednatelka</w:t>
            </w:r>
          </w:p>
          <w:p w14:paraId="7B723A71" w14:textId="002F2582" w:rsidR="005E46A4" w:rsidRPr="00EE28A2" w:rsidRDefault="005E46A4" w:rsidP="007045D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F642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4FA1" w14:textId="77777777" w:rsidR="00FB32F9" w:rsidRDefault="00FB32F9" w:rsidP="0023020A">
      <w:r>
        <w:separator/>
      </w:r>
    </w:p>
  </w:endnote>
  <w:endnote w:type="continuationSeparator" w:id="0">
    <w:p w14:paraId="1D1133EE" w14:textId="77777777" w:rsidR="00FB32F9" w:rsidRDefault="00FB32F9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3ED2C6C9" w:rsidR="00A25351" w:rsidRPr="00A25351" w:rsidRDefault="00BF5496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16. 12.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D55B2F">
      <w:rPr>
        <w:rFonts w:ascii="Arial" w:hAnsi="Arial" w:cs="Arial"/>
        <w:i/>
        <w:noProof/>
        <w:sz w:val="20"/>
        <w:szCs w:val="20"/>
      </w:rPr>
      <w:t>8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4D1C81">
      <w:rPr>
        <w:rFonts w:ascii="Arial" w:hAnsi="Arial" w:cs="Arial"/>
        <w:i/>
        <w:noProof/>
        <w:sz w:val="20"/>
        <w:szCs w:val="20"/>
      </w:rPr>
      <w:t>1</w:t>
    </w:r>
    <w:r w:rsidR="000E76FA">
      <w:rPr>
        <w:rFonts w:ascii="Arial" w:hAnsi="Arial" w:cs="Arial"/>
        <w:i/>
        <w:noProof/>
        <w:sz w:val="20"/>
        <w:szCs w:val="20"/>
      </w:rPr>
      <w:t>1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6FBF52AB" w:rsidR="007426F7" w:rsidRDefault="005900C6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620235">
      <w:rPr>
        <w:rFonts w:ascii="Arial" w:hAnsi="Arial" w:cs="Arial"/>
        <w:i/>
        <w:sz w:val="20"/>
        <w:szCs w:val="20"/>
      </w:rPr>
      <w:t>Víceletá podpora významn</w:t>
    </w:r>
    <w:r w:rsidR="00D55B2F">
      <w:rPr>
        <w:rFonts w:ascii="Arial" w:hAnsi="Arial" w:cs="Arial"/>
        <w:i/>
        <w:sz w:val="20"/>
        <w:szCs w:val="20"/>
      </w:rPr>
      <w:t>ých kulturních akcí – dodatky k veřejnoprávním</w:t>
    </w:r>
    <w:r w:rsidR="00620235">
      <w:rPr>
        <w:rFonts w:ascii="Arial" w:hAnsi="Arial" w:cs="Arial"/>
        <w:i/>
        <w:sz w:val="20"/>
        <w:szCs w:val="20"/>
      </w:rPr>
      <w:t xml:space="preserve"> smlouvám</w:t>
    </w:r>
  </w:p>
  <w:p w14:paraId="2AFD8164" w14:textId="21E5DAFD" w:rsidR="007426F7" w:rsidRPr="007F2718" w:rsidRDefault="00FE15D0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03</w:t>
    </w:r>
    <w:r w:rsidRPr="007F2718">
      <w:rPr>
        <w:rFonts w:ascii="Arial" w:hAnsi="Arial" w:cs="Arial"/>
        <w:i/>
        <w:sz w:val="20"/>
        <w:szCs w:val="20"/>
      </w:rPr>
      <w:t xml:space="preserve"> – </w:t>
    </w:r>
    <w:r w:rsidRPr="0023020A">
      <w:rPr>
        <w:rFonts w:ascii="Arial" w:hAnsi="Arial" w:cs="Arial"/>
        <w:i/>
        <w:sz w:val="20"/>
        <w:szCs w:val="20"/>
      </w:rPr>
      <w:t xml:space="preserve">Dodatek č. 1 </w:t>
    </w:r>
    <w:r>
      <w:rPr>
        <w:rFonts w:ascii="Arial" w:hAnsi="Arial" w:cs="Arial"/>
        <w:i/>
        <w:sz w:val="20"/>
        <w:szCs w:val="20"/>
      </w:rPr>
      <w:t>k veřejnoprávní smlouvě</w:t>
    </w:r>
    <w:r w:rsidRPr="0023020A">
      <w:rPr>
        <w:rFonts w:ascii="Arial" w:hAnsi="Arial" w:cs="Arial"/>
        <w:i/>
        <w:sz w:val="20"/>
        <w:szCs w:val="20"/>
      </w:rPr>
      <w:t xml:space="preserve"> o poskytnutí dotace </w:t>
    </w:r>
    <w:r>
      <w:rPr>
        <w:rFonts w:ascii="Arial" w:hAnsi="Arial" w:cs="Arial"/>
        <w:i/>
        <w:sz w:val="20"/>
        <w:szCs w:val="20"/>
      </w:rPr>
      <w:t xml:space="preserve">mezi Olomouckým krajem a </w:t>
    </w:r>
    <w:proofErr w:type="spellStart"/>
    <w:r>
      <w:rPr>
        <w:rFonts w:ascii="Arial" w:hAnsi="Arial" w:cs="Arial"/>
        <w:i/>
        <w:sz w:val="20"/>
        <w:szCs w:val="20"/>
      </w:rPr>
      <w:t>Cobrana</w:t>
    </w:r>
    <w:proofErr w:type="spellEnd"/>
    <w:r>
      <w:rPr>
        <w:rFonts w:ascii="Arial" w:hAnsi="Arial" w:cs="Arial"/>
        <w:i/>
        <w:sz w:val="20"/>
        <w:szCs w:val="20"/>
      </w:rPr>
      <w:t xml:space="preserve"> s.r.o.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0E39" w14:textId="77777777" w:rsidR="00FB32F9" w:rsidRDefault="00FB32F9" w:rsidP="0023020A">
      <w:r>
        <w:separator/>
      </w:r>
    </w:p>
  </w:footnote>
  <w:footnote w:type="continuationSeparator" w:id="0">
    <w:p w14:paraId="23BB1201" w14:textId="77777777" w:rsidR="00FB32F9" w:rsidRDefault="00FB32F9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7F9AC2CD" w:rsidR="0023020A" w:rsidRPr="007F2718" w:rsidRDefault="00735855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6D72B0">
      <w:rPr>
        <w:rFonts w:ascii="Arial" w:hAnsi="Arial" w:cs="Arial"/>
        <w:i/>
        <w:sz w:val="20"/>
        <w:szCs w:val="20"/>
      </w:rPr>
      <w:t>0</w:t>
    </w:r>
    <w:r w:rsidR="00FE15D0">
      <w:rPr>
        <w:rFonts w:ascii="Arial" w:hAnsi="Arial" w:cs="Arial"/>
        <w:i/>
        <w:sz w:val="20"/>
        <w:szCs w:val="20"/>
      </w:rPr>
      <w:t>3</w:t>
    </w:r>
    <w:r w:rsidRPr="007F2718">
      <w:rPr>
        <w:rFonts w:ascii="Arial" w:hAnsi="Arial" w:cs="Arial"/>
        <w:i/>
        <w:sz w:val="20"/>
        <w:szCs w:val="20"/>
      </w:rPr>
      <w:t xml:space="preserve"> 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1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proofErr w:type="spellStart"/>
    <w:r w:rsidR="00FE15D0">
      <w:rPr>
        <w:rFonts w:ascii="Arial" w:hAnsi="Arial" w:cs="Arial"/>
        <w:i/>
        <w:sz w:val="20"/>
        <w:szCs w:val="20"/>
      </w:rPr>
      <w:t>Cobrana</w:t>
    </w:r>
    <w:proofErr w:type="spellEnd"/>
    <w:r w:rsidR="00FE15D0">
      <w:rPr>
        <w:rFonts w:ascii="Arial" w:hAnsi="Arial" w:cs="Arial"/>
        <w:i/>
        <w:sz w:val="20"/>
        <w:szCs w:val="20"/>
      </w:rPr>
      <w:t xml:space="preserve"> s.r.o.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26158"/>
    <w:rsid w:val="00030410"/>
    <w:rsid w:val="0003374E"/>
    <w:rsid w:val="00037AB0"/>
    <w:rsid w:val="000432D1"/>
    <w:rsid w:val="000543E2"/>
    <w:rsid w:val="000744E2"/>
    <w:rsid w:val="000E14AE"/>
    <w:rsid w:val="000E3151"/>
    <w:rsid w:val="000E6972"/>
    <w:rsid w:val="000E76FA"/>
    <w:rsid w:val="00104ED0"/>
    <w:rsid w:val="00124E56"/>
    <w:rsid w:val="00133F12"/>
    <w:rsid w:val="00146307"/>
    <w:rsid w:val="001C5836"/>
    <w:rsid w:val="001E16E9"/>
    <w:rsid w:val="001E6120"/>
    <w:rsid w:val="0023020A"/>
    <w:rsid w:val="00254FC4"/>
    <w:rsid w:val="00341E10"/>
    <w:rsid w:val="00385F4C"/>
    <w:rsid w:val="003C2A01"/>
    <w:rsid w:val="004034F4"/>
    <w:rsid w:val="00412F6D"/>
    <w:rsid w:val="0042368D"/>
    <w:rsid w:val="00427ED5"/>
    <w:rsid w:val="0043286E"/>
    <w:rsid w:val="00450636"/>
    <w:rsid w:val="004A6ACA"/>
    <w:rsid w:val="004A6DD4"/>
    <w:rsid w:val="004C58E1"/>
    <w:rsid w:val="004D1C81"/>
    <w:rsid w:val="0053443C"/>
    <w:rsid w:val="0053477B"/>
    <w:rsid w:val="00541BB1"/>
    <w:rsid w:val="00546004"/>
    <w:rsid w:val="00547D33"/>
    <w:rsid w:val="00554F86"/>
    <w:rsid w:val="00571BAA"/>
    <w:rsid w:val="005768E4"/>
    <w:rsid w:val="005900C6"/>
    <w:rsid w:val="005C406E"/>
    <w:rsid w:val="005E41F2"/>
    <w:rsid w:val="005E46A4"/>
    <w:rsid w:val="005F1632"/>
    <w:rsid w:val="005F2958"/>
    <w:rsid w:val="005F295A"/>
    <w:rsid w:val="005F44D3"/>
    <w:rsid w:val="00617CFC"/>
    <w:rsid w:val="00620235"/>
    <w:rsid w:val="00626D03"/>
    <w:rsid w:val="00631B76"/>
    <w:rsid w:val="006435A4"/>
    <w:rsid w:val="00691E48"/>
    <w:rsid w:val="006B596E"/>
    <w:rsid w:val="006D2AE4"/>
    <w:rsid w:val="006D72B0"/>
    <w:rsid w:val="007045D3"/>
    <w:rsid w:val="00711834"/>
    <w:rsid w:val="00735855"/>
    <w:rsid w:val="007426F7"/>
    <w:rsid w:val="00752984"/>
    <w:rsid w:val="00782D40"/>
    <w:rsid w:val="0079462C"/>
    <w:rsid w:val="007A14F4"/>
    <w:rsid w:val="007A49A8"/>
    <w:rsid w:val="007B0FC0"/>
    <w:rsid w:val="007D0ABE"/>
    <w:rsid w:val="007E4C92"/>
    <w:rsid w:val="007F2718"/>
    <w:rsid w:val="00806C1F"/>
    <w:rsid w:val="0080747E"/>
    <w:rsid w:val="0084346F"/>
    <w:rsid w:val="0089276A"/>
    <w:rsid w:val="008C0062"/>
    <w:rsid w:val="00903701"/>
    <w:rsid w:val="009128F6"/>
    <w:rsid w:val="0094448A"/>
    <w:rsid w:val="00951E57"/>
    <w:rsid w:val="00960112"/>
    <w:rsid w:val="00970EDF"/>
    <w:rsid w:val="00986359"/>
    <w:rsid w:val="009A356F"/>
    <w:rsid w:val="009E5B85"/>
    <w:rsid w:val="009E7EB0"/>
    <w:rsid w:val="00A126A2"/>
    <w:rsid w:val="00A24924"/>
    <w:rsid w:val="00A25351"/>
    <w:rsid w:val="00A530C4"/>
    <w:rsid w:val="00A61BF5"/>
    <w:rsid w:val="00AA7243"/>
    <w:rsid w:val="00B00B76"/>
    <w:rsid w:val="00B0763A"/>
    <w:rsid w:val="00B158F7"/>
    <w:rsid w:val="00B306CF"/>
    <w:rsid w:val="00B464BC"/>
    <w:rsid w:val="00B5156E"/>
    <w:rsid w:val="00B52F09"/>
    <w:rsid w:val="00BF5496"/>
    <w:rsid w:val="00C23880"/>
    <w:rsid w:val="00C64018"/>
    <w:rsid w:val="00C674D5"/>
    <w:rsid w:val="00CB17BF"/>
    <w:rsid w:val="00D53E92"/>
    <w:rsid w:val="00D5579F"/>
    <w:rsid w:val="00D55B2F"/>
    <w:rsid w:val="00D57E03"/>
    <w:rsid w:val="00D751AA"/>
    <w:rsid w:val="00D77F2D"/>
    <w:rsid w:val="00DB37C7"/>
    <w:rsid w:val="00DB4ADC"/>
    <w:rsid w:val="00DB6B06"/>
    <w:rsid w:val="00DE1EFB"/>
    <w:rsid w:val="00DF0ECE"/>
    <w:rsid w:val="00DF4DBB"/>
    <w:rsid w:val="00E14B50"/>
    <w:rsid w:val="00E2117F"/>
    <w:rsid w:val="00E25077"/>
    <w:rsid w:val="00E33339"/>
    <w:rsid w:val="00E4742C"/>
    <w:rsid w:val="00E63606"/>
    <w:rsid w:val="00E8381C"/>
    <w:rsid w:val="00E86547"/>
    <w:rsid w:val="00E865EA"/>
    <w:rsid w:val="00E95441"/>
    <w:rsid w:val="00EA25C5"/>
    <w:rsid w:val="00EB2C07"/>
    <w:rsid w:val="00ED5670"/>
    <w:rsid w:val="00ED7F50"/>
    <w:rsid w:val="00EE28A2"/>
    <w:rsid w:val="00EE61EC"/>
    <w:rsid w:val="00F07C39"/>
    <w:rsid w:val="00F1192F"/>
    <w:rsid w:val="00F642B6"/>
    <w:rsid w:val="00F75BAC"/>
    <w:rsid w:val="00F760E0"/>
    <w:rsid w:val="00F84A06"/>
    <w:rsid w:val="00F8792A"/>
    <w:rsid w:val="00F96904"/>
    <w:rsid w:val="00FB32F9"/>
    <w:rsid w:val="00FD5E13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E1EFB"/>
    <w:pPr>
      <w:spacing w:after="0" w:line="240" w:lineRule="auto"/>
      <w:ind w:left="851" w:hanging="851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5CE6-3286-4E96-A767-5E189449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5</cp:revision>
  <cp:lastPrinted>2015-10-02T09:20:00Z</cp:lastPrinted>
  <dcterms:created xsi:type="dcterms:W3CDTF">2019-11-27T12:23:00Z</dcterms:created>
  <dcterms:modified xsi:type="dcterms:W3CDTF">2019-11-28T14:05:00Z</dcterms:modified>
</cp:coreProperties>
</file>