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B0E48" w14:textId="77777777" w:rsidR="001852E4" w:rsidRDefault="001852E4" w:rsidP="001852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216FC2D7" w14:textId="77777777" w:rsidR="001852E4" w:rsidRPr="00794239" w:rsidRDefault="001852E4" w:rsidP="001852E4">
      <w:pPr>
        <w:jc w:val="both"/>
        <w:rPr>
          <w:rFonts w:ascii="Arial" w:hAnsi="Arial" w:cs="Arial"/>
          <w:sz w:val="10"/>
          <w:szCs w:val="10"/>
        </w:rPr>
      </w:pPr>
    </w:p>
    <w:p w14:paraId="4362C718" w14:textId="11E2B841" w:rsidR="008D2BA8" w:rsidRPr="0023548D" w:rsidRDefault="0023548D" w:rsidP="008D2BA8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</w:t>
      </w:r>
      <w:r w:rsidRPr="0023548D">
        <w:rPr>
          <w:rFonts w:ascii="Arial" w:hAnsi="Arial" w:cs="Arial"/>
          <w:b/>
          <w:bCs/>
        </w:rPr>
        <w:t xml:space="preserve">DW7, o. p. s., sídlem Dolní náměstí 23/42, 779 00 Olomouc, IČO: </w:t>
      </w:r>
      <w:r w:rsidRPr="0023548D">
        <w:rPr>
          <w:rFonts w:ascii="Arial" w:hAnsi="Arial" w:cs="Arial"/>
          <w:b/>
        </w:rPr>
        <w:t xml:space="preserve"> </w:t>
      </w:r>
      <w:r w:rsidRPr="0023548D">
        <w:rPr>
          <w:rFonts w:ascii="Arial" w:hAnsi="Arial" w:cs="Arial"/>
          <w:b/>
          <w:bCs/>
        </w:rPr>
        <w:t>27025624</w:t>
      </w:r>
      <w:r>
        <w:rPr>
          <w:rFonts w:ascii="Arial" w:hAnsi="Arial" w:cs="Arial"/>
          <w:b/>
          <w:bCs/>
        </w:rPr>
        <w:t xml:space="preserve"> </w:t>
      </w:r>
      <w:r w:rsidR="008D2BA8" w:rsidRPr="004F1A57">
        <w:rPr>
          <w:rFonts w:ascii="Arial" w:hAnsi="Arial" w:cs="Arial"/>
        </w:rPr>
        <w:t xml:space="preserve">si dne 3. 2. 2019 podal žádost o dotaci ve výši 1 000 000 Kč/rok do tříletého dotačního programu Víceletá podpora významných kulturních akcí (2019-2021). Konkrétní účel využití dotace (celoroční činnost Divadla na cucky 2019-2021) byl administrátorem dotačního programu vyhodnocen jako zakládající veřejnou podporu malého rozsahu (de minimis). Zastupitelstvo Olomouckého kraje schválilo poskytnutí dotace žadateli v celkové výši 3 000 000 Kč svým usnesením č. UZ/15/43/2019 ze dne 29. 4. 2019 v režimu de minimis. Při kontrole centrálního registru podpor malého rozsahu (de minimis) bylo administrátorem dotačního programu zjištěno, že žadatel by přijetím dotace v celkové výši 3 000 000 Kč, tedy 116 477, 71 Eur při kurzu 1 Euro = 25,756,- Kč ke dni 15. 8. 2019 překročil limit 200 000 Euro, stanovený Nařízením Komise (EU) č. 1407/2013 ze dne 18. prosince 2013, o 2 829 528,25 Kč, tedy o 109 858,99 Eur. Poskytnutím dotace za této situace by Olomoucký kraj jako poskytovatel dotace porušil zákon, respektive komunitární předpis v podobě Nařízení Komise (EU) č. 1407/2013 ze dne 18. prosince 2013 o použití článků 107 a 108 Smlouvy o fungování Evropské unie na podporu de minimis, které bylo zveřejněno v Úředním věstníku Evropské unie č. L 352/1 dne 24. prosince 2013. S ohledem na uvedené nemohla být dotace žadateli vyplacena. </w:t>
      </w:r>
      <w:r w:rsidRPr="001F6439">
        <w:rPr>
          <w:rFonts w:ascii="Arial" w:hAnsi="Arial" w:cs="Arial"/>
          <w:b/>
        </w:rPr>
        <w:t>Rada Olomouckého kraje revokovala poskytnutí dotace svým usnesením č. UR/71/55/2019 ze dne 2. 9. 2019.</w:t>
      </w:r>
      <w:r>
        <w:rPr>
          <w:rFonts w:ascii="Arial" w:hAnsi="Arial" w:cs="Arial"/>
        </w:rPr>
        <w:t xml:space="preserve"> </w:t>
      </w:r>
      <w:r w:rsidR="008D2BA8" w:rsidRPr="004F1A57">
        <w:rPr>
          <w:rFonts w:ascii="Arial" w:hAnsi="Arial" w:cs="Arial"/>
        </w:rPr>
        <w:t xml:space="preserve">Materiál týkající se revokace poskytnutí této dotace žadateli byl </w:t>
      </w:r>
      <w:r>
        <w:rPr>
          <w:rFonts w:ascii="Arial" w:hAnsi="Arial" w:cs="Arial"/>
        </w:rPr>
        <w:t>předložen k projednání Zastupitelstvu Olomouckého kraje dne 23. 9. 2019. R</w:t>
      </w:r>
      <w:r w:rsidR="008D2BA8" w:rsidRPr="004F1A57">
        <w:rPr>
          <w:rFonts w:ascii="Arial" w:hAnsi="Arial" w:cs="Arial"/>
        </w:rPr>
        <w:t xml:space="preserve">ozhodnutím Zastupitelstva Olomouckého kraje </w:t>
      </w:r>
      <w:r>
        <w:rPr>
          <w:rFonts w:ascii="Arial" w:hAnsi="Arial" w:cs="Arial"/>
        </w:rPr>
        <w:t xml:space="preserve">byl předmětný materiál </w:t>
      </w:r>
      <w:r w:rsidR="008D2BA8" w:rsidRPr="004F1A57">
        <w:rPr>
          <w:rFonts w:ascii="Arial" w:hAnsi="Arial" w:cs="Arial"/>
        </w:rPr>
        <w:t>stáhnut z programu jednání Zastupitelstva Olo</w:t>
      </w:r>
      <w:r w:rsidR="005F000F">
        <w:rPr>
          <w:rFonts w:ascii="Arial" w:hAnsi="Arial" w:cs="Arial"/>
        </w:rPr>
        <w:t xml:space="preserve">mouckého kraje dne 23. 9. 2019. </w:t>
      </w:r>
      <w:r w:rsidR="005F000F" w:rsidRPr="00E001A5">
        <w:rPr>
          <w:rFonts w:ascii="Arial" w:hAnsi="Arial" w:cs="Arial"/>
          <w:b/>
        </w:rPr>
        <w:t>Identický materiál</w:t>
      </w:r>
      <w:r w:rsidR="008D2BA8" w:rsidRPr="00E001A5">
        <w:rPr>
          <w:rFonts w:ascii="Arial" w:hAnsi="Arial" w:cs="Arial"/>
          <w:b/>
        </w:rPr>
        <w:t xml:space="preserve"> bude předložen k projednání Zastupitelstvu Olomouckého kraje dne 16. 12. 2019. </w:t>
      </w:r>
    </w:p>
    <w:p w14:paraId="3F7CAB20" w14:textId="77777777" w:rsidR="008D2BA8" w:rsidRPr="004F1A57" w:rsidRDefault="008D2BA8" w:rsidP="008D2BA8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CBDC870" w14:textId="4549478A" w:rsidR="008D2BA8" w:rsidRPr="004F1A57" w:rsidRDefault="008D2BA8" w:rsidP="00D84125">
      <w:pPr>
        <w:jc w:val="both"/>
        <w:rPr>
          <w:rFonts w:ascii="Arial" w:hAnsi="Arial" w:cs="Arial"/>
        </w:rPr>
      </w:pPr>
      <w:r w:rsidRPr="001F6439">
        <w:rPr>
          <w:rFonts w:ascii="Arial" w:hAnsi="Arial" w:cs="Arial"/>
          <w:b/>
        </w:rPr>
        <w:t>Žadatel si dne 21. 10. 2019 podal na stejný účel individuální žádost v oblasti kultury.</w:t>
      </w:r>
      <w:r w:rsidRPr="004F1A57">
        <w:rPr>
          <w:rFonts w:ascii="Arial" w:hAnsi="Arial" w:cs="Arial"/>
        </w:rPr>
        <w:t xml:space="preserve"> </w:t>
      </w:r>
      <w:r w:rsidR="00053621" w:rsidRPr="00115E30">
        <w:rPr>
          <w:rFonts w:ascii="Arial" w:hAnsi="Arial" w:cs="Arial"/>
        </w:rPr>
        <w:t>Radě Olomo</w:t>
      </w:r>
      <w:r w:rsidR="00053621">
        <w:rPr>
          <w:rFonts w:ascii="Arial" w:hAnsi="Arial" w:cs="Arial"/>
        </w:rPr>
        <w:t>uckého kraje (dále jen ROK) je předkládána k projednání žádost o poskytnutí individuální dotace</w:t>
      </w:r>
      <w:r w:rsidR="00053621" w:rsidRPr="00115E30">
        <w:rPr>
          <w:rFonts w:ascii="Arial" w:hAnsi="Arial" w:cs="Arial"/>
        </w:rPr>
        <w:t xml:space="preserve"> z rozpočtu Olomouckého kraje 2019 v oblasti kultury. Individuální dotace jsou zavedeny jako doplňkový postup pro podporu žádostí na mimořádně významné akce/projekty s minimálně celokrajským dopadem. O individuální dotaci lze požádat v případě, že na daný účel není v době podání žádosti vypsán žádný dotační program.</w:t>
      </w:r>
      <w:r w:rsidR="00053621">
        <w:rPr>
          <w:rFonts w:ascii="Arial" w:hAnsi="Arial" w:cs="Arial"/>
        </w:rPr>
        <w:t xml:space="preserve"> Žadatel ž</w:t>
      </w:r>
      <w:r w:rsidRPr="004F1A57">
        <w:rPr>
          <w:rFonts w:ascii="Arial" w:hAnsi="Arial" w:cs="Arial"/>
        </w:rPr>
        <w:t xml:space="preserve">ádost </w:t>
      </w:r>
      <w:r w:rsidR="00452FFC">
        <w:rPr>
          <w:rFonts w:ascii="Arial" w:hAnsi="Arial" w:cs="Arial"/>
        </w:rPr>
        <w:t xml:space="preserve">o individuální dotaci v oblasti kultury </w:t>
      </w:r>
      <w:r w:rsidRPr="004F1A57">
        <w:rPr>
          <w:rFonts w:ascii="Arial" w:hAnsi="Arial" w:cs="Arial"/>
        </w:rPr>
        <w:t xml:space="preserve">dodal pouze v tištěné podobě, nikoliv elektronicky, neboť příjem žádostí v elektronickém systému RAP pro příjem žádostí o dotaci ve výši nad 200 000 Kč byl již uzavřen (Zásady pro poskytování individuálních dotací z rozpočtu OK v roce 2019 stanovují příjem individuálních žádostí o dotaci ve výši nad 200 000 Kč do 31. 8. 2019). </w:t>
      </w:r>
      <w:r w:rsidR="00BF3DF3" w:rsidRPr="00862CF6">
        <w:rPr>
          <w:rFonts w:ascii="Arial" w:hAnsi="Arial" w:cs="Arial"/>
        </w:rPr>
        <w:t xml:space="preserve">Doručená tištěná žádost byla podána ve struktuře formuláře žádosti, schválené zastupitelstvem 17. 12. 2018, a splňuje všechny </w:t>
      </w:r>
      <w:r w:rsidR="00101AAD">
        <w:rPr>
          <w:rFonts w:ascii="Arial" w:hAnsi="Arial" w:cs="Arial"/>
        </w:rPr>
        <w:t>formální</w:t>
      </w:r>
      <w:r w:rsidR="00BF3DF3" w:rsidRPr="00862CF6">
        <w:rPr>
          <w:rFonts w:ascii="Arial" w:hAnsi="Arial" w:cs="Arial"/>
        </w:rPr>
        <w:t xml:space="preserve"> požadavky, nutné k</w:t>
      </w:r>
      <w:r w:rsidR="00101AAD">
        <w:rPr>
          <w:rFonts w:ascii="Arial" w:hAnsi="Arial" w:cs="Arial"/>
        </w:rPr>
        <w:t xml:space="preserve"> řádnému </w:t>
      </w:r>
      <w:r w:rsidR="00BF3DF3" w:rsidRPr="00862CF6">
        <w:rPr>
          <w:rFonts w:ascii="Arial" w:hAnsi="Arial" w:cs="Arial"/>
        </w:rPr>
        <w:t>posouzení projektu.</w:t>
      </w:r>
      <w:r w:rsidR="0047519A">
        <w:rPr>
          <w:rFonts w:ascii="Arial" w:hAnsi="Arial" w:cs="Arial"/>
        </w:rPr>
        <w:t xml:space="preserve"> </w:t>
      </w:r>
      <w:r w:rsidRPr="004F1A57">
        <w:rPr>
          <w:rFonts w:ascii="Arial" w:hAnsi="Arial" w:cs="Arial"/>
        </w:rPr>
        <w:t>Svou žádost žadatel odůvodnil existenční nouzí – příjem dotace je pro organizaci klíčový, žadatel s dotací počítal ve svém rozpočtu na rok 2019, provoz divadla na závěrečnou část roku nemá ekonomicky zajištěn. S ohledem na výše uvedené</w:t>
      </w:r>
      <w:r w:rsidR="004122B2">
        <w:rPr>
          <w:rFonts w:ascii="Arial" w:hAnsi="Arial" w:cs="Arial"/>
        </w:rPr>
        <w:t xml:space="preserve">, </w:t>
      </w:r>
      <w:r w:rsidR="004122B2" w:rsidRPr="004F1A57">
        <w:rPr>
          <w:rFonts w:ascii="Arial" w:hAnsi="Arial" w:cs="Arial"/>
        </w:rPr>
        <w:t>obecn</w:t>
      </w:r>
      <w:r w:rsidR="004122B2">
        <w:rPr>
          <w:rFonts w:ascii="Arial" w:hAnsi="Arial" w:cs="Arial"/>
        </w:rPr>
        <w:t xml:space="preserve">ou </w:t>
      </w:r>
      <w:r w:rsidR="004122B2" w:rsidRPr="004F1A57">
        <w:rPr>
          <w:rFonts w:ascii="Arial" w:hAnsi="Arial" w:cs="Arial"/>
        </w:rPr>
        <w:t>prospěšn</w:t>
      </w:r>
      <w:r w:rsidR="004122B2">
        <w:rPr>
          <w:rFonts w:ascii="Arial" w:hAnsi="Arial" w:cs="Arial"/>
        </w:rPr>
        <w:t xml:space="preserve">ost projektu a </w:t>
      </w:r>
      <w:r w:rsidR="004122B2" w:rsidRPr="00D84125">
        <w:rPr>
          <w:rFonts w:ascii="Arial" w:hAnsi="Arial" w:cs="Arial"/>
        </w:rPr>
        <w:t>výjimečné důvody žadatele</w:t>
      </w:r>
      <w:r w:rsidR="004122B2">
        <w:rPr>
          <w:rFonts w:ascii="Arial" w:hAnsi="Arial" w:cs="Arial"/>
        </w:rPr>
        <w:t xml:space="preserve"> pro podání individuální žádosti, </w:t>
      </w:r>
      <w:r w:rsidRPr="004F1A57">
        <w:rPr>
          <w:rFonts w:ascii="Arial" w:hAnsi="Arial" w:cs="Arial"/>
        </w:rPr>
        <w:t xml:space="preserve">předkladatel navrhuje dodatečně zařadit žadatelovu žádost do elektronického systému RAP a vyhovět žadatelově žádosti v plné výši – výjimkou ze Zásad. Dotace bude žadateli udělena v režimu tzv. blokové výjimky GBER, čímž bude ošetřena problematika veřejné podpory. </w:t>
      </w:r>
      <w:r w:rsidRPr="004F1A57">
        <w:rPr>
          <w:rFonts w:ascii="Arial" w:hAnsi="Arial" w:cs="Arial"/>
        </w:rPr>
        <w:lastRenderedPageBreak/>
        <w:t xml:space="preserve">Předmětná smlouva o poskytnutí dotace je připravena ve spolupráci s OMPSČ a po konzultaci s ÚOHS. </w:t>
      </w:r>
    </w:p>
    <w:p w14:paraId="26B97B02" w14:textId="1791D4C1" w:rsidR="004F1A57" w:rsidRPr="004F1A57" w:rsidRDefault="004F1A57" w:rsidP="00906CD6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14:paraId="4E4695C6" w14:textId="11DA576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F1A57">
        <w:rPr>
          <w:rFonts w:ascii="Arial" w:hAnsi="Arial" w:cs="Arial"/>
          <w:b/>
          <w:bCs/>
        </w:rPr>
        <w:t>Žadatel: DW7, o. p. s., Dolní náměstí 23/42, 779 00 Olomouc</w:t>
      </w:r>
    </w:p>
    <w:p w14:paraId="04ECBB4E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F1A57">
        <w:rPr>
          <w:rFonts w:ascii="Arial" w:hAnsi="Arial" w:cs="Arial"/>
          <w:b/>
          <w:bCs/>
        </w:rPr>
        <w:t>IČO: 27025624</w:t>
      </w:r>
    </w:p>
    <w:p w14:paraId="08DA41CF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F1A57">
        <w:rPr>
          <w:rFonts w:ascii="Arial" w:hAnsi="Arial" w:cs="Arial"/>
          <w:b/>
          <w:bCs/>
        </w:rPr>
        <w:t>DIČ: CZ27025624</w:t>
      </w:r>
    </w:p>
    <w:p w14:paraId="381B4498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F1A57">
        <w:rPr>
          <w:rFonts w:ascii="Arial" w:hAnsi="Arial" w:cs="Arial"/>
          <w:b/>
          <w:bCs/>
        </w:rPr>
        <w:t>Název projektu: Divadlo na cucky 2019</w:t>
      </w:r>
    </w:p>
    <w:p w14:paraId="09233D02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Termín doručení: 21. 10. 2019 (fyzicky)</w:t>
      </w:r>
    </w:p>
    <w:p w14:paraId="27E83BA3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Stručný popis projektu – neinvestiční:</w:t>
      </w:r>
    </w:p>
    <w:p w14:paraId="1344A1C0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Divadlo na cucky je otevřený prostor pro kulturu v historickém centru Olomouce. Činnost divadla spočívá v produkci vlastních inscenací, uvádění špičkových hostujících umělců, uměleckém vzdělávání pro všechny generace a v provozu galerie XY.</w:t>
      </w:r>
    </w:p>
    <w:p w14:paraId="4AFE0BCE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F17BB80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Celkové předpokládané výdaje realizované akce/projektu:                        4 200 000 Kč</w:t>
      </w:r>
    </w:p>
    <w:p w14:paraId="1C80D2ED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F1A57">
        <w:rPr>
          <w:rFonts w:ascii="Arial" w:hAnsi="Arial" w:cs="Arial"/>
          <w:b/>
          <w:bCs/>
        </w:rPr>
        <w:t>Výše požadované dotace z rozpočtu Olomouckého kraje:                   1 100 000 Kč</w:t>
      </w:r>
    </w:p>
    <w:p w14:paraId="15289522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0EDF452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 xml:space="preserve">Termín realizace:   1. 1. 2019 – 31. 12. 2019     </w:t>
      </w:r>
    </w:p>
    <w:p w14:paraId="53C2C5C1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     </w:t>
      </w:r>
    </w:p>
    <w:p w14:paraId="72296064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Podpora de minimis: NE</w:t>
      </w:r>
    </w:p>
    <w:p w14:paraId="3863D005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83014AC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Poskytnuté dotace žadateli:</w:t>
      </w:r>
    </w:p>
    <w:p w14:paraId="179607EB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 xml:space="preserve">A) na požadovanou akci: </w:t>
      </w:r>
    </w:p>
    <w:p w14:paraId="71BA7864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•           2016: 600 000 Kč</w:t>
      </w:r>
    </w:p>
    <w:p w14:paraId="19A9931C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 xml:space="preserve">•           2017: 400 000 Kč                                                                </w:t>
      </w:r>
    </w:p>
    <w:p w14:paraId="197D598A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 xml:space="preserve">•           2018: 400 000 Kč   </w:t>
      </w:r>
    </w:p>
    <w:p w14:paraId="78E0B7BB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FF56E67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B) ostatní dotace žadateli z oblasti kultury:</w:t>
      </w:r>
    </w:p>
    <w:p w14:paraId="03618A12" w14:textId="77777777" w:rsidR="00906CD6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•           2016–2019 – 3 000 000 Kč (Mezinárodní festival DIVADELNÍ FLORA 2016–</w:t>
      </w:r>
    </w:p>
    <w:p w14:paraId="65994DCB" w14:textId="0CD9320B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 xml:space="preserve">2018 – Víceletá podpora významných kulturních akcí)                                                 </w:t>
      </w:r>
    </w:p>
    <w:p w14:paraId="454A3F8F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•           2017 – 700 000 Kč (Divadlo na cucky na Dolním náměstí v Olomouci – Individuální žádost v oblasti školství, sportu a kultury)</w:t>
      </w:r>
    </w:p>
    <w:p w14:paraId="4C75307B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•           2018 – 190 000 Kč (Galerie XY 2018 – Program podpory kultury v Olomouckém kraji v roce 2018)</w:t>
      </w:r>
    </w:p>
    <w:p w14:paraId="46D1CF3A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•           2019 – 165 000 Kč (Program podpory kultury v Olomouckém kraji v roce 2019 – Program podpory kultury v Olomouckém kraji v roce 2019)</w:t>
      </w:r>
    </w:p>
    <w:p w14:paraId="7A07B72A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•           2019 – 40 000 Kč (Technické vybavení Divadla na cucky – Podpora obnovy kulturního zázemí v investiční oblasti 2019)</w:t>
      </w:r>
    </w:p>
    <w:p w14:paraId="150AB0F5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563373A8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F1A57">
        <w:rPr>
          <w:rFonts w:ascii="Arial" w:hAnsi="Arial" w:cs="Arial"/>
          <w:b/>
          <w:bCs/>
        </w:rPr>
        <w:t>Posouzení žádosti:</w:t>
      </w:r>
    </w:p>
    <w:p w14:paraId="0EE8C6E8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 xml:space="preserve">Žádost nesplňuje podmínky uvedené v odst. 1.2 Zásad pro poskytování individuálních dotací z rozpočtu Olomouckého kraje v roce 2019. Na daný účel byl v roce 2019 vypsán vhodný dotační program (Víceletá podpora významných kulturních akcí), ve kterém však žadateli nemohlo být z níže uvedených důvodů vyhověno. </w:t>
      </w:r>
    </w:p>
    <w:p w14:paraId="132361B7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lastRenderedPageBreak/>
        <w:t>Žádost nesplňuje formální náležitosti odst. 4.5. Zásad.</w:t>
      </w:r>
    </w:p>
    <w:p w14:paraId="4F685C22" w14:textId="4BE8EFD0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 xml:space="preserve">Žádost splňuje odst. 4.2. Zásad – jedná se o </w:t>
      </w:r>
      <w:r w:rsidR="004E7624">
        <w:rPr>
          <w:rFonts w:ascii="Arial" w:hAnsi="Arial" w:cs="Arial"/>
        </w:rPr>
        <w:t>záležitost</w:t>
      </w:r>
      <w:r w:rsidRPr="004F1A57">
        <w:rPr>
          <w:rFonts w:ascii="Arial" w:hAnsi="Arial" w:cs="Arial"/>
        </w:rPr>
        <w:t xml:space="preserve"> mimořádného významu s obecně prospěšným cílem. </w:t>
      </w:r>
    </w:p>
    <w:p w14:paraId="71A35618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Žádost částečně naplňuje svým účelem odst. 5. Zásad.</w:t>
      </w:r>
    </w:p>
    <w:p w14:paraId="222ADD71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D44A917" w14:textId="15462A9F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Vzhledem k tomu, že finanční prostředky alokované na IŽ jsou dle sdělení OE již téměř vyčerpány a nedosahují požadované částky pro vyhovění žádosti, navrhuje předkladatel převést zbývající finanční alokaci z dotačního programu Víceletá podpora významných kulturních akcí (UZ 670) ve výši 710 000 Kč do rozpočtu IŽ, aby mohlo být žádosti žadatele DW7, o.p.s. vyhověno.</w:t>
      </w:r>
    </w:p>
    <w:p w14:paraId="6E17989E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A46C742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Zbývající finanční alokace v dotačním programu Víceletá podpora významných kulturních akcí ve výši 710 000 Kč se skládá:</w:t>
      </w:r>
    </w:p>
    <w:p w14:paraId="2856EB25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 xml:space="preserve">a) z 500 000 Kč – Zastupitelstvo Olomouckého kraje schválilo svým usnesením č. UZ/17/43/2019 ze dne 23. 9. 2019 převod finančních prostředků ve výši 500 000 Kč z dotačního programu Víceletá podpora významných kulturních akcí do dotačního programu Program na podporu investičních projektů v oblasti kultury v Olomouckém kraji v roce 2019 – dotační titul č. 2: Podpora obnovy kulturního zázemí v investiční oblasti. Původní finanční alokace ve výši 1 000 000 Kč na uspokojení žádosti žadatele DW7, o.p.s. v roce 2019 v dotačním programu Víceletá podpora významných kulturních akcí tudíž byla tímto rozhodnutím zkrácena na předmětných 500 000 Kč, které v dotačním programu zbyly. </w:t>
      </w:r>
    </w:p>
    <w:p w14:paraId="2987BED0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 xml:space="preserve">b) z 210 000 Kč – Zastupitelstvo Olomouckého kraje schválilo svým usnesením č. UZ/17/46/2019 ze dne 23. 9. 2019 zkrácení dotace příjemci Moravská filharmonie Olomouc. Předmětná částka 210 000 Kč tímto v dotačním programu zbyla.  </w:t>
      </w:r>
    </w:p>
    <w:p w14:paraId="57AFF945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4FA9F64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Žadatel DW7, o.p.s. žádá v rámci předkládané individuální žádosti finanční prostředky ve výši 1 100 000 Kč. Chybějící částku ve výši 390 000 Kč proto předkladatel doporučuje dle návrhu OE převést z rezervy OE do rezervy na IŽ.</w:t>
      </w:r>
    </w:p>
    <w:p w14:paraId="6DC17234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1471B8B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F1A57">
        <w:rPr>
          <w:rFonts w:ascii="Arial" w:hAnsi="Arial" w:cs="Arial"/>
        </w:rPr>
        <w:t>OSKPP doporučuje postup dle OE, tzn., převést finanční prostředky z dotačního programu a z rezervy OE do rezervy na IŽ, celkem ve výši 1,1 mil. Kč.</w:t>
      </w:r>
    </w:p>
    <w:p w14:paraId="0FF877A5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A12A7BE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F1A57">
        <w:rPr>
          <w:rFonts w:ascii="Arial" w:hAnsi="Arial" w:cs="Arial"/>
          <w:b/>
          <w:bCs/>
        </w:rPr>
        <w:t>Závěr:</w:t>
      </w:r>
    </w:p>
    <w:p w14:paraId="48BA03B5" w14:textId="72DE88AB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F1A57">
        <w:rPr>
          <w:rFonts w:ascii="Arial" w:hAnsi="Arial" w:cs="Arial"/>
          <w:b/>
          <w:bCs/>
        </w:rPr>
        <w:t>Návrh předkladatele: VYHOVĚT (VÝJIMKA ZE ZÁSAD)</w:t>
      </w:r>
      <w:r w:rsidR="000C712F">
        <w:rPr>
          <w:rFonts w:ascii="Arial" w:hAnsi="Arial" w:cs="Arial"/>
          <w:b/>
          <w:bCs/>
        </w:rPr>
        <w:t xml:space="preserve">                  </w:t>
      </w:r>
      <w:r w:rsidRPr="004F1A57">
        <w:rPr>
          <w:rFonts w:ascii="Arial" w:hAnsi="Arial" w:cs="Arial"/>
          <w:b/>
          <w:bCs/>
        </w:rPr>
        <w:t>    1 100 000 Kč</w:t>
      </w:r>
    </w:p>
    <w:p w14:paraId="232D0EDF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12A04BDE" w14:textId="77777777" w:rsidR="004F1A57" w:rsidRPr="004F1A57" w:rsidRDefault="004F1A57" w:rsidP="004F1A5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F1A57">
        <w:rPr>
          <w:rFonts w:ascii="Arial" w:hAnsi="Arial" w:cs="Arial"/>
          <w:b/>
          <w:bCs/>
        </w:rPr>
        <w:t xml:space="preserve">Stanovisko OE: </w:t>
      </w:r>
    </w:p>
    <w:p w14:paraId="2A8B48BC" w14:textId="77777777" w:rsidR="004F1A57" w:rsidRPr="00D312DE" w:rsidRDefault="004F1A57" w:rsidP="004F1A57">
      <w:pPr>
        <w:jc w:val="both"/>
        <w:rPr>
          <w:rFonts w:ascii="Arial" w:hAnsi="Arial" w:cs="Arial"/>
        </w:rPr>
      </w:pPr>
      <w:r w:rsidRPr="00D312DE">
        <w:rPr>
          <w:rFonts w:ascii="Arial" w:hAnsi="Arial" w:cs="Arial"/>
        </w:rPr>
        <w:t xml:space="preserve">Žadatel porušil Zásady v několika směrech, neboť žádost podal v tištěné podobě, nebyla podána na předepsaném formuláři v systému RAP, byla podána  po termínu atd. Orgán kraje má možnost schválit dotaci na výjimku ze Zásad. V takovém případě je věcí schvalujícího orgánu, jak žádost posoudí a zda žádosti vyhoví. Protože částka na IŽ je již téměř vyčerpaná a nedosahuje požadované částky při vyhovění žádosti, </w:t>
      </w:r>
      <w:r w:rsidRPr="00D312DE">
        <w:rPr>
          <w:rFonts w:ascii="Arial" w:hAnsi="Arial" w:cs="Arial"/>
          <w:b/>
        </w:rPr>
        <w:t xml:space="preserve">navrhujeme </w:t>
      </w:r>
      <w:r w:rsidRPr="00D312DE">
        <w:rPr>
          <w:rFonts w:ascii="Arial" w:hAnsi="Arial" w:cs="Arial"/>
        </w:rPr>
        <w:t xml:space="preserve">převedení alokovaných finančních prostředků z dotačního programu do rezervy na IŽ a tuto dále navýšit z rezervy ekonomického odboru o chybějící částku 390 tis. Kč. Pro informaci uvádíme, že disponibilní částka na IŽ je ke dni zpracované tabulky na poradu vedení ve výši 363 209,-- Kč, přičemž nové požadavky jsou ve výši 320 000,--, zůstatek k dalšímu přerozdělení při schválení žádosti činí 43 209,-- Kč. </w:t>
      </w:r>
      <w:r w:rsidRPr="00D312DE">
        <w:rPr>
          <w:rFonts w:ascii="Arial" w:hAnsi="Arial" w:cs="Arial"/>
        </w:rPr>
        <w:lastRenderedPageBreak/>
        <w:t>Žádost na 1,1 mil. Kč není uvedena v tabulce, neboť zde jsou pouze žádosti vygenerované a doručené v systému RAP.</w:t>
      </w:r>
    </w:p>
    <w:p w14:paraId="4DCC9C26" w14:textId="350BEC6B" w:rsidR="004F1A57" w:rsidRDefault="004F1A57" w:rsidP="001852E4">
      <w:pPr>
        <w:spacing w:after="120"/>
        <w:jc w:val="both"/>
        <w:rPr>
          <w:rFonts w:ascii="Arial" w:hAnsi="Arial" w:cs="Arial"/>
        </w:rPr>
      </w:pPr>
    </w:p>
    <w:p w14:paraId="4010FE21" w14:textId="237E8F6F" w:rsidR="008D2BA8" w:rsidRDefault="004F1A57" w:rsidP="001852E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žádost</w:t>
      </w:r>
      <w:r w:rsidR="001852E4" w:rsidRPr="00F638B9">
        <w:rPr>
          <w:rFonts w:ascii="Arial" w:hAnsi="Arial" w:cs="Arial"/>
        </w:rPr>
        <w:t xml:space="preserve"> o poskytnutí </w:t>
      </w:r>
      <w:r>
        <w:rPr>
          <w:rFonts w:ascii="Arial" w:hAnsi="Arial" w:cs="Arial"/>
        </w:rPr>
        <w:t>dotace</w:t>
      </w:r>
      <w:r w:rsidR="001852E4" w:rsidRPr="00F638B9">
        <w:rPr>
          <w:rFonts w:ascii="Arial" w:hAnsi="Arial" w:cs="Arial"/>
        </w:rPr>
        <w:t xml:space="preserve"> v oblasti </w:t>
      </w:r>
      <w:r w:rsidR="00D40A76">
        <w:rPr>
          <w:rFonts w:ascii="Arial" w:hAnsi="Arial" w:cs="Arial"/>
        </w:rPr>
        <w:t xml:space="preserve">kultury </w:t>
      </w:r>
      <w:r>
        <w:rPr>
          <w:rFonts w:ascii="Arial" w:hAnsi="Arial" w:cs="Arial"/>
        </w:rPr>
        <w:t>byla projednána</w:t>
      </w:r>
      <w:r w:rsidR="001852E4" w:rsidRPr="000A0FE4">
        <w:rPr>
          <w:rFonts w:ascii="Arial" w:hAnsi="Arial" w:cs="Arial"/>
        </w:rPr>
        <w:t xml:space="preserve"> </w:t>
      </w:r>
      <w:r w:rsidR="001852E4" w:rsidRPr="00485099">
        <w:rPr>
          <w:rFonts w:ascii="Arial" w:hAnsi="Arial" w:cs="Arial"/>
        </w:rPr>
        <w:t xml:space="preserve">Komisí pro kulturu a památkovou péči </w:t>
      </w:r>
      <w:r w:rsidR="001852E4" w:rsidRPr="00A275AD">
        <w:rPr>
          <w:rFonts w:ascii="Arial" w:hAnsi="Arial" w:cs="Arial"/>
        </w:rPr>
        <w:t xml:space="preserve">dne </w:t>
      </w:r>
      <w:r w:rsidR="00C27F28" w:rsidRPr="00A275AD">
        <w:rPr>
          <w:rFonts w:ascii="Arial" w:hAnsi="Arial" w:cs="Arial"/>
        </w:rPr>
        <w:t>19</w:t>
      </w:r>
      <w:r w:rsidR="00737873" w:rsidRPr="00A275AD">
        <w:rPr>
          <w:rFonts w:ascii="Arial" w:hAnsi="Arial" w:cs="Arial"/>
        </w:rPr>
        <w:t>.</w:t>
      </w:r>
      <w:r w:rsidR="00C27F28" w:rsidRPr="00A275AD">
        <w:rPr>
          <w:rFonts w:ascii="Arial" w:hAnsi="Arial" w:cs="Arial"/>
        </w:rPr>
        <w:t xml:space="preserve"> 11</w:t>
      </w:r>
      <w:r w:rsidR="008D4E87" w:rsidRPr="00A275AD">
        <w:rPr>
          <w:rFonts w:ascii="Arial" w:hAnsi="Arial" w:cs="Arial"/>
        </w:rPr>
        <w:t>. 2019</w:t>
      </w:r>
      <w:r w:rsidR="001852E4" w:rsidRPr="00A275AD">
        <w:rPr>
          <w:rFonts w:ascii="Arial" w:hAnsi="Arial" w:cs="Arial"/>
        </w:rPr>
        <w:t>.</w:t>
      </w:r>
    </w:p>
    <w:p w14:paraId="51B96059" w14:textId="77777777" w:rsidR="008D2BA8" w:rsidRDefault="008D2BA8" w:rsidP="001852E4">
      <w:pPr>
        <w:spacing w:after="120"/>
        <w:jc w:val="both"/>
        <w:rPr>
          <w:rFonts w:ascii="Arial" w:hAnsi="Arial" w:cs="Arial"/>
        </w:rPr>
      </w:pPr>
    </w:p>
    <w:p w14:paraId="16B2923B" w14:textId="7B7EF32C" w:rsidR="001852E4" w:rsidRPr="00D84125" w:rsidRDefault="00D84125" w:rsidP="001852E4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 w:rsidRPr="00D84125">
        <w:rPr>
          <w:rFonts w:ascii="Arial" w:hAnsi="Arial" w:cs="Arial"/>
          <w:b/>
        </w:rPr>
        <w:t>Rada Olomouckého kraje doporučuje Zastupitelstvu Olomouckého kraje:</w:t>
      </w:r>
      <w:r w:rsidR="001852E4" w:rsidRPr="00D84125">
        <w:rPr>
          <w:rFonts w:ascii="Arial" w:hAnsi="Arial" w:cs="Arial"/>
          <w:b/>
          <w:bCs/>
          <w:u w:val="single"/>
        </w:rPr>
        <w:t xml:space="preserve"> </w:t>
      </w:r>
    </w:p>
    <w:p w14:paraId="5BA09150" w14:textId="77777777" w:rsidR="001852E4" w:rsidRPr="00E17D9A" w:rsidRDefault="001852E4" w:rsidP="00185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</w:rPr>
      </w:pPr>
    </w:p>
    <w:p w14:paraId="39F38686" w14:textId="72F01521" w:rsidR="001852E4" w:rsidRPr="00F160C0" w:rsidRDefault="001852E4" w:rsidP="008C1243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</w:rPr>
      </w:pPr>
      <w:r w:rsidRPr="00F160C0">
        <w:rPr>
          <w:rFonts w:ascii="Arial" w:hAnsi="Arial" w:cs="Arial"/>
          <w:b/>
          <w:bCs/>
          <w:spacing w:val="70"/>
          <w:sz w:val="24"/>
          <w:szCs w:val="24"/>
        </w:rPr>
        <w:t xml:space="preserve">vzít na vědomí </w:t>
      </w:r>
      <w:r w:rsidRPr="00F160C0">
        <w:rPr>
          <w:rFonts w:ascii="Arial" w:hAnsi="Arial" w:cs="Arial"/>
          <w:bCs/>
          <w:sz w:val="24"/>
          <w:szCs w:val="24"/>
        </w:rPr>
        <w:t>důvodovou zprávu</w:t>
      </w:r>
    </w:p>
    <w:p w14:paraId="4E7CA210" w14:textId="4491ACB6" w:rsidR="00930277" w:rsidRPr="00847733" w:rsidRDefault="00D84125" w:rsidP="008C1243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pacing w:val="70"/>
          <w:sz w:val="24"/>
          <w:szCs w:val="24"/>
          <w:lang w:eastAsia="en-US"/>
        </w:rPr>
        <w:t>schválit</w:t>
      </w:r>
      <w:r w:rsidR="00D34FFC">
        <w:rPr>
          <w:rFonts w:ascii="Arial" w:eastAsia="Calibri" w:hAnsi="Arial" w:cs="Arial"/>
          <w:b/>
          <w:bCs/>
          <w:spacing w:val="70"/>
          <w:sz w:val="24"/>
          <w:szCs w:val="24"/>
          <w:lang w:eastAsia="en-US"/>
        </w:rPr>
        <w:t xml:space="preserve"> </w:t>
      </w:r>
      <w:r w:rsidR="0012681C">
        <w:rPr>
          <w:rFonts w:ascii="Arial" w:eastAsia="Calibri" w:hAnsi="Arial" w:cs="Arial"/>
          <w:sz w:val="24"/>
          <w:szCs w:val="24"/>
          <w:lang w:eastAsia="en-US"/>
        </w:rPr>
        <w:t>výjimk</w:t>
      </w:r>
      <w:r w:rsidR="004F1A57">
        <w:rPr>
          <w:rFonts w:ascii="Arial" w:eastAsia="Calibri" w:hAnsi="Arial" w:cs="Arial"/>
          <w:sz w:val="24"/>
          <w:szCs w:val="24"/>
          <w:lang w:eastAsia="en-US"/>
        </w:rPr>
        <w:t>u</w:t>
      </w:r>
      <w:r w:rsidR="00930277" w:rsidRPr="00930277">
        <w:rPr>
          <w:rFonts w:ascii="Arial" w:eastAsia="Calibri" w:hAnsi="Arial" w:cs="Arial"/>
          <w:sz w:val="24"/>
          <w:szCs w:val="24"/>
          <w:lang w:eastAsia="en-US"/>
        </w:rPr>
        <w:t xml:space="preserve"> ze Zásad pro poskytování individuálních dotací z rozpočtu Olomouckého kraje v roce 2019 s odůvodněním dle důvodové zprávy</w:t>
      </w:r>
    </w:p>
    <w:p w14:paraId="1A13509B" w14:textId="288056FA" w:rsidR="00847733" w:rsidRPr="00930277" w:rsidRDefault="00D84125" w:rsidP="008C1243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pacing w:val="70"/>
          <w:sz w:val="24"/>
          <w:szCs w:val="24"/>
          <w:lang w:eastAsia="en-US"/>
        </w:rPr>
        <w:t>schválit</w:t>
      </w:r>
      <w:r w:rsidR="00847733">
        <w:rPr>
          <w:rFonts w:ascii="Arial" w:eastAsia="Calibri" w:hAnsi="Arial" w:cs="Arial"/>
          <w:b/>
          <w:bCs/>
          <w:spacing w:val="7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dodatečné zařazení</w:t>
      </w:r>
      <w:r w:rsidR="00847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6127F3">
        <w:rPr>
          <w:rFonts w:ascii="Arial" w:eastAsia="Calibri" w:hAnsi="Arial" w:cs="Arial"/>
          <w:bCs/>
          <w:sz w:val="24"/>
          <w:szCs w:val="24"/>
          <w:lang w:eastAsia="en-US"/>
        </w:rPr>
        <w:t xml:space="preserve">individuální </w:t>
      </w:r>
      <w:r w:rsidR="00847733">
        <w:rPr>
          <w:rFonts w:ascii="Arial" w:eastAsia="Calibri" w:hAnsi="Arial" w:cs="Arial"/>
          <w:bCs/>
          <w:sz w:val="24"/>
          <w:szCs w:val="24"/>
          <w:lang w:eastAsia="en-US"/>
        </w:rPr>
        <w:t>žádosti žadatele DW7, o.p.s.</w:t>
      </w:r>
      <w:r w:rsidR="00722BC0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847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do </w:t>
      </w:r>
      <w:r w:rsidR="00722BC0">
        <w:rPr>
          <w:rFonts w:ascii="Arial" w:eastAsia="Calibri" w:hAnsi="Arial" w:cs="Arial"/>
          <w:bCs/>
          <w:sz w:val="24"/>
          <w:szCs w:val="24"/>
          <w:lang w:eastAsia="en-US"/>
        </w:rPr>
        <w:t xml:space="preserve">elektronického </w:t>
      </w:r>
      <w:r w:rsidR="00847733">
        <w:rPr>
          <w:rFonts w:ascii="Arial" w:eastAsia="Calibri" w:hAnsi="Arial" w:cs="Arial"/>
          <w:bCs/>
          <w:sz w:val="24"/>
          <w:szCs w:val="24"/>
          <w:lang w:eastAsia="en-US"/>
        </w:rPr>
        <w:t>systému RAP dle důvodové zprávy</w:t>
      </w:r>
    </w:p>
    <w:p w14:paraId="468BB45C" w14:textId="0AEF4EDA" w:rsidR="00906CD6" w:rsidRPr="00906CD6" w:rsidRDefault="00D84125" w:rsidP="00906CD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  <w:spacing w:val="70"/>
          <w:lang w:eastAsia="en-US"/>
        </w:rPr>
        <w:t>schválit</w:t>
      </w:r>
      <w:r w:rsidR="004F1A57">
        <w:rPr>
          <w:rFonts w:ascii="Arial" w:hAnsi="Arial" w:cs="Arial"/>
          <w:bCs/>
        </w:rPr>
        <w:t> poskytnutí dotace</w:t>
      </w:r>
      <w:r w:rsidR="001852E4" w:rsidRPr="00F160C0">
        <w:rPr>
          <w:rFonts w:ascii="Arial" w:hAnsi="Arial" w:cs="Arial"/>
          <w:bCs/>
        </w:rPr>
        <w:t xml:space="preserve"> </w:t>
      </w:r>
      <w:r w:rsidR="004F1A57">
        <w:rPr>
          <w:rFonts w:ascii="Arial" w:hAnsi="Arial" w:cs="Arial"/>
          <w:bCs/>
        </w:rPr>
        <w:t>příjemci</w:t>
      </w:r>
      <w:r w:rsidR="00F160C0" w:rsidRPr="005234DF">
        <w:rPr>
          <w:rFonts w:ascii="Arial" w:hAnsi="Arial" w:cs="Arial"/>
          <w:bCs/>
        </w:rPr>
        <w:t xml:space="preserve"> </w:t>
      </w:r>
      <w:r w:rsidR="00722BC0">
        <w:rPr>
          <w:rFonts w:ascii="Arial" w:hAnsi="Arial" w:cs="Arial"/>
          <w:bCs/>
        </w:rPr>
        <w:t xml:space="preserve">DW7, o.p.s., Dolní náměstí 23/42, 779 00 Olomouc, IČO: 27025624, </w:t>
      </w:r>
      <w:r w:rsidR="001852E4" w:rsidRPr="00F160C0">
        <w:rPr>
          <w:rFonts w:ascii="Arial" w:hAnsi="Arial" w:cs="Arial"/>
          <w:bCs/>
        </w:rPr>
        <w:t>dle důvodové zpr</w:t>
      </w:r>
      <w:r w:rsidR="00F160C0">
        <w:rPr>
          <w:rFonts w:ascii="Arial" w:hAnsi="Arial" w:cs="Arial"/>
          <w:bCs/>
        </w:rPr>
        <w:t>ávy</w:t>
      </w:r>
    </w:p>
    <w:p w14:paraId="1E62226C" w14:textId="5FAC445E" w:rsidR="001852E4" w:rsidRPr="00A94835" w:rsidRDefault="00D84125" w:rsidP="00906CD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  <w:spacing w:val="70"/>
          <w:lang w:eastAsia="en-US"/>
        </w:rPr>
        <w:t>schválit</w:t>
      </w:r>
      <w:r w:rsidR="00906CD6">
        <w:rPr>
          <w:rFonts w:ascii="Arial" w:hAnsi="Arial" w:cs="Arial"/>
          <w:b/>
          <w:bCs/>
          <w:spacing w:val="70"/>
        </w:rPr>
        <w:t xml:space="preserve"> </w:t>
      </w:r>
      <w:r>
        <w:rPr>
          <w:rFonts w:ascii="Arial" w:hAnsi="Arial" w:cs="Arial"/>
          <w:bCs/>
        </w:rPr>
        <w:t>převod</w:t>
      </w:r>
      <w:r w:rsidR="00906CD6">
        <w:rPr>
          <w:rFonts w:ascii="Arial" w:hAnsi="Arial" w:cs="Arial"/>
          <w:bCs/>
        </w:rPr>
        <w:t xml:space="preserve"> finanční alokace ve výši 710 000 Kč z dotačního programu Víceletá podpora významných kulturních akcí do rezervy na individuální žádosti dle důvodové zprávy</w:t>
      </w:r>
    </w:p>
    <w:p w14:paraId="08AE55A5" w14:textId="5885C0B8" w:rsidR="00847733" w:rsidRPr="00847733" w:rsidRDefault="00D84125" w:rsidP="008477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  <w:spacing w:val="70"/>
          <w:lang w:eastAsia="en-US"/>
        </w:rPr>
        <w:t>schválit</w:t>
      </w:r>
      <w:r w:rsidR="00A94835">
        <w:rPr>
          <w:rFonts w:ascii="Arial" w:hAnsi="Arial" w:cs="Arial"/>
          <w:b/>
          <w:bCs/>
          <w:spacing w:val="70"/>
        </w:rPr>
        <w:t xml:space="preserve"> </w:t>
      </w:r>
      <w:r>
        <w:rPr>
          <w:rFonts w:ascii="Arial" w:hAnsi="Arial" w:cs="Arial"/>
          <w:bCs/>
        </w:rPr>
        <w:t>převod</w:t>
      </w:r>
      <w:r w:rsidR="00A94835">
        <w:rPr>
          <w:rFonts w:ascii="Arial" w:hAnsi="Arial" w:cs="Arial"/>
          <w:bCs/>
        </w:rPr>
        <w:t xml:space="preserve"> finanční částky ve výši 390 000 Kč z rezervy Olomouckého kraje do rezervy na individuální žádosti dle důvodové zprávy</w:t>
      </w:r>
    </w:p>
    <w:p w14:paraId="7A8E98F3" w14:textId="7639E60D" w:rsidR="00906CD6" w:rsidRDefault="00D84125" w:rsidP="00906CD6">
      <w:pPr>
        <w:pStyle w:val="FormtovanvHTML"/>
        <w:numPr>
          <w:ilvl w:val="0"/>
          <w:numId w:val="5"/>
        </w:numPr>
        <w:tabs>
          <w:tab w:val="clear" w:pos="916"/>
          <w:tab w:val="clear" w:pos="1495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pacing w:val="70"/>
          <w:sz w:val="24"/>
          <w:szCs w:val="24"/>
          <w:lang w:eastAsia="en-US"/>
        </w:rPr>
        <w:t>schválit</w:t>
      </w:r>
      <w:r w:rsidR="001852E4" w:rsidRPr="00B20FED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uzavření</w:t>
      </w:r>
      <w:r w:rsidR="001852E4" w:rsidRPr="00B20FED">
        <w:rPr>
          <w:rFonts w:ascii="Arial" w:hAnsi="Arial" w:cs="Arial"/>
          <w:bCs/>
          <w:sz w:val="24"/>
          <w:szCs w:val="24"/>
        </w:rPr>
        <w:t xml:space="preserve"> </w:t>
      </w:r>
      <w:r w:rsidR="00906CD6">
        <w:rPr>
          <w:rFonts w:ascii="Arial" w:hAnsi="Arial" w:cs="Arial"/>
          <w:bCs/>
          <w:sz w:val="24"/>
          <w:szCs w:val="24"/>
        </w:rPr>
        <w:t>veřejnoprávní smlouvy o poskytnutí dotace s příjemcem</w:t>
      </w:r>
      <w:r w:rsidR="001852E4" w:rsidRPr="004D2FD4">
        <w:rPr>
          <w:rFonts w:ascii="Arial" w:hAnsi="Arial" w:cs="Arial"/>
          <w:bCs/>
          <w:sz w:val="24"/>
          <w:szCs w:val="24"/>
        </w:rPr>
        <w:t xml:space="preserve"> dle bodu </w:t>
      </w:r>
      <w:r w:rsidR="00697A91">
        <w:rPr>
          <w:rFonts w:ascii="Arial" w:hAnsi="Arial" w:cs="Arial"/>
          <w:bCs/>
          <w:sz w:val="24"/>
          <w:szCs w:val="24"/>
        </w:rPr>
        <w:t xml:space="preserve">2, </w:t>
      </w:r>
      <w:r w:rsidR="0012681C" w:rsidRPr="004D2FD4">
        <w:rPr>
          <w:rFonts w:ascii="Arial" w:hAnsi="Arial" w:cs="Arial"/>
          <w:bCs/>
          <w:sz w:val="24"/>
          <w:szCs w:val="24"/>
        </w:rPr>
        <w:t>3</w:t>
      </w:r>
      <w:r w:rsidR="00F160C0" w:rsidRPr="004D2FD4">
        <w:rPr>
          <w:rFonts w:ascii="Arial" w:hAnsi="Arial" w:cs="Arial"/>
          <w:bCs/>
          <w:sz w:val="24"/>
          <w:szCs w:val="24"/>
        </w:rPr>
        <w:t xml:space="preserve"> </w:t>
      </w:r>
      <w:r w:rsidR="00697A91">
        <w:rPr>
          <w:rFonts w:ascii="Arial" w:hAnsi="Arial" w:cs="Arial"/>
          <w:bCs/>
          <w:sz w:val="24"/>
          <w:szCs w:val="24"/>
        </w:rPr>
        <w:t xml:space="preserve">a 4 </w:t>
      </w:r>
      <w:r w:rsidR="001852E4" w:rsidRPr="004D2FD4">
        <w:rPr>
          <w:rFonts w:ascii="Arial" w:hAnsi="Arial" w:cs="Arial"/>
          <w:bCs/>
          <w:sz w:val="24"/>
          <w:szCs w:val="24"/>
        </w:rPr>
        <w:t>usn</w:t>
      </w:r>
      <w:r w:rsidR="00F160C0" w:rsidRPr="004D2FD4">
        <w:rPr>
          <w:rFonts w:ascii="Arial" w:hAnsi="Arial" w:cs="Arial"/>
          <w:bCs/>
          <w:sz w:val="24"/>
          <w:szCs w:val="24"/>
        </w:rPr>
        <w:t xml:space="preserve">esení </w:t>
      </w:r>
      <w:r w:rsidR="00906CD6">
        <w:rPr>
          <w:rFonts w:ascii="Arial" w:hAnsi="Arial" w:cs="Arial"/>
          <w:bCs/>
          <w:sz w:val="24"/>
          <w:szCs w:val="24"/>
        </w:rPr>
        <w:t>dle vzorové veřejnoprávní smlouvy dle</w:t>
      </w:r>
      <w:r w:rsidR="00722BC0">
        <w:rPr>
          <w:rFonts w:ascii="Arial" w:hAnsi="Arial" w:cs="Arial"/>
          <w:bCs/>
          <w:sz w:val="24"/>
          <w:szCs w:val="24"/>
        </w:rPr>
        <w:t xml:space="preserve"> přílohy </w:t>
      </w:r>
      <w:r w:rsidR="00906CD6">
        <w:rPr>
          <w:rFonts w:ascii="Arial" w:hAnsi="Arial" w:cs="Arial"/>
          <w:bCs/>
          <w:sz w:val="24"/>
          <w:szCs w:val="24"/>
        </w:rPr>
        <w:t>č. 2 důvodové zprávy</w:t>
      </w:r>
    </w:p>
    <w:p w14:paraId="4FFFDD9E" w14:textId="6D7DBBD3" w:rsidR="00D0692E" w:rsidRDefault="00AC4D60" w:rsidP="00906CD6">
      <w:pPr>
        <w:pStyle w:val="FormtovanvHTML"/>
        <w:numPr>
          <w:ilvl w:val="0"/>
          <w:numId w:val="5"/>
        </w:numPr>
        <w:tabs>
          <w:tab w:val="clear" w:pos="916"/>
          <w:tab w:val="clear" w:pos="1495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20"/>
          <w:sz w:val="24"/>
          <w:szCs w:val="24"/>
        </w:rPr>
        <w:t>uložit</w:t>
      </w:r>
      <w:r w:rsidR="00D13E2C">
        <w:rPr>
          <w:rFonts w:ascii="Arial" w:hAnsi="Arial" w:cs="Arial"/>
          <w:bCs/>
          <w:sz w:val="24"/>
          <w:szCs w:val="24"/>
        </w:rPr>
        <w:t xml:space="preserve"> </w:t>
      </w:r>
      <w:r w:rsidR="00D84125">
        <w:rPr>
          <w:rFonts w:ascii="Arial" w:hAnsi="Arial" w:cs="Arial"/>
          <w:bCs/>
          <w:sz w:val="24"/>
          <w:szCs w:val="24"/>
        </w:rPr>
        <w:t>Ing. Petru Vránovi, náměstkovi hejtmana, veřejnoprávní smlouvu podepsat</w:t>
      </w:r>
    </w:p>
    <w:p w14:paraId="41A1C11A" w14:textId="77777777" w:rsidR="000C712F" w:rsidRDefault="000C712F" w:rsidP="0012681C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</w:rPr>
      </w:pPr>
    </w:p>
    <w:p w14:paraId="1E9371CE" w14:textId="77777777" w:rsidR="00D35DA6" w:rsidRPr="00485099" w:rsidRDefault="00254C3A" w:rsidP="0096175C">
      <w:pPr>
        <w:spacing w:after="120"/>
        <w:jc w:val="both"/>
        <w:rPr>
          <w:rFonts w:ascii="Arial" w:hAnsi="Arial" w:cs="Arial"/>
        </w:rPr>
      </w:pPr>
      <w:r w:rsidRPr="00DC1E2C">
        <w:rPr>
          <w:rFonts w:ascii="Arial" w:hAnsi="Arial" w:cs="Arial"/>
          <w:u w:val="single"/>
        </w:rPr>
        <w:t>Přílohy</w:t>
      </w:r>
      <w:r w:rsidRPr="00485099">
        <w:rPr>
          <w:rFonts w:ascii="Arial" w:hAnsi="Arial" w:cs="Arial"/>
        </w:rPr>
        <w:t>:</w:t>
      </w:r>
    </w:p>
    <w:p w14:paraId="19819C9E" w14:textId="70133345" w:rsidR="00254C3A" w:rsidRPr="00485099" w:rsidRDefault="00254C3A" w:rsidP="0096175C">
      <w:pPr>
        <w:spacing w:after="120"/>
        <w:jc w:val="both"/>
        <w:rPr>
          <w:rFonts w:ascii="Arial" w:hAnsi="Arial" w:cs="Arial"/>
        </w:rPr>
      </w:pPr>
      <w:r w:rsidRPr="00DC1E2C">
        <w:rPr>
          <w:rFonts w:ascii="Arial" w:hAnsi="Arial" w:cs="Arial"/>
          <w:u w:val="single"/>
        </w:rPr>
        <w:t>Příloha č. 1</w:t>
      </w:r>
      <w:r w:rsidRPr="00485099">
        <w:rPr>
          <w:rFonts w:ascii="Arial" w:hAnsi="Arial" w:cs="Arial"/>
        </w:rPr>
        <w:t xml:space="preserve"> – </w:t>
      </w:r>
      <w:r w:rsidR="00A23628">
        <w:rPr>
          <w:rFonts w:ascii="Arial" w:hAnsi="Arial" w:cs="Arial"/>
        </w:rPr>
        <w:t>Průvodní dopis k žádosti</w:t>
      </w:r>
      <w:r w:rsidR="0031142E">
        <w:rPr>
          <w:rFonts w:ascii="Arial" w:hAnsi="Arial" w:cs="Arial"/>
        </w:rPr>
        <w:t xml:space="preserve"> </w:t>
      </w:r>
      <w:r w:rsidR="0043024E">
        <w:rPr>
          <w:rFonts w:ascii="Arial" w:hAnsi="Arial" w:cs="Arial"/>
        </w:rPr>
        <w:t xml:space="preserve">žadatele DW7, o.p.s. </w:t>
      </w:r>
      <w:r w:rsidR="0031142E">
        <w:rPr>
          <w:rFonts w:ascii="Arial" w:hAnsi="Arial" w:cs="Arial"/>
        </w:rPr>
        <w:t xml:space="preserve">(strana </w:t>
      </w:r>
      <w:r w:rsidR="00D84125">
        <w:rPr>
          <w:rFonts w:ascii="Arial" w:hAnsi="Arial" w:cs="Arial"/>
        </w:rPr>
        <w:t>5</w:t>
      </w:r>
      <w:r w:rsidR="00BB41C5">
        <w:rPr>
          <w:rFonts w:ascii="Arial" w:hAnsi="Arial" w:cs="Arial"/>
        </w:rPr>
        <w:t>–</w:t>
      </w:r>
      <w:r w:rsidR="00D84125">
        <w:rPr>
          <w:rFonts w:ascii="Arial" w:hAnsi="Arial" w:cs="Arial"/>
        </w:rPr>
        <w:t>6</w:t>
      </w:r>
      <w:r w:rsidRPr="00A23628">
        <w:rPr>
          <w:rFonts w:ascii="Arial" w:hAnsi="Arial" w:cs="Arial"/>
        </w:rPr>
        <w:t>)</w:t>
      </w:r>
    </w:p>
    <w:p w14:paraId="1C621664" w14:textId="67E0C26B" w:rsidR="004333E1" w:rsidRDefault="004333E1" w:rsidP="004333E1">
      <w:pPr>
        <w:spacing w:after="120"/>
        <w:jc w:val="both"/>
        <w:rPr>
          <w:rFonts w:ascii="Arial" w:hAnsi="Arial" w:cs="Arial"/>
        </w:rPr>
      </w:pPr>
      <w:r w:rsidRPr="00DC1E2C">
        <w:rPr>
          <w:rFonts w:ascii="Arial" w:hAnsi="Arial" w:cs="Arial"/>
          <w:u w:val="single"/>
        </w:rPr>
        <w:t>Příloha č. 2</w:t>
      </w:r>
      <w:r w:rsidRPr="00485099">
        <w:rPr>
          <w:rFonts w:ascii="Arial" w:hAnsi="Arial" w:cs="Arial"/>
        </w:rPr>
        <w:t xml:space="preserve"> – </w:t>
      </w:r>
      <w:r w:rsidR="00DC1E2C">
        <w:rPr>
          <w:rFonts w:ascii="Arial" w:hAnsi="Arial" w:cs="Arial"/>
        </w:rPr>
        <w:t>Návrh smlouvy o poskytnutí dotace mezi Olomouckým krajem a DW7, o.p.s.</w:t>
      </w:r>
      <w:r w:rsidRPr="00485099">
        <w:rPr>
          <w:rFonts w:ascii="Arial" w:hAnsi="Arial" w:cs="Arial"/>
        </w:rPr>
        <w:t xml:space="preserve"> (strana </w:t>
      </w:r>
      <w:r w:rsidR="00D84125">
        <w:rPr>
          <w:rFonts w:ascii="Arial" w:hAnsi="Arial" w:cs="Arial"/>
        </w:rPr>
        <w:t>7</w:t>
      </w:r>
      <w:r w:rsidR="007B7E9D">
        <w:rPr>
          <w:rFonts w:ascii="Arial" w:hAnsi="Arial" w:cs="Arial"/>
        </w:rPr>
        <w:t>–</w:t>
      </w:r>
      <w:r w:rsidR="0020408C">
        <w:rPr>
          <w:rFonts w:ascii="Arial" w:hAnsi="Arial" w:cs="Arial"/>
        </w:rPr>
        <w:t>1</w:t>
      </w:r>
      <w:r w:rsidR="00D84125">
        <w:rPr>
          <w:rFonts w:ascii="Arial" w:hAnsi="Arial" w:cs="Arial"/>
        </w:rPr>
        <w:t>4</w:t>
      </w:r>
      <w:r w:rsidRPr="00485099">
        <w:rPr>
          <w:rFonts w:ascii="Arial" w:hAnsi="Arial" w:cs="Arial"/>
        </w:rPr>
        <w:t>)</w:t>
      </w:r>
    </w:p>
    <w:sectPr w:rsidR="004333E1" w:rsidSect="00893A1D">
      <w:footerReference w:type="default" r:id="rId8"/>
      <w:pgSz w:w="11906" w:h="16838"/>
      <w:pgMar w:top="1418" w:right="155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5407B" w14:textId="77777777" w:rsidR="007D5981" w:rsidRDefault="007D5981">
      <w:r>
        <w:separator/>
      </w:r>
    </w:p>
  </w:endnote>
  <w:endnote w:type="continuationSeparator" w:id="0">
    <w:p w14:paraId="0E81E594" w14:textId="77777777" w:rsidR="007D5981" w:rsidRDefault="007D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CE82" w14:textId="2CEDD7FA" w:rsidR="00B20FED" w:rsidRPr="00A3539E" w:rsidRDefault="00D84125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20FED">
      <w:rPr>
        <w:rFonts w:ascii="Arial" w:hAnsi="Arial" w:cs="Arial"/>
        <w:i/>
        <w:iCs/>
        <w:sz w:val="20"/>
        <w:szCs w:val="20"/>
      </w:rPr>
      <w:t xml:space="preserve"> </w:t>
    </w:r>
    <w:r w:rsidR="00B20FED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561012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4451D1">
      <w:rPr>
        <w:rFonts w:ascii="Arial" w:hAnsi="Arial" w:cs="Arial"/>
        <w:i/>
        <w:iCs/>
        <w:sz w:val="20"/>
        <w:szCs w:val="20"/>
      </w:rPr>
      <w:t>. 2019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           </w:t>
    </w:r>
    <w:r w:rsidR="00A23628">
      <w:rPr>
        <w:rFonts w:ascii="Arial" w:hAnsi="Arial" w:cs="Arial"/>
        <w:i/>
        <w:iCs/>
        <w:sz w:val="20"/>
        <w:szCs w:val="20"/>
      </w:rPr>
      <w:t xml:space="preserve">   </w:t>
    </w:r>
    <w:r w:rsidR="00B20FED" w:rsidRPr="00485099">
      <w:rPr>
        <w:rFonts w:ascii="Arial" w:hAnsi="Arial" w:cs="Arial"/>
        <w:i/>
        <w:iCs/>
        <w:sz w:val="20"/>
        <w:szCs w:val="20"/>
      </w:rPr>
      <w:t xml:space="preserve">Strana </w:t>
    </w:r>
    <w:r w:rsidR="00B20FED" w:rsidRPr="0048509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20FED" w:rsidRPr="0048509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20FED" w:rsidRPr="0048509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C4603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20FED" w:rsidRPr="0048509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20FED" w:rsidRPr="0048509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34516E"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t>4</w:t>
    </w:r>
    <w:r w:rsidR="00B20FED" w:rsidRPr="0048509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A21FBB6" w14:textId="4DBC1FC1" w:rsidR="00B20FED" w:rsidRDefault="00D84125" w:rsidP="00284F0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</w:t>
    </w:r>
    <w:r w:rsidR="00B81026">
      <w:rPr>
        <w:rFonts w:ascii="Arial" w:hAnsi="Arial" w:cs="Arial"/>
        <w:i/>
        <w:iCs/>
        <w:sz w:val="20"/>
        <w:szCs w:val="20"/>
      </w:rPr>
      <w:t>8</w:t>
    </w:r>
    <w:r w:rsidR="004F1A57">
      <w:rPr>
        <w:rFonts w:ascii="Arial" w:hAnsi="Arial" w:cs="Arial"/>
        <w:i/>
        <w:iCs/>
        <w:sz w:val="20"/>
        <w:szCs w:val="20"/>
      </w:rPr>
      <w:t>.</w:t>
    </w:r>
    <w:r w:rsidR="002E5B69">
      <w:rPr>
        <w:rFonts w:ascii="Arial" w:hAnsi="Arial" w:cs="Arial"/>
        <w:i/>
        <w:iCs/>
        <w:sz w:val="20"/>
        <w:szCs w:val="20"/>
      </w:rPr>
      <w:t xml:space="preserve"> </w:t>
    </w:r>
    <w:r w:rsidR="00B20FED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2A0163">
      <w:rPr>
        <w:rFonts w:ascii="Arial" w:hAnsi="Arial" w:cs="Arial"/>
        <w:i/>
        <w:iCs/>
        <w:sz w:val="20"/>
        <w:szCs w:val="20"/>
      </w:rPr>
      <w:t>Žádost o poskytnutí individuální dotace</w:t>
    </w:r>
    <w:r w:rsidR="004F1A57">
      <w:rPr>
        <w:rFonts w:ascii="Arial" w:hAnsi="Arial" w:cs="Arial"/>
        <w:i/>
        <w:iCs/>
        <w:sz w:val="20"/>
        <w:szCs w:val="20"/>
      </w:rPr>
      <w:t xml:space="preserve"> v oblasti kultury – DW7, o.p.s.</w:t>
    </w:r>
  </w:p>
  <w:p w14:paraId="5D72023D" w14:textId="247B2874" w:rsidR="00A23628" w:rsidRDefault="00A23628" w:rsidP="00284F00">
    <w:pPr>
      <w:jc w:val="both"/>
      <w:rPr>
        <w:rFonts w:ascii="Arial" w:hAnsi="Arial" w:cs="Arial"/>
        <w:i/>
        <w:iCs/>
        <w:sz w:val="20"/>
        <w:szCs w:val="20"/>
      </w:rPr>
    </w:pPr>
  </w:p>
  <w:p w14:paraId="74C24E94" w14:textId="77777777" w:rsidR="00F76080" w:rsidRDefault="00F76080" w:rsidP="00284F00">
    <w:pPr>
      <w:jc w:val="both"/>
      <w:rPr>
        <w:rFonts w:ascii="Arial" w:hAnsi="Arial" w:cs="Arial"/>
        <w:i/>
        <w:iCs/>
        <w:sz w:val="20"/>
        <w:szCs w:val="20"/>
      </w:rPr>
    </w:pPr>
  </w:p>
  <w:p w14:paraId="5D4D7F52" w14:textId="77777777" w:rsidR="00284F00" w:rsidRDefault="00284F00" w:rsidP="00284F00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FDE7" w14:textId="77777777" w:rsidR="007D5981" w:rsidRDefault="007D5981">
      <w:r>
        <w:separator/>
      </w:r>
    </w:p>
  </w:footnote>
  <w:footnote w:type="continuationSeparator" w:id="0">
    <w:p w14:paraId="204F7AA3" w14:textId="77777777" w:rsidR="007D5981" w:rsidRDefault="007D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7D8F"/>
    <w:multiLevelType w:val="hybridMultilevel"/>
    <w:tmpl w:val="94D63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A44E1"/>
    <w:multiLevelType w:val="hybridMultilevel"/>
    <w:tmpl w:val="D3AA9C14"/>
    <w:lvl w:ilvl="0" w:tplc="5F3AD30A">
      <w:start w:val="2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4419E6"/>
    <w:multiLevelType w:val="hybridMultilevel"/>
    <w:tmpl w:val="895AC66E"/>
    <w:lvl w:ilvl="0" w:tplc="5F3AD30A">
      <w:start w:val="2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B0AA3"/>
    <w:multiLevelType w:val="hybridMultilevel"/>
    <w:tmpl w:val="329A9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325D3"/>
    <w:multiLevelType w:val="hybridMultilevel"/>
    <w:tmpl w:val="FD289E6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550508"/>
    <w:multiLevelType w:val="hybridMultilevel"/>
    <w:tmpl w:val="799A9444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596D7E90"/>
    <w:multiLevelType w:val="hybridMultilevel"/>
    <w:tmpl w:val="664AB788"/>
    <w:lvl w:ilvl="0" w:tplc="5F3AD30A">
      <w:start w:val="2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43C8E"/>
    <w:multiLevelType w:val="hybridMultilevel"/>
    <w:tmpl w:val="9B6860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40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6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0D7A8B"/>
    <w:multiLevelType w:val="hybridMultilevel"/>
    <w:tmpl w:val="04B258C4"/>
    <w:lvl w:ilvl="0" w:tplc="5F3AD30A">
      <w:start w:val="2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8"/>
  </w:num>
  <w:num w:numId="4">
    <w:abstractNumId w:val="26"/>
  </w:num>
  <w:num w:numId="5">
    <w:abstractNumId w:val="23"/>
  </w:num>
  <w:num w:numId="6">
    <w:abstractNumId w:val="4"/>
  </w:num>
  <w:num w:numId="7">
    <w:abstractNumId w:val="19"/>
  </w:num>
  <w:num w:numId="8">
    <w:abstractNumId w:val="11"/>
  </w:num>
  <w:num w:numId="9">
    <w:abstractNumId w:val="22"/>
  </w:num>
  <w:num w:numId="10">
    <w:abstractNumId w:val="25"/>
  </w:num>
  <w:num w:numId="11">
    <w:abstractNumId w:val="36"/>
  </w:num>
  <w:num w:numId="12">
    <w:abstractNumId w:val="20"/>
  </w:num>
  <w:num w:numId="13">
    <w:abstractNumId w:val="41"/>
  </w:num>
  <w:num w:numId="14">
    <w:abstractNumId w:val="51"/>
  </w:num>
  <w:num w:numId="15">
    <w:abstractNumId w:val="5"/>
  </w:num>
  <w:num w:numId="16">
    <w:abstractNumId w:val="27"/>
  </w:num>
  <w:num w:numId="17">
    <w:abstractNumId w:val="7"/>
  </w:num>
  <w:num w:numId="18">
    <w:abstractNumId w:val="44"/>
  </w:num>
  <w:num w:numId="19">
    <w:abstractNumId w:val="43"/>
  </w:num>
  <w:num w:numId="20">
    <w:abstractNumId w:val="49"/>
  </w:num>
  <w:num w:numId="21">
    <w:abstractNumId w:val="42"/>
  </w:num>
  <w:num w:numId="22">
    <w:abstractNumId w:val="47"/>
  </w:num>
  <w:num w:numId="23">
    <w:abstractNumId w:val="16"/>
  </w:num>
  <w:num w:numId="24">
    <w:abstractNumId w:val="28"/>
  </w:num>
  <w:num w:numId="25">
    <w:abstractNumId w:val="31"/>
  </w:num>
  <w:num w:numId="26">
    <w:abstractNumId w:val="2"/>
  </w:num>
  <w:num w:numId="27">
    <w:abstractNumId w:val="13"/>
  </w:num>
  <w:num w:numId="28">
    <w:abstractNumId w:val="24"/>
  </w:num>
  <w:num w:numId="29">
    <w:abstractNumId w:val="10"/>
  </w:num>
  <w:num w:numId="30">
    <w:abstractNumId w:val="40"/>
  </w:num>
  <w:num w:numId="31">
    <w:abstractNumId w:val="29"/>
  </w:num>
  <w:num w:numId="32">
    <w:abstractNumId w:val="21"/>
  </w:num>
  <w:num w:numId="33">
    <w:abstractNumId w:val="32"/>
  </w:num>
  <w:num w:numId="34">
    <w:abstractNumId w:val="17"/>
  </w:num>
  <w:num w:numId="35">
    <w:abstractNumId w:val="48"/>
  </w:num>
  <w:num w:numId="36">
    <w:abstractNumId w:val="30"/>
  </w:num>
  <w:num w:numId="37">
    <w:abstractNumId w:val="37"/>
  </w:num>
  <w:num w:numId="38">
    <w:abstractNumId w:val="46"/>
  </w:num>
  <w:num w:numId="39">
    <w:abstractNumId w:val="18"/>
  </w:num>
  <w:num w:numId="40">
    <w:abstractNumId w:val="1"/>
  </w:num>
  <w:num w:numId="41">
    <w:abstractNumId w:val="12"/>
  </w:num>
  <w:num w:numId="42">
    <w:abstractNumId w:val="50"/>
  </w:num>
  <w:num w:numId="43">
    <w:abstractNumId w:val="14"/>
  </w:num>
  <w:num w:numId="44">
    <w:abstractNumId w:val="8"/>
  </w:num>
  <w:num w:numId="45">
    <w:abstractNumId w:val="3"/>
  </w:num>
  <w:num w:numId="46">
    <w:abstractNumId w:val="6"/>
  </w:num>
  <w:num w:numId="47">
    <w:abstractNumId w:val="45"/>
  </w:num>
  <w:num w:numId="48">
    <w:abstractNumId w:val="35"/>
  </w:num>
  <w:num w:numId="49">
    <w:abstractNumId w:val="0"/>
  </w:num>
  <w:num w:numId="50">
    <w:abstractNumId w:val="4"/>
  </w:num>
  <w:num w:numId="51">
    <w:abstractNumId w:val="19"/>
  </w:num>
  <w:num w:numId="52">
    <w:abstractNumId w:val="9"/>
  </w:num>
  <w:num w:numId="53">
    <w:abstractNumId w:val="52"/>
  </w:num>
  <w:num w:numId="54">
    <w:abstractNumId w:val="34"/>
  </w:num>
  <w:num w:numId="55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6ADA"/>
    <w:rsid w:val="000100F7"/>
    <w:rsid w:val="00012379"/>
    <w:rsid w:val="000123CC"/>
    <w:rsid w:val="0002291C"/>
    <w:rsid w:val="0002451E"/>
    <w:rsid w:val="000309CD"/>
    <w:rsid w:val="00030BB0"/>
    <w:rsid w:val="00036C9C"/>
    <w:rsid w:val="00040CB8"/>
    <w:rsid w:val="00041374"/>
    <w:rsid w:val="0004501E"/>
    <w:rsid w:val="00051BA5"/>
    <w:rsid w:val="00053621"/>
    <w:rsid w:val="00055FF6"/>
    <w:rsid w:val="0005624B"/>
    <w:rsid w:val="0005665C"/>
    <w:rsid w:val="000603F2"/>
    <w:rsid w:val="000724C8"/>
    <w:rsid w:val="0007577D"/>
    <w:rsid w:val="00076F24"/>
    <w:rsid w:val="00081280"/>
    <w:rsid w:val="000819F4"/>
    <w:rsid w:val="00090BE6"/>
    <w:rsid w:val="000926D1"/>
    <w:rsid w:val="00094F88"/>
    <w:rsid w:val="000955C5"/>
    <w:rsid w:val="000A0FE4"/>
    <w:rsid w:val="000A7698"/>
    <w:rsid w:val="000B02DC"/>
    <w:rsid w:val="000B3791"/>
    <w:rsid w:val="000B774B"/>
    <w:rsid w:val="000C1238"/>
    <w:rsid w:val="000C2603"/>
    <w:rsid w:val="000C2885"/>
    <w:rsid w:val="000C401B"/>
    <w:rsid w:val="000C6CF0"/>
    <w:rsid w:val="000C712F"/>
    <w:rsid w:val="000D0F6D"/>
    <w:rsid w:val="000D2ED9"/>
    <w:rsid w:val="000E2D68"/>
    <w:rsid w:val="000E2DF1"/>
    <w:rsid w:val="000E374E"/>
    <w:rsid w:val="000E5C82"/>
    <w:rsid w:val="000F0E60"/>
    <w:rsid w:val="000F52B5"/>
    <w:rsid w:val="000F52F8"/>
    <w:rsid w:val="000F64A2"/>
    <w:rsid w:val="000F76C6"/>
    <w:rsid w:val="000F77EF"/>
    <w:rsid w:val="001015EA"/>
    <w:rsid w:val="00101AAD"/>
    <w:rsid w:val="0010400F"/>
    <w:rsid w:val="00113454"/>
    <w:rsid w:val="00115E30"/>
    <w:rsid w:val="00117676"/>
    <w:rsid w:val="001178A0"/>
    <w:rsid w:val="00121E48"/>
    <w:rsid w:val="001237DD"/>
    <w:rsid w:val="00124C10"/>
    <w:rsid w:val="00124E51"/>
    <w:rsid w:val="0012573E"/>
    <w:rsid w:val="0012681C"/>
    <w:rsid w:val="001307C5"/>
    <w:rsid w:val="0013204B"/>
    <w:rsid w:val="0013460E"/>
    <w:rsid w:val="00134D8D"/>
    <w:rsid w:val="00135602"/>
    <w:rsid w:val="001360F5"/>
    <w:rsid w:val="0014245C"/>
    <w:rsid w:val="0014370A"/>
    <w:rsid w:val="001440C1"/>
    <w:rsid w:val="00146623"/>
    <w:rsid w:val="001466D2"/>
    <w:rsid w:val="0015013A"/>
    <w:rsid w:val="00153502"/>
    <w:rsid w:val="00153EC8"/>
    <w:rsid w:val="00157000"/>
    <w:rsid w:val="00160457"/>
    <w:rsid w:val="00160807"/>
    <w:rsid w:val="00160AB7"/>
    <w:rsid w:val="00163759"/>
    <w:rsid w:val="00165343"/>
    <w:rsid w:val="0016671A"/>
    <w:rsid w:val="00174FBC"/>
    <w:rsid w:val="00176EC4"/>
    <w:rsid w:val="0017794A"/>
    <w:rsid w:val="00177FF3"/>
    <w:rsid w:val="00183776"/>
    <w:rsid w:val="001849FD"/>
    <w:rsid w:val="001852E4"/>
    <w:rsid w:val="00190345"/>
    <w:rsid w:val="001911E0"/>
    <w:rsid w:val="001940DC"/>
    <w:rsid w:val="001960FC"/>
    <w:rsid w:val="00196491"/>
    <w:rsid w:val="001A18F7"/>
    <w:rsid w:val="001A28DE"/>
    <w:rsid w:val="001A35E3"/>
    <w:rsid w:val="001A7F57"/>
    <w:rsid w:val="001B0B91"/>
    <w:rsid w:val="001B2B5C"/>
    <w:rsid w:val="001B693E"/>
    <w:rsid w:val="001C2343"/>
    <w:rsid w:val="001C64C1"/>
    <w:rsid w:val="001C6FD0"/>
    <w:rsid w:val="001D0F42"/>
    <w:rsid w:val="001D1501"/>
    <w:rsid w:val="001D2E03"/>
    <w:rsid w:val="001D3F3B"/>
    <w:rsid w:val="001D4FB6"/>
    <w:rsid w:val="001D560A"/>
    <w:rsid w:val="001D7FF1"/>
    <w:rsid w:val="001E173C"/>
    <w:rsid w:val="001E6FE0"/>
    <w:rsid w:val="001E762D"/>
    <w:rsid w:val="001F2DC3"/>
    <w:rsid w:val="001F6439"/>
    <w:rsid w:val="00203FCC"/>
    <w:rsid w:val="0020408C"/>
    <w:rsid w:val="00204263"/>
    <w:rsid w:val="00204F19"/>
    <w:rsid w:val="00205478"/>
    <w:rsid w:val="002129E6"/>
    <w:rsid w:val="002205C0"/>
    <w:rsid w:val="00220A93"/>
    <w:rsid w:val="0022703E"/>
    <w:rsid w:val="002312C2"/>
    <w:rsid w:val="00232268"/>
    <w:rsid w:val="0023548D"/>
    <w:rsid w:val="0023660A"/>
    <w:rsid w:val="002432F4"/>
    <w:rsid w:val="00243620"/>
    <w:rsid w:val="002472ED"/>
    <w:rsid w:val="002502E9"/>
    <w:rsid w:val="0025082C"/>
    <w:rsid w:val="00252070"/>
    <w:rsid w:val="00254C3A"/>
    <w:rsid w:val="0025556D"/>
    <w:rsid w:val="00262F9B"/>
    <w:rsid w:val="002701C7"/>
    <w:rsid w:val="002702FA"/>
    <w:rsid w:val="00276105"/>
    <w:rsid w:val="0028072B"/>
    <w:rsid w:val="00283301"/>
    <w:rsid w:val="00284C20"/>
    <w:rsid w:val="00284F00"/>
    <w:rsid w:val="00285021"/>
    <w:rsid w:val="00285AB1"/>
    <w:rsid w:val="00286324"/>
    <w:rsid w:val="00286F2B"/>
    <w:rsid w:val="00287568"/>
    <w:rsid w:val="002927F9"/>
    <w:rsid w:val="00293352"/>
    <w:rsid w:val="00294B6C"/>
    <w:rsid w:val="00297602"/>
    <w:rsid w:val="00297C5E"/>
    <w:rsid w:val="00297D01"/>
    <w:rsid w:val="002A0163"/>
    <w:rsid w:val="002A0633"/>
    <w:rsid w:val="002A160C"/>
    <w:rsid w:val="002A6F80"/>
    <w:rsid w:val="002B15BE"/>
    <w:rsid w:val="002B222A"/>
    <w:rsid w:val="002B6484"/>
    <w:rsid w:val="002C1023"/>
    <w:rsid w:val="002C1430"/>
    <w:rsid w:val="002C5D7F"/>
    <w:rsid w:val="002D1FE7"/>
    <w:rsid w:val="002D4FF4"/>
    <w:rsid w:val="002E1E6E"/>
    <w:rsid w:val="002E5B69"/>
    <w:rsid w:val="002E5C20"/>
    <w:rsid w:val="002F020F"/>
    <w:rsid w:val="002F070F"/>
    <w:rsid w:val="002F129D"/>
    <w:rsid w:val="002F15EB"/>
    <w:rsid w:val="002F2853"/>
    <w:rsid w:val="002F4F04"/>
    <w:rsid w:val="002F71AB"/>
    <w:rsid w:val="002F7612"/>
    <w:rsid w:val="0031142E"/>
    <w:rsid w:val="00311C63"/>
    <w:rsid w:val="00313DBF"/>
    <w:rsid w:val="00316DFB"/>
    <w:rsid w:val="0032033A"/>
    <w:rsid w:val="00320AAE"/>
    <w:rsid w:val="00322244"/>
    <w:rsid w:val="003246D0"/>
    <w:rsid w:val="00325A5C"/>
    <w:rsid w:val="00330CB0"/>
    <w:rsid w:val="00333E51"/>
    <w:rsid w:val="00334C65"/>
    <w:rsid w:val="00334F28"/>
    <w:rsid w:val="00341B2F"/>
    <w:rsid w:val="00344214"/>
    <w:rsid w:val="0034516E"/>
    <w:rsid w:val="00346A03"/>
    <w:rsid w:val="00352674"/>
    <w:rsid w:val="00354CC1"/>
    <w:rsid w:val="003602B8"/>
    <w:rsid w:val="00360F1A"/>
    <w:rsid w:val="003617E2"/>
    <w:rsid w:val="00361E82"/>
    <w:rsid w:val="003648BC"/>
    <w:rsid w:val="00365770"/>
    <w:rsid w:val="003706D5"/>
    <w:rsid w:val="00371F7A"/>
    <w:rsid w:val="0037414A"/>
    <w:rsid w:val="003749BD"/>
    <w:rsid w:val="00374E43"/>
    <w:rsid w:val="00377158"/>
    <w:rsid w:val="003809C6"/>
    <w:rsid w:val="00381D9A"/>
    <w:rsid w:val="00383584"/>
    <w:rsid w:val="00383D0B"/>
    <w:rsid w:val="00392A43"/>
    <w:rsid w:val="00397420"/>
    <w:rsid w:val="00397790"/>
    <w:rsid w:val="003A1E4A"/>
    <w:rsid w:val="003A2EE9"/>
    <w:rsid w:val="003A2EFA"/>
    <w:rsid w:val="003A488E"/>
    <w:rsid w:val="003A48FF"/>
    <w:rsid w:val="003A4FC8"/>
    <w:rsid w:val="003A5DE1"/>
    <w:rsid w:val="003A6607"/>
    <w:rsid w:val="003B0335"/>
    <w:rsid w:val="003B0978"/>
    <w:rsid w:val="003B30C5"/>
    <w:rsid w:val="003B321C"/>
    <w:rsid w:val="003B4062"/>
    <w:rsid w:val="003B4906"/>
    <w:rsid w:val="003B5222"/>
    <w:rsid w:val="003B6FE0"/>
    <w:rsid w:val="003C0832"/>
    <w:rsid w:val="003C4A50"/>
    <w:rsid w:val="003C7212"/>
    <w:rsid w:val="003D4078"/>
    <w:rsid w:val="003D54EB"/>
    <w:rsid w:val="003D575D"/>
    <w:rsid w:val="003D64FB"/>
    <w:rsid w:val="003E076E"/>
    <w:rsid w:val="003E1E4E"/>
    <w:rsid w:val="003E252B"/>
    <w:rsid w:val="003E5520"/>
    <w:rsid w:val="003E5E7B"/>
    <w:rsid w:val="003E6390"/>
    <w:rsid w:val="003F0347"/>
    <w:rsid w:val="00401E62"/>
    <w:rsid w:val="004023C9"/>
    <w:rsid w:val="00403FF3"/>
    <w:rsid w:val="00404867"/>
    <w:rsid w:val="004122B2"/>
    <w:rsid w:val="004127A3"/>
    <w:rsid w:val="00413647"/>
    <w:rsid w:val="00413B25"/>
    <w:rsid w:val="00413EC7"/>
    <w:rsid w:val="004153B1"/>
    <w:rsid w:val="004228C5"/>
    <w:rsid w:val="00424B93"/>
    <w:rsid w:val="004264F3"/>
    <w:rsid w:val="004265EB"/>
    <w:rsid w:val="004274CD"/>
    <w:rsid w:val="004274D4"/>
    <w:rsid w:val="00427C8E"/>
    <w:rsid w:val="0043024E"/>
    <w:rsid w:val="004322B7"/>
    <w:rsid w:val="004333E1"/>
    <w:rsid w:val="004339B9"/>
    <w:rsid w:val="00434707"/>
    <w:rsid w:val="00435466"/>
    <w:rsid w:val="00437623"/>
    <w:rsid w:val="00440487"/>
    <w:rsid w:val="0044054D"/>
    <w:rsid w:val="00441192"/>
    <w:rsid w:val="004451D1"/>
    <w:rsid w:val="004470C8"/>
    <w:rsid w:val="0045024F"/>
    <w:rsid w:val="0045079C"/>
    <w:rsid w:val="00452FFC"/>
    <w:rsid w:val="0045537C"/>
    <w:rsid w:val="00455D4F"/>
    <w:rsid w:val="004562A9"/>
    <w:rsid w:val="00461C69"/>
    <w:rsid w:val="00462DDA"/>
    <w:rsid w:val="00465FE6"/>
    <w:rsid w:val="00466E70"/>
    <w:rsid w:val="0047246A"/>
    <w:rsid w:val="00474AEC"/>
    <w:rsid w:val="0047519A"/>
    <w:rsid w:val="004760D5"/>
    <w:rsid w:val="00480986"/>
    <w:rsid w:val="004810C4"/>
    <w:rsid w:val="004822D8"/>
    <w:rsid w:val="00483D19"/>
    <w:rsid w:val="00485099"/>
    <w:rsid w:val="00485B24"/>
    <w:rsid w:val="00491499"/>
    <w:rsid w:val="00491EF6"/>
    <w:rsid w:val="00493639"/>
    <w:rsid w:val="004A1AB6"/>
    <w:rsid w:val="004A22C7"/>
    <w:rsid w:val="004A3CF2"/>
    <w:rsid w:val="004B069C"/>
    <w:rsid w:val="004B0944"/>
    <w:rsid w:val="004B1478"/>
    <w:rsid w:val="004B2687"/>
    <w:rsid w:val="004B398E"/>
    <w:rsid w:val="004D01BD"/>
    <w:rsid w:val="004D0E22"/>
    <w:rsid w:val="004D2F19"/>
    <w:rsid w:val="004D2FD4"/>
    <w:rsid w:val="004D6301"/>
    <w:rsid w:val="004E30EE"/>
    <w:rsid w:val="004E5BA9"/>
    <w:rsid w:val="004E7624"/>
    <w:rsid w:val="004F01E3"/>
    <w:rsid w:val="004F1542"/>
    <w:rsid w:val="004F1A57"/>
    <w:rsid w:val="004F220D"/>
    <w:rsid w:val="004F373C"/>
    <w:rsid w:val="004F5210"/>
    <w:rsid w:val="004F5256"/>
    <w:rsid w:val="004F6F59"/>
    <w:rsid w:val="004F7870"/>
    <w:rsid w:val="005017CA"/>
    <w:rsid w:val="00503EFB"/>
    <w:rsid w:val="00507E7A"/>
    <w:rsid w:val="00511915"/>
    <w:rsid w:val="00512D45"/>
    <w:rsid w:val="005169EF"/>
    <w:rsid w:val="00521451"/>
    <w:rsid w:val="005234DF"/>
    <w:rsid w:val="005238FB"/>
    <w:rsid w:val="00524444"/>
    <w:rsid w:val="005251DD"/>
    <w:rsid w:val="00527637"/>
    <w:rsid w:val="00531209"/>
    <w:rsid w:val="00531EAB"/>
    <w:rsid w:val="00534D0F"/>
    <w:rsid w:val="00535461"/>
    <w:rsid w:val="00536D30"/>
    <w:rsid w:val="005401D0"/>
    <w:rsid w:val="00543AB4"/>
    <w:rsid w:val="00545AA2"/>
    <w:rsid w:val="00545AE0"/>
    <w:rsid w:val="00547DAE"/>
    <w:rsid w:val="00553FA2"/>
    <w:rsid w:val="00554693"/>
    <w:rsid w:val="00555B9C"/>
    <w:rsid w:val="0055648C"/>
    <w:rsid w:val="00556AED"/>
    <w:rsid w:val="00561012"/>
    <w:rsid w:val="00561B1F"/>
    <w:rsid w:val="0056389B"/>
    <w:rsid w:val="00563CA9"/>
    <w:rsid w:val="0056424E"/>
    <w:rsid w:val="005663EB"/>
    <w:rsid w:val="00571B84"/>
    <w:rsid w:val="00574F76"/>
    <w:rsid w:val="005762A4"/>
    <w:rsid w:val="00577D5C"/>
    <w:rsid w:val="005875B5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100F"/>
    <w:rsid w:val="005B2DDC"/>
    <w:rsid w:val="005B2EFD"/>
    <w:rsid w:val="005B3877"/>
    <w:rsid w:val="005B5742"/>
    <w:rsid w:val="005C71D6"/>
    <w:rsid w:val="005D0CC1"/>
    <w:rsid w:val="005D3E05"/>
    <w:rsid w:val="005D56A8"/>
    <w:rsid w:val="005E214E"/>
    <w:rsid w:val="005E4134"/>
    <w:rsid w:val="005E511E"/>
    <w:rsid w:val="005E79CB"/>
    <w:rsid w:val="005F000F"/>
    <w:rsid w:val="005F0664"/>
    <w:rsid w:val="005F3E0F"/>
    <w:rsid w:val="005F4AD3"/>
    <w:rsid w:val="005F513A"/>
    <w:rsid w:val="005F6B31"/>
    <w:rsid w:val="0060175C"/>
    <w:rsid w:val="006059EB"/>
    <w:rsid w:val="00605E6E"/>
    <w:rsid w:val="006070A1"/>
    <w:rsid w:val="006109E3"/>
    <w:rsid w:val="006114B6"/>
    <w:rsid w:val="006127F3"/>
    <w:rsid w:val="00612DF1"/>
    <w:rsid w:val="006140D3"/>
    <w:rsid w:val="00616B4F"/>
    <w:rsid w:val="006225A2"/>
    <w:rsid w:val="006230E0"/>
    <w:rsid w:val="006231DD"/>
    <w:rsid w:val="006310A3"/>
    <w:rsid w:val="00632DE7"/>
    <w:rsid w:val="00634685"/>
    <w:rsid w:val="00637545"/>
    <w:rsid w:val="00637793"/>
    <w:rsid w:val="00644173"/>
    <w:rsid w:val="006459FD"/>
    <w:rsid w:val="00645BD6"/>
    <w:rsid w:val="00653DE0"/>
    <w:rsid w:val="00653EE8"/>
    <w:rsid w:val="00654E9A"/>
    <w:rsid w:val="0065515D"/>
    <w:rsid w:val="006572E3"/>
    <w:rsid w:val="006620B6"/>
    <w:rsid w:val="00662CDD"/>
    <w:rsid w:val="00666148"/>
    <w:rsid w:val="00667380"/>
    <w:rsid w:val="0067003F"/>
    <w:rsid w:val="0067274E"/>
    <w:rsid w:val="006733D3"/>
    <w:rsid w:val="00673E59"/>
    <w:rsid w:val="00684E7D"/>
    <w:rsid w:val="00686956"/>
    <w:rsid w:val="00687EDB"/>
    <w:rsid w:val="00691D06"/>
    <w:rsid w:val="006931D3"/>
    <w:rsid w:val="00696383"/>
    <w:rsid w:val="00696657"/>
    <w:rsid w:val="00697A91"/>
    <w:rsid w:val="00697BE3"/>
    <w:rsid w:val="006A0DA0"/>
    <w:rsid w:val="006A1300"/>
    <w:rsid w:val="006B07D2"/>
    <w:rsid w:val="006B1F8D"/>
    <w:rsid w:val="006B3410"/>
    <w:rsid w:val="006B4543"/>
    <w:rsid w:val="006B4547"/>
    <w:rsid w:val="006B490D"/>
    <w:rsid w:val="006B5577"/>
    <w:rsid w:val="006B6927"/>
    <w:rsid w:val="006B7117"/>
    <w:rsid w:val="006B76C4"/>
    <w:rsid w:val="006C146A"/>
    <w:rsid w:val="006C321B"/>
    <w:rsid w:val="006C3EDC"/>
    <w:rsid w:val="006C6D25"/>
    <w:rsid w:val="006D4944"/>
    <w:rsid w:val="006D4D0A"/>
    <w:rsid w:val="006D589A"/>
    <w:rsid w:val="006D596F"/>
    <w:rsid w:val="006D7329"/>
    <w:rsid w:val="006E3458"/>
    <w:rsid w:val="006E46E6"/>
    <w:rsid w:val="006E474C"/>
    <w:rsid w:val="006E4AF7"/>
    <w:rsid w:val="006E5988"/>
    <w:rsid w:val="006E5CF8"/>
    <w:rsid w:val="006E7E3F"/>
    <w:rsid w:val="00701313"/>
    <w:rsid w:val="007045FF"/>
    <w:rsid w:val="00704E19"/>
    <w:rsid w:val="0070509C"/>
    <w:rsid w:val="0070537D"/>
    <w:rsid w:val="00710C32"/>
    <w:rsid w:val="00710EA4"/>
    <w:rsid w:val="00710FDC"/>
    <w:rsid w:val="00711A97"/>
    <w:rsid w:val="007121A7"/>
    <w:rsid w:val="00712E42"/>
    <w:rsid w:val="0071370D"/>
    <w:rsid w:val="00715DA1"/>
    <w:rsid w:val="00716901"/>
    <w:rsid w:val="00720065"/>
    <w:rsid w:val="0072027E"/>
    <w:rsid w:val="00722BC0"/>
    <w:rsid w:val="00723667"/>
    <w:rsid w:val="00730B5A"/>
    <w:rsid w:val="00732660"/>
    <w:rsid w:val="00732942"/>
    <w:rsid w:val="007347E7"/>
    <w:rsid w:val="00737873"/>
    <w:rsid w:val="00741FC1"/>
    <w:rsid w:val="00742C05"/>
    <w:rsid w:val="00744B4A"/>
    <w:rsid w:val="00745F76"/>
    <w:rsid w:val="00750B82"/>
    <w:rsid w:val="00751AF5"/>
    <w:rsid w:val="00751D58"/>
    <w:rsid w:val="00756B58"/>
    <w:rsid w:val="00760BF1"/>
    <w:rsid w:val="007613B9"/>
    <w:rsid w:val="00762D16"/>
    <w:rsid w:val="00762F68"/>
    <w:rsid w:val="0076575C"/>
    <w:rsid w:val="00766CC1"/>
    <w:rsid w:val="007702F3"/>
    <w:rsid w:val="007728AA"/>
    <w:rsid w:val="00773F0C"/>
    <w:rsid w:val="0078618C"/>
    <w:rsid w:val="007866A8"/>
    <w:rsid w:val="00786EDB"/>
    <w:rsid w:val="00790A87"/>
    <w:rsid w:val="00791B48"/>
    <w:rsid w:val="00792317"/>
    <w:rsid w:val="00792CDC"/>
    <w:rsid w:val="00792E30"/>
    <w:rsid w:val="00794239"/>
    <w:rsid w:val="007945C9"/>
    <w:rsid w:val="007951F3"/>
    <w:rsid w:val="00795A54"/>
    <w:rsid w:val="00795ED0"/>
    <w:rsid w:val="007A3EB6"/>
    <w:rsid w:val="007A51B6"/>
    <w:rsid w:val="007A53C4"/>
    <w:rsid w:val="007B0000"/>
    <w:rsid w:val="007B2E48"/>
    <w:rsid w:val="007B7E9D"/>
    <w:rsid w:val="007C23FD"/>
    <w:rsid w:val="007C2B66"/>
    <w:rsid w:val="007C4710"/>
    <w:rsid w:val="007C6E0D"/>
    <w:rsid w:val="007D066C"/>
    <w:rsid w:val="007D5817"/>
    <w:rsid w:val="007D5981"/>
    <w:rsid w:val="007D5BC5"/>
    <w:rsid w:val="007E37AD"/>
    <w:rsid w:val="007E6777"/>
    <w:rsid w:val="007F0A4B"/>
    <w:rsid w:val="007F3708"/>
    <w:rsid w:val="007F400A"/>
    <w:rsid w:val="00804BA8"/>
    <w:rsid w:val="00806D0B"/>
    <w:rsid w:val="00807069"/>
    <w:rsid w:val="00807FE5"/>
    <w:rsid w:val="0081189C"/>
    <w:rsid w:val="00812EC5"/>
    <w:rsid w:val="00823161"/>
    <w:rsid w:val="00824345"/>
    <w:rsid w:val="00824E33"/>
    <w:rsid w:val="0082784F"/>
    <w:rsid w:val="00827F8B"/>
    <w:rsid w:val="00830EB3"/>
    <w:rsid w:val="008329BB"/>
    <w:rsid w:val="0083302C"/>
    <w:rsid w:val="00833082"/>
    <w:rsid w:val="00833935"/>
    <w:rsid w:val="0083710F"/>
    <w:rsid w:val="00843A7D"/>
    <w:rsid w:val="0084527D"/>
    <w:rsid w:val="00845858"/>
    <w:rsid w:val="00847733"/>
    <w:rsid w:val="0085128E"/>
    <w:rsid w:val="008528C9"/>
    <w:rsid w:val="00852AC0"/>
    <w:rsid w:val="0086062A"/>
    <w:rsid w:val="00864B19"/>
    <w:rsid w:val="008650DA"/>
    <w:rsid w:val="00866B7D"/>
    <w:rsid w:val="0087025F"/>
    <w:rsid w:val="00872655"/>
    <w:rsid w:val="00872E07"/>
    <w:rsid w:val="0087510F"/>
    <w:rsid w:val="00876B71"/>
    <w:rsid w:val="0088345A"/>
    <w:rsid w:val="00883B30"/>
    <w:rsid w:val="00885197"/>
    <w:rsid w:val="00886424"/>
    <w:rsid w:val="00887777"/>
    <w:rsid w:val="008902E5"/>
    <w:rsid w:val="00893A1D"/>
    <w:rsid w:val="008A4609"/>
    <w:rsid w:val="008B080D"/>
    <w:rsid w:val="008C1243"/>
    <w:rsid w:val="008C156D"/>
    <w:rsid w:val="008C4583"/>
    <w:rsid w:val="008C5335"/>
    <w:rsid w:val="008D1DBC"/>
    <w:rsid w:val="008D1E49"/>
    <w:rsid w:val="008D1EAB"/>
    <w:rsid w:val="008D27D1"/>
    <w:rsid w:val="008D2BA8"/>
    <w:rsid w:val="008D47E0"/>
    <w:rsid w:val="008D4E87"/>
    <w:rsid w:val="008E0C21"/>
    <w:rsid w:val="008E2AA5"/>
    <w:rsid w:val="008F032A"/>
    <w:rsid w:val="008F1DF4"/>
    <w:rsid w:val="008F2197"/>
    <w:rsid w:val="008F2851"/>
    <w:rsid w:val="008F2B41"/>
    <w:rsid w:val="008F4C00"/>
    <w:rsid w:val="008F594F"/>
    <w:rsid w:val="008F6B81"/>
    <w:rsid w:val="008F71A4"/>
    <w:rsid w:val="009001B4"/>
    <w:rsid w:val="00900978"/>
    <w:rsid w:val="0090105A"/>
    <w:rsid w:val="009028C4"/>
    <w:rsid w:val="00903339"/>
    <w:rsid w:val="00906CD6"/>
    <w:rsid w:val="00907B04"/>
    <w:rsid w:val="0091171F"/>
    <w:rsid w:val="0091242C"/>
    <w:rsid w:val="009144F5"/>
    <w:rsid w:val="00921458"/>
    <w:rsid w:val="00921AF8"/>
    <w:rsid w:val="00926922"/>
    <w:rsid w:val="00926AD9"/>
    <w:rsid w:val="00930277"/>
    <w:rsid w:val="009311FB"/>
    <w:rsid w:val="00931F39"/>
    <w:rsid w:val="0093219C"/>
    <w:rsid w:val="009346FF"/>
    <w:rsid w:val="009367D2"/>
    <w:rsid w:val="00936F24"/>
    <w:rsid w:val="00937B36"/>
    <w:rsid w:val="009406F5"/>
    <w:rsid w:val="00941CFA"/>
    <w:rsid w:val="00945134"/>
    <w:rsid w:val="009464C4"/>
    <w:rsid w:val="0095051D"/>
    <w:rsid w:val="0095264C"/>
    <w:rsid w:val="00952BF3"/>
    <w:rsid w:val="0095709C"/>
    <w:rsid w:val="00961752"/>
    <w:rsid w:val="0096175C"/>
    <w:rsid w:val="009656C9"/>
    <w:rsid w:val="00965CC8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4C8F"/>
    <w:rsid w:val="009953DE"/>
    <w:rsid w:val="00996630"/>
    <w:rsid w:val="00997F4E"/>
    <w:rsid w:val="009A08B0"/>
    <w:rsid w:val="009A1772"/>
    <w:rsid w:val="009A18B5"/>
    <w:rsid w:val="009A1FA9"/>
    <w:rsid w:val="009A358C"/>
    <w:rsid w:val="009A4FD0"/>
    <w:rsid w:val="009A7C27"/>
    <w:rsid w:val="009B1E2C"/>
    <w:rsid w:val="009B563B"/>
    <w:rsid w:val="009C5813"/>
    <w:rsid w:val="009C74D8"/>
    <w:rsid w:val="009C7D7E"/>
    <w:rsid w:val="009D1900"/>
    <w:rsid w:val="009D1B75"/>
    <w:rsid w:val="009D1FD4"/>
    <w:rsid w:val="009D263C"/>
    <w:rsid w:val="009D3695"/>
    <w:rsid w:val="009D5F0B"/>
    <w:rsid w:val="009D6302"/>
    <w:rsid w:val="009D72D8"/>
    <w:rsid w:val="009D732C"/>
    <w:rsid w:val="009E2933"/>
    <w:rsid w:val="009E3FF0"/>
    <w:rsid w:val="009E4421"/>
    <w:rsid w:val="009E44F1"/>
    <w:rsid w:val="009F31A3"/>
    <w:rsid w:val="009F3477"/>
    <w:rsid w:val="009F4141"/>
    <w:rsid w:val="009F5160"/>
    <w:rsid w:val="009F6958"/>
    <w:rsid w:val="009F76DF"/>
    <w:rsid w:val="00A041C2"/>
    <w:rsid w:val="00A05303"/>
    <w:rsid w:val="00A11390"/>
    <w:rsid w:val="00A11897"/>
    <w:rsid w:val="00A15072"/>
    <w:rsid w:val="00A1528D"/>
    <w:rsid w:val="00A22D9B"/>
    <w:rsid w:val="00A22FA6"/>
    <w:rsid w:val="00A22FC4"/>
    <w:rsid w:val="00A23478"/>
    <w:rsid w:val="00A23628"/>
    <w:rsid w:val="00A26BAD"/>
    <w:rsid w:val="00A27195"/>
    <w:rsid w:val="00A27290"/>
    <w:rsid w:val="00A273EE"/>
    <w:rsid w:val="00A275AD"/>
    <w:rsid w:val="00A30E23"/>
    <w:rsid w:val="00A32028"/>
    <w:rsid w:val="00A347B8"/>
    <w:rsid w:val="00A349F7"/>
    <w:rsid w:val="00A3539E"/>
    <w:rsid w:val="00A353DB"/>
    <w:rsid w:val="00A355BA"/>
    <w:rsid w:val="00A35F13"/>
    <w:rsid w:val="00A37047"/>
    <w:rsid w:val="00A37312"/>
    <w:rsid w:val="00A37870"/>
    <w:rsid w:val="00A4049D"/>
    <w:rsid w:val="00A40A5E"/>
    <w:rsid w:val="00A42722"/>
    <w:rsid w:val="00A429F0"/>
    <w:rsid w:val="00A47847"/>
    <w:rsid w:val="00A47D61"/>
    <w:rsid w:val="00A52BE4"/>
    <w:rsid w:val="00A54CE8"/>
    <w:rsid w:val="00A559DC"/>
    <w:rsid w:val="00A56BCD"/>
    <w:rsid w:val="00A615CE"/>
    <w:rsid w:val="00A70541"/>
    <w:rsid w:val="00A70743"/>
    <w:rsid w:val="00A70A70"/>
    <w:rsid w:val="00A71197"/>
    <w:rsid w:val="00A73B36"/>
    <w:rsid w:val="00A75490"/>
    <w:rsid w:val="00A765A2"/>
    <w:rsid w:val="00A766F5"/>
    <w:rsid w:val="00A76798"/>
    <w:rsid w:val="00A76B9B"/>
    <w:rsid w:val="00A85556"/>
    <w:rsid w:val="00A94835"/>
    <w:rsid w:val="00A968AF"/>
    <w:rsid w:val="00A96AFC"/>
    <w:rsid w:val="00A96D5D"/>
    <w:rsid w:val="00A9701C"/>
    <w:rsid w:val="00A97C02"/>
    <w:rsid w:val="00A97C6B"/>
    <w:rsid w:val="00AA0B91"/>
    <w:rsid w:val="00AA677A"/>
    <w:rsid w:val="00AA7369"/>
    <w:rsid w:val="00AB00E8"/>
    <w:rsid w:val="00AB1BB4"/>
    <w:rsid w:val="00AB25F9"/>
    <w:rsid w:val="00AC089D"/>
    <w:rsid w:val="00AC0FA9"/>
    <w:rsid w:val="00AC1ECC"/>
    <w:rsid w:val="00AC261C"/>
    <w:rsid w:val="00AC3445"/>
    <w:rsid w:val="00AC412B"/>
    <w:rsid w:val="00AC4603"/>
    <w:rsid w:val="00AC4729"/>
    <w:rsid w:val="00AC4D60"/>
    <w:rsid w:val="00AC644B"/>
    <w:rsid w:val="00AD1E29"/>
    <w:rsid w:val="00AD2067"/>
    <w:rsid w:val="00AD2E20"/>
    <w:rsid w:val="00AD78CB"/>
    <w:rsid w:val="00AE03EB"/>
    <w:rsid w:val="00AE1CD1"/>
    <w:rsid w:val="00AE54A9"/>
    <w:rsid w:val="00AE57C7"/>
    <w:rsid w:val="00AE612C"/>
    <w:rsid w:val="00AF01DB"/>
    <w:rsid w:val="00AF2830"/>
    <w:rsid w:val="00AF70E1"/>
    <w:rsid w:val="00B03BD9"/>
    <w:rsid w:val="00B03CDE"/>
    <w:rsid w:val="00B05099"/>
    <w:rsid w:val="00B05165"/>
    <w:rsid w:val="00B05F3D"/>
    <w:rsid w:val="00B066BB"/>
    <w:rsid w:val="00B07189"/>
    <w:rsid w:val="00B10812"/>
    <w:rsid w:val="00B11A5C"/>
    <w:rsid w:val="00B120D5"/>
    <w:rsid w:val="00B1218B"/>
    <w:rsid w:val="00B12B98"/>
    <w:rsid w:val="00B1485F"/>
    <w:rsid w:val="00B15347"/>
    <w:rsid w:val="00B20915"/>
    <w:rsid w:val="00B20FED"/>
    <w:rsid w:val="00B23A5F"/>
    <w:rsid w:val="00B23C88"/>
    <w:rsid w:val="00B24684"/>
    <w:rsid w:val="00B24D96"/>
    <w:rsid w:val="00B25202"/>
    <w:rsid w:val="00B2678A"/>
    <w:rsid w:val="00B26F18"/>
    <w:rsid w:val="00B27F14"/>
    <w:rsid w:val="00B30C48"/>
    <w:rsid w:val="00B32BCE"/>
    <w:rsid w:val="00B331E8"/>
    <w:rsid w:val="00B34016"/>
    <w:rsid w:val="00B35DDB"/>
    <w:rsid w:val="00B36188"/>
    <w:rsid w:val="00B376E4"/>
    <w:rsid w:val="00B37B25"/>
    <w:rsid w:val="00B37EE6"/>
    <w:rsid w:val="00B4430F"/>
    <w:rsid w:val="00B44DEF"/>
    <w:rsid w:val="00B46004"/>
    <w:rsid w:val="00B46665"/>
    <w:rsid w:val="00B5001A"/>
    <w:rsid w:val="00B52B97"/>
    <w:rsid w:val="00B55962"/>
    <w:rsid w:val="00B570CC"/>
    <w:rsid w:val="00B6602C"/>
    <w:rsid w:val="00B66D5E"/>
    <w:rsid w:val="00B72D8F"/>
    <w:rsid w:val="00B72D9D"/>
    <w:rsid w:val="00B75218"/>
    <w:rsid w:val="00B77B54"/>
    <w:rsid w:val="00B81026"/>
    <w:rsid w:val="00B8630E"/>
    <w:rsid w:val="00B8729A"/>
    <w:rsid w:val="00B872CA"/>
    <w:rsid w:val="00B9057A"/>
    <w:rsid w:val="00B9078B"/>
    <w:rsid w:val="00B92C50"/>
    <w:rsid w:val="00B93F4D"/>
    <w:rsid w:val="00BA4994"/>
    <w:rsid w:val="00BA4ABB"/>
    <w:rsid w:val="00BA4F98"/>
    <w:rsid w:val="00BA5465"/>
    <w:rsid w:val="00BA6C84"/>
    <w:rsid w:val="00BB1272"/>
    <w:rsid w:val="00BB17C8"/>
    <w:rsid w:val="00BB374D"/>
    <w:rsid w:val="00BB41C5"/>
    <w:rsid w:val="00BB64E4"/>
    <w:rsid w:val="00BB7AC4"/>
    <w:rsid w:val="00BB7E2C"/>
    <w:rsid w:val="00BC18DB"/>
    <w:rsid w:val="00BC1C4E"/>
    <w:rsid w:val="00BC3CA7"/>
    <w:rsid w:val="00BC5302"/>
    <w:rsid w:val="00BC5E0B"/>
    <w:rsid w:val="00BC6946"/>
    <w:rsid w:val="00BD074A"/>
    <w:rsid w:val="00BD182B"/>
    <w:rsid w:val="00BD37D9"/>
    <w:rsid w:val="00BD3FCF"/>
    <w:rsid w:val="00BD75A5"/>
    <w:rsid w:val="00BE1A44"/>
    <w:rsid w:val="00BE23F5"/>
    <w:rsid w:val="00BE4BF8"/>
    <w:rsid w:val="00BF3DF3"/>
    <w:rsid w:val="00BF4D9E"/>
    <w:rsid w:val="00BF631B"/>
    <w:rsid w:val="00C00D0F"/>
    <w:rsid w:val="00C017B9"/>
    <w:rsid w:val="00C04B72"/>
    <w:rsid w:val="00C10A21"/>
    <w:rsid w:val="00C112CF"/>
    <w:rsid w:val="00C129EF"/>
    <w:rsid w:val="00C21690"/>
    <w:rsid w:val="00C2469F"/>
    <w:rsid w:val="00C27F28"/>
    <w:rsid w:val="00C30ABE"/>
    <w:rsid w:val="00C33065"/>
    <w:rsid w:val="00C333BE"/>
    <w:rsid w:val="00C41719"/>
    <w:rsid w:val="00C439AA"/>
    <w:rsid w:val="00C46A18"/>
    <w:rsid w:val="00C46AE8"/>
    <w:rsid w:val="00C47CE6"/>
    <w:rsid w:val="00C51662"/>
    <w:rsid w:val="00C529A1"/>
    <w:rsid w:val="00C52B64"/>
    <w:rsid w:val="00C53995"/>
    <w:rsid w:val="00C56410"/>
    <w:rsid w:val="00C5788E"/>
    <w:rsid w:val="00C6069D"/>
    <w:rsid w:val="00C62F13"/>
    <w:rsid w:val="00C63575"/>
    <w:rsid w:val="00C64C24"/>
    <w:rsid w:val="00C66952"/>
    <w:rsid w:val="00C67335"/>
    <w:rsid w:val="00C7084A"/>
    <w:rsid w:val="00C7371B"/>
    <w:rsid w:val="00C747A1"/>
    <w:rsid w:val="00C74F51"/>
    <w:rsid w:val="00C826ED"/>
    <w:rsid w:val="00C937C1"/>
    <w:rsid w:val="00C97664"/>
    <w:rsid w:val="00CA0F6A"/>
    <w:rsid w:val="00CA1037"/>
    <w:rsid w:val="00CA65F5"/>
    <w:rsid w:val="00CA6614"/>
    <w:rsid w:val="00CB213A"/>
    <w:rsid w:val="00CB43FB"/>
    <w:rsid w:val="00CB5AF3"/>
    <w:rsid w:val="00CC06FF"/>
    <w:rsid w:val="00CC4603"/>
    <w:rsid w:val="00CC5A23"/>
    <w:rsid w:val="00CC5BB4"/>
    <w:rsid w:val="00CC67BD"/>
    <w:rsid w:val="00CC6A0A"/>
    <w:rsid w:val="00CD0928"/>
    <w:rsid w:val="00CD130F"/>
    <w:rsid w:val="00CD1C57"/>
    <w:rsid w:val="00CD428D"/>
    <w:rsid w:val="00CD5798"/>
    <w:rsid w:val="00CD6D94"/>
    <w:rsid w:val="00CE7601"/>
    <w:rsid w:val="00CF26B9"/>
    <w:rsid w:val="00CF400E"/>
    <w:rsid w:val="00CF4521"/>
    <w:rsid w:val="00CF5CAE"/>
    <w:rsid w:val="00D00EE9"/>
    <w:rsid w:val="00D01DF7"/>
    <w:rsid w:val="00D02565"/>
    <w:rsid w:val="00D04191"/>
    <w:rsid w:val="00D061C0"/>
    <w:rsid w:val="00D0692E"/>
    <w:rsid w:val="00D10215"/>
    <w:rsid w:val="00D106EC"/>
    <w:rsid w:val="00D108D6"/>
    <w:rsid w:val="00D13E2C"/>
    <w:rsid w:val="00D1460B"/>
    <w:rsid w:val="00D15570"/>
    <w:rsid w:val="00D200D5"/>
    <w:rsid w:val="00D230F6"/>
    <w:rsid w:val="00D24DC9"/>
    <w:rsid w:val="00D312DE"/>
    <w:rsid w:val="00D34FFC"/>
    <w:rsid w:val="00D35DA6"/>
    <w:rsid w:val="00D36C58"/>
    <w:rsid w:val="00D40A76"/>
    <w:rsid w:val="00D41C65"/>
    <w:rsid w:val="00D45768"/>
    <w:rsid w:val="00D46CF4"/>
    <w:rsid w:val="00D54747"/>
    <w:rsid w:val="00D55010"/>
    <w:rsid w:val="00D5655E"/>
    <w:rsid w:val="00D62159"/>
    <w:rsid w:val="00D62CCA"/>
    <w:rsid w:val="00D62E09"/>
    <w:rsid w:val="00D655EE"/>
    <w:rsid w:val="00D65788"/>
    <w:rsid w:val="00D66D08"/>
    <w:rsid w:val="00D6762E"/>
    <w:rsid w:val="00D70EF1"/>
    <w:rsid w:val="00D74A28"/>
    <w:rsid w:val="00D7751C"/>
    <w:rsid w:val="00D81A82"/>
    <w:rsid w:val="00D833A4"/>
    <w:rsid w:val="00D84125"/>
    <w:rsid w:val="00D91442"/>
    <w:rsid w:val="00D925BD"/>
    <w:rsid w:val="00D93D0F"/>
    <w:rsid w:val="00D940D1"/>
    <w:rsid w:val="00D94C4C"/>
    <w:rsid w:val="00D958C8"/>
    <w:rsid w:val="00DA0F6A"/>
    <w:rsid w:val="00DA1685"/>
    <w:rsid w:val="00DA1879"/>
    <w:rsid w:val="00DA2324"/>
    <w:rsid w:val="00DA2816"/>
    <w:rsid w:val="00DA2F59"/>
    <w:rsid w:val="00DA34E7"/>
    <w:rsid w:val="00DA5A0E"/>
    <w:rsid w:val="00DA74B0"/>
    <w:rsid w:val="00DB19B4"/>
    <w:rsid w:val="00DB3FD8"/>
    <w:rsid w:val="00DB51C4"/>
    <w:rsid w:val="00DB6D25"/>
    <w:rsid w:val="00DC1290"/>
    <w:rsid w:val="00DC1E2C"/>
    <w:rsid w:val="00DC38AC"/>
    <w:rsid w:val="00DC62DF"/>
    <w:rsid w:val="00DC65A6"/>
    <w:rsid w:val="00DC6807"/>
    <w:rsid w:val="00DD386E"/>
    <w:rsid w:val="00DD6DD7"/>
    <w:rsid w:val="00DD7F32"/>
    <w:rsid w:val="00DE161F"/>
    <w:rsid w:val="00DE20BF"/>
    <w:rsid w:val="00DE3E66"/>
    <w:rsid w:val="00DE4C6D"/>
    <w:rsid w:val="00DE692C"/>
    <w:rsid w:val="00DE7131"/>
    <w:rsid w:val="00DE7983"/>
    <w:rsid w:val="00DF1E47"/>
    <w:rsid w:val="00DF3A8C"/>
    <w:rsid w:val="00DF4A0F"/>
    <w:rsid w:val="00DF5C8B"/>
    <w:rsid w:val="00DF61D6"/>
    <w:rsid w:val="00E001A5"/>
    <w:rsid w:val="00E004B0"/>
    <w:rsid w:val="00E00F77"/>
    <w:rsid w:val="00E01D75"/>
    <w:rsid w:val="00E032DE"/>
    <w:rsid w:val="00E0549B"/>
    <w:rsid w:val="00E05E77"/>
    <w:rsid w:val="00E103F2"/>
    <w:rsid w:val="00E112C6"/>
    <w:rsid w:val="00E1343D"/>
    <w:rsid w:val="00E14E99"/>
    <w:rsid w:val="00E159BD"/>
    <w:rsid w:val="00E16603"/>
    <w:rsid w:val="00E17D9A"/>
    <w:rsid w:val="00E209CC"/>
    <w:rsid w:val="00E21E77"/>
    <w:rsid w:val="00E2204E"/>
    <w:rsid w:val="00E22FC4"/>
    <w:rsid w:val="00E234A6"/>
    <w:rsid w:val="00E24C0E"/>
    <w:rsid w:val="00E265C4"/>
    <w:rsid w:val="00E300EC"/>
    <w:rsid w:val="00E308B2"/>
    <w:rsid w:val="00E33431"/>
    <w:rsid w:val="00E35D3F"/>
    <w:rsid w:val="00E3755E"/>
    <w:rsid w:val="00E40454"/>
    <w:rsid w:val="00E40529"/>
    <w:rsid w:val="00E421B1"/>
    <w:rsid w:val="00E43017"/>
    <w:rsid w:val="00E46647"/>
    <w:rsid w:val="00E511AC"/>
    <w:rsid w:val="00E61B71"/>
    <w:rsid w:val="00E62287"/>
    <w:rsid w:val="00E6263E"/>
    <w:rsid w:val="00E71B15"/>
    <w:rsid w:val="00E73839"/>
    <w:rsid w:val="00E73A41"/>
    <w:rsid w:val="00E802C5"/>
    <w:rsid w:val="00E8126E"/>
    <w:rsid w:val="00E82394"/>
    <w:rsid w:val="00E84284"/>
    <w:rsid w:val="00E90590"/>
    <w:rsid w:val="00E9622C"/>
    <w:rsid w:val="00E96B52"/>
    <w:rsid w:val="00EA3DB9"/>
    <w:rsid w:val="00EA7BC8"/>
    <w:rsid w:val="00EB4458"/>
    <w:rsid w:val="00EB4669"/>
    <w:rsid w:val="00EB474A"/>
    <w:rsid w:val="00EC092B"/>
    <w:rsid w:val="00EC1CAE"/>
    <w:rsid w:val="00EC4873"/>
    <w:rsid w:val="00EC5977"/>
    <w:rsid w:val="00EC5EA0"/>
    <w:rsid w:val="00EC6E66"/>
    <w:rsid w:val="00EC739B"/>
    <w:rsid w:val="00ED11A7"/>
    <w:rsid w:val="00ED7351"/>
    <w:rsid w:val="00EE3AE2"/>
    <w:rsid w:val="00EE704B"/>
    <w:rsid w:val="00EE707E"/>
    <w:rsid w:val="00EE7726"/>
    <w:rsid w:val="00EE78EF"/>
    <w:rsid w:val="00EF04B3"/>
    <w:rsid w:val="00EF09D0"/>
    <w:rsid w:val="00EF20B8"/>
    <w:rsid w:val="00EF6A94"/>
    <w:rsid w:val="00F03253"/>
    <w:rsid w:val="00F05C9F"/>
    <w:rsid w:val="00F10609"/>
    <w:rsid w:val="00F131F4"/>
    <w:rsid w:val="00F1362D"/>
    <w:rsid w:val="00F13A87"/>
    <w:rsid w:val="00F15BB4"/>
    <w:rsid w:val="00F15C10"/>
    <w:rsid w:val="00F160C0"/>
    <w:rsid w:val="00F16D63"/>
    <w:rsid w:val="00F16DEF"/>
    <w:rsid w:val="00F17BDF"/>
    <w:rsid w:val="00F17DFE"/>
    <w:rsid w:val="00F22F0C"/>
    <w:rsid w:val="00F26E67"/>
    <w:rsid w:val="00F279F6"/>
    <w:rsid w:val="00F329C0"/>
    <w:rsid w:val="00F32A4C"/>
    <w:rsid w:val="00F37CB8"/>
    <w:rsid w:val="00F467E8"/>
    <w:rsid w:val="00F4733F"/>
    <w:rsid w:val="00F5017E"/>
    <w:rsid w:val="00F507BD"/>
    <w:rsid w:val="00F51281"/>
    <w:rsid w:val="00F5363C"/>
    <w:rsid w:val="00F54247"/>
    <w:rsid w:val="00F54A4D"/>
    <w:rsid w:val="00F562EE"/>
    <w:rsid w:val="00F622C8"/>
    <w:rsid w:val="00F625CB"/>
    <w:rsid w:val="00F638B9"/>
    <w:rsid w:val="00F63D2B"/>
    <w:rsid w:val="00F64452"/>
    <w:rsid w:val="00F70BEF"/>
    <w:rsid w:val="00F7138C"/>
    <w:rsid w:val="00F71486"/>
    <w:rsid w:val="00F72F97"/>
    <w:rsid w:val="00F73472"/>
    <w:rsid w:val="00F76080"/>
    <w:rsid w:val="00F76E1A"/>
    <w:rsid w:val="00F84D04"/>
    <w:rsid w:val="00F8557E"/>
    <w:rsid w:val="00F87416"/>
    <w:rsid w:val="00F878F8"/>
    <w:rsid w:val="00F90B0F"/>
    <w:rsid w:val="00F9143E"/>
    <w:rsid w:val="00F927AF"/>
    <w:rsid w:val="00F930F9"/>
    <w:rsid w:val="00F93997"/>
    <w:rsid w:val="00F96356"/>
    <w:rsid w:val="00FA068B"/>
    <w:rsid w:val="00FA07A5"/>
    <w:rsid w:val="00FA18D2"/>
    <w:rsid w:val="00FA2327"/>
    <w:rsid w:val="00FA3280"/>
    <w:rsid w:val="00FA457D"/>
    <w:rsid w:val="00FA5106"/>
    <w:rsid w:val="00FA6E1B"/>
    <w:rsid w:val="00FB28CA"/>
    <w:rsid w:val="00FB59A3"/>
    <w:rsid w:val="00FB7932"/>
    <w:rsid w:val="00FC14F8"/>
    <w:rsid w:val="00FC30FB"/>
    <w:rsid w:val="00FC4F75"/>
    <w:rsid w:val="00FD3B33"/>
    <w:rsid w:val="00FD42A0"/>
    <w:rsid w:val="00FD54E1"/>
    <w:rsid w:val="00FD560F"/>
    <w:rsid w:val="00FD6F38"/>
    <w:rsid w:val="00FE208B"/>
    <w:rsid w:val="00FE3248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0E071C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72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33431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E33431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E33431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E3343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33431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E334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10FDC"/>
  </w:style>
  <w:style w:type="paragraph" w:styleId="Pedmtkomente">
    <w:name w:val="annotation subject"/>
    <w:basedOn w:val="Textkomente"/>
    <w:next w:val="Textkomente"/>
    <w:link w:val="PedmtkomenteChar"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customStyle="1" w:styleId="nzvy">
    <w:name w:val="názvy"/>
    <w:basedOn w:val="Normln"/>
    <w:autoRedefine/>
    <w:rsid w:val="006E5988"/>
    <w:rPr>
      <w:rFonts w:ascii="Arial" w:hAnsi="Arial" w:cs="Arial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BD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074A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rsid w:val="00E73839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E33431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E33431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E33431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E3343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33431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33431"/>
    <w:rPr>
      <w:rFonts w:cs="Arial"/>
      <w:sz w:val="22"/>
      <w:szCs w:val="22"/>
    </w:rPr>
  </w:style>
  <w:style w:type="paragraph" w:customStyle="1" w:styleId="Hlavikaolomouckkraj">
    <w:name w:val="Hlavička olomoucký kraj"/>
    <w:basedOn w:val="Text"/>
    <w:rsid w:val="00E33431"/>
    <w:rPr>
      <w:b/>
      <w:sz w:val="20"/>
    </w:rPr>
  </w:style>
  <w:style w:type="paragraph" w:customStyle="1" w:styleId="Text">
    <w:name w:val="Text"/>
    <w:link w:val="TextChar"/>
    <w:rsid w:val="00E33431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E33431"/>
    <w:rPr>
      <w:b/>
      <w:sz w:val="20"/>
    </w:rPr>
  </w:style>
  <w:style w:type="paragraph" w:customStyle="1" w:styleId="Hlavikakrajskad2">
    <w:name w:val="Hlavička krajský úřad2"/>
    <w:basedOn w:val="Text"/>
    <w:rsid w:val="00E33431"/>
    <w:rPr>
      <w:b/>
      <w:sz w:val="18"/>
    </w:rPr>
  </w:style>
  <w:style w:type="paragraph" w:customStyle="1" w:styleId="Hlavikaodbor">
    <w:name w:val="Hlavička odbor"/>
    <w:basedOn w:val="Text"/>
    <w:rsid w:val="00E33431"/>
    <w:rPr>
      <w:b/>
      <w:sz w:val="18"/>
    </w:rPr>
  </w:style>
  <w:style w:type="paragraph" w:customStyle="1" w:styleId="Hlavikaoddlen">
    <w:name w:val="Hlavička oddělení"/>
    <w:basedOn w:val="Text"/>
    <w:rsid w:val="00E33431"/>
    <w:rPr>
      <w:b/>
      <w:sz w:val="18"/>
    </w:rPr>
  </w:style>
  <w:style w:type="paragraph" w:customStyle="1" w:styleId="Hlavikajmno2">
    <w:name w:val="Hlavička jméno2"/>
    <w:basedOn w:val="Text"/>
    <w:rsid w:val="00E33431"/>
    <w:rPr>
      <w:b/>
      <w:sz w:val="18"/>
    </w:rPr>
  </w:style>
  <w:style w:type="paragraph" w:customStyle="1" w:styleId="Hlavikafunkce2">
    <w:name w:val="Hlavička funkce2"/>
    <w:basedOn w:val="Text"/>
    <w:rsid w:val="00E33431"/>
    <w:rPr>
      <w:b/>
      <w:sz w:val="18"/>
    </w:rPr>
  </w:style>
  <w:style w:type="paragraph" w:customStyle="1" w:styleId="Psmeno1odsazen1text">
    <w:name w:val="Písmeno1 odsazený1 text"/>
    <w:basedOn w:val="Text"/>
    <w:rsid w:val="00E33431"/>
    <w:pPr>
      <w:numPr>
        <w:numId w:val="13"/>
      </w:numPr>
      <w:spacing w:after="120"/>
    </w:pPr>
  </w:style>
  <w:style w:type="paragraph" w:customStyle="1" w:styleId="Dopisosloven">
    <w:name w:val="Dopis oslovení"/>
    <w:basedOn w:val="Text"/>
    <w:rsid w:val="00E33431"/>
    <w:pPr>
      <w:spacing w:before="360" w:after="240"/>
    </w:pPr>
  </w:style>
  <w:style w:type="paragraph" w:customStyle="1" w:styleId="Zkladntextodsazendek">
    <w:name w:val="Základní text odsazený řádek"/>
    <w:basedOn w:val="Text"/>
    <w:rsid w:val="00E33431"/>
    <w:pPr>
      <w:spacing w:after="120"/>
      <w:ind w:firstLine="567"/>
    </w:pPr>
  </w:style>
  <w:style w:type="paragraph" w:customStyle="1" w:styleId="Mstoadatumvlevo">
    <w:name w:val="Místo a datum vlevo"/>
    <w:basedOn w:val="Text"/>
    <w:rsid w:val="00E33431"/>
    <w:pPr>
      <w:spacing w:before="600" w:after="600"/>
    </w:pPr>
  </w:style>
  <w:style w:type="paragraph" w:styleId="Podpis">
    <w:name w:val="Signature"/>
    <w:basedOn w:val="Normln"/>
    <w:link w:val="PodpisChar"/>
    <w:rsid w:val="00E3343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E33431"/>
    <w:rPr>
      <w:rFonts w:ascii="Arial" w:hAnsi="Arial"/>
      <w:noProof/>
      <w:sz w:val="24"/>
    </w:rPr>
  </w:style>
  <w:style w:type="paragraph" w:customStyle="1" w:styleId="Podpisy">
    <w:name w:val="Podpisy"/>
    <w:basedOn w:val="Text"/>
    <w:rsid w:val="00E33431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link w:val="ZkladntextChar"/>
    <w:rsid w:val="00E33431"/>
    <w:pPr>
      <w:spacing w:after="120"/>
    </w:pPr>
    <w:rPr>
      <w:bCs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3431"/>
    <w:rPr>
      <w:rFonts w:ascii="Arial" w:hAnsi="Arial"/>
      <w:bCs/>
      <w:sz w:val="24"/>
      <w:lang w:eastAsia="en-US"/>
    </w:rPr>
  </w:style>
  <w:style w:type="paragraph" w:customStyle="1" w:styleId="slo1text">
    <w:name w:val="Číslo1 text"/>
    <w:basedOn w:val="Normln"/>
    <w:rsid w:val="00E33431"/>
    <w:pPr>
      <w:widowControl w:val="0"/>
      <w:numPr>
        <w:numId w:val="47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E33431"/>
    <w:pPr>
      <w:widowControl w:val="0"/>
      <w:numPr>
        <w:numId w:val="8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E33431"/>
    <w:pPr>
      <w:widowControl w:val="0"/>
      <w:numPr>
        <w:ilvl w:val="1"/>
        <w:numId w:val="33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E33431"/>
    <w:pPr>
      <w:numPr>
        <w:numId w:val="9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Psmeno2text">
    <w:name w:val="Písmeno2 text"/>
    <w:basedOn w:val="Text"/>
    <w:rsid w:val="00E33431"/>
    <w:pPr>
      <w:numPr>
        <w:numId w:val="10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Znak1text">
    <w:name w:val="Znak1 text"/>
    <w:basedOn w:val="Text"/>
    <w:rsid w:val="00E33431"/>
    <w:pPr>
      <w:numPr>
        <w:numId w:val="11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Znak2text">
    <w:name w:val="Znak2 text"/>
    <w:basedOn w:val="Text"/>
    <w:rsid w:val="00E33431"/>
    <w:pPr>
      <w:numPr>
        <w:numId w:val="12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Odsazen1text">
    <w:name w:val="Odsazený1 text"/>
    <w:basedOn w:val="Text"/>
    <w:link w:val="Odsazen1textChar"/>
    <w:rsid w:val="00E33431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E33431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E33431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E33431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E33431"/>
    <w:pPr>
      <w:numPr>
        <w:numId w:val="14"/>
      </w:numPr>
      <w:spacing w:after="120"/>
    </w:pPr>
  </w:style>
  <w:style w:type="character" w:customStyle="1" w:styleId="Standardnpsmo">
    <w:name w:val="Standardní písmo"/>
    <w:rsid w:val="00E3343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E33431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E3343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E33431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E33431"/>
    <w:pPr>
      <w:numPr>
        <w:numId w:val="15"/>
      </w:numPr>
      <w:tabs>
        <w:tab w:val="clear" w:pos="1134"/>
        <w:tab w:val="num" w:pos="1440"/>
      </w:tabs>
      <w:spacing w:after="120"/>
      <w:ind w:left="1440" w:hanging="360"/>
    </w:pPr>
  </w:style>
  <w:style w:type="paragraph" w:customStyle="1" w:styleId="Znak1odsazen2text">
    <w:name w:val="Znak1 odsazený2 text"/>
    <w:basedOn w:val="Text"/>
    <w:rsid w:val="00E33431"/>
    <w:pPr>
      <w:numPr>
        <w:numId w:val="16"/>
      </w:numPr>
      <w:tabs>
        <w:tab w:val="clear" w:pos="1701"/>
        <w:tab w:val="num" w:pos="1440"/>
      </w:tabs>
      <w:spacing w:after="120"/>
      <w:ind w:left="1440" w:hanging="360"/>
    </w:pPr>
  </w:style>
  <w:style w:type="paragraph" w:customStyle="1" w:styleId="Psmeno1odsazen2text">
    <w:name w:val="Písmeno1 odsazený2 text"/>
    <w:basedOn w:val="Text"/>
    <w:rsid w:val="00E33431"/>
    <w:pPr>
      <w:numPr>
        <w:numId w:val="17"/>
      </w:numPr>
      <w:tabs>
        <w:tab w:val="clear" w:pos="1701"/>
      </w:tabs>
      <w:spacing w:after="120"/>
      <w:ind w:left="720" w:hanging="360"/>
    </w:pPr>
  </w:style>
  <w:style w:type="paragraph" w:customStyle="1" w:styleId="Psmeno2odsazen1text">
    <w:name w:val="Písmeno2 odsazený1 text"/>
    <w:basedOn w:val="Text"/>
    <w:rsid w:val="00E33431"/>
    <w:pPr>
      <w:numPr>
        <w:numId w:val="18"/>
      </w:numPr>
      <w:tabs>
        <w:tab w:val="clear" w:pos="1134"/>
      </w:tabs>
      <w:spacing w:after="120"/>
      <w:ind w:left="720" w:hanging="360"/>
    </w:pPr>
  </w:style>
  <w:style w:type="character" w:customStyle="1" w:styleId="Tunznak">
    <w:name w:val="Tučný znak"/>
    <w:rsid w:val="00E3343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E33431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E33431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E33431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E33431"/>
    <w:pPr>
      <w:widowControl w:val="0"/>
      <w:numPr>
        <w:ilvl w:val="2"/>
        <w:numId w:val="33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E33431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E33431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E33431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E33431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E33431"/>
    <w:pPr>
      <w:numPr>
        <w:numId w:val="19"/>
      </w:numPr>
      <w:tabs>
        <w:tab w:val="clear" w:pos="1701"/>
      </w:tabs>
      <w:spacing w:after="120"/>
      <w:ind w:left="720" w:hanging="360"/>
    </w:pPr>
  </w:style>
  <w:style w:type="paragraph" w:customStyle="1" w:styleId="Znak2odsazen2text">
    <w:name w:val="Znak2 odsazený2 text"/>
    <w:basedOn w:val="Text"/>
    <w:rsid w:val="00E33431"/>
    <w:pPr>
      <w:numPr>
        <w:numId w:val="20"/>
      </w:numPr>
      <w:tabs>
        <w:tab w:val="clear" w:pos="1701"/>
      </w:tabs>
      <w:spacing w:after="120"/>
      <w:ind w:left="720" w:hanging="360"/>
    </w:pPr>
  </w:style>
  <w:style w:type="paragraph" w:customStyle="1" w:styleId="slo1odsazen1text">
    <w:name w:val="Číslo1 odsazený1 text"/>
    <w:basedOn w:val="Text"/>
    <w:rsid w:val="00E33431"/>
    <w:pPr>
      <w:numPr>
        <w:numId w:val="21"/>
      </w:numPr>
      <w:tabs>
        <w:tab w:val="clear" w:pos="1134"/>
      </w:tabs>
      <w:spacing w:after="120"/>
      <w:ind w:left="720" w:hanging="360"/>
    </w:pPr>
  </w:style>
  <w:style w:type="paragraph" w:customStyle="1" w:styleId="slo1odsazen2text">
    <w:name w:val="Číslo1 odsazený2 text"/>
    <w:basedOn w:val="Text"/>
    <w:rsid w:val="00E33431"/>
    <w:pPr>
      <w:numPr>
        <w:numId w:val="22"/>
      </w:numPr>
      <w:tabs>
        <w:tab w:val="clear" w:pos="1701"/>
        <w:tab w:val="num" w:pos="567"/>
      </w:tabs>
      <w:spacing w:after="120"/>
      <w:ind w:left="567"/>
    </w:pPr>
  </w:style>
  <w:style w:type="paragraph" w:customStyle="1" w:styleId="slo2odsazen1text">
    <w:name w:val="Číslo2 odsazený1 text"/>
    <w:basedOn w:val="Text"/>
    <w:rsid w:val="00E33431"/>
    <w:pPr>
      <w:numPr>
        <w:numId w:val="23"/>
      </w:numPr>
      <w:tabs>
        <w:tab w:val="clear" w:pos="1134"/>
      </w:tabs>
      <w:spacing w:after="120"/>
      <w:ind w:left="720" w:hanging="360"/>
    </w:pPr>
  </w:style>
  <w:style w:type="paragraph" w:customStyle="1" w:styleId="slo2odsazen2text">
    <w:name w:val="Číslo2 odsazený2 text"/>
    <w:basedOn w:val="Text"/>
    <w:rsid w:val="00E33431"/>
    <w:pPr>
      <w:numPr>
        <w:numId w:val="24"/>
      </w:numPr>
      <w:tabs>
        <w:tab w:val="clear" w:pos="1701"/>
      </w:tabs>
      <w:spacing w:after="120"/>
      <w:ind w:left="1353" w:hanging="360"/>
    </w:pPr>
  </w:style>
  <w:style w:type="paragraph" w:customStyle="1" w:styleId="Dopisnadpissdlen">
    <w:name w:val="Dopis nadpis sdělení"/>
    <w:basedOn w:val="Text"/>
    <w:rsid w:val="00E33431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E33431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E33431"/>
    <w:rPr>
      <w:sz w:val="18"/>
    </w:rPr>
  </w:style>
  <w:style w:type="paragraph" w:customStyle="1" w:styleId="Hlavikafunkce1">
    <w:name w:val="Hlavička funkce1"/>
    <w:basedOn w:val="Text"/>
    <w:rsid w:val="00E33431"/>
    <w:rPr>
      <w:b/>
      <w:sz w:val="20"/>
    </w:rPr>
  </w:style>
  <w:style w:type="paragraph" w:customStyle="1" w:styleId="Hlavikajmno1">
    <w:name w:val="Hlavička jméno1"/>
    <w:basedOn w:val="Text"/>
    <w:rsid w:val="00E33431"/>
    <w:rPr>
      <w:b/>
      <w:sz w:val="20"/>
    </w:rPr>
  </w:style>
  <w:style w:type="paragraph" w:customStyle="1" w:styleId="Radanadpis2schze">
    <w:name w:val="Rada nadpis2 schůze"/>
    <w:basedOn w:val="Normln"/>
    <w:rsid w:val="00E33431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E33431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E33431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E33431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E33431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E33431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E33431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E33431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E33431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E33431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E33431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link w:val="TuntextChar"/>
    <w:rsid w:val="00E33431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E33431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E33431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E33431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E33431"/>
    <w:pPr>
      <w:numPr>
        <w:numId w:val="25"/>
      </w:numPr>
      <w:tabs>
        <w:tab w:val="clear" w:pos="567"/>
      </w:tabs>
      <w:spacing w:after="120"/>
      <w:ind w:left="1353" w:hanging="360"/>
    </w:pPr>
    <w:rPr>
      <w:b/>
    </w:rPr>
  </w:style>
  <w:style w:type="paragraph" w:customStyle="1" w:styleId="Kurzvatext">
    <w:name w:val="Kurzíva text"/>
    <w:basedOn w:val="Text"/>
    <w:link w:val="KurzvatextChar"/>
    <w:rsid w:val="00E33431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E33431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E33431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E33431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E33431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E33431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E33431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E33431"/>
    <w:rPr>
      <w:sz w:val="20"/>
    </w:rPr>
  </w:style>
  <w:style w:type="paragraph" w:customStyle="1" w:styleId="Tabulkazkladntextvpravo">
    <w:name w:val="Tabulka základní text vpravo"/>
    <w:basedOn w:val="Text"/>
    <w:rsid w:val="00E33431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E33431"/>
    <w:pPr>
      <w:numPr>
        <w:numId w:val="26"/>
      </w:numPr>
      <w:tabs>
        <w:tab w:val="clear" w:pos="567"/>
      </w:tabs>
      <w:spacing w:before="40" w:after="40"/>
      <w:ind w:left="720" w:hanging="360"/>
    </w:pPr>
  </w:style>
  <w:style w:type="paragraph" w:customStyle="1" w:styleId="Tabulkapsmeno2text">
    <w:name w:val="Tabulka písmeno2 text"/>
    <w:basedOn w:val="Text"/>
    <w:rsid w:val="00E33431"/>
    <w:pPr>
      <w:numPr>
        <w:numId w:val="27"/>
      </w:numPr>
      <w:tabs>
        <w:tab w:val="clear" w:pos="567"/>
      </w:tabs>
      <w:spacing w:before="40" w:after="40"/>
      <w:ind w:left="720" w:hanging="360"/>
    </w:pPr>
  </w:style>
  <w:style w:type="paragraph" w:customStyle="1" w:styleId="Adresapjemce">
    <w:name w:val="Adresa příjemce"/>
    <w:basedOn w:val="Text"/>
    <w:rsid w:val="00E33431"/>
    <w:pPr>
      <w:spacing w:after="40"/>
      <w:jc w:val="left"/>
    </w:pPr>
  </w:style>
  <w:style w:type="character" w:customStyle="1" w:styleId="Kurzvaznak">
    <w:name w:val="Kurzíva znak"/>
    <w:rsid w:val="00E33431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E33431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E33431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E33431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E33431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E33431"/>
    <w:pPr>
      <w:numPr>
        <w:numId w:val="28"/>
      </w:numPr>
      <w:tabs>
        <w:tab w:val="clear" w:pos="567"/>
      </w:tabs>
      <w:spacing w:before="40" w:after="40"/>
      <w:ind w:left="814" w:hanging="360"/>
      <w:outlineLvl w:val="0"/>
    </w:pPr>
  </w:style>
  <w:style w:type="paragraph" w:customStyle="1" w:styleId="Tabulkaslo1tuntext">
    <w:name w:val="Tabulka číslo1 tučný text"/>
    <w:basedOn w:val="Text"/>
    <w:rsid w:val="00E33431"/>
    <w:pPr>
      <w:numPr>
        <w:numId w:val="29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Tabulkaslo2text">
    <w:name w:val="Tabulka číslo2 text"/>
    <w:basedOn w:val="Text"/>
    <w:rsid w:val="00E33431"/>
    <w:pPr>
      <w:numPr>
        <w:numId w:val="30"/>
      </w:numPr>
      <w:tabs>
        <w:tab w:val="clear" w:pos="567"/>
      </w:tabs>
      <w:spacing w:before="40" w:after="40"/>
      <w:ind w:left="720" w:hanging="360"/>
    </w:pPr>
  </w:style>
  <w:style w:type="paragraph" w:customStyle="1" w:styleId="Tabulkaodsazen1text">
    <w:name w:val="Tabulka odsazený1 text"/>
    <w:basedOn w:val="Text"/>
    <w:rsid w:val="00E33431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E33431"/>
    <w:pPr>
      <w:numPr>
        <w:numId w:val="31"/>
      </w:numPr>
      <w:tabs>
        <w:tab w:val="clear" w:pos="567"/>
      </w:tabs>
      <w:spacing w:before="40" w:after="40"/>
      <w:ind w:left="720" w:hanging="360"/>
    </w:pPr>
  </w:style>
  <w:style w:type="paragraph" w:customStyle="1" w:styleId="Tabulkaznak2text">
    <w:name w:val="Tabulka znak2 text"/>
    <w:basedOn w:val="Text"/>
    <w:rsid w:val="00E33431"/>
    <w:pPr>
      <w:numPr>
        <w:numId w:val="32"/>
      </w:numPr>
      <w:tabs>
        <w:tab w:val="clear" w:pos="567"/>
      </w:tabs>
      <w:spacing w:before="40" w:after="40"/>
      <w:ind w:left="720" w:hanging="360"/>
    </w:pPr>
  </w:style>
  <w:style w:type="paragraph" w:customStyle="1" w:styleId="Tunkurzvatext">
    <w:name w:val="Tučný kurzíva text"/>
    <w:basedOn w:val="Text"/>
    <w:link w:val="TunkurzvatextChar"/>
    <w:rsid w:val="00E33431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E33431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E33431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E3343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E33431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E33431"/>
    <w:pPr>
      <w:spacing w:after="120"/>
      <w:ind w:left="1985"/>
    </w:pPr>
  </w:style>
  <w:style w:type="character" w:customStyle="1" w:styleId="Standardntunpsmo">
    <w:name w:val="Standardní tučné písmo"/>
    <w:rsid w:val="00E3343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E33431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E33431"/>
    <w:pPr>
      <w:spacing w:after="120"/>
    </w:pPr>
  </w:style>
  <w:style w:type="paragraph" w:customStyle="1" w:styleId="Obdrslo1text">
    <w:name w:val="Obdrží číslo1 text"/>
    <w:basedOn w:val="Text"/>
    <w:rsid w:val="00E33431"/>
    <w:pPr>
      <w:numPr>
        <w:numId w:val="34"/>
      </w:numPr>
      <w:tabs>
        <w:tab w:val="clear" w:pos="567"/>
      </w:tabs>
      <w:spacing w:after="40"/>
      <w:ind w:left="720" w:hanging="360"/>
    </w:pPr>
  </w:style>
  <w:style w:type="paragraph" w:customStyle="1" w:styleId="Obdrslo2text">
    <w:name w:val="Obdrží číslo2 text"/>
    <w:basedOn w:val="Text"/>
    <w:rsid w:val="00E33431"/>
    <w:pPr>
      <w:numPr>
        <w:numId w:val="35"/>
      </w:numPr>
      <w:tabs>
        <w:tab w:val="clear" w:pos="567"/>
        <w:tab w:val="num" w:pos="2880"/>
      </w:tabs>
      <w:spacing w:after="40"/>
      <w:ind w:left="2880" w:hanging="360"/>
    </w:pPr>
  </w:style>
  <w:style w:type="paragraph" w:customStyle="1" w:styleId="Obdrpsmeno1text">
    <w:name w:val="Obdrží písmeno1 text"/>
    <w:basedOn w:val="Text"/>
    <w:rsid w:val="00E33431"/>
    <w:pPr>
      <w:numPr>
        <w:numId w:val="36"/>
      </w:numPr>
      <w:tabs>
        <w:tab w:val="clear" w:pos="567"/>
      </w:tabs>
      <w:spacing w:after="40"/>
      <w:ind w:left="720" w:hanging="360"/>
    </w:pPr>
  </w:style>
  <w:style w:type="paragraph" w:customStyle="1" w:styleId="Obdrpsmeno2text">
    <w:name w:val="Obdrží písmeno2 text"/>
    <w:basedOn w:val="Text"/>
    <w:rsid w:val="00E33431"/>
    <w:pPr>
      <w:numPr>
        <w:numId w:val="37"/>
      </w:numPr>
      <w:tabs>
        <w:tab w:val="clear" w:pos="567"/>
      </w:tabs>
      <w:spacing w:after="40"/>
      <w:ind w:left="360" w:hanging="360"/>
    </w:pPr>
  </w:style>
  <w:style w:type="paragraph" w:customStyle="1" w:styleId="Obdrzkladntext">
    <w:name w:val="Obdrží základní text"/>
    <w:basedOn w:val="Text"/>
    <w:rsid w:val="00E33431"/>
    <w:pPr>
      <w:spacing w:after="40"/>
    </w:pPr>
  </w:style>
  <w:style w:type="paragraph" w:customStyle="1" w:styleId="Obdrznak1text">
    <w:name w:val="Obdrží znak1 text"/>
    <w:basedOn w:val="Text"/>
    <w:rsid w:val="00E33431"/>
    <w:pPr>
      <w:numPr>
        <w:numId w:val="38"/>
      </w:numPr>
      <w:tabs>
        <w:tab w:val="clear" w:pos="567"/>
      </w:tabs>
      <w:spacing w:after="40"/>
      <w:ind w:left="644" w:hanging="360"/>
    </w:pPr>
  </w:style>
  <w:style w:type="paragraph" w:customStyle="1" w:styleId="slo2tuntext">
    <w:name w:val="Číslo2 tučný text"/>
    <w:basedOn w:val="Text"/>
    <w:rsid w:val="00E33431"/>
    <w:pPr>
      <w:numPr>
        <w:numId w:val="39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Dopisvc">
    <w:name w:val="Dopis věc"/>
    <w:basedOn w:val="Text"/>
    <w:rsid w:val="00E33431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E33431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E33431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E33431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E33431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E33431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E33431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E33431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E33431"/>
    <w:pPr>
      <w:numPr>
        <w:numId w:val="40"/>
      </w:numPr>
      <w:tabs>
        <w:tab w:val="clear" w:pos="567"/>
      </w:tabs>
      <w:spacing w:after="40"/>
      <w:ind w:left="720" w:hanging="360"/>
    </w:pPr>
  </w:style>
  <w:style w:type="paragraph" w:customStyle="1" w:styleId="Psmeno1tuntext">
    <w:name w:val="Písmeno1 tučný text"/>
    <w:basedOn w:val="Text"/>
    <w:rsid w:val="00E33431"/>
    <w:pPr>
      <w:numPr>
        <w:numId w:val="41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Psmeno2tuntext">
    <w:name w:val="Písmeno2 tučný text"/>
    <w:basedOn w:val="Text"/>
    <w:rsid w:val="00E33431"/>
    <w:pPr>
      <w:numPr>
        <w:numId w:val="42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Tabulkaodsazen1tuntext">
    <w:name w:val="Tabulka odsazený1 tučný text"/>
    <w:basedOn w:val="Text"/>
    <w:rsid w:val="00E33431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E33431"/>
    <w:pPr>
      <w:numPr>
        <w:numId w:val="43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Tabulkaznak1tuntext">
    <w:name w:val="Tabulka znak1 tučný text"/>
    <w:basedOn w:val="Text"/>
    <w:rsid w:val="00E33431"/>
    <w:pPr>
      <w:numPr>
        <w:numId w:val="44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Znak1tuntext">
    <w:name w:val="Znak1 tučný text"/>
    <w:basedOn w:val="Text"/>
    <w:rsid w:val="00E33431"/>
    <w:pPr>
      <w:numPr>
        <w:numId w:val="45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Znak2tuntext">
    <w:name w:val="Znak2 tučný text"/>
    <w:basedOn w:val="Text"/>
    <w:rsid w:val="00E33431"/>
    <w:pPr>
      <w:numPr>
        <w:numId w:val="46"/>
      </w:numPr>
      <w:spacing w:after="120"/>
    </w:pPr>
    <w:rPr>
      <w:b/>
    </w:rPr>
  </w:style>
  <w:style w:type="paragraph" w:customStyle="1" w:styleId="Komisenzevusnesen">
    <w:name w:val="Komise název usnesení"/>
    <w:basedOn w:val="Normln"/>
    <w:rsid w:val="00E33431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E33431"/>
    <w:rPr>
      <w:rFonts w:ascii="Arial" w:hAnsi="Arial"/>
      <w:sz w:val="24"/>
    </w:rPr>
  </w:style>
  <w:style w:type="character" w:customStyle="1" w:styleId="ZkladntextnastedChar">
    <w:name w:val="Základní text na střed Char"/>
    <w:link w:val="Zkladntextnasted"/>
    <w:rsid w:val="00E33431"/>
    <w:rPr>
      <w:rFonts w:ascii="Arial" w:hAnsi="Arial"/>
      <w:snapToGrid w:val="0"/>
      <w:sz w:val="24"/>
    </w:rPr>
  </w:style>
  <w:style w:type="character" w:customStyle="1" w:styleId="TuntextChar">
    <w:name w:val="Tučný text Char"/>
    <w:link w:val="Tuntext"/>
    <w:rsid w:val="00E33431"/>
    <w:rPr>
      <w:rFonts w:ascii="Arial" w:hAnsi="Arial"/>
      <w:b/>
      <w:snapToGrid w:val="0"/>
      <w:sz w:val="24"/>
    </w:rPr>
  </w:style>
  <w:style w:type="character" w:customStyle="1" w:styleId="PodtrentextChar">
    <w:name w:val="Podtržený text Char"/>
    <w:link w:val="Podtrentext"/>
    <w:rsid w:val="00E33431"/>
    <w:rPr>
      <w:rFonts w:ascii="Arial" w:hAnsi="Arial"/>
      <w:sz w:val="24"/>
      <w:u w:val="single"/>
    </w:rPr>
  </w:style>
  <w:style w:type="character" w:customStyle="1" w:styleId="KurzvatextChar">
    <w:name w:val="Kurzíva text Char"/>
    <w:link w:val="Kurzvatext"/>
    <w:rsid w:val="00E33431"/>
    <w:rPr>
      <w:rFonts w:ascii="Arial" w:hAnsi="Arial"/>
      <w:i/>
      <w:sz w:val="24"/>
    </w:rPr>
  </w:style>
  <w:style w:type="character" w:customStyle="1" w:styleId="TunpodtrentextChar">
    <w:name w:val="Tučný podtržený text Char"/>
    <w:link w:val="Tunpodtrentext"/>
    <w:rsid w:val="00E33431"/>
    <w:rPr>
      <w:rFonts w:ascii="Arial" w:hAnsi="Arial"/>
      <w:b/>
      <w:sz w:val="24"/>
      <w:u w:val="single"/>
    </w:rPr>
  </w:style>
  <w:style w:type="character" w:customStyle="1" w:styleId="TunkurzvatextChar">
    <w:name w:val="Tučný kurzíva text Char"/>
    <w:link w:val="Tunkurzvatext"/>
    <w:rsid w:val="00E33431"/>
    <w:rPr>
      <w:rFonts w:ascii="Arial" w:hAnsi="Arial"/>
      <w:b/>
      <w:i/>
      <w:sz w:val="24"/>
    </w:rPr>
  </w:style>
  <w:style w:type="character" w:customStyle="1" w:styleId="TunproloentextChar">
    <w:name w:val="Tučný proložený text Char"/>
    <w:link w:val="Tunproloentext"/>
    <w:rsid w:val="00E33431"/>
    <w:rPr>
      <w:rFonts w:ascii="Arial" w:hAnsi="Arial"/>
      <w:b/>
      <w:spacing w:val="60"/>
      <w:sz w:val="24"/>
    </w:rPr>
  </w:style>
  <w:style w:type="character" w:customStyle="1" w:styleId="Odsazen1textChar">
    <w:name w:val="Odsazený1 text Char"/>
    <w:basedOn w:val="TextChar"/>
    <w:link w:val="Odsazen1text"/>
    <w:rsid w:val="00E33431"/>
    <w:rPr>
      <w:rFonts w:ascii="Arial" w:hAnsi="Arial"/>
      <w:sz w:val="24"/>
    </w:rPr>
  </w:style>
  <w:style w:type="character" w:customStyle="1" w:styleId="Odsazen2textChar">
    <w:name w:val="Odsazený2 text Char"/>
    <w:basedOn w:val="TextChar"/>
    <w:link w:val="Odsazen2text"/>
    <w:rsid w:val="00E33431"/>
    <w:rPr>
      <w:rFonts w:ascii="Arial" w:hAnsi="Arial"/>
      <w:sz w:val="24"/>
    </w:rPr>
  </w:style>
  <w:style w:type="character" w:customStyle="1" w:styleId="Odsazen3textChar">
    <w:name w:val="Odsazený3 text Char"/>
    <w:basedOn w:val="TextChar"/>
    <w:link w:val="Odsazen3text"/>
    <w:rsid w:val="00E33431"/>
    <w:rPr>
      <w:rFonts w:ascii="Arial" w:hAnsi="Arial"/>
      <w:sz w:val="24"/>
    </w:rPr>
  </w:style>
  <w:style w:type="character" w:customStyle="1" w:styleId="Odsazen35textChar">
    <w:name w:val="Odsazený3.5 text Char"/>
    <w:basedOn w:val="TextChar"/>
    <w:link w:val="Odsazen35text"/>
    <w:rsid w:val="00E33431"/>
    <w:rPr>
      <w:rFonts w:ascii="Arial" w:hAnsi="Arial"/>
      <w:sz w:val="24"/>
    </w:rPr>
  </w:style>
  <w:style w:type="paragraph" w:customStyle="1" w:styleId="bodytext">
    <w:name w:val="bodytext"/>
    <w:basedOn w:val="Normln"/>
    <w:rsid w:val="00E33431"/>
    <w:rPr>
      <w:rFonts w:ascii="Arial" w:hAnsi="Arial" w:cs="Arial"/>
      <w:color w:val="333333"/>
      <w:sz w:val="17"/>
      <w:szCs w:val="17"/>
    </w:rPr>
  </w:style>
  <w:style w:type="character" w:customStyle="1" w:styleId="ZhlavChar">
    <w:name w:val="Záhlaví Char"/>
    <w:link w:val="Zhlav"/>
    <w:rsid w:val="00E33431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3343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3343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3B47-BA0E-4110-9A59-CA686D36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1457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Sychra David</cp:lastModifiedBy>
  <cp:revision>4</cp:revision>
  <cp:lastPrinted>2019-11-19T09:37:00Z</cp:lastPrinted>
  <dcterms:created xsi:type="dcterms:W3CDTF">2019-11-28T11:47:00Z</dcterms:created>
  <dcterms:modified xsi:type="dcterms:W3CDTF">2019-11-28T13:56:00Z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