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59232215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20F90F9B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D5F4F" w:rsidRPr="00E45120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D1A6334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2D5F4F" w:rsidRPr="00E45120">
        <w:rPr>
          <w:rFonts w:ascii="Arial" w:hAnsi="Arial" w:cs="Arial"/>
          <w:sz w:val="24"/>
          <w:szCs w:val="24"/>
        </w:rPr>
        <w:t>podpory různých forem krátkodobé, i periodicky se opakující, či celoroční činnosti stálých profesionálních uměleckých souborů a organizací a jejím prostřednictvím mnohostranný kulturní rozvoj života obyvatel Olomouckého kraj především na jeho území, ale i mimo něj, včetně zahraničí.</w:t>
      </w:r>
    </w:p>
    <w:p w14:paraId="3C9258CF" w14:textId="01B82CDC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73D6423C" w:rsidR="009A3DA5" w:rsidRPr="00E45120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</w:p>
    <w:p w14:paraId="023AD2E2" w14:textId="0611FB4F" w:rsidR="00826F10" w:rsidRDefault="00826F10" w:rsidP="00826F1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1F2B56AC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64CB8F50" w:rsidR="009A3DA5" w:rsidRDefault="005669FB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A90657A" w14:textId="766E9400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2D5F4F" w:rsidRPr="00E45120">
        <w:rPr>
          <w:rFonts w:ascii="Arial" w:eastAsia="Times New Roman" w:hAnsi="Arial" w:cs="Arial"/>
          <w:b/>
          <w:sz w:val="24"/>
          <w:szCs w:val="24"/>
          <w:lang w:eastAsia="cs-CZ"/>
        </w:rPr>
        <w:t>Program na podporu stálých profesionálních souborů v Olomouckém kraji v roce 2020</w:t>
      </w:r>
      <w:r w:rsidR="002D5F4F"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5F4F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51453ED1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bookmarkStart w:id="0" w:name="_GoBack"/>
      <w:bookmarkEnd w:id="0"/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E4512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příjemce povinen vrátit poskytovateli částku ve výši nároku odpočtu DPH, který byl čerpán </w:t>
      </w:r>
      <w:r w:rsidRPr="00E45120">
        <w:rPr>
          <w:rFonts w:ascii="Arial" w:eastAsia="Times New Roman" w:hAnsi="Arial" w:cs="Arial"/>
          <w:iCs/>
          <w:sz w:val="24"/>
          <w:szCs w:val="24"/>
          <w:lang w:eastAsia="cs-CZ"/>
        </w:rPr>
        <w:t>jako uznatelný výdaj.</w:t>
      </w:r>
    </w:p>
    <w:p w14:paraId="3C9258DD" w14:textId="3007BF73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12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E4512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45120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E45120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E45120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E45120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E4512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EC63B4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25114A8F" w:rsidR="005A477A" w:rsidRPr="009869E4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43EFED0" w14:textId="77777777" w:rsidR="002D5F4F" w:rsidRDefault="002D5F4F" w:rsidP="002D5F4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od </w:t>
      </w:r>
      <w:r w:rsidRPr="00E4512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657B6928" w14:textId="77777777" w:rsidR="002D5F4F" w:rsidRDefault="002D5F4F" w:rsidP="002D5F4F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</w:t>
      </w:r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na účel uvedený v čl. I odst. 2 a 4 této smlouvy činí ….…… Kč (slovy: </w:t>
      </w:r>
      <w:proofErr w:type="gramStart"/>
      <w:r w:rsidRPr="00E4512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nejméně 30 % z vlastních a jiných zdrojů. Budou-li celkové skutečně vynaložené uznatelné výdaje nižší než celkové předpokládané uznatelné výdaje, je příjemce povinen </w:t>
      </w:r>
      <w:r w:rsidRPr="00E4512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proofErr w:type="gramStart"/>
      <w:r w:rsidRPr="00E45120">
        <w:rPr>
          <w:rFonts w:ascii="Arial" w:hAnsi="Arial" w:cs="Arial"/>
          <w:sz w:val="24"/>
          <w:szCs w:val="24"/>
        </w:rPr>
        <w:t xml:space="preserve">70 % </w:t>
      </w:r>
      <w:r w:rsidRPr="00E45120">
        <w:rPr>
          <w:rFonts w:ascii="Arial" w:hAnsi="Arial" w:cs="Arial"/>
          <w:bCs/>
          <w:i/>
          <w:sz w:val="24"/>
          <w:szCs w:val="24"/>
        </w:rPr>
        <w:t xml:space="preserve"> </w:t>
      </w:r>
      <w:r w:rsidRPr="00E45120">
        <w:rPr>
          <w:rFonts w:ascii="Arial" w:hAnsi="Arial" w:cs="Arial"/>
          <w:sz w:val="24"/>
          <w:szCs w:val="24"/>
        </w:rPr>
        <w:t>celkových</w:t>
      </w:r>
      <w:proofErr w:type="gramEnd"/>
      <w:r w:rsidRPr="00E45120">
        <w:rPr>
          <w:rFonts w:ascii="Arial" w:hAnsi="Arial" w:cs="Arial"/>
          <w:sz w:val="24"/>
          <w:szCs w:val="24"/>
        </w:rPr>
        <w:t xml:space="preserve"> skutečně vynaložených uznatelných výdajů na účel dle čl. I odst</w:t>
      </w:r>
      <w:r w:rsidRPr="003E0167">
        <w:rPr>
          <w:rFonts w:ascii="Arial" w:hAnsi="Arial" w:cs="Arial"/>
          <w:sz w:val="24"/>
          <w:szCs w:val="24"/>
        </w:rPr>
        <w:t>. 2 a 4 této smlouvy.</w:t>
      </w:r>
    </w:p>
    <w:p w14:paraId="0B7CE2B9" w14:textId="1F968863" w:rsidR="00BF3D05" w:rsidRPr="00E45120" w:rsidRDefault="002D5F4F" w:rsidP="002D5F4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45120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E45120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E45120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="009A74DE">
        <w:rPr>
          <w:rFonts w:ascii="Arial" w:hAnsi="Arial" w:cs="Arial"/>
          <w:sz w:val="24"/>
          <w:szCs w:val="24"/>
        </w:rPr>
        <w:t>, poskytnutých na realizaci činnosti</w:t>
      </w:r>
      <w:r w:rsidRPr="00E45120">
        <w:rPr>
          <w:rFonts w:ascii="Arial" w:hAnsi="Arial" w:cs="Arial"/>
          <w:sz w:val="24"/>
          <w:szCs w:val="24"/>
        </w:rPr>
        <w:t xml:space="preserve"> uvedené v čl. I. odst. 2 této smlouvy nesmí přesáhnout </w:t>
      </w:r>
      <w:r w:rsidRPr="00E45120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E45120">
        <w:rPr>
          <w:rFonts w:ascii="Arial" w:hAnsi="Arial" w:cs="Arial"/>
          <w:sz w:val="24"/>
          <w:szCs w:val="24"/>
        </w:rPr>
        <w:t>(</w:t>
      </w:r>
      <w:r w:rsidRPr="00E45120">
        <w:rPr>
          <w:rFonts w:ascii="Arial" w:hAnsi="Arial" w:cs="Arial"/>
          <w:b/>
          <w:sz w:val="24"/>
          <w:szCs w:val="24"/>
        </w:rPr>
        <w:t>70 %</w:t>
      </w:r>
      <w:r w:rsidRPr="00E45120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505B0703" w14:textId="323F6012" w:rsidR="00BF3D05" w:rsidRPr="00841ADB" w:rsidRDefault="00E45120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0495C348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09783731" w14:textId="77777777" w:rsidR="00E45120" w:rsidRDefault="00E45120" w:rsidP="00E4512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3E9FDE2" w14:textId="77777777" w:rsidR="00E45120" w:rsidRPr="00520771" w:rsidRDefault="00E45120" w:rsidP="00E45120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Pr="000A62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4F6A82">
          <w:rPr>
            <w:rStyle w:val="Hypertextovodkaz"/>
            <w:rFonts w:ascii="Arial" w:hAnsi="Arial" w:cs="Arial"/>
            <w:sz w:val="24"/>
            <w:szCs w:val="24"/>
          </w:rPr>
          <w:t>https://www.olkraj.cz/vyuctovani-dotace-cl-4659.html</w:t>
        </w:r>
      </w:hyperlink>
      <w:r w:rsidRPr="000A623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22BDB1F4" w14:textId="77777777" w:rsidR="00E45120" w:rsidRPr="00520771" w:rsidRDefault="00E45120" w:rsidP="00E45120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26091DD" w14:textId="77777777" w:rsidR="00E45120" w:rsidRPr="00520771" w:rsidRDefault="00E45120" w:rsidP="00E45120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2DC8BC47" w14:textId="77777777" w:rsidR="00E45120" w:rsidRPr="00520771" w:rsidRDefault="00E45120" w:rsidP="00E45120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52077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č. 1. Tento soupis bude doložen čestným prohlášením,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361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A36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8EBC657" w14:textId="5D5C70BA" w:rsidR="00E45120" w:rsidRPr="00520771" w:rsidRDefault="00E45120" w:rsidP="00E4512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5669FB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5824A336" w:rsidR="006A1189" w:rsidRDefault="00E45120" w:rsidP="00E4512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D7D5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D7D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D7D51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</w:t>
      </w:r>
      <w:r w:rsidRPr="005A361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57BEB4D4" w:rsidR="009A3DA5" w:rsidRPr="002D5F4F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2D5F4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D5F4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D5F4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2D5F4F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smlouvy,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5E3BFB3C" w14:textId="30D331D9" w:rsidR="002D5F4F" w:rsidRPr="00E45120" w:rsidRDefault="002D5F4F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E4512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E45120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E4512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E45120">
        <w:rPr>
          <w:rFonts w:ascii="Arial" w:hAnsi="Arial" w:cs="Arial"/>
          <w:sz w:val="24"/>
          <w:szCs w:val="24"/>
        </w:rPr>
        <w:t>(</w:t>
      </w:r>
      <w:r w:rsidRPr="00E45120">
        <w:rPr>
          <w:rFonts w:ascii="Arial" w:hAnsi="Arial" w:cs="Arial"/>
          <w:b/>
          <w:sz w:val="24"/>
          <w:szCs w:val="24"/>
        </w:rPr>
        <w:t>70 %</w:t>
      </w:r>
      <w:r w:rsidR="00744D9C">
        <w:rPr>
          <w:rFonts w:ascii="Arial" w:hAnsi="Arial" w:cs="Arial"/>
          <w:sz w:val="24"/>
          <w:szCs w:val="24"/>
        </w:rPr>
        <w:t xml:space="preserve"> na činnost</w:t>
      </w:r>
      <w:r w:rsidRPr="00E45120">
        <w:rPr>
          <w:rFonts w:ascii="Arial" w:hAnsi="Arial" w:cs="Arial"/>
          <w:sz w:val="24"/>
          <w:szCs w:val="24"/>
        </w:rPr>
        <w:t xml:space="preserve"> týkající se vydávání hudby a </w:t>
      </w:r>
      <w:proofErr w:type="gramStart"/>
      <w:r w:rsidRPr="00E45120">
        <w:rPr>
          <w:rFonts w:ascii="Arial" w:hAnsi="Arial" w:cs="Arial"/>
          <w:sz w:val="24"/>
          <w:szCs w:val="24"/>
        </w:rPr>
        <w:t xml:space="preserve">literatury) </w:t>
      </w:r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 celkových</w:t>
      </w:r>
      <w:proofErr w:type="gramEnd"/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 skutečně vynaložených uznatelných výdajů na </w:t>
      </w:r>
      <w:r w:rsidR="00744D9C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 uvedenou v čl. I odst. 2 této smlouvy, je příjemce povinen část dotace vrátit tak, aby </w:t>
      </w:r>
      <w:r w:rsidRPr="00E45120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E45120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E45120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E45120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E45120">
        <w:rPr>
          <w:rFonts w:ascii="Arial" w:hAnsi="Arial" w:cs="Arial"/>
          <w:b/>
          <w:sz w:val="24"/>
          <w:szCs w:val="24"/>
        </w:rPr>
        <w:t xml:space="preserve">80 % </w:t>
      </w:r>
      <w:r w:rsidRPr="00E45120">
        <w:rPr>
          <w:rFonts w:ascii="Arial" w:hAnsi="Arial" w:cs="Arial"/>
          <w:sz w:val="24"/>
          <w:szCs w:val="24"/>
        </w:rPr>
        <w:t>(</w:t>
      </w:r>
      <w:r w:rsidRPr="00E45120">
        <w:rPr>
          <w:rFonts w:ascii="Arial" w:hAnsi="Arial" w:cs="Arial"/>
          <w:b/>
          <w:sz w:val="24"/>
          <w:szCs w:val="24"/>
        </w:rPr>
        <w:t>70 %</w:t>
      </w:r>
      <w:r w:rsidRPr="00E45120">
        <w:rPr>
          <w:rFonts w:ascii="Arial" w:hAnsi="Arial" w:cs="Arial"/>
          <w:sz w:val="24"/>
          <w:szCs w:val="24"/>
        </w:rPr>
        <w:t xml:space="preserve"> na </w:t>
      </w:r>
      <w:r w:rsidR="00744D9C">
        <w:rPr>
          <w:rFonts w:ascii="Arial" w:hAnsi="Arial" w:cs="Arial"/>
          <w:sz w:val="24"/>
          <w:szCs w:val="24"/>
        </w:rPr>
        <w:t>činnost</w:t>
      </w:r>
      <w:r w:rsidRPr="00E45120">
        <w:rPr>
          <w:rFonts w:ascii="Arial" w:hAnsi="Arial" w:cs="Arial"/>
          <w:sz w:val="24"/>
          <w:szCs w:val="24"/>
        </w:rPr>
        <w:t xml:space="preserve"> týkající se vydávání hudby a literatury)  </w:t>
      </w:r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celkových skutečně vynaložených uznatelných výdajů na </w:t>
      </w:r>
      <w:r w:rsidR="00744D9C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 uvedenou v čl. I odst. 2 této smlouvy.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E752FAC" w14:textId="77777777" w:rsidR="002D5F4F" w:rsidRPr="00E45120" w:rsidRDefault="002D5F4F" w:rsidP="002D5F4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Pokud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2020 pak:</w:t>
      </w:r>
      <w:r w:rsidRPr="000C39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27-4228120207/0100. </w:t>
      </w:r>
      <w:r w:rsidRPr="00E45120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2" w14:textId="40B284CB" w:rsidR="009A3DA5" w:rsidRPr="00E45120" w:rsidRDefault="002D5F4F" w:rsidP="002D5F4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Pokud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2021 pak</w:t>
      </w:r>
      <w:r w:rsidRPr="00E45120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:</w:t>
      </w:r>
      <w:r w:rsidRPr="00E45120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 xml:space="preserve"> </w:t>
      </w:r>
      <w:r w:rsidRPr="00E45120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(2020) na účet poskytovatele č. 27-4228330207/0100. V případě, že je vratka realizována následující rok (2021) pak se použije příjmový účet 27-4228320287/0100. Případný odvod či penále se hradí na účet poskytovatele č. 27-4228320287/0100 na 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CBD4CAB" w14:textId="617BC9DB" w:rsidR="007317C3" w:rsidRPr="001429D2" w:rsidRDefault="00E45120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0DE6">
        <w:rPr>
          <w:rStyle w:val="Odkaznakoment"/>
          <w:rFonts w:ascii="Arial" w:hAnsi="Arial" w:cs="Arial"/>
          <w:sz w:val="24"/>
        </w:rPr>
        <w:t>Příjemce se dále zavazuje zajistit</w:t>
      </w:r>
      <w:r>
        <w:rPr>
          <w:rStyle w:val="Odkaznakoment"/>
          <w:rFonts w:ascii="Arial" w:hAnsi="Arial" w:cs="Arial"/>
          <w:sz w:val="24"/>
        </w:rPr>
        <w:t>,</w:t>
      </w:r>
      <w:r w:rsidRPr="00360DE6">
        <w:rPr>
          <w:rStyle w:val="Odkaznakoment"/>
          <w:rFonts w:ascii="Arial" w:hAnsi="Arial" w:cs="Arial"/>
          <w:sz w:val="24"/>
        </w:rPr>
        <w:t xml:space="preserve"> aby počet </w:t>
      </w:r>
      <w:r w:rsidRPr="00360DE6">
        <w:rPr>
          <w:rFonts w:ascii="Arial" w:hAnsi="Arial" w:cs="Arial"/>
          <w:sz w:val="24"/>
          <w:szCs w:val="24"/>
        </w:rPr>
        <w:t>představení, koncertů nebo vystoupení odehraných v roce 2020 neklesnul pod 90 % průměrného počtu představení</w:t>
      </w:r>
      <w:r>
        <w:rPr>
          <w:rFonts w:ascii="Arial" w:hAnsi="Arial" w:cs="Arial"/>
          <w:sz w:val="24"/>
          <w:szCs w:val="24"/>
        </w:rPr>
        <w:t>,</w:t>
      </w:r>
      <w:r w:rsidRPr="00360DE6">
        <w:rPr>
          <w:rFonts w:ascii="Arial" w:hAnsi="Arial" w:cs="Arial"/>
          <w:sz w:val="24"/>
          <w:szCs w:val="24"/>
        </w:rPr>
        <w:t xml:space="preserve"> koncertů nebo vystoupení odehraných v letech 2017-2019. </w:t>
      </w:r>
      <w:r w:rsidRPr="00360DE6">
        <w:rPr>
          <w:rFonts w:ascii="Arial" w:hAnsi="Arial" w:cs="Arial"/>
          <w:i/>
          <w:color w:val="0000FF"/>
          <w:sz w:val="24"/>
          <w:szCs w:val="24"/>
        </w:rPr>
        <w:t>V případě, že žadatele</w:t>
      </w:r>
      <w:r>
        <w:rPr>
          <w:rFonts w:ascii="Arial" w:hAnsi="Arial" w:cs="Arial"/>
          <w:i/>
          <w:color w:val="0000FF"/>
          <w:sz w:val="24"/>
          <w:szCs w:val="24"/>
        </w:rPr>
        <w:t>m</w:t>
      </w:r>
      <w:r w:rsidRPr="00360DE6">
        <w:rPr>
          <w:rFonts w:ascii="Arial" w:hAnsi="Arial" w:cs="Arial"/>
          <w:i/>
          <w:color w:val="0000FF"/>
          <w:sz w:val="24"/>
          <w:szCs w:val="24"/>
        </w:rPr>
        <w:t xml:space="preserve"> je divadlo, doplní se o: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60DE6">
        <w:rPr>
          <w:rFonts w:ascii="Arial" w:hAnsi="Arial" w:cs="Arial"/>
          <w:sz w:val="24"/>
          <w:szCs w:val="24"/>
        </w:rPr>
        <w:t>Nejméně jeden titul na divadelním repertoáru musí být představení pro děti a mládež.</w:t>
      </w:r>
    </w:p>
    <w:p w14:paraId="55BDF311" w14:textId="598893F4" w:rsidR="00836AA2" w:rsidRPr="00F90512" w:rsidRDefault="00E45120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 do místa, ve kter</w:t>
      </w:r>
      <w:r w:rsidR="009A1D88">
        <w:rPr>
          <w:rFonts w:ascii="Arial" w:eastAsia="Times New Roman" w:hAnsi="Arial" w:cs="Arial"/>
          <w:sz w:val="24"/>
          <w:szCs w:val="24"/>
          <w:lang w:eastAsia="cs-CZ"/>
        </w:rPr>
        <w:t>ém je realizována podpořená činnost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zde bude vždy uvedena informace, že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 činnost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finančně podpořil.</w:t>
      </w:r>
    </w:p>
    <w:p w14:paraId="23E63567" w14:textId="422B92D0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</w:t>
      </w:r>
      <w:r w:rsidR="005669FB">
        <w:rPr>
          <w:rFonts w:ascii="Arial" w:eastAsia="Times New Roman" w:hAnsi="Arial" w:cs="Arial"/>
          <w:sz w:val="24"/>
          <w:szCs w:val="24"/>
          <w:lang w:eastAsia="cs-CZ"/>
        </w:rPr>
        <w:t>(minimálně 2 ks fotografií</w:t>
      </w:r>
      <w:r w:rsidR="005669F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69FB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5669FB"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390BA961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E45120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2D5F4F" w:rsidRPr="00E45120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 t</w:t>
      </w:r>
      <w:r>
        <w:rPr>
          <w:rFonts w:ascii="Arial" w:eastAsia="Times New Roman" w:hAnsi="Arial" w:cs="Arial"/>
          <w:sz w:val="24"/>
          <w:szCs w:val="24"/>
          <w:lang w:eastAsia="cs-CZ"/>
        </w:rPr>
        <w:t>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5B78068E" w14:textId="77777777" w:rsidR="00E45120" w:rsidRPr="003E0167" w:rsidRDefault="00E45120" w:rsidP="00E4512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360D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 Pravidel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26A05E7D" w14:textId="77777777" w:rsidR="00E45120" w:rsidRPr="003E0167" w:rsidRDefault="00E45120" w:rsidP="00E45120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60D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60DE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155A046" w:rsidR="006C7815" w:rsidRPr="00381AF3" w:rsidRDefault="00E45120" w:rsidP="00E4512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3304405A" w14:textId="77777777" w:rsidR="002D5F4F" w:rsidRPr="00E45120" w:rsidRDefault="002D5F4F" w:rsidP="002D5F4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45120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E45120">
        <w:rPr>
          <w:rFonts w:ascii="Arial" w:hAnsi="Arial" w:cs="Arial"/>
          <w:sz w:val="24"/>
          <w:szCs w:val="24"/>
        </w:rPr>
        <w:t>GBER“)</w:t>
      </w:r>
      <w:r w:rsidRPr="00E45120" w:rsidDel="00214062">
        <w:rPr>
          <w:rFonts w:ascii="Arial" w:hAnsi="Arial" w:cs="Arial"/>
          <w:sz w:val="24"/>
          <w:szCs w:val="24"/>
        </w:rPr>
        <w:t xml:space="preserve"> </w:t>
      </w:r>
      <w:r w:rsidRPr="00E45120">
        <w:rPr>
          <w:rFonts w:ascii="Arial" w:hAnsi="Arial" w:cs="Arial"/>
          <w:sz w:val="24"/>
          <w:szCs w:val="24"/>
        </w:rPr>
        <w:t>(čl.</w:t>
      </w:r>
      <w:proofErr w:type="gramEnd"/>
      <w:r w:rsidRPr="00E45120">
        <w:rPr>
          <w:rFonts w:ascii="Arial" w:hAnsi="Arial" w:cs="Arial"/>
          <w:sz w:val="24"/>
          <w:szCs w:val="24"/>
        </w:rPr>
        <w:t xml:space="preserve"> 53 Podpora kultury a zachování kulturního dědictví).</w:t>
      </w:r>
    </w:p>
    <w:p w14:paraId="45257A96" w14:textId="77777777" w:rsidR="002D5F4F" w:rsidRPr="00E45120" w:rsidRDefault="002D5F4F" w:rsidP="002D5F4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E45120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49DCA7AE" w14:textId="77777777" w:rsidR="002D5F4F" w:rsidRPr="00E45120" w:rsidRDefault="002D5F4F" w:rsidP="002D5F4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E45120">
        <w:rPr>
          <w:rFonts w:ascii="Arial" w:hAnsi="Arial" w:cs="Arial"/>
          <w:sz w:val="24"/>
          <w:szCs w:val="24"/>
        </w:rPr>
        <w:t>GBER.</w:t>
      </w:r>
    </w:p>
    <w:p w14:paraId="642E0A22" w14:textId="31199A39" w:rsidR="00170EC7" w:rsidRPr="00E45120" w:rsidRDefault="002D5F4F" w:rsidP="002D5F4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E45120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E45120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29C69AFA" w14:textId="333426B9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AA454CC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5CAE64CF" w:rsidR="009D3461" w:rsidRPr="002D5F4F" w:rsidRDefault="00E36F32" w:rsidP="002D5F4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D5F4F">
        <w:rPr>
          <w:rFonts w:ascii="Arial" w:hAnsi="Arial" w:cs="Arial"/>
          <w:sz w:val="24"/>
          <w:szCs w:val="24"/>
          <w:lang w:eastAsia="cs-CZ"/>
        </w:rPr>
        <w:t>T</w:t>
      </w:r>
      <w:r w:rsidR="009D3461" w:rsidRPr="002D5F4F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2D5F4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08B01F7F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26F11F89" w14:textId="77777777" w:rsidR="00E45120" w:rsidRDefault="00E45120" w:rsidP="005669FB">
      <w:pPr>
        <w:numPr>
          <w:ilvl w:val="0"/>
          <w:numId w:val="3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5520BC9E" w14:textId="7B78E176" w:rsidR="002D5F4F" w:rsidRPr="009869E4" w:rsidRDefault="00E45120" w:rsidP="005669FB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1</w:t>
      </w:r>
      <w:r w:rsidR="00744D9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ve smlouvě neuvede, bude-li s příjemcem smlouva uzavírána elektronicky (viz bod 8.3.1 písm. b) Pravidel)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4C7657D4" w:rsidR="00EC57C5" w:rsidRDefault="00EC57C5" w:rsidP="005669FB">
      <w:pPr>
        <w:ind w:left="0" w:firstLine="0"/>
        <w:rPr>
          <w:rFonts w:ascii="Arial" w:hAnsi="Arial" w:cs="Arial"/>
          <w:bCs/>
        </w:rPr>
      </w:pPr>
    </w:p>
    <w:sectPr w:rsidR="00EC57C5" w:rsidSect="003D3A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811FD" w14:textId="77777777" w:rsidR="00252E7B" w:rsidRDefault="00252E7B" w:rsidP="00D40C40">
      <w:r>
        <w:separator/>
      </w:r>
    </w:p>
  </w:endnote>
  <w:endnote w:type="continuationSeparator" w:id="0">
    <w:p w14:paraId="64263E83" w14:textId="77777777" w:rsidR="00252E7B" w:rsidRDefault="00252E7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3508" w14:textId="7E43FDEA" w:rsidR="00331BEF" w:rsidRPr="00FC1D34" w:rsidRDefault="003D3AEE" w:rsidP="00331BEF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331BEF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31BEF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331BEF" w:rsidRPr="00FC1D34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331BE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31BEF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331BEF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31BEF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331BEF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331BEF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58</w:t>
    </w:r>
    <w:r w:rsidR="00331BEF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331BEF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331BEF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A858C3">
      <w:rPr>
        <w:rFonts w:ascii="Arial" w:eastAsia="Times New Roman" w:hAnsi="Arial"/>
        <w:i/>
        <w:sz w:val="20"/>
        <w:szCs w:val="20"/>
        <w:lang w:eastAsia="cs-CZ"/>
      </w:rPr>
      <w:t>6</w:t>
    </w:r>
    <w:r>
      <w:rPr>
        <w:rFonts w:ascii="Arial" w:eastAsia="Times New Roman" w:hAnsi="Arial"/>
        <w:i/>
        <w:sz w:val="20"/>
        <w:szCs w:val="20"/>
        <w:lang w:eastAsia="cs-CZ"/>
      </w:rPr>
      <w:t>6</w:t>
    </w:r>
    <w:r w:rsidR="00331BEF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4F741B9E" w14:textId="1C9E2549" w:rsidR="00331BEF" w:rsidRPr="0042015B" w:rsidRDefault="003D3AEE" w:rsidP="00331BEF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="00331BE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331BEF" w:rsidRPr="00A45D08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331BEF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331BEF">
      <w:rPr>
        <w:rFonts w:ascii="Arial" w:hAnsi="Arial" w:cs="Arial"/>
        <w:i/>
        <w:sz w:val="20"/>
        <w:szCs w:val="20"/>
      </w:rPr>
      <w:t>20</w:t>
    </w:r>
    <w:r w:rsidR="00331BEF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2A6F19C7" w14:textId="34546094" w:rsidR="005B6E80" w:rsidRPr="006D03C3" w:rsidRDefault="00331BEF" w:rsidP="00331BEF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331BEF">
      <w:rPr>
        <w:rFonts w:ascii="Arial" w:hAnsi="Arial" w:cs="Arial"/>
        <w:i/>
        <w:sz w:val="20"/>
        <w:szCs w:val="24"/>
      </w:rPr>
      <w:t>Vzorová veřejnoprávní smlouva o poskytnutí dotace na celoroční činnost právnickým osobám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54AB" w14:textId="1DFBDEA5" w:rsidR="008178C1" w:rsidRPr="00FC1D34" w:rsidRDefault="003D3AEE" w:rsidP="008178C1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8178C1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   </w:t>
    </w:r>
    <w:r w:rsidR="008178C1" w:rsidRPr="00FC1D34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8178C1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8178C1" w:rsidRPr="00FC1D34">
      <w:rPr>
        <w:rFonts w:ascii="Arial" w:eastAsia="Times New Roman" w:hAnsi="Arial"/>
        <w:i/>
        <w:sz w:val="20"/>
        <w:szCs w:val="20"/>
        <w:lang w:eastAsia="cs-CZ"/>
      </w:rPr>
      <w:t>Strana</w:t>
    </w:r>
    <w:proofErr w:type="gramEnd"/>
    <w:r w:rsidR="008178C1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8178C1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8178C1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8178C1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51</w:t>
    </w:r>
    <w:r w:rsidR="008178C1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8178C1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8178C1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A858C3">
      <w:rPr>
        <w:rFonts w:ascii="Arial" w:eastAsia="Times New Roman" w:hAnsi="Arial"/>
        <w:i/>
        <w:sz w:val="20"/>
        <w:szCs w:val="20"/>
        <w:lang w:eastAsia="cs-CZ"/>
      </w:rPr>
      <w:t>6</w:t>
    </w:r>
    <w:r>
      <w:rPr>
        <w:rFonts w:ascii="Arial" w:eastAsia="Times New Roman" w:hAnsi="Arial"/>
        <w:i/>
        <w:sz w:val="20"/>
        <w:szCs w:val="20"/>
        <w:lang w:eastAsia="cs-CZ"/>
      </w:rPr>
      <w:t>6</w:t>
    </w:r>
    <w:r w:rsidR="008178C1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0DB6403E" w14:textId="65A32359" w:rsidR="0042015B" w:rsidRPr="0042015B" w:rsidRDefault="003D3AEE" w:rsidP="008178C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="008178C1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8178C1" w:rsidRPr="00A45D08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8178C1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8178C1">
      <w:rPr>
        <w:rFonts w:ascii="Arial" w:hAnsi="Arial" w:cs="Arial"/>
        <w:i/>
        <w:sz w:val="20"/>
        <w:szCs w:val="20"/>
      </w:rPr>
      <w:t>20</w:t>
    </w:r>
    <w:r w:rsidR="008178C1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391B58AA" w14:textId="003A9FC7" w:rsidR="00A375C6" w:rsidRPr="0042015B" w:rsidRDefault="003D1C6E" w:rsidP="003D1C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 w:rsidR="00331BE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331BEF" w:rsidRPr="00331BEF">
      <w:rPr>
        <w:rFonts w:ascii="Arial" w:hAnsi="Arial" w:cs="Arial"/>
        <w:i/>
        <w:sz w:val="20"/>
        <w:szCs w:val="24"/>
      </w:rPr>
      <w:t>Vzorová veřejnoprávní smlouva o poskytnutí dotace na celoroční činnost právnickým osobám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6BB72" w14:textId="77777777" w:rsidR="00252E7B" w:rsidRDefault="00252E7B" w:rsidP="00D40C40">
      <w:r>
        <w:separator/>
      </w:r>
    </w:p>
  </w:footnote>
  <w:footnote w:type="continuationSeparator" w:id="0">
    <w:p w14:paraId="311FE68B" w14:textId="77777777" w:rsidR="00252E7B" w:rsidRDefault="00252E7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2DD0" w14:textId="1471AC44" w:rsidR="0042015B" w:rsidRDefault="00331BEF" w:rsidP="00331BEF">
    <w:pPr>
      <w:pStyle w:val="Zhlav"/>
      <w:ind w:left="0" w:firstLine="0"/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331BEF">
      <w:rPr>
        <w:rFonts w:ascii="Arial" w:hAnsi="Arial" w:cs="Arial"/>
        <w:i/>
        <w:sz w:val="20"/>
        <w:szCs w:val="24"/>
      </w:rPr>
      <w:t>Vzorová veřejnoprávní smlouva o poskytnutí dotace na celoroční činnost právnickým osobám</w:t>
    </w:r>
  </w:p>
  <w:p w14:paraId="44926F71" w14:textId="77777777" w:rsidR="0042015B" w:rsidRDefault="004201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A169" w14:textId="6D7D8798" w:rsidR="0042015B" w:rsidRDefault="00331BEF" w:rsidP="00331BEF">
    <w:pPr>
      <w:pStyle w:val="Zhlav"/>
      <w:ind w:left="0" w:firstLine="0"/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331BEF">
      <w:rPr>
        <w:rFonts w:ascii="Arial" w:hAnsi="Arial" w:cs="Arial"/>
        <w:i/>
        <w:sz w:val="20"/>
        <w:szCs w:val="24"/>
      </w:rPr>
      <w:t>Vzorová veřejnoprávní smlouva o poskytnutí dotace na celoroční činnost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33C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7648"/>
    <w:rsid w:val="00165A7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2E7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EEB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D5F4F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31BEF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C6E"/>
    <w:rsid w:val="003D3790"/>
    <w:rsid w:val="003D39B7"/>
    <w:rsid w:val="003D3AEE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15B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32F3"/>
    <w:rsid w:val="0044472F"/>
    <w:rsid w:val="00445A77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69FB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51F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4D9C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4E45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1BD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78C1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8205B"/>
    <w:rsid w:val="00882BA6"/>
    <w:rsid w:val="0088375B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1D88"/>
    <w:rsid w:val="009A3DA5"/>
    <w:rsid w:val="009A4E81"/>
    <w:rsid w:val="009A69B6"/>
    <w:rsid w:val="009A6A67"/>
    <w:rsid w:val="009A70CE"/>
    <w:rsid w:val="009A7213"/>
    <w:rsid w:val="009A74DE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39DE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58C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1FAA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4D5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1F3"/>
    <w:rsid w:val="00D41FD3"/>
    <w:rsid w:val="00D42D28"/>
    <w:rsid w:val="00D43C40"/>
    <w:rsid w:val="00D46165"/>
    <w:rsid w:val="00D54E3F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120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489D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A5D"/>
    <w:rsid w:val="00FA4156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0BD7-8F5A-4C30-B4A5-1ED59A05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2874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18</cp:revision>
  <cp:lastPrinted>2018-08-24T12:55:00Z</cp:lastPrinted>
  <dcterms:created xsi:type="dcterms:W3CDTF">2019-10-15T11:27:00Z</dcterms:created>
  <dcterms:modified xsi:type="dcterms:W3CDTF">2019-12-06T10:06:00Z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