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911F3" w14:textId="77777777" w:rsidR="00D171EF" w:rsidRPr="002A5F95" w:rsidRDefault="00D171EF" w:rsidP="00691685">
      <w:pPr>
        <w:jc w:val="center"/>
        <w:rPr>
          <w:rFonts w:ascii="Arial" w:hAnsi="Arial" w:cs="Arial"/>
          <w:b/>
          <w:sz w:val="24"/>
          <w:szCs w:val="24"/>
        </w:rPr>
      </w:pPr>
    </w:p>
    <w:p w14:paraId="6F94CFA2" w14:textId="77777777" w:rsidR="00BD553A" w:rsidRPr="002A5F95" w:rsidRDefault="00BD553A" w:rsidP="00D171EF">
      <w:pPr>
        <w:jc w:val="center"/>
        <w:rPr>
          <w:rFonts w:ascii="Arial" w:hAnsi="Arial" w:cs="Arial"/>
          <w:b/>
          <w:sz w:val="24"/>
          <w:szCs w:val="24"/>
        </w:rPr>
      </w:pPr>
    </w:p>
    <w:p w14:paraId="24288AF3" w14:textId="610DC6D1" w:rsidR="00046E85" w:rsidRPr="002A5F95" w:rsidRDefault="00046E85" w:rsidP="00D171EF">
      <w:pPr>
        <w:jc w:val="center"/>
        <w:rPr>
          <w:rFonts w:ascii="Arial" w:hAnsi="Arial" w:cs="Arial"/>
          <w:b/>
          <w:sz w:val="40"/>
          <w:szCs w:val="40"/>
        </w:rPr>
      </w:pPr>
      <w:r w:rsidRPr="002A5F95">
        <w:rPr>
          <w:rFonts w:ascii="Arial" w:hAnsi="Arial" w:cs="Arial"/>
          <w:b/>
          <w:sz w:val="40"/>
          <w:szCs w:val="40"/>
        </w:rPr>
        <w:t>PRAVIDLA POSKYTOVÁNÍ DOTACÍ Z ROZPOČTU OLOMOUCKÉHO KRAJE</w:t>
      </w:r>
    </w:p>
    <w:p w14:paraId="36A1D409" w14:textId="77777777" w:rsidR="00046E85" w:rsidRPr="002A5F95" w:rsidRDefault="003D39F9" w:rsidP="00D171EF">
      <w:pPr>
        <w:jc w:val="center"/>
        <w:rPr>
          <w:rFonts w:ascii="Arial" w:hAnsi="Arial" w:cs="Arial"/>
          <w:b/>
          <w:sz w:val="40"/>
          <w:szCs w:val="40"/>
        </w:rPr>
      </w:pPr>
      <w:r w:rsidRPr="002A5F95">
        <w:rPr>
          <w:rFonts w:ascii="Arial" w:hAnsi="Arial" w:cs="Arial"/>
          <w:b/>
          <w:sz w:val="40"/>
          <w:szCs w:val="40"/>
        </w:rPr>
        <w:t xml:space="preserve">DOTAČNÍ PROGRAM </w:t>
      </w:r>
    </w:p>
    <w:p w14:paraId="5182A947" w14:textId="3DF68D91" w:rsidR="00D171EF" w:rsidRPr="002A5F95" w:rsidRDefault="003D39F9" w:rsidP="00D171EF">
      <w:pPr>
        <w:jc w:val="center"/>
        <w:rPr>
          <w:rFonts w:ascii="Arial" w:hAnsi="Arial" w:cs="Arial"/>
          <w:b/>
          <w:sz w:val="40"/>
          <w:szCs w:val="40"/>
        </w:rPr>
      </w:pPr>
      <w:r w:rsidRPr="002A5F95">
        <w:rPr>
          <w:rFonts w:ascii="Arial" w:hAnsi="Arial" w:cs="Arial"/>
          <w:b/>
          <w:sz w:val="40"/>
          <w:szCs w:val="40"/>
        </w:rPr>
        <w:t>„</w:t>
      </w:r>
      <w:r w:rsidR="00F1055F" w:rsidRPr="002A5F95">
        <w:rPr>
          <w:rFonts w:ascii="Arial" w:hAnsi="Arial" w:cs="Arial"/>
          <w:b/>
          <w:sz w:val="40"/>
          <w:szCs w:val="36"/>
        </w:rPr>
        <w:t>PROGRAM NA PODPORU STÁLÝCH PROFESIONÁLNÍCH SOUBORŮ V OLOMOUCKÉM KRAJI V ROCE</w:t>
      </w:r>
      <w:r w:rsidRPr="002A5F95">
        <w:rPr>
          <w:rFonts w:ascii="Arial" w:hAnsi="Arial" w:cs="Arial"/>
          <w:b/>
          <w:sz w:val="40"/>
          <w:szCs w:val="40"/>
        </w:rPr>
        <w:t xml:space="preserve"> 2020“</w:t>
      </w:r>
    </w:p>
    <w:p w14:paraId="1CA4EACD" w14:textId="77777777" w:rsidR="00D171EF" w:rsidRPr="002A5F95" w:rsidRDefault="00D171EF" w:rsidP="00691685">
      <w:pPr>
        <w:jc w:val="center"/>
        <w:rPr>
          <w:rFonts w:ascii="Arial" w:hAnsi="Arial" w:cs="Arial"/>
          <w:b/>
          <w:sz w:val="24"/>
          <w:szCs w:val="24"/>
        </w:rPr>
      </w:pPr>
    </w:p>
    <w:p w14:paraId="0B2361CB" w14:textId="77777777" w:rsidR="00691685" w:rsidRPr="002A5F95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2A5F95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2A5F95" w:rsidRDefault="00E76FA8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EBA917E" w14:textId="409BD81C" w:rsidR="00691685" w:rsidRPr="002A5F95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A5F95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F1055F" w:rsidRPr="002A5F95">
        <w:rPr>
          <w:rFonts w:ascii="Arial" w:hAnsi="Arial" w:cs="Arial"/>
          <w:b/>
          <w:bCs/>
          <w:sz w:val="24"/>
          <w:szCs w:val="24"/>
        </w:rPr>
        <w:t>Program na podporu stálých profesionálních souborů v Olomouckém kraji v roce 2020</w:t>
      </w:r>
    </w:p>
    <w:p w14:paraId="766C4146" w14:textId="77777777" w:rsidR="00691685" w:rsidRPr="002A5F95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2A5F95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A5F95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2A5F95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2A5F95" w:rsidRDefault="00123047" w:rsidP="00123047">
      <w:pPr>
        <w:pStyle w:val="Odstavecseseznamem"/>
        <w:rPr>
          <w:rFonts w:ascii="Arial" w:hAnsi="Arial" w:cs="Arial"/>
          <w:sz w:val="24"/>
          <w:szCs w:val="24"/>
        </w:rPr>
      </w:pPr>
    </w:p>
    <w:p w14:paraId="29EF5416" w14:textId="77777777" w:rsidR="000F74F8" w:rsidRPr="002A5F95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A5F95">
        <w:rPr>
          <w:rFonts w:ascii="Arial" w:hAnsi="Arial" w:cs="Arial"/>
          <w:b/>
          <w:sz w:val="24"/>
          <w:szCs w:val="24"/>
        </w:rPr>
        <w:t xml:space="preserve">Řídící orgán: </w:t>
      </w:r>
      <w:r w:rsidRPr="002A5F95">
        <w:rPr>
          <w:rFonts w:ascii="Arial" w:hAnsi="Arial" w:cs="Arial"/>
          <w:sz w:val="24"/>
          <w:szCs w:val="24"/>
        </w:rPr>
        <w:t>Rada Olomouckého kraje/Zastupitelstvo Olomouckého kraje</w:t>
      </w:r>
    </w:p>
    <w:p w14:paraId="640C95DB" w14:textId="77777777" w:rsidR="000F74F8" w:rsidRPr="002A5F95" w:rsidRDefault="000F74F8" w:rsidP="00123047">
      <w:pPr>
        <w:pStyle w:val="Odstavecseseznamem"/>
        <w:rPr>
          <w:rFonts w:ascii="Arial" w:hAnsi="Arial" w:cs="Arial"/>
          <w:sz w:val="24"/>
          <w:szCs w:val="24"/>
        </w:rPr>
      </w:pPr>
    </w:p>
    <w:p w14:paraId="51DDD790" w14:textId="77777777" w:rsidR="00BB79D0" w:rsidRPr="002A5F95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2A5F95">
        <w:rPr>
          <w:rFonts w:ascii="Arial" w:hAnsi="Arial" w:cs="Arial"/>
          <w:b/>
          <w:sz w:val="24"/>
          <w:szCs w:val="24"/>
        </w:rPr>
        <w:t>Administrátorem dotačního programu</w:t>
      </w:r>
      <w:r w:rsidRPr="002A5F95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2A5F95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2A5F95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0D7A6D25" w:rsidR="00D8543B" w:rsidRPr="002A5F95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2A5F95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3D39F9" w:rsidRPr="002A5F95">
        <w:rPr>
          <w:rFonts w:ascii="Arial" w:hAnsi="Arial" w:cs="Arial"/>
          <w:sz w:val="24"/>
        </w:rPr>
        <w:t>sportu, kultury a památkové péče</w:t>
      </w:r>
      <w:r w:rsidR="002C7DDB" w:rsidRPr="002A5F95">
        <w:rPr>
          <w:rFonts w:ascii="Arial" w:hAnsi="Arial" w:cs="Arial"/>
          <w:sz w:val="28"/>
          <w:szCs w:val="24"/>
          <w:lang w:eastAsia="cs-CZ"/>
        </w:rPr>
        <w:t xml:space="preserve"> </w:t>
      </w:r>
      <w:r w:rsidRPr="002A5F95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2A5F95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2A5F95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2A5F95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2A5F95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2964BF70" w:rsidR="00D8543B" w:rsidRPr="002A5F95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2A5F95">
        <w:rPr>
          <w:rFonts w:ascii="Arial" w:hAnsi="Arial" w:cs="Arial"/>
          <w:sz w:val="24"/>
          <w:szCs w:val="24"/>
          <w:lang w:eastAsia="cs-CZ"/>
        </w:rPr>
        <w:t>e-podatelna:</w:t>
      </w:r>
      <w:r w:rsidRPr="002A5F95">
        <w:rPr>
          <w:rFonts w:cs="Arial"/>
          <w:sz w:val="24"/>
          <w:szCs w:val="24"/>
        </w:rPr>
        <w:t xml:space="preserve"> </w:t>
      </w:r>
      <w:r w:rsidR="009A6E56" w:rsidRPr="002A5F95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  <w:r w:rsidR="00B02C2D" w:rsidRPr="002A5F95">
        <w:rPr>
          <w:sz w:val="24"/>
          <w:szCs w:val="24"/>
        </w:rPr>
        <w:t xml:space="preserve"> </w:t>
      </w:r>
    </w:p>
    <w:p w14:paraId="7CA0B538" w14:textId="77777777" w:rsidR="00D8543B" w:rsidRPr="002A5F95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2A5F95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2A5F95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2A5F95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2A5F95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2A5F95" w:rsidRDefault="005C6726" w:rsidP="00691685">
      <w:pPr>
        <w:pStyle w:val="Odstavecseseznamem"/>
        <w:rPr>
          <w:rFonts w:ascii="Arial" w:hAnsi="Arial" w:cs="Arial"/>
          <w:sz w:val="24"/>
          <w:szCs w:val="24"/>
        </w:rPr>
      </w:pPr>
    </w:p>
    <w:p w14:paraId="04554146" w14:textId="60A2E3B8" w:rsidR="00FE0B1A" w:rsidRPr="002A5F95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A5F95">
        <w:rPr>
          <w:rFonts w:ascii="Arial" w:hAnsi="Arial" w:cs="Arial"/>
          <w:b/>
          <w:sz w:val="24"/>
          <w:szCs w:val="24"/>
        </w:rPr>
        <w:t>Cílem dotačního programu</w:t>
      </w:r>
      <w:r w:rsidRPr="002A5F95">
        <w:rPr>
          <w:rFonts w:ascii="Arial" w:hAnsi="Arial" w:cs="Arial"/>
          <w:sz w:val="24"/>
          <w:szCs w:val="24"/>
        </w:rPr>
        <w:t xml:space="preserve"> </w:t>
      </w:r>
      <w:r w:rsidR="00F1055F" w:rsidRPr="002A5F95">
        <w:rPr>
          <w:rFonts w:ascii="Arial" w:hAnsi="Arial" w:cs="Arial"/>
          <w:sz w:val="24"/>
          <w:szCs w:val="24"/>
        </w:rPr>
        <w:t>je všestranný rozvoj kulturního života prostřednictvím umělecké činnosti, akcí a projektů stálých profesionálních uměleckých souborů a organizací sídlících v Olomouckém kraji ve veřejném zájmu a v souladu s cíli Olomouckého kraje. Dotační program vychází z Koncepce rozvoje kultury a památkové péče Olomouckého kraje na období 2017-2020.</w:t>
      </w:r>
    </w:p>
    <w:p w14:paraId="55B5DDA4" w14:textId="77777777" w:rsidR="00816FC3" w:rsidRPr="002A5F95" w:rsidRDefault="00816FC3" w:rsidP="0076775F">
      <w:pPr>
        <w:pStyle w:val="Odstavecseseznamem"/>
        <w:rPr>
          <w:rFonts w:ascii="Arial" w:hAnsi="Arial" w:cs="Arial"/>
          <w:sz w:val="24"/>
          <w:szCs w:val="24"/>
        </w:rPr>
      </w:pPr>
    </w:p>
    <w:p w14:paraId="25312000" w14:textId="77777777" w:rsidR="00494E01" w:rsidRDefault="00494E01" w:rsidP="00D841D9">
      <w:pPr>
        <w:ind w:left="0" w:firstLine="0"/>
        <w:rPr>
          <w:rFonts w:ascii="Arial" w:hAnsi="Arial" w:cs="Arial"/>
          <w:b/>
          <w:sz w:val="24"/>
          <w:szCs w:val="24"/>
        </w:rPr>
      </w:pPr>
    </w:p>
    <w:p w14:paraId="71A8CFB7" w14:textId="452B322F" w:rsidR="001C6A0F" w:rsidRPr="002A5F95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2A5F95">
        <w:rPr>
          <w:rFonts w:ascii="Arial" w:hAnsi="Arial" w:cs="Arial"/>
          <w:b/>
          <w:sz w:val="24"/>
          <w:szCs w:val="24"/>
        </w:rPr>
        <w:t>Kontaktní údaje</w:t>
      </w:r>
      <w:r w:rsidRPr="002A5F95">
        <w:rPr>
          <w:rFonts w:ascii="Arial" w:hAnsi="Arial" w:cs="Arial"/>
          <w:sz w:val="24"/>
          <w:szCs w:val="24"/>
        </w:rPr>
        <w:t xml:space="preserve"> pro komunikaci s </w:t>
      </w:r>
      <w:r w:rsidR="001C6A0F" w:rsidRPr="002A5F95">
        <w:rPr>
          <w:rFonts w:ascii="Arial" w:hAnsi="Arial" w:cs="Arial"/>
          <w:sz w:val="24"/>
          <w:szCs w:val="24"/>
        </w:rPr>
        <w:t>administrátorem:</w:t>
      </w:r>
      <w:r w:rsidR="001C6A0F" w:rsidRPr="002A5F95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337C38A9" w:rsidR="00D841D9" w:rsidRPr="002A5F95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2A5F95">
        <w:rPr>
          <w:rFonts w:ascii="Arial" w:hAnsi="Arial" w:cs="Arial"/>
          <w:sz w:val="24"/>
          <w:szCs w:val="24"/>
          <w:lang w:eastAsia="cs-CZ"/>
        </w:rPr>
        <w:t>Odbor</w:t>
      </w:r>
      <w:r w:rsidR="002C7DDB" w:rsidRPr="002A5F95">
        <w:rPr>
          <w:rFonts w:ascii="Arial" w:hAnsi="Arial" w:cs="Arial"/>
          <w:sz w:val="24"/>
          <w:szCs w:val="24"/>
          <w:lang w:eastAsia="cs-CZ"/>
        </w:rPr>
        <w:t xml:space="preserve"> </w:t>
      </w:r>
      <w:r w:rsidR="000B0F46" w:rsidRPr="002A5F95">
        <w:rPr>
          <w:rFonts w:ascii="Arial" w:hAnsi="Arial" w:cs="Arial"/>
          <w:sz w:val="24"/>
          <w:szCs w:val="24"/>
        </w:rPr>
        <w:t>sportu, kultury a památkové péče</w:t>
      </w:r>
      <w:r w:rsidR="00D841D9" w:rsidRPr="002A5F95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41D9" w:rsidRPr="002A5F95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0594B6DA" w:rsidR="00D841D9" w:rsidRPr="002A5F95" w:rsidRDefault="000B0F46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2A5F95">
        <w:rPr>
          <w:rFonts w:ascii="Arial" w:hAnsi="Arial" w:cs="Arial"/>
          <w:sz w:val="24"/>
          <w:szCs w:val="24"/>
          <w:lang w:eastAsia="cs-CZ"/>
        </w:rPr>
        <w:t>Olomouc,</w:t>
      </w:r>
      <w:r w:rsidR="00023D88" w:rsidRPr="002A5F95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2A5F95">
        <w:rPr>
          <w:rFonts w:ascii="Arial" w:hAnsi="Arial" w:cs="Arial"/>
          <w:sz w:val="24"/>
          <w:szCs w:val="16"/>
          <w:lang w:val="sv-SE"/>
        </w:rPr>
        <w:t>Jeremenkova 1142/42</w:t>
      </w:r>
      <w:r w:rsidR="00D841D9" w:rsidRPr="002A5F95">
        <w:rPr>
          <w:rFonts w:ascii="Arial" w:hAnsi="Arial" w:cs="Arial"/>
          <w:sz w:val="40"/>
          <w:szCs w:val="24"/>
          <w:lang w:eastAsia="cs-CZ"/>
        </w:rPr>
        <w:t xml:space="preserve"> </w:t>
      </w:r>
      <w:r w:rsidR="00D841D9" w:rsidRPr="002A5F95">
        <w:rPr>
          <w:rFonts w:ascii="Arial" w:hAnsi="Arial" w:cs="Arial"/>
          <w:sz w:val="24"/>
          <w:szCs w:val="24"/>
          <w:lang w:eastAsia="cs-CZ"/>
        </w:rPr>
        <w:t xml:space="preserve">(budova </w:t>
      </w:r>
      <w:r w:rsidRPr="002A5F95">
        <w:rPr>
          <w:rFonts w:ascii="Arial" w:hAnsi="Arial" w:cs="Arial"/>
          <w:sz w:val="24"/>
          <w:szCs w:val="24"/>
          <w:lang w:eastAsia="cs-CZ"/>
        </w:rPr>
        <w:t>RCO 1</w:t>
      </w:r>
      <w:r w:rsidR="00D841D9" w:rsidRPr="002A5F95">
        <w:rPr>
          <w:rFonts w:ascii="Arial" w:hAnsi="Arial" w:cs="Arial"/>
          <w:sz w:val="24"/>
          <w:szCs w:val="24"/>
          <w:lang w:eastAsia="cs-CZ"/>
        </w:rPr>
        <w:t>)</w:t>
      </w:r>
    </w:p>
    <w:p w14:paraId="54997B75" w14:textId="3C25FA57" w:rsidR="000B0F46" w:rsidRPr="002A5F95" w:rsidRDefault="000B0F46" w:rsidP="000B0F46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2A5F95">
        <w:rPr>
          <w:rFonts w:ascii="Arial" w:hAnsi="Arial" w:cs="Arial"/>
          <w:sz w:val="24"/>
          <w:szCs w:val="24"/>
          <w:lang w:eastAsia="cs-CZ"/>
        </w:rPr>
        <w:t>Jméno administrátora: Mgr. Tomáš Navrátil</w:t>
      </w:r>
    </w:p>
    <w:p w14:paraId="1F222859" w14:textId="188AC866" w:rsidR="000B0F46" w:rsidRPr="002A5F95" w:rsidRDefault="000B0F46" w:rsidP="000B0F46">
      <w:pPr>
        <w:ind w:left="0" w:firstLine="0"/>
        <w:rPr>
          <w:rFonts w:ascii="Arial" w:hAnsi="Arial" w:cs="Arial"/>
          <w:sz w:val="24"/>
          <w:szCs w:val="24"/>
        </w:rPr>
      </w:pPr>
      <w:r w:rsidRPr="002A5F95">
        <w:rPr>
          <w:rFonts w:ascii="Arial" w:hAnsi="Arial" w:cs="Arial"/>
          <w:sz w:val="24"/>
          <w:szCs w:val="24"/>
        </w:rPr>
        <w:t>Telefon:</w:t>
      </w:r>
      <w:r w:rsidRPr="002A5F95">
        <w:rPr>
          <w:rFonts w:ascii="Arial" w:hAnsi="Arial" w:cs="Arial"/>
          <w:sz w:val="24"/>
          <w:szCs w:val="24"/>
          <w:lang w:eastAsia="cs-CZ"/>
        </w:rPr>
        <w:t xml:space="preserve"> 585 508 605</w:t>
      </w:r>
    </w:p>
    <w:p w14:paraId="34871036" w14:textId="11DCE35F" w:rsidR="000B0F46" w:rsidRPr="002A5F95" w:rsidRDefault="000B0F46" w:rsidP="000B0F46">
      <w:pPr>
        <w:ind w:left="0" w:firstLine="0"/>
        <w:rPr>
          <w:rFonts w:ascii="Arial" w:hAnsi="Arial" w:cs="Arial"/>
          <w:sz w:val="24"/>
          <w:szCs w:val="24"/>
        </w:rPr>
      </w:pPr>
      <w:r w:rsidRPr="002A5F95"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Pr="002A5F95">
          <w:rPr>
            <w:rStyle w:val="Hypertextovodkaz"/>
            <w:rFonts w:ascii="Arial" w:hAnsi="Arial" w:cs="Arial"/>
            <w:color w:val="auto"/>
            <w:sz w:val="24"/>
            <w:szCs w:val="24"/>
            <w:lang w:eastAsia="cs-CZ"/>
          </w:rPr>
          <w:t>t.navratil@olkraj.cz</w:t>
        </w:r>
      </w:hyperlink>
    </w:p>
    <w:p w14:paraId="2BF393B4" w14:textId="01E7EF74" w:rsidR="00D841D9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39D9E159" w14:textId="3D732B80" w:rsidR="004D5489" w:rsidRDefault="004D5489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0658A060" w14:textId="77777777" w:rsidR="004D5489" w:rsidRPr="002A5F95" w:rsidRDefault="004D5489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62F58E81" w14:textId="265EE22E" w:rsidR="00691685" w:rsidRPr="004D5489" w:rsidRDefault="00691685" w:rsidP="004D548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4D5489">
        <w:rPr>
          <w:rFonts w:ascii="Arial" w:hAnsi="Arial" w:cs="Arial"/>
          <w:b/>
          <w:bCs/>
          <w:sz w:val="26"/>
          <w:szCs w:val="26"/>
        </w:rPr>
        <w:lastRenderedPageBreak/>
        <w:t xml:space="preserve">Důvod, </w:t>
      </w:r>
      <w:r w:rsidR="00EB0434" w:rsidRPr="004D5489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4D5489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4D5489">
        <w:rPr>
          <w:rFonts w:ascii="Arial" w:hAnsi="Arial" w:cs="Arial"/>
          <w:b/>
          <w:bCs/>
          <w:sz w:val="26"/>
          <w:szCs w:val="26"/>
        </w:rPr>
        <w:t>programu</w:t>
      </w:r>
    </w:p>
    <w:p w14:paraId="0168C89A" w14:textId="77777777" w:rsidR="00691685" w:rsidRPr="002A5F95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549E54A3" w:rsidR="00691685" w:rsidRPr="002A5F95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A5F95">
        <w:rPr>
          <w:rFonts w:ascii="Arial" w:hAnsi="Arial" w:cs="Arial"/>
          <w:b/>
          <w:sz w:val="24"/>
          <w:szCs w:val="24"/>
        </w:rPr>
        <w:t>Důvodem</w:t>
      </w:r>
      <w:r w:rsidRPr="002A5F95">
        <w:rPr>
          <w:rFonts w:ascii="Arial" w:hAnsi="Arial" w:cs="Arial"/>
          <w:sz w:val="24"/>
          <w:szCs w:val="24"/>
        </w:rPr>
        <w:t xml:space="preserve"> vyhlášení dotačního programu</w:t>
      </w:r>
      <w:r w:rsidR="00BB79D0" w:rsidRPr="002A5F95">
        <w:rPr>
          <w:rFonts w:ascii="Arial" w:hAnsi="Arial" w:cs="Arial"/>
          <w:sz w:val="24"/>
          <w:szCs w:val="24"/>
        </w:rPr>
        <w:t xml:space="preserve"> </w:t>
      </w:r>
      <w:r w:rsidR="00F1055F" w:rsidRPr="002A5F95">
        <w:rPr>
          <w:rFonts w:ascii="Arial" w:hAnsi="Arial" w:cs="Arial"/>
          <w:sz w:val="24"/>
          <w:szCs w:val="24"/>
        </w:rPr>
        <w:t>je podpora celoroční činnosti, ale i jednotlivých (včetně periodicky se opakujících) regionálních, nadregionální</w:t>
      </w:r>
      <w:r w:rsidR="00046E85" w:rsidRPr="002A5F95">
        <w:rPr>
          <w:rFonts w:ascii="Arial" w:hAnsi="Arial" w:cs="Arial"/>
          <w:sz w:val="24"/>
          <w:szCs w:val="24"/>
        </w:rPr>
        <w:t xml:space="preserve">ch či celorepublikových </w:t>
      </w:r>
      <w:r w:rsidR="00F1055F" w:rsidRPr="002A5F95">
        <w:rPr>
          <w:rFonts w:ascii="Arial" w:hAnsi="Arial" w:cs="Arial"/>
          <w:sz w:val="24"/>
          <w:szCs w:val="24"/>
        </w:rPr>
        <w:t>projektů, případně akcí reprezentujících Olomoucký kraj v zahraničí, zejména však podpora činnosti a akcí regionálního rozměru stálých profesionálních uměleckých těles a organizací s regionální působností v Olomouckém kraji.</w:t>
      </w:r>
    </w:p>
    <w:p w14:paraId="72C20929" w14:textId="77777777" w:rsidR="002115B0" w:rsidRPr="002A5F95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18E64D07" w14:textId="225735EE" w:rsidR="00691685" w:rsidRPr="002A5F95" w:rsidRDefault="00EB0434" w:rsidP="00F960B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A5F95">
        <w:rPr>
          <w:rFonts w:ascii="Arial" w:hAnsi="Arial" w:cs="Arial"/>
          <w:b/>
          <w:sz w:val="24"/>
          <w:szCs w:val="24"/>
        </w:rPr>
        <w:t>Obecným účelem</w:t>
      </w:r>
      <w:r w:rsidRPr="002A5F95">
        <w:rPr>
          <w:rFonts w:ascii="Arial" w:hAnsi="Arial" w:cs="Arial"/>
          <w:sz w:val="24"/>
          <w:szCs w:val="24"/>
        </w:rPr>
        <w:t xml:space="preserve"> </w:t>
      </w:r>
      <w:r w:rsidR="00691685" w:rsidRPr="002A5F95">
        <w:rPr>
          <w:rFonts w:ascii="Arial" w:hAnsi="Arial" w:cs="Arial"/>
          <w:sz w:val="24"/>
          <w:szCs w:val="24"/>
        </w:rPr>
        <w:t xml:space="preserve">vyhlášeného dotačního </w:t>
      </w:r>
      <w:r w:rsidR="007E2FEB" w:rsidRPr="002A5F95">
        <w:rPr>
          <w:rFonts w:ascii="Arial" w:hAnsi="Arial" w:cs="Arial"/>
          <w:sz w:val="24"/>
          <w:szCs w:val="24"/>
        </w:rPr>
        <w:t>programu</w:t>
      </w:r>
      <w:r w:rsidR="00691685" w:rsidRPr="002A5F95">
        <w:rPr>
          <w:rFonts w:ascii="Arial" w:hAnsi="Arial" w:cs="Arial"/>
          <w:sz w:val="24"/>
          <w:szCs w:val="24"/>
        </w:rPr>
        <w:t xml:space="preserve"> </w:t>
      </w:r>
      <w:r w:rsidR="00F1055F" w:rsidRPr="002A5F95">
        <w:rPr>
          <w:rFonts w:ascii="Arial" w:hAnsi="Arial" w:cs="Arial"/>
          <w:sz w:val="24"/>
          <w:szCs w:val="24"/>
        </w:rPr>
        <w:t>je podpora různých forem krátkodobé, i periodicky se opakující, či celoroční činnosti stálých profesionálních uměleckých souborů a organizací a jejím prostřednictvím mnohostranný kulturní rozvoj života obyvatel Olomouckého kraj především na jeho území, ale i mimo něj, včetně zahraničí.</w:t>
      </w:r>
    </w:p>
    <w:p w14:paraId="0203B1CD" w14:textId="47222A4D" w:rsidR="00816FC3" w:rsidRDefault="00816FC3" w:rsidP="003A3A05">
      <w:pPr>
        <w:rPr>
          <w:rFonts w:ascii="Arial" w:hAnsi="Arial" w:cs="Arial"/>
          <w:i/>
          <w:sz w:val="24"/>
          <w:szCs w:val="24"/>
        </w:rPr>
      </w:pPr>
    </w:p>
    <w:p w14:paraId="04BDA777" w14:textId="77777777" w:rsidR="00494E01" w:rsidRPr="002A5F95" w:rsidRDefault="00494E01" w:rsidP="003A3A05">
      <w:pPr>
        <w:rPr>
          <w:rFonts w:ascii="Arial" w:hAnsi="Arial" w:cs="Arial"/>
          <w:i/>
          <w:sz w:val="24"/>
          <w:szCs w:val="24"/>
        </w:rPr>
      </w:pPr>
    </w:p>
    <w:p w14:paraId="4846E125" w14:textId="7B23745E" w:rsidR="00691685" w:rsidRPr="002A5F95" w:rsidRDefault="00691685" w:rsidP="00DD4BF8">
      <w:pPr>
        <w:pStyle w:val="Odstavecseseznamem"/>
        <w:numPr>
          <w:ilvl w:val="0"/>
          <w:numId w:val="44"/>
        </w:numPr>
        <w:rPr>
          <w:rFonts w:ascii="Arial" w:hAnsi="Arial" w:cs="Arial"/>
          <w:b/>
          <w:bCs/>
          <w:sz w:val="26"/>
          <w:szCs w:val="26"/>
        </w:rPr>
      </w:pPr>
      <w:bookmarkStart w:id="1" w:name="okruhŽadatelů"/>
      <w:bookmarkEnd w:id="1"/>
      <w:r w:rsidRPr="002A5F95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2A5F95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2A5F95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2A5F95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2A5F95">
        <w:rPr>
          <w:rFonts w:ascii="Arial" w:hAnsi="Arial" w:cs="Arial"/>
          <w:b/>
          <w:sz w:val="26"/>
          <w:szCs w:val="26"/>
        </w:rPr>
        <w:t>dotačním programu</w:t>
      </w:r>
    </w:p>
    <w:p w14:paraId="623810D2" w14:textId="77777777" w:rsidR="000A57CD" w:rsidRPr="002A5F95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792FB64E" w:rsidR="00F56E1F" w:rsidRPr="002A5F95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2A5F95">
        <w:rPr>
          <w:rFonts w:ascii="Arial" w:hAnsi="Arial" w:cs="Arial"/>
          <w:b/>
          <w:sz w:val="24"/>
          <w:szCs w:val="24"/>
        </w:rPr>
        <w:t xml:space="preserve">Žadatelem může být pouze </w:t>
      </w:r>
      <w:r w:rsidR="007E2FEB" w:rsidRPr="002A5F95">
        <w:rPr>
          <w:rFonts w:ascii="Arial" w:hAnsi="Arial" w:cs="Arial"/>
          <w:b/>
          <w:sz w:val="24"/>
          <w:szCs w:val="24"/>
        </w:rPr>
        <w:t>p</w:t>
      </w:r>
      <w:r w:rsidRPr="002A5F95">
        <w:rPr>
          <w:rFonts w:ascii="Arial" w:hAnsi="Arial" w:cs="Arial"/>
          <w:b/>
          <w:sz w:val="24"/>
          <w:szCs w:val="24"/>
        </w:rPr>
        <w:t>rávnická</w:t>
      </w:r>
      <w:r w:rsidR="000A57CD" w:rsidRPr="002A5F95">
        <w:rPr>
          <w:rFonts w:ascii="Arial" w:hAnsi="Arial" w:cs="Arial"/>
          <w:b/>
          <w:sz w:val="24"/>
          <w:szCs w:val="24"/>
        </w:rPr>
        <w:t xml:space="preserve"> osoba</w:t>
      </w:r>
      <w:r w:rsidRPr="002A5F95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2A5F95">
        <w:rPr>
          <w:rFonts w:ascii="Arial" w:hAnsi="Arial" w:cs="Arial"/>
          <w:b/>
          <w:sz w:val="24"/>
          <w:szCs w:val="24"/>
        </w:rPr>
        <w:t xml:space="preserve"> těchto </w:t>
      </w:r>
      <w:r w:rsidR="0091497F" w:rsidRPr="002A5F95">
        <w:rPr>
          <w:rFonts w:ascii="Arial" w:hAnsi="Arial" w:cs="Arial"/>
          <w:b/>
          <w:sz w:val="24"/>
          <w:szCs w:val="24"/>
        </w:rPr>
        <w:t>p</w:t>
      </w:r>
      <w:r w:rsidRPr="002A5F95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7E2FEB" w:rsidRPr="002A5F95">
        <w:rPr>
          <w:rFonts w:ascii="Arial" w:hAnsi="Arial" w:cs="Arial"/>
          <w:b/>
          <w:sz w:val="24"/>
          <w:szCs w:val="24"/>
        </w:rPr>
        <w:t>programu.</w:t>
      </w:r>
    </w:p>
    <w:p w14:paraId="5A7E45EA" w14:textId="77777777" w:rsidR="00BD553A" w:rsidRPr="002A5F95" w:rsidRDefault="00BD553A" w:rsidP="00BE7529">
      <w:pPr>
        <w:spacing w:before="120"/>
        <w:ind w:left="0" w:firstLine="0"/>
        <w:rPr>
          <w:rFonts w:ascii="Arial" w:hAnsi="Arial" w:cs="Arial"/>
          <w:i/>
          <w:sz w:val="24"/>
          <w:szCs w:val="24"/>
        </w:rPr>
      </w:pPr>
    </w:p>
    <w:p w14:paraId="7B99ABE5" w14:textId="77777777" w:rsidR="0092729F" w:rsidRPr="002A5F95" w:rsidRDefault="0092729F" w:rsidP="0092729F">
      <w:pPr>
        <w:pStyle w:val="Odstavecseseznamem"/>
        <w:numPr>
          <w:ilvl w:val="0"/>
          <w:numId w:val="45"/>
        </w:numPr>
        <w:contextualSpacing w:val="0"/>
        <w:rPr>
          <w:rFonts w:ascii="Arial" w:hAnsi="Arial" w:cs="Arial"/>
          <w:vanish/>
          <w:sz w:val="24"/>
          <w:szCs w:val="24"/>
        </w:rPr>
      </w:pPr>
    </w:p>
    <w:p w14:paraId="12D46010" w14:textId="77777777" w:rsidR="0092729F" w:rsidRPr="002A5F95" w:rsidRDefault="0092729F" w:rsidP="0092729F">
      <w:pPr>
        <w:pStyle w:val="Odstavecseseznamem"/>
        <w:numPr>
          <w:ilvl w:val="0"/>
          <w:numId w:val="45"/>
        </w:numPr>
        <w:contextualSpacing w:val="0"/>
        <w:rPr>
          <w:rFonts w:ascii="Arial" w:hAnsi="Arial" w:cs="Arial"/>
          <w:vanish/>
          <w:sz w:val="24"/>
          <w:szCs w:val="24"/>
        </w:rPr>
      </w:pPr>
    </w:p>
    <w:p w14:paraId="623F6E2A" w14:textId="77777777" w:rsidR="0092729F" w:rsidRPr="002A5F95" w:rsidRDefault="0092729F" w:rsidP="0092729F">
      <w:pPr>
        <w:pStyle w:val="Odstavecseseznamem"/>
        <w:numPr>
          <w:ilvl w:val="0"/>
          <w:numId w:val="45"/>
        </w:numPr>
        <w:contextualSpacing w:val="0"/>
        <w:rPr>
          <w:rFonts w:ascii="Arial" w:hAnsi="Arial" w:cs="Arial"/>
          <w:vanish/>
          <w:sz w:val="24"/>
          <w:szCs w:val="24"/>
        </w:rPr>
      </w:pPr>
    </w:p>
    <w:p w14:paraId="0A8F3E82" w14:textId="03705B7D" w:rsidR="000A57CD" w:rsidRPr="002A5F95" w:rsidRDefault="000A57CD" w:rsidP="0092729F">
      <w:pPr>
        <w:pStyle w:val="Odstavecseseznamem"/>
        <w:numPr>
          <w:ilvl w:val="1"/>
          <w:numId w:val="45"/>
        </w:numPr>
        <w:contextualSpacing w:val="0"/>
        <w:rPr>
          <w:rFonts w:ascii="Arial" w:hAnsi="Arial" w:cs="Arial"/>
          <w:sz w:val="24"/>
          <w:szCs w:val="24"/>
        </w:rPr>
      </w:pPr>
      <w:r w:rsidRPr="002A5F95">
        <w:rPr>
          <w:rFonts w:ascii="Arial" w:hAnsi="Arial" w:cs="Arial"/>
          <w:sz w:val="24"/>
          <w:szCs w:val="24"/>
        </w:rPr>
        <w:t xml:space="preserve">Žadatelem </w:t>
      </w:r>
      <w:r w:rsidR="006A3189" w:rsidRPr="002A5F95">
        <w:rPr>
          <w:rFonts w:ascii="Arial" w:hAnsi="Arial" w:cs="Arial"/>
          <w:b/>
          <w:sz w:val="24"/>
          <w:szCs w:val="24"/>
        </w:rPr>
        <w:t>můžou</w:t>
      </w:r>
      <w:r w:rsidRPr="002A5F95">
        <w:rPr>
          <w:rFonts w:ascii="Arial" w:hAnsi="Arial" w:cs="Arial"/>
          <w:b/>
          <w:sz w:val="24"/>
          <w:szCs w:val="24"/>
        </w:rPr>
        <w:t xml:space="preserve"> být</w:t>
      </w:r>
      <w:r w:rsidRPr="002A5F95">
        <w:rPr>
          <w:rFonts w:ascii="Arial" w:hAnsi="Arial" w:cs="Arial"/>
          <w:sz w:val="24"/>
          <w:szCs w:val="24"/>
        </w:rPr>
        <w:t xml:space="preserve"> pouze: </w:t>
      </w:r>
    </w:p>
    <w:p w14:paraId="65D9EC36" w14:textId="45C50D3E" w:rsidR="00691685" w:rsidRPr="002A5F95" w:rsidRDefault="00F1055F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r w:rsidRPr="002A5F95">
        <w:rPr>
          <w:rFonts w:ascii="Arial" w:hAnsi="Arial" w:cs="Arial"/>
          <w:sz w:val="24"/>
          <w:szCs w:val="24"/>
        </w:rPr>
        <w:t>právnick</w:t>
      </w:r>
      <w:r w:rsidR="006A3189" w:rsidRPr="002A5F95">
        <w:rPr>
          <w:rFonts w:ascii="Arial" w:hAnsi="Arial" w:cs="Arial"/>
          <w:sz w:val="24"/>
          <w:szCs w:val="24"/>
        </w:rPr>
        <w:t>é</w:t>
      </w:r>
      <w:r w:rsidRPr="002A5F95">
        <w:rPr>
          <w:rFonts w:ascii="Arial" w:hAnsi="Arial" w:cs="Arial"/>
          <w:sz w:val="24"/>
          <w:szCs w:val="24"/>
        </w:rPr>
        <w:t xml:space="preserve"> osob</w:t>
      </w:r>
      <w:r w:rsidR="006A3189" w:rsidRPr="002A5F95">
        <w:rPr>
          <w:rFonts w:ascii="Arial" w:hAnsi="Arial" w:cs="Arial"/>
          <w:sz w:val="24"/>
          <w:szCs w:val="24"/>
        </w:rPr>
        <w:t>y</w:t>
      </w:r>
      <w:r w:rsidRPr="002A5F95">
        <w:rPr>
          <w:rFonts w:ascii="Arial" w:hAnsi="Arial" w:cs="Arial"/>
          <w:sz w:val="24"/>
          <w:szCs w:val="24"/>
        </w:rPr>
        <w:t>, kterými jsou</w:t>
      </w:r>
      <w:r w:rsidR="00691685" w:rsidRPr="002A5F95">
        <w:rPr>
          <w:rFonts w:ascii="Arial" w:hAnsi="Arial" w:cs="Arial"/>
          <w:sz w:val="24"/>
          <w:szCs w:val="24"/>
        </w:rPr>
        <w:t>:</w:t>
      </w:r>
    </w:p>
    <w:p w14:paraId="445C05FB" w14:textId="2700D62E" w:rsidR="00F1055F" w:rsidRPr="002A5F95" w:rsidRDefault="00F1055F" w:rsidP="00F1055F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A5F95">
        <w:rPr>
          <w:rFonts w:ascii="Arial" w:hAnsi="Arial" w:cs="Arial"/>
          <w:b/>
          <w:sz w:val="24"/>
          <w:szCs w:val="24"/>
        </w:rPr>
        <w:t xml:space="preserve">Divadla </w:t>
      </w:r>
      <w:r w:rsidRPr="002A5F95">
        <w:rPr>
          <w:rFonts w:ascii="Arial" w:hAnsi="Arial" w:cs="Arial"/>
          <w:sz w:val="24"/>
          <w:szCs w:val="24"/>
        </w:rPr>
        <w:t>- příspěvkové organizace, nestátní neziskové organizace či ostatní právnické osoby s celoroční pravidelnou vlastní uměleckou činností. Vlastní uměleckou činnost žadatel dokládá počtem představení odehraných v letech 2017-2019. Počet představení odehraných v roce 20</w:t>
      </w:r>
      <w:r w:rsidR="003510D3" w:rsidRPr="002A5F95">
        <w:rPr>
          <w:rFonts w:ascii="Arial" w:hAnsi="Arial" w:cs="Arial"/>
          <w:sz w:val="24"/>
          <w:szCs w:val="24"/>
        </w:rPr>
        <w:t>20</w:t>
      </w:r>
      <w:r w:rsidRPr="002A5F95">
        <w:rPr>
          <w:rFonts w:ascii="Arial" w:hAnsi="Arial" w:cs="Arial"/>
          <w:sz w:val="24"/>
          <w:szCs w:val="24"/>
        </w:rPr>
        <w:t xml:space="preserve"> nesmí klesnout pod 90 % průměrného počtu představení odehraných v letech 201</w:t>
      </w:r>
      <w:r w:rsidR="003510D3" w:rsidRPr="002A5F95">
        <w:rPr>
          <w:rFonts w:ascii="Arial" w:hAnsi="Arial" w:cs="Arial"/>
          <w:sz w:val="24"/>
          <w:szCs w:val="24"/>
        </w:rPr>
        <w:t>7</w:t>
      </w:r>
      <w:r w:rsidRPr="002A5F95">
        <w:rPr>
          <w:rFonts w:ascii="Arial" w:hAnsi="Arial" w:cs="Arial"/>
          <w:sz w:val="24"/>
          <w:szCs w:val="24"/>
        </w:rPr>
        <w:t>-201</w:t>
      </w:r>
      <w:r w:rsidR="00D5108B" w:rsidRPr="002A5F95">
        <w:rPr>
          <w:rFonts w:ascii="Arial" w:hAnsi="Arial" w:cs="Arial"/>
          <w:sz w:val="24"/>
          <w:szCs w:val="24"/>
        </w:rPr>
        <w:t>9</w:t>
      </w:r>
      <w:r w:rsidRPr="002A5F95">
        <w:rPr>
          <w:rFonts w:ascii="Arial" w:hAnsi="Arial" w:cs="Arial"/>
          <w:sz w:val="24"/>
          <w:szCs w:val="24"/>
        </w:rPr>
        <w:t>. Nejméně jeden titul na divadelním repertoáru musí být představení pro děti a mládež.</w:t>
      </w:r>
    </w:p>
    <w:p w14:paraId="195E3931" w14:textId="412EC877" w:rsidR="00F1055F" w:rsidRPr="002A5F95" w:rsidRDefault="00F1055F" w:rsidP="00F1055F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A5F95">
        <w:rPr>
          <w:rFonts w:ascii="Arial" w:hAnsi="Arial" w:cs="Arial"/>
          <w:b/>
          <w:sz w:val="24"/>
          <w:szCs w:val="24"/>
        </w:rPr>
        <w:t>Symfonické orchestry</w:t>
      </w:r>
      <w:r w:rsidRPr="002A5F95">
        <w:rPr>
          <w:rFonts w:ascii="Arial" w:hAnsi="Arial" w:cs="Arial"/>
          <w:sz w:val="24"/>
          <w:szCs w:val="24"/>
        </w:rPr>
        <w:t xml:space="preserve"> - příspěvkové organizace, nestátní neziskové organizace či ostatní právnické osoby – stálý profesionální symfonický orchestr s celoroční pravidelnou vlastní uměleckou činností. Vlastní uměleckou činnost žadatel dokládá počtem koncertů odehraných v letech 201</w:t>
      </w:r>
      <w:r w:rsidR="003510D3" w:rsidRPr="002A5F95">
        <w:rPr>
          <w:rFonts w:ascii="Arial" w:hAnsi="Arial" w:cs="Arial"/>
          <w:sz w:val="24"/>
          <w:szCs w:val="24"/>
        </w:rPr>
        <w:t>7</w:t>
      </w:r>
      <w:r w:rsidRPr="002A5F95">
        <w:rPr>
          <w:rFonts w:ascii="Arial" w:hAnsi="Arial" w:cs="Arial"/>
          <w:sz w:val="24"/>
          <w:szCs w:val="24"/>
        </w:rPr>
        <w:t>-201</w:t>
      </w:r>
      <w:r w:rsidR="003510D3" w:rsidRPr="002A5F95">
        <w:rPr>
          <w:rFonts w:ascii="Arial" w:hAnsi="Arial" w:cs="Arial"/>
          <w:sz w:val="24"/>
          <w:szCs w:val="24"/>
        </w:rPr>
        <w:t>9</w:t>
      </w:r>
      <w:r w:rsidRPr="002A5F95">
        <w:rPr>
          <w:rFonts w:ascii="Arial" w:hAnsi="Arial" w:cs="Arial"/>
          <w:sz w:val="24"/>
          <w:szCs w:val="24"/>
        </w:rPr>
        <w:t>. Počet koncertů odehraných v roce 20</w:t>
      </w:r>
      <w:r w:rsidR="003510D3" w:rsidRPr="002A5F95">
        <w:rPr>
          <w:rFonts w:ascii="Arial" w:hAnsi="Arial" w:cs="Arial"/>
          <w:sz w:val="24"/>
          <w:szCs w:val="24"/>
        </w:rPr>
        <w:t>20</w:t>
      </w:r>
      <w:r w:rsidRPr="002A5F95">
        <w:rPr>
          <w:rFonts w:ascii="Arial" w:hAnsi="Arial" w:cs="Arial"/>
          <w:sz w:val="24"/>
          <w:szCs w:val="24"/>
        </w:rPr>
        <w:t xml:space="preserve"> nesmí klesnout pod 90 % průměrného počtu koncertů odehraných v letech 201</w:t>
      </w:r>
      <w:r w:rsidR="003510D3" w:rsidRPr="002A5F95">
        <w:rPr>
          <w:rFonts w:ascii="Arial" w:hAnsi="Arial" w:cs="Arial"/>
          <w:sz w:val="24"/>
          <w:szCs w:val="24"/>
        </w:rPr>
        <w:t>7</w:t>
      </w:r>
      <w:r w:rsidRPr="002A5F95">
        <w:rPr>
          <w:rFonts w:ascii="Arial" w:hAnsi="Arial" w:cs="Arial"/>
          <w:sz w:val="24"/>
          <w:szCs w:val="24"/>
        </w:rPr>
        <w:t>-201</w:t>
      </w:r>
      <w:r w:rsidR="003510D3" w:rsidRPr="002A5F95">
        <w:rPr>
          <w:rFonts w:ascii="Arial" w:hAnsi="Arial" w:cs="Arial"/>
          <w:sz w:val="24"/>
          <w:szCs w:val="24"/>
        </w:rPr>
        <w:t>9</w:t>
      </w:r>
      <w:r w:rsidRPr="002A5F95">
        <w:rPr>
          <w:rFonts w:ascii="Arial" w:hAnsi="Arial" w:cs="Arial"/>
          <w:sz w:val="24"/>
          <w:szCs w:val="24"/>
        </w:rPr>
        <w:t>.</w:t>
      </w:r>
    </w:p>
    <w:p w14:paraId="30BCA31E" w14:textId="18BB561C" w:rsidR="00F1055F" w:rsidRPr="002A5F95" w:rsidRDefault="00F1055F" w:rsidP="00F1055F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A5F95">
        <w:rPr>
          <w:rFonts w:ascii="Arial" w:hAnsi="Arial" w:cs="Arial"/>
          <w:b/>
          <w:sz w:val="24"/>
          <w:szCs w:val="24"/>
        </w:rPr>
        <w:t xml:space="preserve">Pěvecké sbory </w:t>
      </w:r>
      <w:r w:rsidRPr="002A5F95">
        <w:rPr>
          <w:rFonts w:ascii="Arial" w:hAnsi="Arial" w:cs="Arial"/>
          <w:sz w:val="24"/>
          <w:szCs w:val="24"/>
        </w:rPr>
        <w:t>- příspěvkové organizace, nestátní neziskové organizace či ostatní právnické osoby – stálý profesionální pěvecký sbor s celoroční pravidelnou vlastní uměleckou činností. Vlastní uměleckou činnost žadatel dokládá počtem vysto</w:t>
      </w:r>
      <w:r w:rsidR="003510D3" w:rsidRPr="002A5F95">
        <w:rPr>
          <w:rFonts w:ascii="Arial" w:hAnsi="Arial" w:cs="Arial"/>
          <w:sz w:val="24"/>
          <w:szCs w:val="24"/>
        </w:rPr>
        <w:t xml:space="preserve">upení </w:t>
      </w:r>
      <w:bookmarkStart w:id="2" w:name="_GoBack"/>
      <w:bookmarkEnd w:id="2"/>
      <w:r w:rsidR="003510D3" w:rsidRPr="002A5F95">
        <w:rPr>
          <w:rFonts w:ascii="Arial" w:hAnsi="Arial" w:cs="Arial"/>
          <w:sz w:val="24"/>
          <w:szCs w:val="24"/>
        </w:rPr>
        <w:t>předvedených v letech 2017</w:t>
      </w:r>
      <w:r w:rsidRPr="002A5F95">
        <w:rPr>
          <w:rFonts w:ascii="Arial" w:hAnsi="Arial" w:cs="Arial"/>
          <w:sz w:val="24"/>
          <w:szCs w:val="24"/>
        </w:rPr>
        <w:t>-201</w:t>
      </w:r>
      <w:r w:rsidR="003510D3" w:rsidRPr="002A5F95">
        <w:rPr>
          <w:rFonts w:ascii="Arial" w:hAnsi="Arial" w:cs="Arial"/>
          <w:sz w:val="24"/>
          <w:szCs w:val="24"/>
        </w:rPr>
        <w:t>9</w:t>
      </w:r>
      <w:r w:rsidRPr="002A5F95">
        <w:rPr>
          <w:rFonts w:ascii="Arial" w:hAnsi="Arial" w:cs="Arial"/>
          <w:sz w:val="24"/>
          <w:szCs w:val="24"/>
        </w:rPr>
        <w:t>. Počet vystoupení odehraných v roce 20</w:t>
      </w:r>
      <w:r w:rsidR="003510D3" w:rsidRPr="002A5F95">
        <w:rPr>
          <w:rFonts w:ascii="Arial" w:hAnsi="Arial" w:cs="Arial"/>
          <w:sz w:val="24"/>
          <w:szCs w:val="24"/>
        </w:rPr>
        <w:t>20</w:t>
      </w:r>
      <w:r w:rsidRPr="002A5F95">
        <w:rPr>
          <w:rFonts w:ascii="Arial" w:hAnsi="Arial" w:cs="Arial"/>
          <w:sz w:val="24"/>
          <w:szCs w:val="24"/>
        </w:rPr>
        <w:t xml:space="preserve"> nesmí klesnout pod 90 % průměrného počtu vystoupení odehraných v letech 201</w:t>
      </w:r>
      <w:r w:rsidR="00D5108B" w:rsidRPr="002A5F95">
        <w:rPr>
          <w:rFonts w:ascii="Arial" w:hAnsi="Arial" w:cs="Arial"/>
          <w:sz w:val="24"/>
          <w:szCs w:val="24"/>
        </w:rPr>
        <w:t>7</w:t>
      </w:r>
      <w:r w:rsidRPr="002A5F95">
        <w:rPr>
          <w:rFonts w:ascii="Arial" w:hAnsi="Arial" w:cs="Arial"/>
          <w:sz w:val="24"/>
          <w:szCs w:val="24"/>
        </w:rPr>
        <w:t>-201</w:t>
      </w:r>
      <w:r w:rsidR="00D5108B" w:rsidRPr="002A5F95">
        <w:rPr>
          <w:rFonts w:ascii="Arial" w:hAnsi="Arial" w:cs="Arial"/>
          <w:sz w:val="24"/>
          <w:szCs w:val="24"/>
        </w:rPr>
        <w:t>9</w:t>
      </w:r>
      <w:r w:rsidRPr="002A5F95">
        <w:rPr>
          <w:rFonts w:ascii="Arial" w:hAnsi="Arial" w:cs="Arial"/>
          <w:sz w:val="24"/>
          <w:szCs w:val="24"/>
        </w:rPr>
        <w:t>.</w:t>
      </w:r>
    </w:p>
    <w:p w14:paraId="45078354" w14:textId="77777777" w:rsidR="003949EB" w:rsidRPr="002A5F95" w:rsidRDefault="003949EB" w:rsidP="003949EB">
      <w:pPr>
        <w:pStyle w:val="Odstavecseseznamem"/>
        <w:autoSpaceDE w:val="0"/>
        <w:autoSpaceDN w:val="0"/>
        <w:adjustRightInd w:val="0"/>
        <w:ind w:left="2232" w:firstLine="0"/>
        <w:rPr>
          <w:rFonts w:ascii="Arial" w:hAnsi="Arial" w:cs="Arial"/>
          <w:sz w:val="24"/>
          <w:szCs w:val="24"/>
        </w:rPr>
      </w:pPr>
    </w:p>
    <w:p w14:paraId="7A70B9A1" w14:textId="0415FEEB" w:rsidR="003949EB" w:rsidRPr="002A5F95" w:rsidRDefault="00046E85" w:rsidP="003949EB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</w:rPr>
      </w:pPr>
      <w:r w:rsidRPr="002A5F95">
        <w:rPr>
          <w:rFonts w:ascii="Arial" w:hAnsi="Arial" w:cs="Arial"/>
          <w:sz w:val="24"/>
        </w:rPr>
        <w:t>Žadatel musí vykonávat činnost dle výše uvedeného nejméně 7 let předcházejících roku, ve kterém žádá o dotaci podle pravidel tohoto dotačního programu.</w:t>
      </w:r>
    </w:p>
    <w:p w14:paraId="4E839065" w14:textId="77777777" w:rsidR="006475CB" w:rsidRPr="002A5F95" w:rsidRDefault="006475CB" w:rsidP="00AB243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0EEB6096" w14:textId="77777777" w:rsidR="00691685" w:rsidRPr="002A5F95" w:rsidRDefault="00D75FCA" w:rsidP="0092729F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2A5F95">
        <w:rPr>
          <w:rFonts w:ascii="Arial" w:hAnsi="Arial" w:cs="Arial"/>
          <w:b/>
          <w:bCs/>
          <w:sz w:val="26"/>
          <w:szCs w:val="26"/>
        </w:rPr>
        <w:t>Předpokládaný celkový objem peněžních prostředků vyčleněných na dotační program</w:t>
      </w:r>
    </w:p>
    <w:p w14:paraId="1D1EEB94" w14:textId="27FC321D" w:rsidR="001B44A5" w:rsidRPr="002A5F95" w:rsidRDefault="00691685" w:rsidP="003510D3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2A5F95">
        <w:rPr>
          <w:rFonts w:ascii="Arial" w:hAnsi="Arial" w:cs="Arial"/>
          <w:sz w:val="24"/>
          <w:szCs w:val="24"/>
        </w:rPr>
        <w:t>Na dotační program je předpo</w:t>
      </w:r>
      <w:r w:rsidR="001B44A5" w:rsidRPr="002A5F95">
        <w:rPr>
          <w:rFonts w:ascii="Arial" w:hAnsi="Arial" w:cs="Arial"/>
          <w:sz w:val="24"/>
          <w:szCs w:val="24"/>
        </w:rPr>
        <w:t>kládaná výše celkové částky 1</w:t>
      </w:r>
      <w:r w:rsidR="00970020" w:rsidRPr="002A5F95">
        <w:rPr>
          <w:rFonts w:ascii="Arial" w:hAnsi="Arial" w:cs="Arial"/>
          <w:sz w:val="24"/>
          <w:szCs w:val="24"/>
        </w:rPr>
        <w:t>1</w:t>
      </w:r>
      <w:r w:rsidR="001B44A5" w:rsidRPr="002A5F95">
        <w:rPr>
          <w:rFonts w:ascii="Arial" w:hAnsi="Arial" w:cs="Arial"/>
          <w:sz w:val="24"/>
          <w:szCs w:val="24"/>
        </w:rPr>
        <w:t> </w:t>
      </w:r>
      <w:r w:rsidR="003510D3" w:rsidRPr="002A5F95">
        <w:rPr>
          <w:rFonts w:ascii="Arial" w:hAnsi="Arial" w:cs="Arial"/>
          <w:sz w:val="24"/>
          <w:szCs w:val="24"/>
        </w:rPr>
        <w:t>0</w:t>
      </w:r>
      <w:r w:rsidR="001B44A5" w:rsidRPr="002A5F95">
        <w:rPr>
          <w:rFonts w:ascii="Arial" w:hAnsi="Arial" w:cs="Arial"/>
          <w:sz w:val="24"/>
          <w:szCs w:val="24"/>
        </w:rPr>
        <w:t xml:space="preserve">00 000 </w:t>
      </w:r>
      <w:r w:rsidRPr="002A5F95">
        <w:rPr>
          <w:rFonts w:ascii="Arial" w:hAnsi="Arial" w:cs="Arial"/>
          <w:sz w:val="24"/>
          <w:szCs w:val="24"/>
        </w:rPr>
        <w:t>Kč</w:t>
      </w:r>
      <w:r w:rsidR="003510D3" w:rsidRPr="002A5F95">
        <w:rPr>
          <w:rFonts w:ascii="Arial" w:hAnsi="Arial" w:cs="Arial"/>
          <w:sz w:val="24"/>
          <w:szCs w:val="24"/>
        </w:rPr>
        <w:t>.</w:t>
      </w:r>
    </w:p>
    <w:p w14:paraId="2DD1155F" w14:textId="75F32943" w:rsidR="00803B5A" w:rsidRDefault="00803B5A" w:rsidP="000E72B7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0C82F11E" w14:textId="77777777" w:rsidR="00494E01" w:rsidRPr="002A5F95" w:rsidRDefault="00494E01" w:rsidP="000E72B7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1719257F" w14:textId="77777777" w:rsidR="00691685" w:rsidRPr="002A5F95" w:rsidRDefault="00691685" w:rsidP="0092729F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2A5F95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2A5F95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24"/>
          <w:szCs w:val="24"/>
        </w:rPr>
      </w:pPr>
    </w:p>
    <w:p w14:paraId="7D64A7B3" w14:textId="6239FBB4" w:rsidR="00691685" w:rsidRPr="002A5F95" w:rsidRDefault="00691685" w:rsidP="0092729F">
      <w:pPr>
        <w:pStyle w:val="Odstavecseseznamem"/>
        <w:numPr>
          <w:ilvl w:val="1"/>
          <w:numId w:val="45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A5F95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2A5F95">
        <w:rPr>
          <w:rFonts w:ascii="Arial" w:hAnsi="Arial" w:cs="Arial"/>
          <w:sz w:val="24"/>
          <w:szCs w:val="24"/>
        </w:rPr>
        <w:t xml:space="preserve">dotace na jednu </w:t>
      </w:r>
      <w:r w:rsidR="0032654D" w:rsidRPr="002A5F95">
        <w:rPr>
          <w:rFonts w:ascii="Arial" w:hAnsi="Arial" w:cs="Arial"/>
          <w:sz w:val="24"/>
          <w:szCs w:val="24"/>
        </w:rPr>
        <w:t>akci/</w:t>
      </w:r>
      <w:r w:rsidR="009A4E6F" w:rsidRPr="002A5F95">
        <w:rPr>
          <w:rFonts w:ascii="Arial" w:hAnsi="Arial" w:cs="Arial"/>
          <w:sz w:val="24"/>
          <w:szCs w:val="24"/>
        </w:rPr>
        <w:t>činnost</w:t>
      </w:r>
      <w:r w:rsidRPr="002A5F95">
        <w:rPr>
          <w:rFonts w:ascii="Arial" w:hAnsi="Arial" w:cs="Arial"/>
          <w:sz w:val="24"/>
          <w:szCs w:val="24"/>
        </w:rPr>
        <w:t xml:space="preserve"> činí </w:t>
      </w:r>
      <w:r w:rsidR="001B44A5" w:rsidRPr="002A5F95">
        <w:rPr>
          <w:rFonts w:ascii="Arial" w:hAnsi="Arial" w:cs="Arial"/>
          <w:sz w:val="24"/>
          <w:szCs w:val="24"/>
        </w:rPr>
        <w:t>10</w:t>
      </w:r>
      <w:r w:rsidR="003510D3" w:rsidRPr="002A5F95">
        <w:rPr>
          <w:rFonts w:ascii="Arial" w:hAnsi="Arial" w:cs="Arial"/>
          <w:sz w:val="24"/>
          <w:szCs w:val="24"/>
        </w:rPr>
        <w:t>0</w:t>
      </w:r>
      <w:r w:rsidR="001B44A5" w:rsidRPr="002A5F95">
        <w:rPr>
          <w:rFonts w:ascii="Arial" w:hAnsi="Arial" w:cs="Arial"/>
          <w:sz w:val="24"/>
          <w:szCs w:val="24"/>
        </w:rPr>
        <w:t xml:space="preserve"> 000</w:t>
      </w:r>
      <w:r w:rsidR="009A4E6F" w:rsidRPr="002A5F95">
        <w:rPr>
          <w:rFonts w:ascii="Arial" w:hAnsi="Arial" w:cs="Arial"/>
          <w:sz w:val="24"/>
          <w:szCs w:val="24"/>
        </w:rPr>
        <w:t xml:space="preserve"> </w:t>
      </w:r>
      <w:r w:rsidRPr="002A5F95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2A5F95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0B21F884" w:rsidR="00691685" w:rsidRPr="002A5F95" w:rsidRDefault="00691685" w:rsidP="0092729F">
      <w:pPr>
        <w:pStyle w:val="Odstavecseseznamem"/>
        <w:numPr>
          <w:ilvl w:val="1"/>
          <w:numId w:val="45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A5F95">
        <w:rPr>
          <w:rFonts w:ascii="Arial" w:hAnsi="Arial" w:cs="Arial"/>
          <w:b/>
          <w:sz w:val="24"/>
          <w:szCs w:val="24"/>
        </w:rPr>
        <w:t>M</w:t>
      </w:r>
      <w:r w:rsidRPr="002A5F95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2A5F95">
        <w:rPr>
          <w:rFonts w:ascii="Arial" w:hAnsi="Arial" w:cs="Arial"/>
          <w:sz w:val="24"/>
          <w:szCs w:val="24"/>
        </w:rPr>
        <w:t xml:space="preserve">dotace na jednu </w:t>
      </w:r>
      <w:r w:rsidR="0032654D" w:rsidRPr="002A5F95">
        <w:rPr>
          <w:rFonts w:ascii="Arial" w:hAnsi="Arial" w:cs="Arial"/>
          <w:sz w:val="24"/>
          <w:szCs w:val="24"/>
        </w:rPr>
        <w:t>akci/</w:t>
      </w:r>
      <w:r w:rsidR="009A4E6F" w:rsidRPr="002A5F95">
        <w:rPr>
          <w:rFonts w:ascii="Arial" w:hAnsi="Arial" w:cs="Arial"/>
          <w:sz w:val="24"/>
          <w:szCs w:val="24"/>
        </w:rPr>
        <w:t>činnost</w:t>
      </w:r>
      <w:r w:rsidRPr="002A5F95">
        <w:rPr>
          <w:rFonts w:ascii="Arial" w:hAnsi="Arial" w:cs="Arial"/>
          <w:sz w:val="24"/>
          <w:szCs w:val="24"/>
        </w:rPr>
        <w:t xml:space="preserve"> činí </w:t>
      </w:r>
      <w:r w:rsidR="003510D3" w:rsidRPr="002A5F95">
        <w:rPr>
          <w:rFonts w:ascii="Arial" w:hAnsi="Arial" w:cs="Arial"/>
          <w:sz w:val="24"/>
          <w:szCs w:val="24"/>
        </w:rPr>
        <w:t>3</w:t>
      </w:r>
      <w:r w:rsidR="001B44A5" w:rsidRPr="002A5F95">
        <w:rPr>
          <w:rFonts w:ascii="Arial" w:hAnsi="Arial" w:cs="Arial"/>
          <w:sz w:val="24"/>
          <w:szCs w:val="24"/>
        </w:rPr>
        <w:t> 000 000</w:t>
      </w:r>
      <w:r w:rsidR="009A4E6F" w:rsidRPr="002A5F95">
        <w:rPr>
          <w:rFonts w:ascii="Arial" w:hAnsi="Arial" w:cs="Arial"/>
          <w:sz w:val="24"/>
          <w:szCs w:val="24"/>
        </w:rPr>
        <w:t xml:space="preserve"> </w:t>
      </w:r>
      <w:r w:rsidRPr="002A5F95">
        <w:rPr>
          <w:rFonts w:ascii="Arial" w:hAnsi="Arial" w:cs="Arial"/>
          <w:sz w:val="24"/>
          <w:szCs w:val="24"/>
        </w:rPr>
        <w:t xml:space="preserve">Kč. </w:t>
      </w:r>
    </w:p>
    <w:p w14:paraId="1BE33386" w14:textId="77777777" w:rsidR="001B44A5" w:rsidRPr="002A5F95" w:rsidRDefault="001B44A5" w:rsidP="001B44A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72D4AF74" w14:textId="06C26E9C" w:rsidR="000F2363" w:rsidRPr="002A5F95" w:rsidRDefault="000F2363" w:rsidP="007E2FEB">
      <w:pPr>
        <w:pStyle w:val="Odstavecseseznamem"/>
        <w:numPr>
          <w:ilvl w:val="1"/>
          <w:numId w:val="45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bookmarkStart w:id="3" w:name="tentýžÚčelAkce"/>
      <w:bookmarkEnd w:id="3"/>
      <w:r w:rsidRPr="002A5F95">
        <w:rPr>
          <w:rFonts w:ascii="Arial" w:hAnsi="Arial" w:cs="Arial"/>
          <w:sz w:val="24"/>
          <w:szCs w:val="24"/>
        </w:rPr>
        <w:t xml:space="preserve">Žadatel </w:t>
      </w:r>
      <w:r w:rsidRPr="002A5F95">
        <w:rPr>
          <w:rFonts w:ascii="Arial" w:hAnsi="Arial" w:cs="Arial"/>
          <w:b/>
          <w:bCs/>
          <w:sz w:val="24"/>
          <w:szCs w:val="24"/>
        </w:rPr>
        <w:t>může v rámci vyhlášeného dotačního programu</w:t>
      </w:r>
      <w:r w:rsidR="001B44A5" w:rsidRPr="002A5F95">
        <w:rPr>
          <w:rFonts w:ascii="Arial" w:hAnsi="Arial" w:cs="Arial"/>
          <w:sz w:val="24"/>
          <w:szCs w:val="24"/>
        </w:rPr>
        <w:t xml:space="preserve"> </w:t>
      </w:r>
      <w:r w:rsidRPr="002A5F95">
        <w:rPr>
          <w:rFonts w:ascii="Arial" w:hAnsi="Arial" w:cs="Arial"/>
          <w:sz w:val="24"/>
          <w:szCs w:val="24"/>
        </w:rPr>
        <w:t>podat pouze jednu žádost</w:t>
      </w:r>
      <w:r w:rsidR="00287397" w:rsidRPr="002A5F95">
        <w:rPr>
          <w:rFonts w:ascii="Arial" w:hAnsi="Arial" w:cs="Arial"/>
          <w:sz w:val="24"/>
          <w:szCs w:val="24"/>
        </w:rPr>
        <w:t>.</w:t>
      </w:r>
      <w:r w:rsidRPr="002A5F95">
        <w:rPr>
          <w:rFonts w:ascii="Arial" w:hAnsi="Arial" w:cs="Arial"/>
          <w:sz w:val="24"/>
          <w:szCs w:val="24"/>
        </w:rPr>
        <w:t xml:space="preserve"> V případě, že v rámci vyhlášeného dotačního programu bude podána další žádost, bude tato žádost vyřazena z dalšího posuzování, a žadatel bude o této skutečnosti informován</w:t>
      </w:r>
      <w:r w:rsidR="006024E4" w:rsidRPr="002A5F95">
        <w:rPr>
          <w:rFonts w:ascii="Arial" w:hAnsi="Arial" w:cs="Arial"/>
          <w:sz w:val="24"/>
          <w:szCs w:val="24"/>
        </w:rPr>
        <w:t>.</w:t>
      </w:r>
      <w:r w:rsidR="00AA65EC" w:rsidRPr="002A5F95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531489AB" w14:textId="77777777" w:rsidR="001B44A5" w:rsidRPr="002A5F95" w:rsidRDefault="001B44A5" w:rsidP="00AA65EC">
      <w:pPr>
        <w:ind w:firstLine="0"/>
        <w:rPr>
          <w:rFonts w:ascii="Arial" w:hAnsi="Arial" w:cs="Arial"/>
          <w:b/>
          <w:sz w:val="24"/>
          <w:szCs w:val="24"/>
          <w:u w:val="single"/>
        </w:rPr>
      </w:pPr>
    </w:p>
    <w:p w14:paraId="3381A984" w14:textId="77777777" w:rsidR="00691685" w:rsidRPr="002A5F95" w:rsidRDefault="00691685" w:rsidP="0092729F">
      <w:pPr>
        <w:pStyle w:val="Odstavecseseznamem"/>
        <w:numPr>
          <w:ilvl w:val="1"/>
          <w:numId w:val="45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4" w:name="platebniPodminky"/>
      <w:bookmarkEnd w:id="4"/>
      <w:r w:rsidRPr="002A5F95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5F0D3888" w:rsidR="006347E3" w:rsidRPr="002A5F95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2A5F95">
        <w:rPr>
          <w:rFonts w:ascii="Arial" w:hAnsi="Arial" w:cs="Arial"/>
          <w:sz w:val="24"/>
          <w:szCs w:val="24"/>
        </w:rPr>
        <w:t>D</w:t>
      </w:r>
      <w:r w:rsidR="00691685" w:rsidRPr="002A5F95">
        <w:rPr>
          <w:rFonts w:ascii="Arial" w:hAnsi="Arial" w:cs="Arial"/>
          <w:sz w:val="24"/>
          <w:szCs w:val="24"/>
        </w:rPr>
        <w:t>otace bude žadateli poskytnuta</w:t>
      </w:r>
      <w:r w:rsidR="00691685" w:rsidRPr="002A5F95">
        <w:rPr>
          <w:rFonts w:ascii="Arial" w:hAnsi="Arial" w:cs="Arial"/>
          <w:b/>
          <w:bCs/>
          <w:sz w:val="24"/>
          <w:szCs w:val="24"/>
        </w:rPr>
        <w:t xml:space="preserve"> </w:t>
      </w:r>
      <w:r w:rsidR="00691685" w:rsidRPr="002A5F95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2A5F95">
        <w:rPr>
          <w:rFonts w:ascii="Arial" w:hAnsi="Arial" w:cs="Arial"/>
          <w:sz w:val="24"/>
          <w:szCs w:val="24"/>
        </w:rPr>
        <w:t xml:space="preserve">blíže specifikovaných </w:t>
      </w:r>
      <w:r w:rsidR="001B44A5" w:rsidRPr="002A5F95">
        <w:rPr>
          <w:rFonts w:ascii="Arial" w:hAnsi="Arial" w:cs="Arial"/>
          <w:sz w:val="24"/>
          <w:szCs w:val="24"/>
        </w:rPr>
        <w:t>ve Smlouvě.</w:t>
      </w:r>
    </w:p>
    <w:p w14:paraId="0C063362" w14:textId="46A6B401" w:rsidR="00691685" w:rsidRPr="002A5F95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2A5F95">
        <w:rPr>
          <w:rFonts w:ascii="Arial" w:hAnsi="Arial" w:cs="Arial"/>
          <w:sz w:val="24"/>
          <w:szCs w:val="24"/>
        </w:rPr>
        <w:t>D</w:t>
      </w:r>
      <w:r w:rsidR="00691685" w:rsidRPr="002A5F95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2A5F95">
        <w:rPr>
          <w:rFonts w:ascii="Arial" w:hAnsi="Arial" w:cs="Arial"/>
          <w:sz w:val="24"/>
          <w:szCs w:val="24"/>
        </w:rPr>
        <w:t>S</w:t>
      </w:r>
      <w:r w:rsidR="00691685" w:rsidRPr="002A5F95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6C4DCD" w:rsidRPr="002A5F95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2A5F95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2A5F95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2A5F95">
        <w:rPr>
          <w:rFonts w:ascii="Arial" w:hAnsi="Arial" w:cs="Arial"/>
          <w:sz w:val="24"/>
          <w:szCs w:val="24"/>
        </w:rPr>
        <w:t>.</w:t>
      </w:r>
    </w:p>
    <w:p w14:paraId="64EDF10B" w14:textId="7BEAC95E" w:rsidR="00691685" w:rsidRPr="002A5F95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2A5F95">
        <w:rPr>
          <w:rFonts w:ascii="Arial" w:hAnsi="Arial" w:cs="Arial"/>
          <w:sz w:val="24"/>
          <w:szCs w:val="24"/>
        </w:rPr>
        <w:t>Dotaci</w:t>
      </w:r>
      <w:r w:rsidR="00691685" w:rsidRPr="002A5F95">
        <w:rPr>
          <w:rFonts w:ascii="Arial" w:hAnsi="Arial" w:cs="Arial"/>
          <w:sz w:val="24"/>
          <w:szCs w:val="24"/>
        </w:rPr>
        <w:t xml:space="preserve"> je možn</w:t>
      </w:r>
      <w:r w:rsidRPr="002A5F95">
        <w:rPr>
          <w:rFonts w:ascii="Arial" w:hAnsi="Arial" w:cs="Arial"/>
          <w:sz w:val="24"/>
          <w:szCs w:val="24"/>
        </w:rPr>
        <w:t>o</w:t>
      </w:r>
      <w:r w:rsidR="00691685" w:rsidRPr="002A5F95">
        <w:rPr>
          <w:rFonts w:ascii="Arial" w:hAnsi="Arial" w:cs="Arial"/>
          <w:sz w:val="24"/>
          <w:szCs w:val="24"/>
        </w:rPr>
        <w:t xml:space="preserve"> </w:t>
      </w:r>
      <w:r w:rsidR="00FA105F" w:rsidRPr="002A5F95">
        <w:rPr>
          <w:rFonts w:ascii="Arial" w:hAnsi="Arial" w:cs="Arial"/>
          <w:sz w:val="24"/>
          <w:szCs w:val="24"/>
        </w:rPr>
        <w:t xml:space="preserve">použít </w:t>
      </w:r>
      <w:r w:rsidR="00691685" w:rsidRPr="002A5F95">
        <w:rPr>
          <w:rFonts w:ascii="Arial" w:hAnsi="Arial" w:cs="Arial"/>
          <w:sz w:val="24"/>
          <w:szCs w:val="24"/>
        </w:rPr>
        <w:t xml:space="preserve">na </w:t>
      </w:r>
      <w:r w:rsidR="00677DE8" w:rsidRPr="002A5F95">
        <w:rPr>
          <w:rFonts w:ascii="Arial" w:hAnsi="Arial" w:cs="Arial"/>
          <w:sz w:val="24"/>
          <w:szCs w:val="24"/>
        </w:rPr>
        <w:t xml:space="preserve">úhradu </w:t>
      </w:r>
      <w:r w:rsidR="00691685" w:rsidRPr="002A5F95">
        <w:rPr>
          <w:rFonts w:ascii="Arial" w:hAnsi="Arial" w:cs="Arial"/>
          <w:sz w:val="24"/>
          <w:szCs w:val="24"/>
        </w:rPr>
        <w:t>uznateln</w:t>
      </w:r>
      <w:r w:rsidR="00677DE8" w:rsidRPr="002A5F95">
        <w:rPr>
          <w:rFonts w:ascii="Arial" w:hAnsi="Arial" w:cs="Arial"/>
          <w:sz w:val="24"/>
          <w:szCs w:val="24"/>
        </w:rPr>
        <w:t>ých</w:t>
      </w:r>
      <w:r w:rsidR="00691685" w:rsidRPr="002A5F95">
        <w:rPr>
          <w:rFonts w:ascii="Arial" w:hAnsi="Arial" w:cs="Arial"/>
          <w:sz w:val="24"/>
          <w:szCs w:val="24"/>
        </w:rPr>
        <w:t xml:space="preserve"> výdaj</w:t>
      </w:r>
      <w:r w:rsidR="00677DE8" w:rsidRPr="002A5F95">
        <w:rPr>
          <w:rFonts w:ascii="Arial" w:hAnsi="Arial" w:cs="Arial"/>
          <w:sz w:val="24"/>
          <w:szCs w:val="24"/>
        </w:rPr>
        <w:t>ů</w:t>
      </w:r>
      <w:r w:rsidR="00691685" w:rsidRPr="002A5F95">
        <w:rPr>
          <w:rFonts w:ascii="Arial" w:hAnsi="Arial" w:cs="Arial"/>
          <w:sz w:val="24"/>
          <w:szCs w:val="24"/>
        </w:rPr>
        <w:t xml:space="preserve"> </w:t>
      </w:r>
      <w:r w:rsidR="0058171B" w:rsidRPr="002A5F95">
        <w:rPr>
          <w:rFonts w:ascii="Arial" w:hAnsi="Arial" w:cs="Arial"/>
          <w:sz w:val="24"/>
          <w:szCs w:val="24"/>
        </w:rPr>
        <w:t>akce/činnost</w:t>
      </w:r>
      <w:r w:rsidR="002C45F1" w:rsidRPr="002A5F95">
        <w:rPr>
          <w:rFonts w:ascii="Arial" w:hAnsi="Arial" w:cs="Arial"/>
          <w:sz w:val="24"/>
          <w:szCs w:val="24"/>
        </w:rPr>
        <w:t>i</w:t>
      </w:r>
      <w:r w:rsidR="00691685" w:rsidRPr="002A5F95">
        <w:rPr>
          <w:rFonts w:ascii="Arial" w:hAnsi="Arial" w:cs="Arial"/>
          <w:sz w:val="24"/>
          <w:szCs w:val="24"/>
        </w:rPr>
        <w:t xml:space="preserve"> </w:t>
      </w:r>
      <w:r w:rsidR="00361B29" w:rsidRPr="002A5F95">
        <w:rPr>
          <w:rFonts w:ascii="Arial" w:hAnsi="Arial" w:cs="Arial"/>
          <w:sz w:val="24"/>
          <w:szCs w:val="24"/>
        </w:rPr>
        <w:t>výslovně uveden</w:t>
      </w:r>
      <w:r w:rsidR="00677DE8" w:rsidRPr="002A5F95">
        <w:rPr>
          <w:rFonts w:ascii="Arial" w:hAnsi="Arial" w:cs="Arial"/>
          <w:sz w:val="24"/>
          <w:szCs w:val="24"/>
        </w:rPr>
        <w:t>ých</w:t>
      </w:r>
      <w:r w:rsidR="00361B29" w:rsidRPr="002A5F95">
        <w:rPr>
          <w:rFonts w:ascii="Arial" w:hAnsi="Arial" w:cs="Arial"/>
          <w:sz w:val="24"/>
          <w:szCs w:val="24"/>
        </w:rPr>
        <w:t xml:space="preserve"> ve </w:t>
      </w:r>
      <w:r w:rsidR="00677DE8" w:rsidRPr="002A5F95">
        <w:rPr>
          <w:rFonts w:ascii="Arial" w:hAnsi="Arial" w:cs="Arial"/>
          <w:sz w:val="24"/>
          <w:szCs w:val="24"/>
        </w:rPr>
        <w:t>S</w:t>
      </w:r>
      <w:r w:rsidR="00361B29" w:rsidRPr="002A5F95">
        <w:rPr>
          <w:rFonts w:ascii="Arial" w:hAnsi="Arial" w:cs="Arial"/>
          <w:sz w:val="24"/>
          <w:szCs w:val="24"/>
        </w:rPr>
        <w:t>mlouvě</w:t>
      </w:r>
      <w:r w:rsidR="00677DE8" w:rsidRPr="002A5F95">
        <w:rPr>
          <w:rFonts w:ascii="Arial" w:hAnsi="Arial" w:cs="Arial"/>
          <w:sz w:val="24"/>
          <w:szCs w:val="24"/>
        </w:rPr>
        <w:t xml:space="preserve"> a</w:t>
      </w:r>
      <w:r w:rsidR="00361B29" w:rsidRPr="002A5F95">
        <w:rPr>
          <w:rFonts w:ascii="Arial" w:hAnsi="Arial" w:cs="Arial"/>
          <w:sz w:val="24"/>
          <w:szCs w:val="24"/>
        </w:rPr>
        <w:t xml:space="preserve"> </w:t>
      </w:r>
      <w:r w:rsidR="00691685" w:rsidRPr="002A5F95">
        <w:rPr>
          <w:rFonts w:ascii="Arial" w:hAnsi="Arial" w:cs="Arial"/>
          <w:sz w:val="24"/>
          <w:szCs w:val="24"/>
        </w:rPr>
        <w:t>vznikl</w:t>
      </w:r>
      <w:r w:rsidR="00677DE8" w:rsidRPr="002A5F95">
        <w:rPr>
          <w:rFonts w:ascii="Arial" w:hAnsi="Arial" w:cs="Arial"/>
          <w:sz w:val="24"/>
          <w:szCs w:val="24"/>
        </w:rPr>
        <w:t>ých</w:t>
      </w:r>
      <w:r w:rsidR="00691685" w:rsidRPr="002A5F95">
        <w:rPr>
          <w:rFonts w:ascii="Arial" w:hAnsi="Arial" w:cs="Arial"/>
          <w:sz w:val="24"/>
          <w:szCs w:val="24"/>
        </w:rPr>
        <w:t xml:space="preserve"> </w:t>
      </w:r>
      <w:r w:rsidR="00953259" w:rsidRPr="002A5F95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2A5F95">
        <w:rPr>
          <w:rFonts w:ascii="Arial" w:hAnsi="Arial" w:cs="Arial"/>
          <w:sz w:val="24"/>
          <w:szCs w:val="24"/>
        </w:rPr>
        <w:t>akce/</w:t>
      </w:r>
      <w:r w:rsidR="004547F7" w:rsidRPr="002A5F95">
        <w:rPr>
          <w:rFonts w:ascii="Arial" w:hAnsi="Arial" w:cs="Arial"/>
          <w:sz w:val="24"/>
          <w:szCs w:val="24"/>
        </w:rPr>
        <w:t>činnosti</w:t>
      </w:r>
      <w:r w:rsidR="00953259" w:rsidRPr="002A5F95">
        <w:rPr>
          <w:rFonts w:ascii="Arial" w:hAnsi="Arial" w:cs="Arial"/>
          <w:sz w:val="24"/>
          <w:szCs w:val="24"/>
        </w:rPr>
        <w:t xml:space="preserve"> </w:t>
      </w:r>
      <w:r w:rsidR="00691685" w:rsidRPr="002A5F95">
        <w:rPr>
          <w:rFonts w:ascii="Arial" w:hAnsi="Arial" w:cs="Arial"/>
          <w:sz w:val="24"/>
          <w:szCs w:val="24"/>
        </w:rPr>
        <w:t>od </w:t>
      </w:r>
      <w:r w:rsidR="001B44A5" w:rsidRPr="002A5F95">
        <w:rPr>
          <w:rFonts w:ascii="Arial" w:hAnsi="Arial" w:cs="Arial"/>
          <w:sz w:val="24"/>
          <w:szCs w:val="24"/>
        </w:rPr>
        <w:t>1</w:t>
      </w:r>
      <w:r w:rsidR="00691685" w:rsidRPr="002A5F95">
        <w:rPr>
          <w:rFonts w:ascii="Arial" w:hAnsi="Arial" w:cs="Arial"/>
          <w:sz w:val="24"/>
          <w:szCs w:val="24"/>
        </w:rPr>
        <w:t>. </w:t>
      </w:r>
      <w:r w:rsidR="001B44A5" w:rsidRPr="002A5F95">
        <w:rPr>
          <w:rFonts w:ascii="Arial" w:hAnsi="Arial" w:cs="Arial"/>
          <w:sz w:val="24"/>
          <w:szCs w:val="24"/>
        </w:rPr>
        <w:t>1</w:t>
      </w:r>
      <w:r w:rsidR="00691685" w:rsidRPr="002A5F95">
        <w:rPr>
          <w:rFonts w:ascii="Arial" w:hAnsi="Arial" w:cs="Arial"/>
          <w:sz w:val="24"/>
          <w:szCs w:val="24"/>
        </w:rPr>
        <w:t>. 20</w:t>
      </w:r>
      <w:r w:rsidR="001B44A5" w:rsidRPr="002A5F95">
        <w:rPr>
          <w:rFonts w:ascii="Arial" w:hAnsi="Arial" w:cs="Arial"/>
          <w:sz w:val="24"/>
          <w:szCs w:val="24"/>
        </w:rPr>
        <w:t>20</w:t>
      </w:r>
      <w:r w:rsidR="00691685" w:rsidRPr="002A5F95">
        <w:rPr>
          <w:rFonts w:ascii="Arial" w:hAnsi="Arial" w:cs="Arial"/>
          <w:sz w:val="24"/>
          <w:szCs w:val="24"/>
        </w:rPr>
        <w:t xml:space="preserve"> do </w:t>
      </w:r>
      <w:r w:rsidR="001B44A5" w:rsidRPr="002A5F95">
        <w:rPr>
          <w:rFonts w:ascii="Arial" w:hAnsi="Arial" w:cs="Arial"/>
          <w:sz w:val="24"/>
          <w:szCs w:val="24"/>
        </w:rPr>
        <w:t>31</w:t>
      </w:r>
      <w:r w:rsidR="00691685" w:rsidRPr="002A5F95">
        <w:rPr>
          <w:rFonts w:ascii="Arial" w:hAnsi="Arial" w:cs="Arial"/>
          <w:sz w:val="24"/>
          <w:szCs w:val="24"/>
        </w:rPr>
        <w:t>. </w:t>
      </w:r>
      <w:r w:rsidR="001B44A5" w:rsidRPr="002A5F95">
        <w:rPr>
          <w:rFonts w:ascii="Arial" w:hAnsi="Arial" w:cs="Arial"/>
          <w:sz w:val="24"/>
          <w:szCs w:val="24"/>
        </w:rPr>
        <w:t>12. 2020</w:t>
      </w:r>
      <w:r w:rsidR="00691685" w:rsidRPr="002A5F95">
        <w:rPr>
          <w:rFonts w:ascii="Arial" w:hAnsi="Arial" w:cs="Arial"/>
          <w:sz w:val="24"/>
          <w:szCs w:val="24"/>
        </w:rPr>
        <w:t>.</w:t>
      </w:r>
      <w:r w:rsidR="00DE3FC9" w:rsidRPr="002A5F95">
        <w:rPr>
          <w:rFonts w:ascii="Arial" w:hAnsi="Arial" w:cs="Arial"/>
          <w:sz w:val="24"/>
          <w:szCs w:val="24"/>
        </w:rPr>
        <w:t xml:space="preserve"> </w:t>
      </w:r>
      <w:r w:rsidR="00402AA0" w:rsidRPr="002A5F95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2A5F95">
        <w:rPr>
          <w:rFonts w:ascii="Arial" w:hAnsi="Arial" w:cs="Arial"/>
          <w:sz w:val="24"/>
          <w:szCs w:val="24"/>
        </w:rPr>
        <w:t xml:space="preserve">těchto </w:t>
      </w:r>
      <w:r w:rsidR="00402AA0" w:rsidRPr="002A5F95">
        <w:rPr>
          <w:rFonts w:ascii="Arial" w:hAnsi="Arial" w:cs="Arial"/>
          <w:sz w:val="24"/>
          <w:szCs w:val="24"/>
        </w:rPr>
        <w:t xml:space="preserve">uznatelných výdajů </w:t>
      </w:r>
      <w:r w:rsidR="0032654D" w:rsidRPr="002A5F95">
        <w:rPr>
          <w:rFonts w:ascii="Arial" w:hAnsi="Arial" w:cs="Arial"/>
          <w:sz w:val="24"/>
          <w:szCs w:val="24"/>
        </w:rPr>
        <w:t>akce/</w:t>
      </w:r>
      <w:r w:rsidR="00402AA0" w:rsidRPr="002A5F95">
        <w:rPr>
          <w:rFonts w:ascii="Arial" w:hAnsi="Arial" w:cs="Arial"/>
          <w:sz w:val="24"/>
          <w:szCs w:val="24"/>
        </w:rPr>
        <w:t xml:space="preserve">činnosti </w:t>
      </w:r>
      <w:r w:rsidR="004547F7" w:rsidRPr="002A5F95">
        <w:rPr>
          <w:rFonts w:ascii="Arial" w:hAnsi="Arial" w:cs="Arial"/>
          <w:sz w:val="24"/>
          <w:szCs w:val="24"/>
        </w:rPr>
        <w:t xml:space="preserve">nejpozději do </w:t>
      </w:r>
      <w:r w:rsidR="00325876" w:rsidRPr="002A5F95">
        <w:rPr>
          <w:rFonts w:ascii="Arial" w:hAnsi="Arial" w:cs="Arial"/>
          <w:sz w:val="24"/>
          <w:szCs w:val="24"/>
        </w:rPr>
        <w:t>31</w:t>
      </w:r>
      <w:r w:rsidR="00402AA0" w:rsidRPr="002A5F95">
        <w:rPr>
          <w:rFonts w:ascii="Arial" w:hAnsi="Arial" w:cs="Arial"/>
          <w:sz w:val="24"/>
          <w:szCs w:val="24"/>
        </w:rPr>
        <w:t>. </w:t>
      </w:r>
      <w:r w:rsidR="00325876" w:rsidRPr="002A5F95">
        <w:rPr>
          <w:rFonts w:ascii="Arial" w:hAnsi="Arial" w:cs="Arial"/>
          <w:sz w:val="24"/>
          <w:szCs w:val="24"/>
        </w:rPr>
        <w:t>12. 2020</w:t>
      </w:r>
      <w:r w:rsidR="00BA36B7" w:rsidRPr="002A5F95">
        <w:rPr>
          <w:rFonts w:ascii="Arial" w:hAnsi="Arial" w:cs="Arial"/>
          <w:sz w:val="24"/>
          <w:szCs w:val="24"/>
        </w:rPr>
        <w:t>, není-li ve </w:t>
      </w:r>
      <w:r w:rsidR="00402AA0" w:rsidRPr="002A5F95">
        <w:rPr>
          <w:rFonts w:ascii="Arial" w:hAnsi="Arial" w:cs="Arial"/>
          <w:sz w:val="24"/>
          <w:szCs w:val="24"/>
        </w:rPr>
        <w:t>Smlouvě sjednáno jinak</w:t>
      </w:r>
      <w:r w:rsidR="002F1D64" w:rsidRPr="002A5F95">
        <w:rPr>
          <w:rFonts w:ascii="Arial" w:hAnsi="Arial" w:cs="Arial"/>
          <w:sz w:val="24"/>
          <w:szCs w:val="24"/>
        </w:rPr>
        <w:t>.</w:t>
      </w:r>
      <w:r w:rsidR="00452965" w:rsidRPr="002A5F95">
        <w:rPr>
          <w:rFonts w:ascii="Arial" w:hAnsi="Arial" w:cs="Arial"/>
          <w:sz w:val="24"/>
          <w:szCs w:val="21"/>
        </w:rPr>
        <w:t xml:space="preserve"> V případě </w:t>
      </w:r>
      <w:r w:rsidR="003004AA">
        <w:rPr>
          <w:rFonts w:ascii="Arial" w:hAnsi="Arial" w:cs="Arial"/>
          <w:sz w:val="24"/>
          <w:szCs w:val="21"/>
        </w:rPr>
        <w:t>platby v cizí měně budou výdaje</w:t>
      </w:r>
      <w:r w:rsidR="00452965" w:rsidRPr="002A5F95">
        <w:rPr>
          <w:rFonts w:ascii="Arial" w:hAnsi="Arial" w:cs="Arial"/>
          <w:sz w:val="24"/>
          <w:szCs w:val="21"/>
        </w:rPr>
        <w:t xml:space="preserve"> přepočítány na Kč kurzem ČNB platným ke dni úhrady.</w:t>
      </w:r>
    </w:p>
    <w:p w14:paraId="174526EA" w14:textId="3D427A30" w:rsidR="00497734" w:rsidRPr="002A5F95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2A5F95">
        <w:rPr>
          <w:rFonts w:ascii="Arial" w:hAnsi="Arial" w:cs="Arial"/>
          <w:sz w:val="24"/>
          <w:szCs w:val="24"/>
        </w:rPr>
        <w:t>Příjemce je povinen předložit poskytovateli vyúčtování a doložit výdaje, příjmy a vlastní a jiné zdroje společně se závěrečnou zprávou způsobem a</w:t>
      </w:r>
      <w:r w:rsidR="00BA36B7" w:rsidRPr="002A5F95">
        <w:rPr>
          <w:rFonts w:ascii="Arial" w:hAnsi="Arial" w:cs="Arial"/>
          <w:sz w:val="24"/>
          <w:szCs w:val="24"/>
        </w:rPr>
        <w:t> </w:t>
      </w:r>
      <w:r w:rsidRPr="002A5F95">
        <w:rPr>
          <w:rFonts w:ascii="Arial" w:hAnsi="Arial" w:cs="Arial"/>
          <w:sz w:val="24"/>
          <w:szCs w:val="24"/>
        </w:rPr>
        <w:t>ve lhůtě stanovené ve Smlouvě.</w:t>
      </w:r>
    </w:p>
    <w:p w14:paraId="52F29268" w14:textId="77777777" w:rsidR="00024896" w:rsidRPr="002A5F95" w:rsidRDefault="00024896" w:rsidP="00A03F39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362E6F2A" w14:textId="74139A37" w:rsidR="00691685" w:rsidRPr="002A5F95" w:rsidRDefault="00691685" w:rsidP="0092729F">
      <w:pPr>
        <w:pStyle w:val="Odstavecseseznamem"/>
        <w:numPr>
          <w:ilvl w:val="1"/>
          <w:numId w:val="45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A5F95">
        <w:rPr>
          <w:rFonts w:ascii="Arial" w:hAnsi="Arial" w:cs="Arial"/>
          <w:sz w:val="24"/>
          <w:szCs w:val="24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2E303738" w14:textId="0519F71A" w:rsidR="00325876" w:rsidRDefault="00325876" w:rsidP="00325876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02943BC" w14:textId="77777777" w:rsidR="00494E01" w:rsidRPr="002A5F95" w:rsidRDefault="00494E01" w:rsidP="00325876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34E242B" w14:textId="77777777" w:rsidR="00691685" w:rsidRPr="002A5F95" w:rsidRDefault="00691685" w:rsidP="0092729F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5" w:name="spoluúčast"/>
      <w:bookmarkEnd w:id="5"/>
      <w:r w:rsidRPr="002A5F95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442B184A" w14:textId="6FA9EB21" w:rsidR="00E2572F" w:rsidRPr="002A5F95" w:rsidRDefault="008B1DB7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sz w:val="24"/>
          <w:szCs w:val="24"/>
        </w:rPr>
      </w:pPr>
      <w:r w:rsidRPr="002A5F95">
        <w:rPr>
          <w:rFonts w:ascii="Arial" w:hAnsi="Arial" w:cs="Arial"/>
          <w:bCs/>
          <w:sz w:val="24"/>
          <w:szCs w:val="24"/>
        </w:rPr>
        <w:t>Minimální podíl spoluúčasti žadatele z vlastních a jiných zdrojů vychází z celkových předpokládaných uznatelných výdajů akce</w:t>
      </w:r>
      <w:r w:rsidR="009A3BF3" w:rsidRPr="002A5F95">
        <w:rPr>
          <w:rFonts w:ascii="Arial" w:hAnsi="Arial" w:cs="Arial"/>
          <w:bCs/>
          <w:sz w:val="24"/>
          <w:szCs w:val="24"/>
        </w:rPr>
        <w:t>/činnosti</w:t>
      </w:r>
      <w:r w:rsidRPr="002A5F95">
        <w:rPr>
          <w:rFonts w:ascii="Arial" w:hAnsi="Arial" w:cs="Arial"/>
          <w:bCs/>
          <w:sz w:val="24"/>
          <w:szCs w:val="24"/>
        </w:rPr>
        <w:t xml:space="preserve"> uvedených v žádosti žadatele, a činí </w:t>
      </w:r>
      <w:r w:rsidR="003510D3" w:rsidRPr="002A5F95">
        <w:rPr>
          <w:rFonts w:ascii="Arial" w:hAnsi="Arial" w:cs="Arial"/>
          <w:b/>
          <w:bCs/>
          <w:sz w:val="24"/>
          <w:szCs w:val="24"/>
        </w:rPr>
        <w:t>3</w:t>
      </w:r>
      <w:r w:rsidR="00325876" w:rsidRPr="002A5F95">
        <w:rPr>
          <w:rFonts w:ascii="Arial" w:hAnsi="Arial" w:cs="Arial"/>
          <w:b/>
          <w:bCs/>
          <w:sz w:val="24"/>
          <w:szCs w:val="24"/>
        </w:rPr>
        <w:t>0</w:t>
      </w:r>
      <w:r w:rsidRPr="002A5F95">
        <w:rPr>
          <w:rFonts w:ascii="Arial" w:hAnsi="Arial" w:cs="Arial"/>
          <w:bCs/>
          <w:sz w:val="24"/>
          <w:szCs w:val="24"/>
        </w:rPr>
        <w:t> % celkových předpokládaných uznatelných výdajů akce</w:t>
      </w:r>
      <w:r w:rsidR="008A463B" w:rsidRPr="002A5F95">
        <w:rPr>
          <w:rFonts w:ascii="Arial" w:hAnsi="Arial" w:cs="Arial"/>
          <w:bCs/>
          <w:sz w:val="24"/>
          <w:szCs w:val="24"/>
        </w:rPr>
        <w:t>/</w:t>
      </w:r>
      <w:r w:rsidR="009A3BF3" w:rsidRPr="002A5F95">
        <w:rPr>
          <w:rFonts w:ascii="Arial" w:hAnsi="Arial" w:cs="Arial"/>
          <w:bCs/>
          <w:sz w:val="24"/>
          <w:szCs w:val="24"/>
        </w:rPr>
        <w:t>činnosti</w:t>
      </w:r>
      <w:r w:rsidRPr="002A5F95">
        <w:rPr>
          <w:rFonts w:ascii="Arial" w:hAnsi="Arial" w:cs="Arial"/>
          <w:bCs/>
          <w:sz w:val="24"/>
          <w:szCs w:val="24"/>
        </w:rPr>
        <w:t>. V případě, že celkové skutečně vynaložené uznatelné výdaje akce</w:t>
      </w:r>
      <w:r w:rsidR="008A463B" w:rsidRPr="002A5F95">
        <w:rPr>
          <w:rFonts w:ascii="Arial" w:hAnsi="Arial" w:cs="Arial"/>
          <w:bCs/>
          <w:sz w:val="24"/>
          <w:szCs w:val="24"/>
        </w:rPr>
        <w:t>/</w:t>
      </w:r>
      <w:r w:rsidR="009A3BF3" w:rsidRPr="002A5F95">
        <w:rPr>
          <w:rFonts w:ascii="Arial" w:hAnsi="Arial" w:cs="Arial"/>
          <w:bCs/>
          <w:sz w:val="24"/>
          <w:szCs w:val="24"/>
        </w:rPr>
        <w:t>činnosti</w:t>
      </w:r>
      <w:r w:rsidRPr="002A5F95">
        <w:rPr>
          <w:rFonts w:ascii="Arial" w:hAnsi="Arial" w:cs="Arial"/>
          <w:bCs/>
          <w:sz w:val="24"/>
          <w:szCs w:val="24"/>
        </w:rPr>
        <w:t xml:space="preserve"> budou nižší než celkové </w:t>
      </w:r>
      <w:r w:rsidRPr="002A5F95">
        <w:rPr>
          <w:rFonts w:ascii="Arial" w:hAnsi="Arial" w:cs="Arial"/>
          <w:bCs/>
          <w:sz w:val="24"/>
          <w:szCs w:val="24"/>
        </w:rPr>
        <w:lastRenderedPageBreak/>
        <w:t>předpokládané uznatelné výdaje akce</w:t>
      </w:r>
      <w:r w:rsidR="008A463B" w:rsidRPr="002A5F95">
        <w:rPr>
          <w:rFonts w:ascii="Arial" w:hAnsi="Arial" w:cs="Arial"/>
          <w:bCs/>
          <w:sz w:val="24"/>
          <w:szCs w:val="24"/>
        </w:rPr>
        <w:t>/</w:t>
      </w:r>
      <w:r w:rsidR="009A3BF3" w:rsidRPr="002A5F95">
        <w:rPr>
          <w:rFonts w:ascii="Arial" w:hAnsi="Arial" w:cs="Arial"/>
          <w:bCs/>
          <w:sz w:val="24"/>
          <w:szCs w:val="24"/>
        </w:rPr>
        <w:t>činnosti</w:t>
      </w:r>
      <w:r w:rsidRPr="002A5F95">
        <w:rPr>
          <w:rFonts w:ascii="Arial" w:hAnsi="Arial" w:cs="Arial"/>
          <w:bCs/>
          <w:sz w:val="24"/>
          <w:szCs w:val="24"/>
        </w:rPr>
        <w:t xml:space="preserve"> uvedené v žádosti žadatele, je žadatel povinen v rámci vyúčtování dotace vrátit poskytovateli část poskytnuté dotace v souladu se Smlouvou tak, aby výše dotace odpovídala</w:t>
      </w:r>
      <w:r w:rsidR="00A85FFA" w:rsidRPr="002A5F95">
        <w:rPr>
          <w:rFonts w:ascii="Arial" w:hAnsi="Arial" w:cs="Arial"/>
          <w:bCs/>
          <w:sz w:val="24"/>
          <w:szCs w:val="24"/>
        </w:rPr>
        <w:t xml:space="preserve"> </w:t>
      </w:r>
      <w:r w:rsidR="00325876" w:rsidRPr="002A5F95">
        <w:rPr>
          <w:rFonts w:ascii="Arial" w:hAnsi="Arial" w:cs="Arial"/>
          <w:bCs/>
          <w:sz w:val="24"/>
          <w:szCs w:val="24"/>
        </w:rPr>
        <w:t xml:space="preserve">maximálně </w:t>
      </w:r>
      <w:proofErr w:type="gramStart"/>
      <w:r w:rsidR="003510D3" w:rsidRPr="002A5F95">
        <w:rPr>
          <w:rFonts w:ascii="Arial" w:hAnsi="Arial" w:cs="Arial"/>
          <w:b/>
          <w:bCs/>
          <w:sz w:val="24"/>
          <w:szCs w:val="24"/>
        </w:rPr>
        <w:t>7</w:t>
      </w:r>
      <w:r w:rsidR="00325876" w:rsidRPr="002A5F95">
        <w:rPr>
          <w:rFonts w:ascii="Arial" w:hAnsi="Arial" w:cs="Arial"/>
          <w:b/>
          <w:bCs/>
          <w:sz w:val="24"/>
          <w:szCs w:val="24"/>
        </w:rPr>
        <w:t>0</w:t>
      </w:r>
      <w:r w:rsidR="00D95640" w:rsidRPr="002A5F95">
        <w:rPr>
          <w:rFonts w:ascii="Arial" w:hAnsi="Arial" w:cs="Arial"/>
          <w:b/>
          <w:bCs/>
          <w:sz w:val="24"/>
          <w:szCs w:val="24"/>
        </w:rPr>
        <w:t xml:space="preserve"> </w:t>
      </w:r>
      <w:r w:rsidR="00D95640" w:rsidRPr="002A5F95">
        <w:rPr>
          <w:rFonts w:ascii="Arial" w:hAnsi="Arial" w:cs="Arial"/>
          <w:bCs/>
          <w:sz w:val="24"/>
          <w:szCs w:val="24"/>
        </w:rPr>
        <w:t xml:space="preserve">% </w:t>
      </w:r>
      <w:r w:rsidR="00B43B6E" w:rsidRPr="002A5F95">
        <w:rPr>
          <w:rFonts w:ascii="Arial" w:hAnsi="Arial" w:cs="Arial"/>
          <w:bCs/>
          <w:i/>
          <w:sz w:val="24"/>
          <w:szCs w:val="24"/>
        </w:rPr>
        <w:t xml:space="preserve"> </w:t>
      </w:r>
      <w:r w:rsidRPr="002A5F95">
        <w:rPr>
          <w:rFonts w:ascii="Arial" w:hAnsi="Arial" w:cs="Arial"/>
          <w:bCs/>
          <w:sz w:val="24"/>
          <w:szCs w:val="24"/>
        </w:rPr>
        <w:t>z celkových</w:t>
      </w:r>
      <w:proofErr w:type="gramEnd"/>
      <w:r w:rsidRPr="002A5F95">
        <w:rPr>
          <w:rFonts w:ascii="Arial" w:hAnsi="Arial" w:cs="Arial"/>
          <w:bCs/>
          <w:sz w:val="24"/>
          <w:szCs w:val="24"/>
        </w:rPr>
        <w:t xml:space="preserve"> skutečně vynaložených uznatelných výdajů akce</w:t>
      </w:r>
      <w:r w:rsidR="008A463B" w:rsidRPr="002A5F95">
        <w:rPr>
          <w:rFonts w:ascii="Arial" w:hAnsi="Arial" w:cs="Arial"/>
          <w:bCs/>
          <w:sz w:val="24"/>
          <w:szCs w:val="24"/>
        </w:rPr>
        <w:t>/</w:t>
      </w:r>
      <w:r w:rsidR="00740F49" w:rsidRPr="002A5F95">
        <w:rPr>
          <w:rFonts w:ascii="Arial" w:hAnsi="Arial" w:cs="Arial"/>
          <w:bCs/>
          <w:sz w:val="24"/>
          <w:szCs w:val="24"/>
        </w:rPr>
        <w:t>činnosti</w:t>
      </w:r>
      <w:r w:rsidRPr="002A5F95">
        <w:rPr>
          <w:rFonts w:ascii="Arial" w:hAnsi="Arial" w:cs="Arial"/>
          <w:bCs/>
          <w:sz w:val="24"/>
          <w:szCs w:val="24"/>
        </w:rPr>
        <w:t>.</w:t>
      </w:r>
    </w:p>
    <w:p w14:paraId="055A9C67" w14:textId="77777777" w:rsidR="00046E85" w:rsidRPr="002A5F95" w:rsidRDefault="00046E85" w:rsidP="00046E85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sz w:val="24"/>
          <w:szCs w:val="24"/>
        </w:rPr>
      </w:pPr>
      <w:r w:rsidRPr="002A5F95">
        <w:rPr>
          <w:rFonts w:ascii="Arial" w:hAnsi="Arial" w:cs="Arial"/>
          <w:sz w:val="24"/>
          <w:szCs w:val="24"/>
        </w:rPr>
        <w:t>Bude-li dotace dle tohoto dotačního programu poskytována jako veřejná podpora slučitelná s vnitřním trhem dle nařízení Komise (EU) č. 651/2014 ze dne 17. června 2014, kterým se v souladu s články 107 a 108 Smlouvy prohlašují určité kategorie podpory za slučitelné s vnitřním trhem, ve znění nařízení Komise (EU) č. 2017/1084 ze dne 14. června 2017 (dále jen „GBER“), je příjemce dotace povinen zajistit, aby souhrn všech veřejných podpor v jakékoli formě poskytnutých ze všech veřejných zdrojů nepřesáhl 80 % (70 % na akci/činnost týkající se vydávání hudby a literatury) celkových skutečně vynaložených uznatelných výdajů na akci/činnost ve smyslu ustanovení čl. 53 odst. 8 a odst. 9 Nařízení Komise (EU) č. 651/2014 ze dne 17. 6. 2014.</w:t>
      </w:r>
    </w:p>
    <w:p w14:paraId="1F0BA854" w14:textId="7CB0D32F" w:rsidR="00BD553A" w:rsidRDefault="00046E85" w:rsidP="00046E85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sz w:val="24"/>
          <w:szCs w:val="24"/>
        </w:rPr>
      </w:pPr>
      <w:r w:rsidRPr="002A5F95">
        <w:rPr>
          <w:rFonts w:ascii="Arial" w:hAnsi="Arial" w:cs="Arial"/>
          <w:sz w:val="24"/>
          <w:szCs w:val="24"/>
        </w:rPr>
        <w:t xml:space="preserve">V případě, že veřejná podpora dle tohoto programu poskytovaná dle nařízení GBER v souběhu s případnými dalšími veřejnými podporami, </w:t>
      </w:r>
      <w:r w:rsidRPr="002A5F95">
        <w:rPr>
          <w:rFonts w:ascii="Arial" w:eastAsia="Times New Roman" w:hAnsi="Arial" w:cs="Arial"/>
          <w:sz w:val="24"/>
          <w:szCs w:val="24"/>
          <w:lang w:eastAsia="cs-CZ"/>
        </w:rPr>
        <w:t xml:space="preserve">včetně podpor </w:t>
      </w:r>
      <w:r w:rsidRPr="002A5F9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de </w:t>
      </w:r>
      <w:proofErr w:type="spellStart"/>
      <w:r w:rsidRPr="002A5F95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2A5F95">
        <w:rPr>
          <w:rFonts w:ascii="Arial" w:eastAsia="Times New Roman" w:hAnsi="Arial" w:cs="Arial"/>
          <w:i/>
          <w:sz w:val="24"/>
          <w:szCs w:val="24"/>
          <w:lang w:eastAsia="cs-CZ"/>
        </w:rPr>
        <w:t>,</w:t>
      </w:r>
      <w:r w:rsidRPr="002A5F95">
        <w:rPr>
          <w:rFonts w:ascii="Arial" w:hAnsi="Arial" w:cs="Arial"/>
          <w:sz w:val="24"/>
          <w:szCs w:val="24"/>
        </w:rPr>
        <w:t xml:space="preserve"> ze všech veřejných zdrojů přesáhne 80% (70 % na akci/činnost týkající se vydávání hudby a literatury) celkových skutečně vynaložených uznatelných výdajů na akci/činnost, je příjemce povinen vrátit takovou část dotace, aby souhrn veřejných podpor ze všech veřejných zdrojů činil maximálně 80 % (70 % na akci/činnost týkající se vydávání hudby a literatury) celkových skutečně vynaložených uznatelných výdajů na akci/činnost.</w:t>
      </w:r>
    </w:p>
    <w:p w14:paraId="26A2B5A6" w14:textId="77777777" w:rsidR="004D5489" w:rsidRPr="002A5F95" w:rsidRDefault="004D5489" w:rsidP="00046E85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i/>
          <w:iCs/>
          <w:sz w:val="24"/>
          <w:szCs w:val="24"/>
          <w:lang w:eastAsia="cs-CZ"/>
        </w:rPr>
      </w:pPr>
    </w:p>
    <w:p w14:paraId="0CCDD29A" w14:textId="77777777" w:rsidR="00691685" w:rsidRPr="002A5F95" w:rsidRDefault="00691685" w:rsidP="0092729F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6" w:name="Společ9"/>
      <w:bookmarkEnd w:id="6"/>
      <w:r w:rsidRPr="002A5F95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2A5F95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24"/>
          <w:szCs w:val="24"/>
        </w:rPr>
      </w:pPr>
    </w:p>
    <w:p w14:paraId="76474E08" w14:textId="770D3B65" w:rsidR="00691685" w:rsidRPr="002A5F95" w:rsidRDefault="00691685" w:rsidP="0092729F">
      <w:pPr>
        <w:pStyle w:val="Odstavecseseznamem"/>
        <w:numPr>
          <w:ilvl w:val="1"/>
          <w:numId w:val="4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A5F95">
        <w:rPr>
          <w:rFonts w:ascii="Arial" w:hAnsi="Arial" w:cs="Arial"/>
          <w:bCs/>
          <w:sz w:val="24"/>
          <w:szCs w:val="24"/>
        </w:rPr>
        <w:t>Dotace je poskytována na uznatelné výdaje neinvestičního charakteru</w:t>
      </w:r>
      <w:r w:rsidR="00351DC7" w:rsidRPr="002A5F95">
        <w:rPr>
          <w:rFonts w:ascii="Arial" w:hAnsi="Arial" w:cs="Arial"/>
          <w:sz w:val="24"/>
          <w:szCs w:val="24"/>
        </w:rPr>
        <w:t xml:space="preserve">, </w:t>
      </w:r>
      <w:r w:rsidR="005A6E63" w:rsidRPr="002A5F95">
        <w:rPr>
          <w:rFonts w:ascii="Arial" w:hAnsi="Arial" w:cs="Arial"/>
          <w:sz w:val="24"/>
          <w:szCs w:val="24"/>
        </w:rPr>
        <w:t xml:space="preserve">výslovně </w:t>
      </w:r>
      <w:r w:rsidR="00351DC7" w:rsidRPr="002A5F95">
        <w:rPr>
          <w:rFonts w:ascii="Arial" w:hAnsi="Arial" w:cs="Arial"/>
          <w:sz w:val="24"/>
          <w:szCs w:val="24"/>
        </w:rPr>
        <w:t>uveden</w:t>
      </w:r>
      <w:r w:rsidR="000E418F" w:rsidRPr="002A5F95">
        <w:rPr>
          <w:rFonts w:ascii="Arial" w:hAnsi="Arial" w:cs="Arial"/>
          <w:sz w:val="24"/>
          <w:szCs w:val="24"/>
        </w:rPr>
        <w:t>é</w:t>
      </w:r>
      <w:r w:rsidR="00351DC7" w:rsidRPr="002A5F95">
        <w:rPr>
          <w:rFonts w:ascii="Arial" w:hAnsi="Arial" w:cs="Arial"/>
          <w:sz w:val="24"/>
          <w:szCs w:val="24"/>
        </w:rPr>
        <w:t xml:space="preserve"> ve </w:t>
      </w:r>
      <w:r w:rsidR="000E418F" w:rsidRPr="002A5F95">
        <w:rPr>
          <w:rFonts w:ascii="Arial" w:hAnsi="Arial" w:cs="Arial"/>
          <w:sz w:val="24"/>
          <w:szCs w:val="24"/>
        </w:rPr>
        <w:t>S</w:t>
      </w:r>
      <w:r w:rsidR="00351DC7" w:rsidRPr="002A5F95">
        <w:rPr>
          <w:rFonts w:ascii="Arial" w:hAnsi="Arial" w:cs="Arial"/>
          <w:sz w:val="24"/>
          <w:szCs w:val="24"/>
        </w:rPr>
        <w:t>mlouvě.</w:t>
      </w:r>
      <w:r w:rsidR="008624D2" w:rsidRPr="002A5F95">
        <w:rPr>
          <w:rFonts w:ascii="Arial" w:hAnsi="Arial" w:cs="Arial"/>
          <w:sz w:val="24"/>
          <w:szCs w:val="24"/>
        </w:rPr>
        <w:t xml:space="preserve"> Dotace</w:t>
      </w:r>
      <w:r w:rsidRPr="002A5F95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7E2FEB" w:rsidRPr="002A5F95">
        <w:rPr>
          <w:rFonts w:ascii="Arial" w:hAnsi="Arial" w:cs="Arial"/>
          <w:bCs/>
          <w:sz w:val="24"/>
          <w:szCs w:val="24"/>
        </w:rPr>
        <w:t>akce/</w:t>
      </w:r>
      <w:r w:rsidR="0058171B" w:rsidRPr="002A5F95">
        <w:rPr>
          <w:rFonts w:ascii="Arial" w:hAnsi="Arial" w:cs="Arial"/>
          <w:bCs/>
          <w:sz w:val="24"/>
          <w:szCs w:val="24"/>
        </w:rPr>
        <w:t>činnost</w:t>
      </w:r>
      <w:r w:rsidR="00A438D1" w:rsidRPr="002A5F95">
        <w:rPr>
          <w:rFonts w:ascii="Arial" w:hAnsi="Arial" w:cs="Arial"/>
          <w:bCs/>
          <w:sz w:val="24"/>
          <w:szCs w:val="24"/>
        </w:rPr>
        <w:t>i</w:t>
      </w:r>
      <w:r w:rsidRPr="002A5F95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2A5F95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77777777" w:rsidR="00691685" w:rsidRPr="002A5F95" w:rsidRDefault="00691685" w:rsidP="0092729F">
      <w:pPr>
        <w:pStyle w:val="Odstavecseseznamem"/>
        <w:numPr>
          <w:ilvl w:val="1"/>
          <w:numId w:val="45"/>
        </w:numPr>
        <w:ind w:left="851" w:hanging="851"/>
        <w:contextualSpacing w:val="0"/>
        <w:rPr>
          <w:i/>
          <w:iCs/>
          <w:sz w:val="24"/>
          <w:szCs w:val="24"/>
        </w:rPr>
      </w:pPr>
      <w:r w:rsidRPr="002A5F95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27692481" w14:textId="77777777" w:rsidR="00691685" w:rsidRPr="002A5F95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  <w:sz w:val="24"/>
          <w:szCs w:val="24"/>
        </w:rPr>
      </w:pPr>
      <w:r w:rsidRPr="002A5F95">
        <w:rPr>
          <w:rFonts w:ascii="Arial" w:hAnsi="Arial" w:cs="Arial"/>
          <w:sz w:val="24"/>
          <w:szCs w:val="24"/>
        </w:rPr>
        <w:t xml:space="preserve">není plátcem DPH, </w:t>
      </w:r>
    </w:p>
    <w:p w14:paraId="07AA2316" w14:textId="77777777" w:rsidR="00E82384" w:rsidRPr="002A5F95" w:rsidRDefault="00691685" w:rsidP="00E8238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2A5F95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7" w:name="VLASTNICTVÍpořizMajetku"/>
      <w:bookmarkEnd w:id="7"/>
    </w:p>
    <w:p w14:paraId="2510BBA4" w14:textId="77777777" w:rsidR="00E82384" w:rsidRPr="002A5F95" w:rsidRDefault="00E82384" w:rsidP="00E82384">
      <w:pPr>
        <w:pStyle w:val="Odstavecseseznamem"/>
        <w:ind w:left="1701" w:firstLine="0"/>
        <w:contextualSpacing w:val="0"/>
        <w:rPr>
          <w:rFonts w:ascii="Arial" w:hAnsi="Arial" w:cs="Arial"/>
          <w:sz w:val="24"/>
          <w:szCs w:val="24"/>
        </w:rPr>
      </w:pPr>
    </w:p>
    <w:p w14:paraId="3FE38245" w14:textId="5E5205CC" w:rsidR="007E2FEB" w:rsidRPr="002A5F95" w:rsidRDefault="00691685" w:rsidP="007E2FEB">
      <w:pPr>
        <w:pStyle w:val="Odstavecseseznamem"/>
        <w:numPr>
          <w:ilvl w:val="1"/>
          <w:numId w:val="45"/>
        </w:numPr>
        <w:ind w:left="851" w:hanging="851"/>
        <w:contextualSpacing w:val="0"/>
        <w:rPr>
          <w:rFonts w:ascii="Arial" w:hAnsi="Arial" w:cs="Arial"/>
          <w:b/>
          <w:i/>
          <w:strike/>
          <w:sz w:val="24"/>
          <w:szCs w:val="24"/>
        </w:rPr>
      </w:pPr>
      <w:r w:rsidRPr="002A5F95">
        <w:rPr>
          <w:rFonts w:ascii="Arial" w:hAnsi="Arial" w:cs="Arial"/>
          <w:sz w:val="24"/>
          <w:szCs w:val="24"/>
        </w:rPr>
        <w:t xml:space="preserve">Majetek pořizovaný z dotace musí být pořizován výlučně do vlastnictví </w:t>
      </w:r>
      <w:r w:rsidR="00C67538" w:rsidRPr="002A5F95">
        <w:rPr>
          <w:rFonts w:ascii="Arial" w:hAnsi="Arial" w:cs="Arial"/>
          <w:sz w:val="24"/>
          <w:szCs w:val="24"/>
        </w:rPr>
        <w:t>příjemce</w:t>
      </w:r>
      <w:r w:rsidR="00547AF3" w:rsidRPr="002A5F95">
        <w:rPr>
          <w:rFonts w:ascii="Arial" w:hAnsi="Arial" w:cs="Arial"/>
          <w:sz w:val="24"/>
          <w:szCs w:val="24"/>
        </w:rPr>
        <w:t>.</w:t>
      </w:r>
      <w:r w:rsidR="00547AF3" w:rsidRPr="002A5F95">
        <w:rPr>
          <w:rFonts w:ascii="Arial" w:hAnsi="Arial" w:cs="Arial"/>
          <w:sz w:val="24"/>
          <w:szCs w:val="24"/>
        </w:rPr>
        <w:br/>
      </w:r>
      <w:r w:rsidR="00656BEB" w:rsidRPr="002A5F95">
        <w:rPr>
          <w:rFonts w:ascii="Arial" w:hAnsi="Arial" w:cs="Arial"/>
          <w:sz w:val="24"/>
          <w:szCs w:val="24"/>
        </w:rPr>
        <w:t xml:space="preserve">Opravy majetku, technické zhodnocení či rekonstrukce hrazené z dotace </w:t>
      </w:r>
      <w:r w:rsidR="00821CA8" w:rsidRPr="002A5F95">
        <w:rPr>
          <w:rFonts w:ascii="Arial" w:hAnsi="Arial" w:cs="Arial"/>
          <w:sz w:val="24"/>
          <w:szCs w:val="24"/>
        </w:rPr>
        <w:t>mohou</w:t>
      </w:r>
      <w:r w:rsidR="00BA36B7" w:rsidRPr="002A5F95">
        <w:rPr>
          <w:rFonts w:ascii="Arial" w:hAnsi="Arial" w:cs="Arial"/>
          <w:sz w:val="24"/>
          <w:szCs w:val="24"/>
        </w:rPr>
        <w:t xml:space="preserve"> být realizovány výlučně do </w:t>
      </w:r>
      <w:r w:rsidR="00656BEB" w:rsidRPr="002A5F95">
        <w:rPr>
          <w:rFonts w:ascii="Arial" w:hAnsi="Arial" w:cs="Arial"/>
          <w:sz w:val="24"/>
          <w:szCs w:val="24"/>
        </w:rPr>
        <w:t>majetku ve vlastnictví příjemce</w:t>
      </w:r>
      <w:bookmarkStart w:id="8" w:name="neuznatelnévýdaje"/>
      <w:bookmarkStart w:id="9" w:name="výdajeNaRealizaci"/>
      <w:bookmarkEnd w:id="8"/>
      <w:bookmarkEnd w:id="9"/>
    </w:p>
    <w:p w14:paraId="098D1D3D" w14:textId="77777777" w:rsidR="003510D3" w:rsidRPr="002A5F95" w:rsidRDefault="003510D3" w:rsidP="0092729F">
      <w:pPr>
        <w:pStyle w:val="Odstavecseseznamem"/>
        <w:ind w:left="851" w:firstLine="0"/>
        <w:contextualSpacing w:val="0"/>
        <w:rPr>
          <w:rFonts w:ascii="Arial" w:hAnsi="Arial" w:cs="Arial"/>
          <w:b/>
          <w:i/>
          <w:strike/>
          <w:sz w:val="24"/>
          <w:szCs w:val="24"/>
        </w:rPr>
      </w:pPr>
    </w:p>
    <w:p w14:paraId="65EC8E83" w14:textId="5C90A712" w:rsidR="000333AA" w:rsidRPr="002A5F95" w:rsidRDefault="003510D3" w:rsidP="003510D3">
      <w:pPr>
        <w:pStyle w:val="Odstavecseseznamem"/>
        <w:numPr>
          <w:ilvl w:val="1"/>
          <w:numId w:val="45"/>
        </w:numPr>
        <w:tabs>
          <w:tab w:val="left" w:pos="993"/>
        </w:tabs>
        <w:ind w:left="426" w:hanging="426"/>
        <w:contextualSpacing w:val="0"/>
        <w:rPr>
          <w:rFonts w:ascii="Arial" w:hAnsi="Arial" w:cs="Arial"/>
          <w:b/>
          <w:i/>
          <w:strike/>
          <w:sz w:val="24"/>
          <w:szCs w:val="24"/>
        </w:rPr>
      </w:pPr>
      <w:r w:rsidRPr="002A5F95">
        <w:rPr>
          <w:rFonts w:ascii="Arial" w:hAnsi="Arial" w:cs="Arial"/>
          <w:bCs/>
          <w:sz w:val="24"/>
          <w:szCs w:val="24"/>
        </w:rPr>
        <w:t xml:space="preserve">      </w:t>
      </w:r>
      <w:r w:rsidR="006A45FC" w:rsidRPr="002A5F95">
        <w:rPr>
          <w:rFonts w:ascii="Arial" w:hAnsi="Arial" w:cs="Arial"/>
          <w:bCs/>
          <w:sz w:val="24"/>
          <w:szCs w:val="24"/>
        </w:rPr>
        <w:t xml:space="preserve">Výdaje na </w:t>
      </w:r>
      <w:r w:rsidR="006A45FC" w:rsidRPr="002A5F95">
        <w:rPr>
          <w:rFonts w:ascii="Arial" w:hAnsi="Arial" w:cs="Arial"/>
          <w:sz w:val="24"/>
          <w:szCs w:val="24"/>
        </w:rPr>
        <w:t xml:space="preserve">realizaci </w:t>
      </w:r>
      <w:r w:rsidR="0058171B" w:rsidRPr="002A5F95">
        <w:rPr>
          <w:rFonts w:ascii="Arial" w:hAnsi="Arial" w:cs="Arial"/>
          <w:sz w:val="24"/>
          <w:szCs w:val="24"/>
        </w:rPr>
        <w:t>akce/</w:t>
      </w:r>
      <w:r w:rsidR="001A3567" w:rsidRPr="002A5F95">
        <w:rPr>
          <w:rFonts w:ascii="Arial" w:hAnsi="Arial" w:cs="Arial"/>
          <w:sz w:val="24"/>
          <w:szCs w:val="24"/>
        </w:rPr>
        <w:t>činnosti</w:t>
      </w:r>
      <w:r w:rsidR="002D6BFF" w:rsidRPr="002A5F95">
        <w:rPr>
          <w:rFonts w:ascii="Arial" w:hAnsi="Arial" w:cs="Arial"/>
          <w:sz w:val="24"/>
          <w:szCs w:val="24"/>
        </w:rPr>
        <w:t>:</w:t>
      </w:r>
    </w:p>
    <w:p w14:paraId="4DDAACAB" w14:textId="77777777" w:rsidR="00BD553A" w:rsidRPr="002A5F95" w:rsidRDefault="00BD553A" w:rsidP="00463FB1">
      <w:pPr>
        <w:pStyle w:val="Odstavecseseznamem"/>
        <w:ind w:left="851" w:firstLine="0"/>
        <w:rPr>
          <w:rFonts w:ascii="Arial" w:hAnsi="Arial" w:cs="Arial"/>
          <w:bCs/>
          <w:sz w:val="24"/>
          <w:szCs w:val="24"/>
        </w:rPr>
      </w:pPr>
    </w:p>
    <w:p w14:paraId="7DB176DE" w14:textId="6361B31B" w:rsidR="007C4FCA" w:rsidRPr="002A5F95" w:rsidRDefault="00691685" w:rsidP="00463FB1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  <w:r w:rsidRPr="002A5F95">
        <w:rPr>
          <w:rFonts w:ascii="Arial" w:hAnsi="Arial" w:cs="Arial"/>
          <w:bCs/>
          <w:sz w:val="24"/>
          <w:szCs w:val="24"/>
        </w:rPr>
        <w:t>Neuznatelnými výdaji se rozumí</w:t>
      </w:r>
      <w:r w:rsidR="00A03254" w:rsidRPr="002A5F95">
        <w:rPr>
          <w:rFonts w:ascii="Arial" w:hAnsi="Arial" w:cs="Arial"/>
          <w:bCs/>
          <w:sz w:val="24"/>
          <w:szCs w:val="24"/>
        </w:rPr>
        <w:t xml:space="preserve"> výdaje, které nelze </w:t>
      </w:r>
      <w:r w:rsidR="00A03254" w:rsidRPr="002A5F95">
        <w:rPr>
          <w:rFonts w:ascii="Arial" w:hAnsi="Arial" w:cs="Arial"/>
          <w:sz w:val="24"/>
          <w:szCs w:val="24"/>
        </w:rPr>
        <w:t xml:space="preserve">zahrnout do celkových předpokládaných ani celkových </w:t>
      </w:r>
      <w:r w:rsidR="00E513F7" w:rsidRPr="002A5F95">
        <w:rPr>
          <w:rFonts w:ascii="Arial" w:hAnsi="Arial" w:cs="Arial"/>
          <w:sz w:val="24"/>
          <w:szCs w:val="24"/>
        </w:rPr>
        <w:t xml:space="preserve">skutečně </w:t>
      </w:r>
      <w:r w:rsidR="00A03254" w:rsidRPr="002A5F95">
        <w:rPr>
          <w:rFonts w:ascii="Arial" w:hAnsi="Arial" w:cs="Arial"/>
          <w:sz w:val="24"/>
          <w:szCs w:val="24"/>
        </w:rPr>
        <w:t xml:space="preserve">vynaložených výdajů na realizaci </w:t>
      </w:r>
      <w:r w:rsidR="0058171B" w:rsidRPr="002A5F95">
        <w:rPr>
          <w:rFonts w:ascii="Arial" w:hAnsi="Arial" w:cs="Arial"/>
          <w:sz w:val="24"/>
          <w:szCs w:val="24"/>
        </w:rPr>
        <w:t>akce/</w:t>
      </w:r>
      <w:r w:rsidR="00107CAA" w:rsidRPr="002A5F95">
        <w:rPr>
          <w:rFonts w:ascii="Arial" w:hAnsi="Arial" w:cs="Arial"/>
          <w:sz w:val="24"/>
          <w:szCs w:val="24"/>
        </w:rPr>
        <w:t>činnosti</w:t>
      </w:r>
      <w:r w:rsidR="00FF20A2" w:rsidRPr="002A5F95">
        <w:rPr>
          <w:rFonts w:ascii="Arial" w:hAnsi="Arial" w:cs="Arial"/>
          <w:sz w:val="24"/>
          <w:szCs w:val="24"/>
        </w:rPr>
        <w:t>:</w:t>
      </w:r>
      <w:r w:rsidR="00A03254" w:rsidRPr="002A5F95">
        <w:rPr>
          <w:rFonts w:ascii="Arial" w:hAnsi="Arial" w:cs="Arial"/>
          <w:sz w:val="24"/>
          <w:szCs w:val="24"/>
        </w:rPr>
        <w:t xml:space="preserve"> </w:t>
      </w:r>
    </w:p>
    <w:p w14:paraId="414F2945" w14:textId="77777777" w:rsidR="00E1510F" w:rsidRPr="002A5F95" w:rsidRDefault="00E1510F" w:rsidP="00E1510F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2A5F95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14EF0E91" w14:textId="77777777" w:rsidR="00E1510F" w:rsidRPr="002A5F95" w:rsidRDefault="00E1510F" w:rsidP="00E1510F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44"/>
          <w:szCs w:val="24"/>
        </w:rPr>
      </w:pPr>
      <w:r w:rsidRPr="002A5F95">
        <w:rPr>
          <w:rFonts w:ascii="Arial" w:hAnsi="Arial" w:cs="Arial"/>
          <w:sz w:val="24"/>
          <w:szCs w:val="14"/>
        </w:rPr>
        <w:t xml:space="preserve">výdaje na zpracování a administraci žádosti o dotaci, </w:t>
      </w:r>
    </w:p>
    <w:p w14:paraId="320E83A1" w14:textId="77777777" w:rsidR="00E1510F" w:rsidRPr="002A5F95" w:rsidRDefault="00E1510F" w:rsidP="00E1510F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A5F95">
        <w:rPr>
          <w:rFonts w:ascii="Arial" w:hAnsi="Arial" w:cs="Arial"/>
          <w:bCs/>
          <w:sz w:val="24"/>
          <w:szCs w:val="24"/>
        </w:rPr>
        <w:t>úhrada úvěrů a půjček,</w:t>
      </w:r>
    </w:p>
    <w:p w14:paraId="71DC7EBE" w14:textId="77777777" w:rsidR="00E1510F" w:rsidRPr="002A5F95" w:rsidRDefault="00E1510F" w:rsidP="00E1510F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A5F95">
        <w:rPr>
          <w:rFonts w:ascii="Arial" w:hAnsi="Arial" w:cs="Arial"/>
          <w:bCs/>
          <w:sz w:val="24"/>
          <w:szCs w:val="24"/>
        </w:rPr>
        <w:lastRenderedPageBreak/>
        <w:t>nákup věcí osobní potřeby,</w:t>
      </w:r>
    </w:p>
    <w:p w14:paraId="32F73543" w14:textId="77777777" w:rsidR="00E1510F" w:rsidRPr="002A5F95" w:rsidRDefault="00E1510F" w:rsidP="00E1510F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A5F95">
        <w:rPr>
          <w:rFonts w:ascii="Arial" w:hAnsi="Arial" w:cs="Arial"/>
          <w:bCs/>
          <w:sz w:val="24"/>
          <w:szCs w:val="24"/>
        </w:rPr>
        <w:t xml:space="preserve">penále, pokuty, </w:t>
      </w:r>
    </w:p>
    <w:p w14:paraId="50C31717" w14:textId="77777777" w:rsidR="00E1510F" w:rsidRPr="002A5F95" w:rsidRDefault="00E1510F" w:rsidP="00E1510F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A5F95">
        <w:rPr>
          <w:rFonts w:ascii="Arial" w:hAnsi="Arial" w:cs="Arial"/>
          <w:bCs/>
          <w:sz w:val="24"/>
          <w:szCs w:val="24"/>
        </w:rPr>
        <w:t xml:space="preserve">pojistné, </w:t>
      </w:r>
    </w:p>
    <w:p w14:paraId="6759BFB2" w14:textId="77777777" w:rsidR="00E1510F" w:rsidRPr="002A5F95" w:rsidRDefault="00E1510F" w:rsidP="00E1510F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2A5F95">
        <w:rPr>
          <w:rFonts w:ascii="Arial" w:hAnsi="Arial" w:cs="Arial"/>
          <w:bCs/>
          <w:sz w:val="24"/>
          <w:szCs w:val="24"/>
        </w:rPr>
        <w:t>bankovní poplatky,</w:t>
      </w:r>
    </w:p>
    <w:p w14:paraId="791BF08B" w14:textId="77777777" w:rsidR="00E1510F" w:rsidRPr="002A5F95" w:rsidRDefault="00E1510F" w:rsidP="00E1510F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2A5F95">
        <w:rPr>
          <w:rFonts w:ascii="Arial" w:hAnsi="Arial" w:cs="Arial"/>
          <w:bCs/>
          <w:sz w:val="24"/>
          <w:szCs w:val="24"/>
        </w:rPr>
        <w:t>poštovné a dopravné (pokud není součástí fakturace),</w:t>
      </w:r>
    </w:p>
    <w:p w14:paraId="3FE7FF61" w14:textId="77777777" w:rsidR="00E1510F" w:rsidRPr="002A5F95" w:rsidRDefault="00E1510F" w:rsidP="00E1510F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2A5F95">
        <w:rPr>
          <w:rFonts w:ascii="Arial" w:hAnsi="Arial" w:cs="Arial"/>
          <w:bCs/>
          <w:sz w:val="24"/>
          <w:szCs w:val="24"/>
        </w:rPr>
        <w:t>letenky,</w:t>
      </w:r>
    </w:p>
    <w:p w14:paraId="423D01E2" w14:textId="77777777" w:rsidR="00E1510F" w:rsidRPr="002A5F95" w:rsidRDefault="00E1510F" w:rsidP="00E1510F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32"/>
          <w:szCs w:val="24"/>
        </w:rPr>
      </w:pPr>
      <w:r w:rsidRPr="002A5F95">
        <w:rPr>
          <w:rFonts w:ascii="Arial" w:hAnsi="Arial" w:cs="Arial"/>
          <w:sz w:val="24"/>
          <w:szCs w:val="21"/>
        </w:rPr>
        <w:t>cestovní náhrady spojené s realizací zahraniční nebo tuzemské pracovní cesty,</w:t>
      </w:r>
    </w:p>
    <w:p w14:paraId="397E062E" w14:textId="77777777" w:rsidR="00E1510F" w:rsidRPr="002A5F95" w:rsidRDefault="00E1510F" w:rsidP="00E1510F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2A5F95">
        <w:rPr>
          <w:rFonts w:ascii="Arial" w:hAnsi="Arial" w:cs="Arial"/>
          <w:bCs/>
          <w:sz w:val="24"/>
          <w:szCs w:val="24"/>
        </w:rPr>
        <w:t>nákup nemovitostí,</w:t>
      </w:r>
    </w:p>
    <w:p w14:paraId="32BFECB3" w14:textId="77777777" w:rsidR="00E1510F" w:rsidRPr="002A5F95" w:rsidRDefault="00E1510F" w:rsidP="00E1510F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A5F95">
        <w:rPr>
          <w:rFonts w:ascii="Arial" w:hAnsi="Arial" w:cs="Arial"/>
          <w:bCs/>
          <w:sz w:val="24"/>
          <w:szCs w:val="24"/>
        </w:rPr>
        <w:t>leasing, operativní leasing, akontace leasingu,</w:t>
      </w:r>
    </w:p>
    <w:p w14:paraId="07E86EA4" w14:textId="77777777" w:rsidR="00E1510F" w:rsidRPr="002A5F95" w:rsidRDefault="00E1510F" w:rsidP="00E1510F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A5F95">
        <w:rPr>
          <w:rFonts w:ascii="Arial" w:hAnsi="Arial" w:cs="Arial"/>
          <w:bCs/>
          <w:sz w:val="24"/>
          <w:szCs w:val="24"/>
        </w:rPr>
        <w:t>občerstvení, potraviny včetně alkoholu,</w:t>
      </w:r>
    </w:p>
    <w:p w14:paraId="7AE9345C" w14:textId="77777777" w:rsidR="00E1510F" w:rsidRPr="002A5F95" w:rsidRDefault="00E1510F" w:rsidP="00E1510F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32"/>
          <w:szCs w:val="24"/>
        </w:rPr>
      </w:pPr>
      <w:r w:rsidRPr="002A5F95">
        <w:rPr>
          <w:rFonts w:ascii="Arial" w:hAnsi="Arial" w:cs="Arial"/>
          <w:sz w:val="24"/>
          <w:szCs w:val="21"/>
        </w:rPr>
        <w:t>zábavní pyrotechnika,</w:t>
      </w:r>
    </w:p>
    <w:p w14:paraId="6492D7B2" w14:textId="39EB6562" w:rsidR="00E1510F" w:rsidRPr="002A5F95" w:rsidRDefault="00E1510F" w:rsidP="007E2FEB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A5F95">
        <w:rPr>
          <w:rFonts w:ascii="Arial" w:hAnsi="Arial" w:cs="Arial"/>
          <w:bCs/>
          <w:sz w:val="24"/>
          <w:szCs w:val="24"/>
        </w:rPr>
        <w:t>poskytování darů – mimo ceny do soutěží,</w:t>
      </w:r>
    </w:p>
    <w:p w14:paraId="7069C517" w14:textId="77777777" w:rsidR="00E1510F" w:rsidRPr="002A5F95" w:rsidRDefault="00E1510F" w:rsidP="00E1510F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A5F95">
        <w:rPr>
          <w:rFonts w:ascii="Arial" w:hAnsi="Arial" w:cs="Arial"/>
          <w:bCs/>
          <w:sz w:val="24"/>
          <w:szCs w:val="24"/>
        </w:rPr>
        <w:t>úhrada služeb účetních a daňových poradců a služeb auditorů,</w:t>
      </w:r>
    </w:p>
    <w:p w14:paraId="24BB061B" w14:textId="77777777" w:rsidR="00E1510F" w:rsidRPr="002A5F95" w:rsidRDefault="00E1510F" w:rsidP="00E1510F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32"/>
          <w:szCs w:val="24"/>
        </w:rPr>
      </w:pPr>
      <w:r w:rsidRPr="002A5F95">
        <w:rPr>
          <w:rFonts w:ascii="Arial" w:hAnsi="Arial" w:cs="Arial"/>
          <w:sz w:val="24"/>
          <w:szCs w:val="21"/>
        </w:rPr>
        <w:t>spotřeba energií (elektřina, plyn, vodné a stočné), telefonní a telekomunikační poplatky,</w:t>
      </w:r>
    </w:p>
    <w:p w14:paraId="35E6124D" w14:textId="77777777" w:rsidR="00E1510F" w:rsidRPr="002A5F95" w:rsidRDefault="00E1510F" w:rsidP="00E1510F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32"/>
          <w:szCs w:val="24"/>
        </w:rPr>
      </w:pPr>
      <w:r w:rsidRPr="002A5F95">
        <w:rPr>
          <w:rFonts w:ascii="Arial" w:hAnsi="Arial" w:cs="Arial"/>
          <w:sz w:val="24"/>
          <w:szCs w:val="21"/>
        </w:rPr>
        <w:t>nákup pohonných hmot,</w:t>
      </w:r>
    </w:p>
    <w:p w14:paraId="5658DB4E" w14:textId="1875DE26" w:rsidR="00E1510F" w:rsidRPr="002A5F95" w:rsidRDefault="00BB564A" w:rsidP="00E1510F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A5F95">
        <w:rPr>
          <w:rFonts w:ascii="Arial" w:hAnsi="Arial" w:cs="Arial"/>
          <w:bCs/>
          <w:sz w:val="24"/>
          <w:szCs w:val="24"/>
        </w:rPr>
        <w:t>výtěžek vzniklý z dotované kulturní akce/činnosti věnovaný na charitativní účely,</w:t>
      </w:r>
    </w:p>
    <w:p w14:paraId="29E2162E" w14:textId="77777777" w:rsidR="00E1510F" w:rsidRPr="002A5F95" w:rsidRDefault="00E1510F" w:rsidP="00E1510F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A5F95">
        <w:rPr>
          <w:rFonts w:ascii="Arial" w:hAnsi="Arial" w:cs="Arial"/>
          <w:bCs/>
          <w:sz w:val="24"/>
          <w:szCs w:val="24"/>
        </w:rPr>
        <w:t>DPH, pokud příjemce je plátcem DPH a dle zákona č. 235/2004 Sb., o dani z přidané hodnoty, ve znění pozdějších předpisů, má možnost nárokovat odpočet daně na vstupu plně či  částečně,</w:t>
      </w:r>
    </w:p>
    <w:p w14:paraId="2D07D58D" w14:textId="77777777" w:rsidR="00BD553A" w:rsidRPr="002A5F95" w:rsidRDefault="00BD553A" w:rsidP="00463FB1">
      <w:pPr>
        <w:ind w:left="708" w:firstLine="0"/>
        <w:rPr>
          <w:rFonts w:ascii="Arial" w:hAnsi="Arial" w:cs="Arial"/>
          <w:sz w:val="24"/>
          <w:szCs w:val="24"/>
        </w:rPr>
      </w:pPr>
    </w:p>
    <w:p w14:paraId="0757304F" w14:textId="114206B4" w:rsidR="00463FB1" w:rsidRPr="002A5F95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2A5F95">
        <w:rPr>
          <w:rFonts w:ascii="Arial" w:hAnsi="Arial" w:cs="Arial"/>
          <w:sz w:val="24"/>
          <w:szCs w:val="24"/>
        </w:rPr>
        <w:t>Pokud je DPH hrazeno v režimu přenesené daňové povinnosti, v době po předložení vyúčtování, bude postupovat v souladu se Smlouvou (čl. II. odst. 1).</w:t>
      </w:r>
    </w:p>
    <w:p w14:paraId="36E4F71B" w14:textId="77777777" w:rsidR="00463FB1" w:rsidRPr="002A5F95" w:rsidRDefault="00463FB1" w:rsidP="00463FB1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58E5F76F" w14:textId="18B47CC6" w:rsidR="00BD553A" w:rsidRPr="002A5F95" w:rsidRDefault="00A14CE4" w:rsidP="00A7706E">
      <w:pPr>
        <w:ind w:left="0" w:firstLine="708"/>
        <w:rPr>
          <w:rFonts w:ascii="Arial" w:hAnsi="Arial" w:cs="Arial"/>
          <w:i/>
          <w:sz w:val="24"/>
          <w:szCs w:val="24"/>
        </w:rPr>
      </w:pPr>
      <w:r w:rsidRPr="002A5F95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2A5F95">
        <w:rPr>
          <w:rFonts w:ascii="Arial" w:hAnsi="Arial" w:cs="Arial"/>
          <w:sz w:val="24"/>
          <w:szCs w:val="24"/>
        </w:rPr>
        <w:t>definovány jako</w:t>
      </w:r>
      <w:r w:rsidRPr="002A5F95">
        <w:rPr>
          <w:rFonts w:ascii="Arial" w:hAnsi="Arial" w:cs="Arial"/>
          <w:sz w:val="24"/>
          <w:szCs w:val="24"/>
        </w:rPr>
        <w:t xml:space="preserve"> </w:t>
      </w:r>
      <w:r w:rsidR="000C594B" w:rsidRPr="002A5F95">
        <w:rPr>
          <w:rFonts w:ascii="Arial" w:hAnsi="Arial" w:cs="Arial"/>
          <w:sz w:val="24"/>
          <w:szCs w:val="24"/>
        </w:rPr>
        <w:t>ne</w:t>
      </w:r>
      <w:r w:rsidRPr="002A5F95">
        <w:rPr>
          <w:rFonts w:ascii="Arial" w:hAnsi="Arial" w:cs="Arial"/>
          <w:sz w:val="24"/>
          <w:szCs w:val="24"/>
        </w:rPr>
        <w:t>uzn</w:t>
      </w:r>
      <w:r w:rsidR="001B7E48" w:rsidRPr="002A5F95">
        <w:rPr>
          <w:rFonts w:ascii="Arial" w:hAnsi="Arial" w:cs="Arial"/>
          <w:sz w:val="24"/>
          <w:szCs w:val="24"/>
        </w:rPr>
        <w:t>atelné</w:t>
      </w:r>
      <w:r w:rsidR="00FC50DF" w:rsidRPr="002A5F95">
        <w:rPr>
          <w:rFonts w:ascii="Arial" w:hAnsi="Arial" w:cs="Arial"/>
          <w:sz w:val="24"/>
          <w:szCs w:val="24"/>
        </w:rPr>
        <w:t>,</w:t>
      </w:r>
      <w:r w:rsidR="001B7E48" w:rsidRPr="002A5F95">
        <w:rPr>
          <w:rFonts w:ascii="Arial" w:hAnsi="Arial" w:cs="Arial"/>
          <w:sz w:val="24"/>
          <w:szCs w:val="24"/>
        </w:rPr>
        <w:t xml:space="preserve"> jsou uznatelnými výdaji.</w:t>
      </w:r>
    </w:p>
    <w:p w14:paraId="164A2A4F" w14:textId="77777777" w:rsidR="00901C35" w:rsidRPr="002A5F95" w:rsidRDefault="00901C35" w:rsidP="00901C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61E3447F" w14:textId="77777777" w:rsidR="0092729F" w:rsidRPr="002A5F95" w:rsidRDefault="0092729F" w:rsidP="0092729F">
      <w:pPr>
        <w:pStyle w:val="Odstavecseseznamem"/>
        <w:numPr>
          <w:ilvl w:val="0"/>
          <w:numId w:val="36"/>
        </w:numPr>
        <w:rPr>
          <w:rFonts w:ascii="Arial" w:hAnsi="Arial" w:cs="Arial"/>
          <w:vanish/>
          <w:sz w:val="24"/>
          <w:szCs w:val="24"/>
        </w:rPr>
      </w:pPr>
    </w:p>
    <w:p w14:paraId="135857E8" w14:textId="77777777" w:rsidR="0092729F" w:rsidRPr="002A5F95" w:rsidRDefault="0092729F" w:rsidP="0092729F">
      <w:pPr>
        <w:pStyle w:val="Odstavecseseznamem"/>
        <w:numPr>
          <w:ilvl w:val="1"/>
          <w:numId w:val="36"/>
        </w:numPr>
        <w:rPr>
          <w:rFonts w:ascii="Arial" w:hAnsi="Arial" w:cs="Arial"/>
          <w:vanish/>
          <w:sz w:val="24"/>
          <w:szCs w:val="24"/>
        </w:rPr>
      </w:pPr>
    </w:p>
    <w:p w14:paraId="3645E580" w14:textId="06156CDF" w:rsidR="003D2FD7" w:rsidRPr="002A5F95" w:rsidRDefault="00790146" w:rsidP="002A5F95">
      <w:pPr>
        <w:pStyle w:val="Odstavecseseznamem"/>
        <w:numPr>
          <w:ilvl w:val="1"/>
          <w:numId w:val="36"/>
        </w:numPr>
        <w:ind w:hanging="792"/>
        <w:rPr>
          <w:rFonts w:ascii="Arial" w:hAnsi="Arial" w:cs="Arial"/>
          <w:b/>
          <w:caps/>
          <w:sz w:val="24"/>
          <w:szCs w:val="24"/>
        </w:rPr>
      </w:pPr>
      <w:r w:rsidRPr="002A5F95">
        <w:rPr>
          <w:rFonts w:ascii="Arial" w:hAnsi="Arial" w:cs="Arial"/>
          <w:sz w:val="24"/>
          <w:szCs w:val="24"/>
        </w:rPr>
        <w:t xml:space="preserve">Změna </w:t>
      </w:r>
      <w:r w:rsidR="00463FB1" w:rsidRPr="002A5F95">
        <w:rPr>
          <w:rFonts w:ascii="Arial" w:hAnsi="Arial" w:cs="Arial"/>
          <w:sz w:val="24"/>
          <w:szCs w:val="24"/>
        </w:rPr>
        <w:t xml:space="preserve">(upřesnění) </w:t>
      </w:r>
      <w:r w:rsidRPr="002A5F95">
        <w:rPr>
          <w:rFonts w:ascii="Arial" w:hAnsi="Arial" w:cs="Arial"/>
          <w:sz w:val="24"/>
          <w:szCs w:val="24"/>
        </w:rPr>
        <w:t>konkrétního účelu dotace</w:t>
      </w:r>
      <w:r w:rsidR="0073337B" w:rsidRPr="002A5F95">
        <w:rPr>
          <w:rFonts w:ascii="Arial" w:hAnsi="Arial" w:cs="Arial"/>
          <w:sz w:val="24"/>
          <w:szCs w:val="24"/>
        </w:rPr>
        <w:t xml:space="preserve"> </w:t>
      </w:r>
      <w:r w:rsidR="007E2FEB" w:rsidRPr="002A5F95">
        <w:rPr>
          <w:rFonts w:ascii="Arial" w:hAnsi="Arial" w:cs="Arial"/>
          <w:sz w:val="24"/>
          <w:szCs w:val="24"/>
        </w:rPr>
        <w:t>(např. změna popisu akce</w:t>
      </w:r>
      <w:r w:rsidR="0073337B" w:rsidRPr="002A5F95">
        <w:rPr>
          <w:rFonts w:ascii="Arial" w:hAnsi="Arial" w:cs="Arial"/>
          <w:sz w:val="24"/>
          <w:szCs w:val="24"/>
        </w:rPr>
        <w:t>)</w:t>
      </w:r>
      <w:r w:rsidR="00DC0E06" w:rsidRPr="002A5F95">
        <w:rPr>
          <w:rFonts w:ascii="Arial" w:hAnsi="Arial" w:cs="Arial"/>
          <w:sz w:val="24"/>
          <w:szCs w:val="24"/>
        </w:rPr>
        <w:t xml:space="preserve">, </w:t>
      </w:r>
      <w:r w:rsidR="00935597" w:rsidRPr="002A5F95">
        <w:rPr>
          <w:rFonts w:ascii="Arial" w:hAnsi="Arial" w:cs="Arial"/>
          <w:sz w:val="24"/>
          <w:szCs w:val="24"/>
        </w:rPr>
        <w:t>změna termínu použití dotace</w:t>
      </w:r>
      <w:r w:rsidR="00DC0E06" w:rsidRPr="002A5F95">
        <w:rPr>
          <w:rFonts w:ascii="Arial" w:hAnsi="Arial" w:cs="Arial"/>
          <w:sz w:val="24"/>
          <w:szCs w:val="24"/>
        </w:rPr>
        <w:t xml:space="preserve">, i nad rámec doby pro použití dotace stanovené v odst. 5.4 písm. c) těchto Pravidel a změna termínu pro vyúčtování dotace </w:t>
      </w:r>
      <w:r w:rsidRPr="002A5F95">
        <w:rPr>
          <w:rFonts w:ascii="Arial" w:hAnsi="Arial" w:cs="Arial"/>
          <w:sz w:val="24"/>
          <w:szCs w:val="24"/>
        </w:rPr>
        <w:t>je možná pouze</w:t>
      </w:r>
      <w:r w:rsidR="00F913A7" w:rsidRPr="002A5F95">
        <w:rPr>
          <w:rFonts w:ascii="Arial" w:hAnsi="Arial" w:cs="Arial"/>
          <w:sz w:val="24"/>
          <w:szCs w:val="24"/>
        </w:rPr>
        <w:t xml:space="preserve"> n</w:t>
      </w:r>
      <w:r w:rsidR="00BA36B7" w:rsidRPr="002A5F95">
        <w:rPr>
          <w:rFonts w:ascii="Arial" w:hAnsi="Arial" w:cs="Arial"/>
          <w:sz w:val="24"/>
          <w:szCs w:val="24"/>
        </w:rPr>
        <w:t>a základě uzavřeného dodatku ke </w:t>
      </w:r>
      <w:r w:rsidR="00F913A7" w:rsidRPr="002A5F95">
        <w:rPr>
          <w:rFonts w:ascii="Arial" w:hAnsi="Arial" w:cs="Arial"/>
          <w:sz w:val="24"/>
          <w:szCs w:val="24"/>
        </w:rPr>
        <w:t xml:space="preserve">Smlouvě, </w:t>
      </w:r>
      <w:r w:rsidRPr="002A5F95">
        <w:rPr>
          <w:rFonts w:ascii="Arial" w:hAnsi="Arial" w:cs="Arial"/>
          <w:sz w:val="24"/>
          <w:szCs w:val="24"/>
        </w:rPr>
        <w:t>s</w:t>
      </w:r>
      <w:r w:rsidR="0017323F" w:rsidRPr="002A5F95">
        <w:rPr>
          <w:rFonts w:ascii="Arial" w:hAnsi="Arial" w:cs="Arial"/>
          <w:sz w:val="24"/>
          <w:szCs w:val="24"/>
        </w:rPr>
        <w:t> </w:t>
      </w:r>
      <w:r w:rsidRPr="002A5F95">
        <w:rPr>
          <w:rFonts w:ascii="Arial" w:hAnsi="Arial" w:cs="Arial"/>
          <w:sz w:val="24"/>
          <w:szCs w:val="24"/>
        </w:rPr>
        <w:t>předchozím</w:t>
      </w:r>
      <w:r w:rsidR="0017323F" w:rsidRPr="002A5F95">
        <w:rPr>
          <w:rFonts w:ascii="Arial" w:hAnsi="Arial" w:cs="Arial"/>
          <w:sz w:val="24"/>
          <w:szCs w:val="24"/>
        </w:rPr>
        <w:t xml:space="preserve"> </w:t>
      </w:r>
      <w:r w:rsidRPr="002A5F95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2A5F95">
        <w:rPr>
          <w:rFonts w:ascii="Arial" w:hAnsi="Arial" w:cs="Arial"/>
          <w:sz w:val="24"/>
          <w:szCs w:val="24"/>
        </w:rPr>
        <w:t xml:space="preserve">schválení </w:t>
      </w:r>
      <w:r w:rsidRPr="002A5F95">
        <w:rPr>
          <w:rFonts w:ascii="Arial" w:hAnsi="Arial" w:cs="Arial"/>
          <w:sz w:val="24"/>
          <w:szCs w:val="24"/>
        </w:rPr>
        <w:t>dodatku ke Smlouvě).</w:t>
      </w:r>
    </w:p>
    <w:p w14:paraId="3282404F" w14:textId="77777777" w:rsidR="000D0137" w:rsidRPr="002A5F95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19190050" w14:textId="6B4E91AF" w:rsidR="00A7706E" w:rsidRPr="002A5F95" w:rsidRDefault="00006768" w:rsidP="003C7052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  <w:sz w:val="24"/>
          <w:szCs w:val="24"/>
        </w:rPr>
      </w:pPr>
      <w:r w:rsidRPr="002A5F95">
        <w:rPr>
          <w:rFonts w:ascii="Arial" w:hAnsi="Arial" w:cs="Arial"/>
          <w:sz w:val="24"/>
          <w:szCs w:val="24"/>
        </w:rPr>
        <w:t>Příjemce je povinen uskutečňovat propagaci akce</w:t>
      </w:r>
      <w:r w:rsidR="00A438D1" w:rsidRPr="002A5F95">
        <w:rPr>
          <w:rFonts w:ascii="Arial" w:hAnsi="Arial" w:cs="Arial"/>
          <w:sz w:val="24"/>
          <w:szCs w:val="24"/>
        </w:rPr>
        <w:t>/činnosti</w:t>
      </w:r>
      <w:r w:rsidRPr="002A5F95">
        <w:rPr>
          <w:rFonts w:ascii="Arial" w:hAnsi="Arial" w:cs="Arial"/>
          <w:sz w:val="24"/>
          <w:szCs w:val="24"/>
        </w:rPr>
        <w:t xml:space="preserve"> v souladu se Smlouvou</w:t>
      </w:r>
      <w:r w:rsidR="00BA36B7" w:rsidRPr="002A5F95">
        <w:rPr>
          <w:rFonts w:ascii="Arial" w:hAnsi="Arial" w:cs="Arial"/>
          <w:sz w:val="24"/>
          <w:szCs w:val="24"/>
        </w:rPr>
        <w:t xml:space="preserve"> a </w:t>
      </w:r>
      <w:r w:rsidR="003F6A87" w:rsidRPr="002A5F95">
        <w:rPr>
          <w:rFonts w:ascii="Arial" w:hAnsi="Arial" w:cs="Arial"/>
          <w:sz w:val="24"/>
          <w:szCs w:val="24"/>
        </w:rPr>
        <w:t>pravidly konkrétního dotačního programu/</w:t>
      </w:r>
      <w:r w:rsidR="003F6A87" w:rsidRPr="002A5F95">
        <w:rPr>
          <w:rFonts w:ascii="Arial" w:hAnsi="Arial" w:cs="Arial"/>
          <w:strike/>
          <w:sz w:val="24"/>
          <w:szCs w:val="24"/>
        </w:rPr>
        <w:t>titulu</w:t>
      </w:r>
      <w:r w:rsidR="003F6A87" w:rsidRPr="002A5F95">
        <w:rPr>
          <w:rFonts w:ascii="Arial" w:hAnsi="Arial" w:cs="Arial"/>
          <w:sz w:val="24"/>
          <w:szCs w:val="24"/>
        </w:rPr>
        <w:t xml:space="preserve">. </w:t>
      </w:r>
      <w:r w:rsidRPr="002A5F95">
        <w:rPr>
          <w:rFonts w:ascii="Arial" w:hAnsi="Arial" w:cs="Arial"/>
          <w:sz w:val="24"/>
          <w:szCs w:val="24"/>
        </w:rPr>
        <w:t>Minimální podmínka pro každého příjemce dotace je povinnost uvádět logo poskytovatele na webových stránkách příjemce (jsou-li zřízeny), označit propagační materiály příjemce, vztahující se k účelu dotace, logem Olomouckého kraje a umístit reklamní panel, nebo obdobné zařízení, s logem Olomouckého kraje</w:t>
      </w:r>
      <w:r w:rsidRPr="002A5F95">
        <w:rPr>
          <w:rFonts w:ascii="Arial" w:hAnsi="Arial" w:cs="Arial"/>
          <w:b/>
          <w:sz w:val="24"/>
          <w:szCs w:val="24"/>
        </w:rPr>
        <w:t xml:space="preserve"> </w:t>
      </w:r>
      <w:r w:rsidRPr="002A5F95">
        <w:rPr>
          <w:rFonts w:ascii="Arial" w:hAnsi="Arial" w:cs="Arial"/>
          <w:sz w:val="24"/>
          <w:szCs w:val="24"/>
        </w:rPr>
        <w:t xml:space="preserve">do </w:t>
      </w:r>
      <w:r w:rsidR="00175AC5" w:rsidRPr="002A5F95">
        <w:rPr>
          <w:rFonts w:ascii="Arial" w:hAnsi="Arial" w:cs="Arial"/>
          <w:sz w:val="24"/>
          <w:szCs w:val="24"/>
        </w:rPr>
        <w:t>místa</w:t>
      </w:r>
      <w:r w:rsidRPr="002A5F95">
        <w:rPr>
          <w:rFonts w:ascii="Arial" w:hAnsi="Arial" w:cs="Arial"/>
          <w:sz w:val="24"/>
          <w:szCs w:val="24"/>
        </w:rPr>
        <w:t>, ve kterém je prováděna podpořená činnost nebo ve kterém je realizována podpořená akce.</w:t>
      </w:r>
      <w:r w:rsidRPr="002A5F95">
        <w:rPr>
          <w:rFonts w:ascii="Arial" w:hAnsi="Arial" w:cs="Arial"/>
          <w:i/>
          <w:sz w:val="24"/>
          <w:szCs w:val="24"/>
        </w:rPr>
        <w:t xml:space="preserve"> </w:t>
      </w:r>
      <w:r w:rsidRPr="002A5F95">
        <w:rPr>
          <w:rFonts w:ascii="Arial" w:hAnsi="Arial" w:cs="Arial"/>
          <w:sz w:val="24"/>
          <w:szCs w:val="24"/>
        </w:rPr>
        <w:t xml:space="preserve">Podmínkou u </w:t>
      </w:r>
      <w:r w:rsidR="00317ED5" w:rsidRPr="002A5F95">
        <w:rPr>
          <w:rFonts w:ascii="Arial" w:hAnsi="Arial" w:cs="Arial"/>
          <w:sz w:val="24"/>
          <w:szCs w:val="24"/>
        </w:rPr>
        <w:t>příjemce</w:t>
      </w:r>
      <w:r w:rsidRPr="002A5F95">
        <w:rPr>
          <w:rFonts w:ascii="Arial" w:hAnsi="Arial" w:cs="Arial"/>
          <w:sz w:val="24"/>
          <w:szCs w:val="24"/>
        </w:rPr>
        <w:t>, kterému je schválena dotace na akci</w:t>
      </w:r>
      <w:r w:rsidR="00673302" w:rsidRPr="002A5F95">
        <w:rPr>
          <w:rFonts w:ascii="Arial" w:hAnsi="Arial" w:cs="Arial"/>
          <w:sz w:val="24"/>
          <w:szCs w:val="24"/>
        </w:rPr>
        <w:t>/činnost</w:t>
      </w:r>
      <w:r w:rsidRPr="002A5F95">
        <w:rPr>
          <w:rFonts w:ascii="Arial" w:hAnsi="Arial" w:cs="Arial"/>
          <w:sz w:val="24"/>
          <w:szCs w:val="24"/>
        </w:rPr>
        <w:t>, je pořízení fotodokumentace o propagaci Olomouckého kraje při této akci</w:t>
      </w:r>
      <w:r w:rsidR="008E1422" w:rsidRPr="002A5F95">
        <w:rPr>
          <w:rFonts w:ascii="Arial" w:hAnsi="Arial" w:cs="Arial"/>
          <w:sz w:val="24"/>
          <w:szCs w:val="24"/>
        </w:rPr>
        <w:t>/</w:t>
      </w:r>
      <w:r w:rsidRPr="002A5F95">
        <w:rPr>
          <w:rFonts w:ascii="Arial" w:hAnsi="Arial" w:cs="Arial"/>
          <w:sz w:val="24"/>
          <w:szCs w:val="24"/>
        </w:rPr>
        <w:t>činnosti. Povinně pořízená fotodokumentace (minimálně dvě fotografie dokladujících propagaci Olomouckého kraje na viditelném veřejně přístupném</w:t>
      </w:r>
      <w:r w:rsidRPr="002A5F95">
        <w:rPr>
          <w:rFonts w:ascii="Arial" w:hAnsi="Arial" w:cs="Arial"/>
          <w:bCs/>
          <w:sz w:val="24"/>
          <w:szCs w:val="24"/>
        </w:rPr>
        <w:t xml:space="preserve"> místě) je poskytovateli předložena spolu se závěrečnou zprávou v souladu se Smlouvou. </w:t>
      </w:r>
    </w:p>
    <w:p w14:paraId="06905126" w14:textId="77777777" w:rsidR="003C7052" w:rsidRPr="002A5F95" w:rsidRDefault="003C7052" w:rsidP="003C7052">
      <w:pPr>
        <w:pStyle w:val="Odstavecseseznamem"/>
        <w:ind w:left="851" w:firstLine="0"/>
        <w:rPr>
          <w:rFonts w:ascii="Arial" w:hAnsi="Arial" w:cs="Arial"/>
          <w:i/>
          <w:sz w:val="24"/>
          <w:szCs w:val="24"/>
        </w:rPr>
      </w:pPr>
    </w:p>
    <w:p w14:paraId="49E9E440" w14:textId="3FB4E098" w:rsidR="00006768" w:rsidRPr="002A5F95" w:rsidRDefault="00BC3A38" w:rsidP="00A7706E">
      <w:pPr>
        <w:pStyle w:val="Odstavecseseznamem"/>
        <w:ind w:left="851" w:firstLine="0"/>
        <w:rPr>
          <w:rFonts w:ascii="Arial" w:hAnsi="Arial" w:cs="Arial"/>
          <w:i/>
          <w:sz w:val="24"/>
          <w:szCs w:val="24"/>
        </w:rPr>
      </w:pPr>
      <w:r w:rsidRPr="002A5F95">
        <w:rPr>
          <w:rFonts w:ascii="Arial" w:hAnsi="Arial" w:cs="Arial"/>
          <w:bCs/>
          <w:sz w:val="24"/>
          <w:szCs w:val="24"/>
        </w:rPr>
        <w:t xml:space="preserve">Příjemce dotace při pořízení fotodokumentace a jejím předání poskytovateli dotace postupuje v souladu s nařízením EU o ochraně osobních údajů (GDPR). Příjemce dotace bere na vědomí, že předložená fotodokumentace může být poskytovatelem dotace dále použita a uveřejněna na webu Olomouckého kraje k jeho propagaci. V případě, že dále použitá fotodokumentace obsahuje osobní údaje, jsou tyto osobní údaje zpracovávány v souladu s nařízením EU o ochraně osobních údajů (GDPR). Základní informace o zpracování osobních údajů Olomouckým krajem jsou uveřejněny na webu </w:t>
      </w:r>
      <w:hyperlink r:id="rId9" w:history="1">
        <w:r w:rsidR="002F7968" w:rsidRPr="002A5F95">
          <w:rPr>
            <w:rStyle w:val="Hypertextovodkaz"/>
            <w:rFonts w:ascii="Arial" w:hAnsi="Arial" w:cs="Arial"/>
            <w:color w:val="auto"/>
            <w:sz w:val="24"/>
            <w:szCs w:val="24"/>
          </w:rPr>
          <w:t>www.olkraj.cz</w:t>
        </w:r>
      </w:hyperlink>
      <w:r w:rsidR="002F7968" w:rsidRPr="002A5F95">
        <w:rPr>
          <w:rStyle w:val="Hypertextovodkaz"/>
          <w:rFonts w:ascii="Arial" w:hAnsi="Arial" w:cs="Arial"/>
          <w:color w:val="auto"/>
          <w:sz w:val="24"/>
          <w:szCs w:val="24"/>
        </w:rPr>
        <w:t>.</w:t>
      </w:r>
      <w:r w:rsidRPr="002A5F95">
        <w:rPr>
          <w:rFonts w:ascii="Arial" w:hAnsi="Arial" w:cs="Arial"/>
          <w:bCs/>
          <w:sz w:val="24"/>
          <w:szCs w:val="24"/>
        </w:rPr>
        <w:t xml:space="preserve"> </w:t>
      </w:r>
      <w:r w:rsidR="002657BD" w:rsidRPr="002A5F95">
        <w:rPr>
          <w:rFonts w:ascii="Arial" w:hAnsi="Arial" w:cs="Arial"/>
          <w:sz w:val="24"/>
          <w:szCs w:val="24"/>
        </w:rPr>
        <w:t>Za zpracování těchto osobních údajů nese odpovědnost Olomoucký kraj jako správce osobních údajů.</w:t>
      </w:r>
      <w:r w:rsidR="001964D2" w:rsidRPr="002A5F95">
        <w:rPr>
          <w:rFonts w:ascii="Arial" w:hAnsi="Arial" w:cs="Arial"/>
          <w:bCs/>
          <w:sz w:val="24"/>
          <w:szCs w:val="24"/>
        </w:rPr>
        <w:t xml:space="preserve"> </w:t>
      </w:r>
      <w:r w:rsidR="00006768" w:rsidRPr="002A5F95">
        <w:rPr>
          <w:rFonts w:ascii="Arial" w:hAnsi="Arial" w:cs="Arial"/>
          <w:bCs/>
          <w:sz w:val="24"/>
          <w:szCs w:val="24"/>
        </w:rPr>
        <w:t>Nadto příjemce, kterému je schválena dotace na neinvestiční akci ve výši 1 mil. Kč a více, oznámí poskytovateli přesný termín realizace akce a umožní osobě pověřené poskytovatelem vstup na akci za účelem pořízení důkladné dokumentace průběhu akce a propagace Olomouckého kraje při realizaci akce. Takto pořízená dokumentace bude uložena u administrátora dotace.</w:t>
      </w:r>
    </w:p>
    <w:p w14:paraId="6E0B437B" w14:textId="77777777" w:rsidR="003C7052" w:rsidRPr="002A5F95" w:rsidRDefault="003C7052" w:rsidP="00E74FE6">
      <w:pPr>
        <w:ind w:firstLine="0"/>
        <w:rPr>
          <w:rFonts w:ascii="Arial" w:hAnsi="Arial" w:cs="Arial"/>
          <w:bCs/>
          <w:sz w:val="24"/>
          <w:szCs w:val="24"/>
        </w:rPr>
      </w:pPr>
    </w:p>
    <w:p w14:paraId="1F4F3CD9" w14:textId="26873F08" w:rsidR="00DB4F86" w:rsidRPr="002A5F95" w:rsidRDefault="00494C85" w:rsidP="00E74FE6">
      <w:pPr>
        <w:ind w:firstLine="0"/>
        <w:rPr>
          <w:rFonts w:ascii="Arial" w:hAnsi="Arial" w:cs="Arial"/>
          <w:b/>
          <w:bCs/>
          <w:sz w:val="24"/>
          <w:szCs w:val="24"/>
          <w:u w:val="single"/>
        </w:rPr>
      </w:pPr>
      <w:r w:rsidRPr="002A5F95">
        <w:rPr>
          <w:rFonts w:ascii="Arial" w:hAnsi="Arial" w:cs="Arial"/>
          <w:bCs/>
          <w:sz w:val="24"/>
          <w:szCs w:val="24"/>
        </w:rPr>
        <w:t xml:space="preserve">Bude-li dotace poskytována na akci konanou přede dnem </w:t>
      </w:r>
      <w:r w:rsidR="00CF2D30" w:rsidRPr="002A5F95">
        <w:rPr>
          <w:rFonts w:ascii="Arial" w:hAnsi="Arial" w:cs="Arial"/>
          <w:bCs/>
          <w:sz w:val="24"/>
          <w:szCs w:val="24"/>
        </w:rPr>
        <w:t xml:space="preserve">nabytí účinnosti Smlouvy, bude odpovídající způsob propagace pro tento případ stanoven ve </w:t>
      </w:r>
      <w:r w:rsidR="00DB4F86" w:rsidRPr="002A5F95">
        <w:rPr>
          <w:rFonts w:ascii="Arial" w:hAnsi="Arial" w:cs="Arial"/>
          <w:bCs/>
          <w:sz w:val="24"/>
          <w:szCs w:val="24"/>
        </w:rPr>
        <w:t>Smlouvě, a to s ohledem na subjekt příjemce a druh podporované akce.</w:t>
      </w:r>
      <w:r w:rsidR="00923B66" w:rsidRPr="002A5F95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3DDE201B" w14:textId="77777777" w:rsidR="0094304C" w:rsidRPr="002A5F95" w:rsidRDefault="0094304C" w:rsidP="00625F59">
      <w:pPr>
        <w:rPr>
          <w:rFonts w:ascii="Arial" w:hAnsi="Arial" w:cs="Arial"/>
          <w:i/>
          <w:sz w:val="24"/>
          <w:szCs w:val="24"/>
        </w:rPr>
      </w:pPr>
    </w:p>
    <w:p w14:paraId="0D828C65" w14:textId="77777777" w:rsidR="00691685" w:rsidRPr="002A5F95" w:rsidRDefault="00691685" w:rsidP="00FA53FE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2A5F95">
        <w:rPr>
          <w:rFonts w:ascii="Arial" w:hAnsi="Arial" w:cs="Arial"/>
          <w:sz w:val="24"/>
          <w:szCs w:val="24"/>
        </w:rPr>
        <w:t xml:space="preserve">Příjemce </w:t>
      </w:r>
      <w:r w:rsidR="00AC1C79" w:rsidRPr="002A5F95">
        <w:rPr>
          <w:rFonts w:ascii="Arial" w:hAnsi="Arial" w:cs="Arial"/>
          <w:sz w:val="24"/>
          <w:szCs w:val="24"/>
        </w:rPr>
        <w:t xml:space="preserve">je povinen </w:t>
      </w:r>
      <w:r w:rsidRPr="002A5F95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66232E" w:rsidRPr="002A5F95">
        <w:rPr>
          <w:rFonts w:ascii="Arial" w:hAnsi="Arial" w:cs="Arial"/>
          <w:sz w:val="24"/>
          <w:szCs w:val="24"/>
        </w:rPr>
        <w:t xml:space="preserve">a účinnými </w:t>
      </w:r>
      <w:r w:rsidRPr="002A5F95">
        <w:rPr>
          <w:rFonts w:ascii="Arial" w:hAnsi="Arial" w:cs="Arial"/>
          <w:sz w:val="24"/>
          <w:szCs w:val="24"/>
        </w:rPr>
        <w:t>právními předpisy. Výběr dodavatele musí být proveden v souladu s předpisy upravujícími zadávání veřejných zakázek; v případě akcí spolufinancovaných ze strukturálních fondů Evropské unie i podle pravidel platných pro tyto fondy.</w:t>
      </w:r>
    </w:p>
    <w:p w14:paraId="6450B756" w14:textId="77777777" w:rsidR="00691685" w:rsidRPr="002A5F95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07964460" w14:textId="77777777" w:rsidR="00691685" w:rsidRPr="002A5F95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2A5F95">
        <w:rPr>
          <w:rFonts w:ascii="Arial" w:hAnsi="Arial" w:cs="Arial"/>
          <w:sz w:val="24"/>
          <w:szCs w:val="24"/>
        </w:rPr>
        <w:t>Příslušné orgány poskytovatele jsou oprávněny v souladu se zvláštním</w:t>
      </w:r>
      <w:r w:rsidR="003C1667" w:rsidRPr="002A5F95">
        <w:rPr>
          <w:rFonts w:ascii="Arial" w:hAnsi="Arial" w:cs="Arial"/>
          <w:sz w:val="24"/>
          <w:szCs w:val="24"/>
        </w:rPr>
        <w:t>i</w:t>
      </w:r>
      <w:r w:rsidRPr="002A5F95">
        <w:rPr>
          <w:rFonts w:ascii="Arial" w:hAnsi="Arial" w:cs="Arial"/>
          <w:sz w:val="24"/>
          <w:szCs w:val="24"/>
        </w:rPr>
        <w:t xml:space="preserve"> právním</w:t>
      </w:r>
      <w:r w:rsidR="003C1667" w:rsidRPr="002A5F95">
        <w:rPr>
          <w:rFonts w:ascii="Arial" w:hAnsi="Arial" w:cs="Arial"/>
          <w:sz w:val="24"/>
          <w:szCs w:val="24"/>
        </w:rPr>
        <w:t>i</w:t>
      </w:r>
      <w:r w:rsidRPr="002A5F95">
        <w:rPr>
          <w:rFonts w:ascii="Arial" w:hAnsi="Arial" w:cs="Arial"/>
          <w:sz w:val="24"/>
          <w:szCs w:val="24"/>
        </w:rPr>
        <w:t xml:space="preserve"> předpis</w:t>
      </w:r>
      <w:r w:rsidR="003C1667" w:rsidRPr="002A5F95">
        <w:rPr>
          <w:rFonts w:ascii="Arial" w:hAnsi="Arial" w:cs="Arial"/>
          <w:sz w:val="24"/>
          <w:szCs w:val="24"/>
        </w:rPr>
        <w:t xml:space="preserve">y </w:t>
      </w:r>
      <w:r w:rsidRPr="002A5F95">
        <w:rPr>
          <w:rFonts w:ascii="Arial" w:hAnsi="Arial" w:cs="Arial"/>
          <w:sz w:val="24"/>
          <w:szCs w:val="24"/>
        </w:rPr>
        <w:t xml:space="preserve">kdykoliv kontrolovat dodržení podmínek, za kterých byla dotace poskytnuta. </w:t>
      </w:r>
    </w:p>
    <w:p w14:paraId="2AC9BA18" w14:textId="77777777" w:rsidR="00691685" w:rsidRPr="002A5F95" w:rsidRDefault="00691685" w:rsidP="00691685">
      <w:pPr>
        <w:pStyle w:val="Odstavecseseznamem"/>
        <w:ind w:left="851"/>
        <w:contextualSpacing w:val="0"/>
        <w:rPr>
          <w:rFonts w:ascii="Arial" w:hAnsi="Arial" w:cs="Arial"/>
          <w:sz w:val="24"/>
          <w:szCs w:val="24"/>
        </w:rPr>
      </w:pPr>
    </w:p>
    <w:p w14:paraId="17F4EC6F" w14:textId="0E5E1CD2" w:rsidR="00691685" w:rsidRPr="002A5F95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2A5F95">
        <w:rPr>
          <w:rFonts w:ascii="Arial" w:hAnsi="Arial" w:cs="Arial"/>
          <w:sz w:val="24"/>
          <w:szCs w:val="24"/>
        </w:rPr>
        <w:t xml:space="preserve">V případě, </w:t>
      </w:r>
      <w:r w:rsidR="00A77DB1" w:rsidRPr="002A5F95">
        <w:rPr>
          <w:rFonts w:ascii="Arial" w:hAnsi="Arial" w:cs="Arial"/>
          <w:sz w:val="24"/>
          <w:szCs w:val="24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="00BA36B7" w:rsidRPr="002A5F95">
        <w:rPr>
          <w:rFonts w:ascii="Arial" w:hAnsi="Arial" w:cs="Arial"/>
          <w:sz w:val="24"/>
          <w:szCs w:val="24"/>
        </w:rPr>
        <w:t>č. 250/2000 Sb., o </w:t>
      </w:r>
      <w:r w:rsidRPr="002A5F95">
        <w:rPr>
          <w:rFonts w:ascii="Arial" w:hAnsi="Arial" w:cs="Arial"/>
          <w:sz w:val="24"/>
          <w:szCs w:val="24"/>
        </w:rPr>
        <w:t xml:space="preserve">rozpočtových pravidlech územních rozpočtů, ve znění pozdějších předpisů. </w:t>
      </w:r>
    </w:p>
    <w:p w14:paraId="2A1F1D44" w14:textId="77777777" w:rsidR="00691685" w:rsidRPr="002A5F95" w:rsidRDefault="00691685" w:rsidP="00691685">
      <w:pPr>
        <w:pStyle w:val="Odstavecseseznamem"/>
        <w:ind w:left="851"/>
        <w:contextualSpacing w:val="0"/>
        <w:rPr>
          <w:rFonts w:ascii="Arial" w:hAnsi="Arial" w:cs="Arial"/>
          <w:sz w:val="24"/>
          <w:szCs w:val="24"/>
        </w:rPr>
      </w:pPr>
    </w:p>
    <w:p w14:paraId="06B2835D" w14:textId="03AEB055" w:rsidR="00691685" w:rsidRPr="002A5F95" w:rsidRDefault="00E369C4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2A5F95">
        <w:rPr>
          <w:rFonts w:ascii="Arial" w:hAnsi="Arial" w:cs="Arial"/>
          <w:sz w:val="24"/>
          <w:szCs w:val="24"/>
        </w:rPr>
        <w:t xml:space="preserve">V souladu se zákonem č. 250/2000 Sb., o rozpočtových pravidlech územních rozpočtů, </w:t>
      </w:r>
      <w:r w:rsidR="0021232F" w:rsidRPr="002A5F95">
        <w:rPr>
          <w:rFonts w:ascii="Arial" w:hAnsi="Arial" w:cs="Arial"/>
          <w:sz w:val="24"/>
          <w:szCs w:val="24"/>
        </w:rPr>
        <w:t>ve znění pozdějších předpisů</w:t>
      </w:r>
      <w:r w:rsidRPr="002A5F95">
        <w:rPr>
          <w:rFonts w:ascii="Arial" w:hAnsi="Arial" w:cs="Arial"/>
          <w:sz w:val="24"/>
          <w:szCs w:val="24"/>
        </w:rPr>
        <w:t>, mohou být ve Smlouvě vymezeny podmínky, jejichž porušení bude považováno za méně záva</w:t>
      </w:r>
      <w:r w:rsidR="00BA36B7" w:rsidRPr="002A5F95">
        <w:rPr>
          <w:rFonts w:ascii="Arial" w:hAnsi="Arial" w:cs="Arial"/>
          <w:sz w:val="24"/>
          <w:szCs w:val="24"/>
        </w:rPr>
        <w:t>žné, za které se uloží odvod za </w:t>
      </w:r>
      <w:r w:rsidRPr="002A5F95">
        <w:rPr>
          <w:rFonts w:ascii="Arial" w:hAnsi="Arial" w:cs="Arial"/>
          <w:sz w:val="24"/>
          <w:szCs w:val="24"/>
        </w:rPr>
        <w:t>porušení rozpočtové kázně ve snížené výši.</w:t>
      </w:r>
    </w:p>
    <w:p w14:paraId="0966291B" w14:textId="77777777" w:rsidR="00691685" w:rsidRPr="002A5F95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2F43ABA1" w14:textId="15B43475" w:rsidR="008072A6" w:rsidRPr="002A5F95" w:rsidRDefault="00C97C1D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caps/>
          <w:sz w:val="24"/>
          <w:szCs w:val="24"/>
          <w:u w:val="single"/>
        </w:rPr>
      </w:pPr>
      <w:r w:rsidRPr="002A5F95">
        <w:rPr>
          <w:rFonts w:ascii="Arial" w:hAnsi="Arial" w:cs="Arial"/>
          <w:bCs/>
          <w:sz w:val="24"/>
          <w:szCs w:val="24"/>
        </w:rPr>
        <w:t xml:space="preserve">Příjemce je povinen nakládat s veškerým majetkem získaným nebo zhodnoceným, byť i jen částečně, z dotace s péčí řádného hospodáře a nezatěžovat bez vědomí a písemného souhlasu </w:t>
      </w:r>
      <w:r w:rsidR="00CF67A5" w:rsidRPr="002A5F95">
        <w:rPr>
          <w:rFonts w:ascii="Arial" w:hAnsi="Arial" w:cs="Arial"/>
          <w:bCs/>
          <w:sz w:val="24"/>
          <w:szCs w:val="24"/>
        </w:rPr>
        <w:t xml:space="preserve">poskytovatele </w:t>
      </w:r>
      <w:r w:rsidRPr="002A5F95">
        <w:rPr>
          <w:rFonts w:ascii="Arial" w:hAnsi="Arial" w:cs="Arial"/>
          <w:bCs/>
          <w:sz w:val="24"/>
          <w:szCs w:val="24"/>
        </w:rPr>
        <w:t>(</w:t>
      </w:r>
      <w:r w:rsidR="00BA36B7" w:rsidRPr="002A5F95">
        <w:rPr>
          <w:rFonts w:ascii="Arial" w:hAnsi="Arial" w:cs="Arial"/>
          <w:sz w:val="24"/>
          <w:szCs w:val="24"/>
        </w:rPr>
        <w:t>schválení a </w:t>
      </w:r>
      <w:r w:rsidRPr="002A5F95">
        <w:rPr>
          <w:rFonts w:ascii="Arial" w:hAnsi="Arial" w:cs="Arial"/>
          <w:sz w:val="24"/>
          <w:szCs w:val="24"/>
        </w:rPr>
        <w:t>uzavření dodatku ke Smlouvě</w:t>
      </w:r>
      <w:r w:rsidR="0000331A" w:rsidRPr="002A5F95">
        <w:rPr>
          <w:rFonts w:ascii="Arial" w:hAnsi="Arial" w:cs="Arial"/>
          <w:sz w:val="24"/>
          <w:szCs w:val="24"/>
        </w:rPr>
        <w:t xml:space="preserve">) </w:t>
      </w:r>
      <w:r w:rsidRPr="002A5F95">
        <w:rPr>
          <w:rFonts w:ascii="Arial" w:hAnsi="Arial" w:cs="Arial"/>
          <w:bCs/>
          <w:sz w:val="24"/>
          <w:szCs w:val="24"/>
        </w:rPr>
        <w:t>tento majetek ani jeho části žádnými věcnými právy třetích osob, včetně zástavního práva (s výjimkou zástavního práva zříz</w:t>
      </w:r>
      <w:r w:rsidR="00BA36B7" w:rsidRPr="002A5F95">
        <w:rPr>
          <w:rFonts w:ascii="Arial" w:hAnsi="Arial" w:cs="Arial"/>
          <w:bCs/>
          <w:sz w:val="24"/>
          <w:szCs w:val="24"/>
        </w:rPr>
        <w:t>eného k </w:t>
      </w:r>
      <w:r w:rsidRPr="002A5F95">
        <w:rPr>
          <w:rFonts w:ascii="Arial" w:hAnsi="Arial" w:cs="Arial"/>
          <w:bCs/>
          <w:sz w:val="24"/>
          <w:szCs w:val="24"/>
        </w:rPr>
        <w:t>zajištění úvěru příjemce ve vztahu k financování akce</w:t>
      </w:r>
      <w:r w:rsidR="00FB3BD9" w:rsidRPr="002A5F95">
        <w:rPr>
          <w:rFonts w:ascii="Arial" w:hAnsi="Arial" w:cs="Arial"/>
          <w:bCs/>
          <w:sz w:val="24"/>
          <w:szCs w:val="24"/>
        </w:rPr>
        <w:t>/činnosti</w:t>
      </w:r>
      <w:r w:rsidRPr="002A5F95">
        <w:rPr>
          <w:rFonts w:ascii="Arial" w:hAnsi="Arial" w:cs="Arial"/>
          <w:bCs/>
          <w:sz w:val="24"/>
          <w:szCs w:val="24"/>
        </w:rPr>
        <w:t xml:space="preserve"> </w:t>
      </w:r>
      <w:r w:rsidRPr="002A5F95">
        <w:rPr>
          <w:rFonts w:ascii="Arial" w:hAnsi="Arial" w:cs="Arial"/>
          <w:bCs/>
          <w:sz w:val="24"/>
          <w:szCs w:val="24"/>
        </w:rPr>
        <w:lastRenderedPageBreak/>
        <w:t>podle Smlouvy).</w:t>
      </w:r>
      <w:r w:rsidR="0000331A" w:rsidRPr="002A5F95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a uzavření Smlouvy.</w:t>
      </w:r>
      <w:r w:rsidR="00464A2E" w:rsidRPr="002A5F95">
        <w:rPr>
          <w:rFonts w:ascii="Arial" w:hAnsi="Arial" w:cs="Arial"/>
          <w:i/>
          <w:sz w:val="24"/>
          <w:szCs w:val="24"/>
        </w:rPr>
        <w:t xml:space="preserve"> </w:t>
      </w:r>
    </w:p>
    <w:p w14:paraId="1C9B5097" w14:textId="7425F674" w:rsidR="00BD553A" w:rsidRDefault="00BD553A" w:rsidP="008579EC">
      <w:pPr>
        <w:ind w:left="0" w:firstLine="0"/>
        <w:rPr>
          <w:rFonts w:ascii="Arial" w:hAnsi="Arial" w:cs="Arial"/>
          <w:b/>
          <w:i/>
          <w:sz w:val="24"/>
          <w:szCs w:val="24"/>
        </w:rPr>
      </w:pPr>
    </w:p>
    <w:p w14:paraId="6F6CA345" w14:textId="77777777" w:rsidR="00494E01" w:rsidRPr="002A5F95" w:rsidRDefault="00494E01" w:rsidP="008579EC">
      <w:pPr>
        <w:ind w:left="0" w:firstLine="0"/>
        <w:rPr>
          <w:rFonts w:ascii="Arial" w:hAnsi="Arial" w:cs="Arial"/>
          <w:b/>
          <w:i/>
          <w:sz w:val="24"/>
          <w:szCs w:val="24"/>
        </w:rPr>
      </w:pPr>
    </w:p>
    <w:p w14:paraId="2CB82AE9" w14:textId="77777777" w:rsidR="00691685" w:rsidRPr="002A5F95" w:rsidRDefault="00691685" w:rsidP="0092729F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6"/>
          <w:szCs w:val="26"/>
        </w:rPr>
      </w:pPr>
      <w:r w:rsidRPr="002A5F95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2A5F95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7CC224FE" w14:textId="72A207D5" w:rsidR="005B7632" w:rsidRPr="002A5F95" w:rsidRDefault="00691685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A5F95">
        <w:rPr>
          <w:rFonts w:ascii="Arial" w:hAnsi="Arial" w:cs="Arial"/>
          <w:sz w:val="24"/>
          <w:szCs w:val="24"/>
        </w:rPr>
        <w:t xml:space="preserve">Dotační program je zveřejněn na úřední desce </w:t>
      </w:r>
      <w:r w:rsidRPr="002A5F95">
        <w:rPr>
          <w:rFonts w:ascii="Arial" w:hAnsi="Arial" w:cs="Arial"/>
          <w:b/>
          <w:sz w:val="24"/>
          <w:szCs w:val="24"/>
        </w:rPr>
        <w:t xml:space="preserve">od </w:t>
      </w:r>
      <w:r w:rsidR="005362C7" w:rsidRPr="002A5F95">
        <w:rPr>
          <w:rFonts w:ascii="Arial" w:hAnsi="Arial" w:cs="Arial"/>
          <w:b/>
          <w:sz w:val="24"/>
          <w:szCs w:val="24"/>
        </w:rPr>
        <w:t>20. 12</w:t>
      </w:r>
      <w:r w:rsidRPr="002A5F95">
        <w:rPr>
          <w:rFonts w:ascii="Arial" w:hAnsi="Arial" w:cs="Arial"/>
          <w:b/>
          <w:sz w:val="24"/>
          <w:szCs w:val="24"/>
        </w:rPr>
        <w:t>. 20</w:t>
      </w:r>
      <w:r w:rsidR="005362C7" w:rsidRPr="002A5F95">
        <w:rPr>
          <w:rFonts w:ascii="Arial" w:hAnsi="Arial" w:cs="Arial"/>
          <w:b/>
          <w:sz w:val="24"/>
          <w:szCs w:val="24"/>
        </w:rPr>
        <w:t>19</w:t>
      </w:r>
      <w:r w:rsidRPr="002A5F95">
        <w:rPr>
          <w:rFonts w:ascii="Arial" w:hAnsi="Arial" w:cs="Arial"/>
          <w:b/>
          <w:sz w:val="24"/>
          <w:szCs w:val="24"/>
        </w:rPr>
        <w:t xml:space="preserve"> do </w:t>
      </w:r>
      <w:r w:rsidR="005362C7" w:rsidRPr="002A5F95">
        <w:rPr>
          <w:rFonts w:ascii="Arial" w:hAnsi="Arial" w:cs="Arial"/>
          <w:b/>
          <w:sz w:val="24"/>
          <w:szCs w:val="24"/>
        </w:rPr>
        <w:t>3. 7. 2020</w:t>
      </w:r>
      <w:r w:rsidR="005362C7" w:rsidRPr="002A5F95">
        <w:rPr>
          <w:rFonts w:ascii="Arial" w:hAnsi="Arial" w:cs="Arial"/>
          <w:sz w:val="24"/>
          <w:szCs w:val="24"/>
        </w:rPr>
        <w:t>.</w:t>
      </w:r>
      <w:r w:rsidRPr="002A5F95">
        <w:rPr>
          <w:rFonts w:ascii="Arial" w:hAnsi="Arial" w:cs="Arial"/>
          <w:sz w:val="24"/>
          <w:szCs w:val="24"/>
        </w:rPr>
        <w:t xml:space="preserve"> Jeho zveřejnění nemá vliv na dobu, po kterou jsou přijímány žádosti o dotace. </w:t>
      </w:r>
      <w:bookmarkStart w:id="10" w:name="lhůtapodání"/>
      <w:bookmarkEnd w:id="10"/>
    </w:p>
    <w:p w14:paraId="3F122AD8" w14:textId="77777777" w:rsidR="00A20D6B" w:rsidRPr="002A5F95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6063E80E" w14:textId="464FC369" w:rsidR="005362C7" w:rsidRPr="002A5F95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i/>
          <w:sz w:val="24"/>
          <w:szCs w:val="24"/>
        </w:rPr>
      </w:pPr>
      <w:r w:rsidRPr="002A5F95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2A5F95">
        <w:rPr>
          <w:rFonts w:ascii="Arial" w:hAnsi="Arial" w:cs="Arial"/>
          <w:b/>
          <w:sz w:val="24"/>
          <w:szCs w:val="24"/>
        </w:rPr>
        <w:t>, včetně povinných příloh,</w:t>
      </w:r>
      <w:r w:rsidRPr="002A5F95">
        <w:rPr>
          <w:rFonts w:ascii="Arial" w:hAnsi="Arial" w:cs="Arial"/>
          <w:b/>
          <w:sz w:val="24"/>
          <w:szCs w:val="24"/>
        </w:rPr>
        <w:t xml:space="preserve"> je stanovena </w:t>
      </w:r>
      <w:r w:rsidR="00F1000F" w:rsidRPr="002A5F95">
        <w:rPr>
          <w:rFonts w:ascii="Arial" w:hAnsi="Arial" w:cs="Arial"/>
          <w:b/>
          <w:sz w:val="24"/>
          <w:szCs w:val="24"/>
        </w:rPr>
        <w:t>od 20. 1. 2020 do 31. 1. 2020</w:t>
      </w:r>
      <w:r w:rsidR="003510D3" w:rsidRPr="002A5F95">
        <w:rPr>
          <w:rFonts w:ascii="Arial" w:hAnsi="Arial" w:cs="Arial"/>
          <w:b/>
          <w:sz w:val="24"/>
          <w:szCs w:val="24"/>
        </w:rPr>
        <w:t xml:space="preserve"> do</w:t>
      </w:r>
      <w:r w:rsidRPr="002A5F95">
        <w:rPr>
          <w:rFonts w:ascii="Arial" w:hAnsi="Arial" w:cs="Arial"/>
          <w:b/>
          <w:sz w:val="24"/>
          <w:szCs w:val="24"/>
        </w:rPr>
        <w:t xml:space="preserve"> 12:00 hodin, není-li dále stanoveno jinak.</w:t>
      </w:r>
      <w:r w:rsidRPr="002A5F95">
        <w:rPr>
          <w:rFonts w:ascii="Arial" w:hAnsi="Arial" w:cs="Arial"/>
          <w:sz w:val="24"/>
          <w:szCs w:val="24"/>
        </w:rPr>
        <w:t xml:space="preserve"> </w:t>
      </w:r>
    </w:p>
    <w:p w14:paraId="32402F4D" w14:textId="77777777" w:rsidR="005362C7" w:rsidRPr="002A5F95" w:rsidRDefault="005362C7" w:rsidP="005362C7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37028300" w14:textId="3C4A44A6" w:rsidR="0071231B" w:rsidRPr="002A5F95" w:rsidRDefault="00691685" w:rsidP="005362C7">
      <w:pPr>
        <w:pStyle w:val="Odstavecseseznamem"/>
        <w:ind w:left="851" w:firstLine="0"/>
        <w:contextualSpacing w:val="0"/>
        <w:rPr>
          <w:rFonts w:ascii="Arial" w:hAnsi="Arial" w:cs="Arial"/>
          <w:b/>
          <w:i/>
          <w:sz w:val="24"/>
          <w:szCs w:val="24"/>
        </w:rPr>
      </w:pPr>
      <w:r w:rsidRPr="002A5F95">
        <w:rPr>
          <w:rFonts w:ascii="Arial" w:hAnsi="Arial" w:cs="Arial"/>
          <w:sz w:val="24"/>
          <w:szCs w:val="24"/>
        </w:rPr>
        <w:t>V případě osobního podání žádosti o dotaci v listinné podobě na podatelnu Olomouckého kraje</w:t>
      </w:r>
      <w:r w:rsidR="00315823" w:rsidRPr="002A5F95">
        <w:rPr>
          <w:rFonts w:ascii="Arial" w:hAnsi="Arial" w:cs="Arial"/>
          <w:sz w:val="24"/>
          <w:szCs w:val="24"/>
        </w:rPr>
        <w:t>,</w:t>
      </w:r>
      <w:r w:rsidRPr="002A5F95">
        <w:rPr>
          <w:rFonts w:ascii="Arial" w:hAnsi="Arial" w:cs="Arial"/>
          <w:sz w:val="24"/>
          <w:szCs w:val="24"/>
        </w:rPr>
        <w:t xml:space="preserve"> nebo podání žádosti o dotaci v elektronické podobě (e-podatelna, datová schránka), musí být žádost o dotaci doručena vyhlašovateli v termínu uvedeném ve větě první </w:t>
      </w:r>
      <w:r w:rsidR="009C3BC6" w:rsidRPr="002A5F95">
        <w:rPr>
          <w:rFonts w:ascii="Arial" w:hAnsi="Arial" w:cs="Arial"/>
          <w:sz w:val="24"/>
          <w:szCs w:val="24"/>
        </w:rPr>
        <w:t>tohoto odstavce do 12:00 hod. V </w:t>
      </w:r>
      <w:r w:rsidRPr="002A5F95">
        <w:rPr>
          <w:rFonts w:ascii="Arial" w:hAnsi="Arial" w:cs="Arial"/>
          <w:sz w:val="24"/>
          <w:szCs w:val="24"/>
        </w:rPr>
        <w:t xml:space="preserve">případě podání </w:t>
      </w:r>
      <w:r w:rsidR="007C5D1C" w:rsidRPr="002A5F95">
        <w:rPr>
          <w:rFonts w:ascii="Arial" w:hAnsi="Arial" w:cs="Arial"/>
          <w:sz w:val="24"/>
          <w:szCs w:val="24"/>
        </w:rPr>
        <w:t xml:space="preserve">listinné </w:t>
      </w:r>
      <w:r w:rsidRPr="002A5F95">
        <w:rPr>
          <w:rFonts w:ascii="Arial" w:hAnsi="Arial" w:cs="Arial"/>
          <w:sz w:val="24"/>
          <w:szCs w:val="24"/>
        </w:rPr>
        <w:t>žádosti prostřednictvím poštovní přepravy je lhůta zachována, je-li poslední den lhůty pro podání žádosti zásilka</w:t>
      </w:r>
      <w:r w:rsidR="00EF5552" w:rsidRPr="002A5F95">
        <w:rPr>
          <w:rFonts w:ascii="Arial" w:hAnsi="Arial" w:cs="Arial"/>
          <w:sz w:val="24"/>
          <w:szCs w:val="24"/>
        </w:rPr>
        <w:t xml:space="preserve">, </w:t>
      </w:r>
      <w:r w:rsidRPr="002A5F95">
        <w:rPr>
          <w:rFonts w:ascii="Arial" w:hAnsi="Arial" w:cs="Arial"/>
          <w:sz w:val="24"/>
          <w:szCs w:val="24"/>
        </w:rPr>
        <w:t>obsahující listinnou žádost se všemi formálními náležitostmi</w:t>
      </w:r>
      <w:r w:rsidR="00EF5552" w:rsidRPr="002A5F95">
        <w:rPr>
          <w:rFonts w:ascii="Arial" w:hAnsi="Arial" w:cs="Arial"/>
          <w:sz w:val="24"/>
          <w:szCs w:val="24"/>
        </w:rPr>
        <w:t>,</w:t>
      </w:r>
      <w:r w:rsidRPr="002A5F95">
        <w:rPr>
          <w:rFonts w:ascii="Arial" w:hAnsi="Arial" w:cs="Arial"/>
          <w:sz w:val="24"/>
          <w:szCs w:val="24"/>
        </w:rPr>
        <w:t xml:space="preserve"> podána </w:t>
      </w:r>
      <w:r w:rsidR="00EF5552" w:rsidRPr="002A5F95">
        <w:rPr>
          <w:rFonts w:ascii="Arial" w:hAnsi="Arial" w:cs="Arial"/>
          <w:sz w:val="24"/>
          <w:szCs w:val="24"/>
        </w:rPr>
        <w:t xml:space="preserve">k poštovní přepravě na adresu dle </w:t>
      </w:r>
      <w:proofErr w:type="gramStart"/>
      <w:r w:rsidR="00EF5552" w:rsidRPr="002A5F95">
        <w:rPr>
          <w:rFonts w:ascii="Arial" w:hAnsi="Arial" w:cs="Arial"/>
          <w:sz w:val="24"/>
          <w:szCs w:val="24"/>
        </w:rPr>
        <w:t xml:space="preserve">odst. </w:t>
      </w:r>
      <w:hyperlink w:anchor="Administrátor" w:history="1">
        <w:r w:rsidR="00EF5552" w:rsidRPr="002A5F95">
          <w:rPr>
            <w:rStyle w:val="Hypertextovodkaz"/>
            <w:rFonts w:ascii="Arial" w:hAnsi="Arial" w:cs="Arial"/>
            <w:color w:val="auto"/>
            <w:sz w:val="24"/>
            <w:szCs w:val="24"/>
          </w:rPr>
          <w:t>1.</w:t>
        </w:r>
        <w:r w:rsidR="005917A6" w:rsidRPr="002A5F95">
          <w:rPr>
            <w:rStyle w:val="Hypertextovodkaz"/>
            <w:rFonts w:ascii="Arial" w:hAnsi="Arial" w:cs="Arial"/>
            <w:color w:val="auto"/>
            <w:sz w:val="24"/>
            <w:szCs w:val="24"/>
          </w:rPr>
          <w:t>4</w:t>
        </w:r>
        <w:r w:rsidRPr="002A5F95">
          <w:rPr>
            <w:rStyle w:val="Hypertextovodkaz"/>
            <w:rFonts w:ascii="Arial" w:hAnsi="Arial" w:cs="Arial"/>
            <w:color w:val="auto"/>
            <w:sz w:val="24"/>
            <w:szCs w:val="24"/>
          </w:rPr>
          <w:t>.</w:t>
        </w:r>
      </w:hyperlink>
      <w:proofErr w:type="gramEnd"/>
    </w:p>
    <w:p w14:paraId="5A78AEBD" w14:textId="6C25F1A8" w:rsidR="0071231B" w:rsidRPr="002A5F95" w:rsidRDefault="00A22FF2" w:rsidP="007E2FEB">
      <w:pPr>
        <w:ind w:firstLine="0"/>
        <w:rPr>
          <w:rFonts w:ascii="Arial" w:hAnsi="Arial" w:cs="Arial"/>
          <w:sz w:val="24"/>
          <w:szCs w:val="24"/>
          <w:highlight w:val="green"/>
        </w:rPr>
      </w:pPr>
      <w:r w:rsidRPr="002A5F95">
        <w:rPr>
          <w:rFonts w:ascii="Arial" w:hAnsi="Arial" w:cs="Arial"/>
          <w:sz w:val="24"/>
          <w:szCs w:val="24"/>
        </w:rPr>
        <w:t xml:space="preserve">Veřejnoprávním podepisujícím </w:t>
      </w:r>
      <w:r w:rsidR="00D760D0" w:rsidRPr="002A5F95">
        <w:rPr>
          <w:rFonts w:ascii="Arial" w:hAnsi="Arial" w:cs="Arial"/>
          <w:sz w:val="24"/>
          <w:szCs w:val="24"/>
        </w:rPr>
        <w:t xml:space="preserve">žadatelům (viz bod 11.7.1) </w:t>
      </w:r>
      <w:r w:rsidR="00CE62D0" w:rsidRPr="002A5F95">
        <w:rPr>
          <w:rFonts w:ascii="Arial" w:hAnsi="Arial" w:cs="Arial"/>
          <w:sz w:val="24"/>
          <w:szCs w:val="24"/>
        </w:rPr>
        <w:t>doporučujeme používat k </w:t>
      </w:r>
      <w:r w:rsidR="000923FC" w:rsidRPr="002A5F95">
        <w:rPr>
          <w:rFonts w:ascii="Arial" w:hAnsi="Arial" w:cs="Arial"/>
          <w:sz w:val="24"/>
          <w:szCs w:val="24"/>
        </w:rPr>
        <w:t>doručení žádosti výhradně datovou schránku</w:t>
      </w:r>
      <w:r w:rsidR="00D760D0" w:rsidRPr="002A5F95">
        <w:rPr>
          <w:rFonts w:ascii="Arial" w:hAnsi="Arial" w:cs="Arial"/>
          <w:sz w:val="24"/>
          <w:szCs w:val="24"/>
        </w:rPr>
        <w:t xml:space="preserve"> způsobem dle bodu 8.3.1 písm. b)</w:t>
      </w:r>
      <w:r w:rsidR="000923FC" w:rsidRPr="002A5F95">
        <w:rPr>
          <w:rFonts w:ascii="Arial" w:hAnsi="Arial" w:cs="Arial"/>
          <w:sz w:val="24"/>
          <w:szCs w:val="24"/>
        </w:rPr>
        <w:t>.</w:t>
      </w:r>
    </w:p>
    <w:p w14:paraId="62D468DE" w14:textId="172F373C" w:rsidR="00506426" w:rsidRPr="002A5F95" w:rsidRDefault="00C7271B" w:rsidP="00306FB5">
      <w:pPr>
        <w:ind w:firstLine="0"/>
        <w:rPr>
          <w:rFonts w:ascii="Arial" w:hAnsi="Arial" w:cs="Arial"/>
          <w:sz w:val="24"/>
          <w:szCs w:val="24"/>
        </w:rPr>
      </w:pPr>
      <w:r w:rsidRPr="002A5F95">
        <w:rPr>
          <w:rFonts w:ascii="Arial" w:hAnsi="Arial" w:cs="Arial"/>
          <w:sz w:val="24"/>
          <w:szCs w:val="24"/>
        </w:rPr>
        <w:t xml:space="preserve">V případě objektivních technických problémů na straně </w:t>
      </w:r>
      <w:r w:rsidR="00461E57" w:rsidRPr="002A5F95">
        <w:rPr>
          <w:rFonts w:ascii="Arial" w:hAnsi="Arial" w:cs="Arial"/>
          <w:sz w:val="24"/>
          <w:szCs w:val="24"/>
        </w:rPr>
        <w:t>vyhlašovatele</w:t>
      </w:r>
      <w:r w:rsidRPr="002A5F95">
        <w:rPr>
          <w:rFonts w:ascii="Arial" w:hAnsi="Arial" w:cs="Arial"/>
          <w:sz w:val="24"/>
          <w:szCs w:val="24"/>
        </w:rPr>
        <w:t xml:space="preserve"> (výpadek systému RAP), které se projeví 24 hodin před termínem ukončení přijímání žádostí, bude lhůta pro příjem žádostí prodloužena o dobu, po kterou objektivní technické problémy na straně </w:t>
      </w:r>
      <w:r w:rsidR="00B5145D" w:rsidRPr="002A5F95">
        <w:rPr>
          <w:rFonts w:ascii="Arial" w:hAnsi="Arial" w:cs="Arial"/>
          <w:sz w:val="24"/>
          <w:szCs w:val="24"/>
        </w:rPr>
        <w:t xml:space="preserve">vyhlašovatele </w:t>
      </w:r>
      <w:r w:rsidRPr="002A5F95">
        <w:rPr>
          <w:rFonts w:ascii="Arial" w:hAnsi="Arial" w:cs="Arial"/>
          <w:sz w:val="24"/>
          <w:szCs w:val="24"/>
        </w:rPr>
        <w:t>trvaly, a informace o této skutečnosti bude uvedena na webových stránkách Olomouckého kraje v sekci Dotace</w:t>
      </w:r>
      <w:r w:rsidR="0019214B" w:rsidRPr="002A5F95">
        <w:rPr>
          <w:rFonts w:ascii="Arial" w:hAnsi="Arial" w:cs="Arial"/>
          <w:sz w:val="24"/>
          <w:szCs w:val="24"/>
        </w:rPr>
        <w:t>.</w:t>
      </w:r>
    </w:p>
    <w:p w14:paraId="562F8C14" w14:textId="77777777" w:rsidR="00054FC4" w:rsidRPr="002A5F95" w:rsidRDefault="00054FC4" w:rsidP="005B7632">
      <w:pPr>
        <w:ind w:firstLine="0"/>
        <w:rPr>
          <w:rFonts w:ascii="Arial" w:hAnsi="Arial" w:cs="Arial"/>
          <w:i/>
          <w:sz w:val="24"/>
          <w:szCs w:val="24"/>
        </w:rPr>
      </w:pPr>
    </w:p>
    <w:p w14:paraId="791DC955" w14:textId="4DA009FA" w:rsidR="00CD1DE7" w:rsidRPr="002A5F95" w:rsidRDefault="00CD1DE7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A5F95">
        <w:rPr>
          <w:rFonts w:ascii="Arial" w:hAnsi="Arial" w:cs="Arial"/>
          <w:b/>
          <w:sz w:val="24"/>
          <w:szCs w:val="24"/>
        </w:rPr>
        <w:t xml:space="preserve">Dotaci lze poskytnout pouze na základě řádně </w:t>
      </w:r>
      <w:r w:rsidR="00881D2C" w:rsidRPr="002A5F95">
        <w:rPr>
          <w:rFonts w:ascii="Arial" w:hAnsi="Arial" w:cs="Arial"/>
          <w:b/>
          <w:sz w:val="24"/>
          <w:szCs w:val="24"/>
        </w:rPr>
        <w:t>vyplněné elektronické žádosti a </w:t>
      </w:r>
      <w:r w:rsidRPr="002A5F95">
        <w:rPr>
          <w:rFonts w:ascii="Arial" w:hAnsi="Arial" w:cs="Arial"/>
          <w:b/>
          <w:sz w:val="24"/>
          <w:szCs w:val="24"/>
        </w:rPr>
        <w:t>doručené žádosti</w:t>
      </w:r>
      <w:r w:rsidRPr="002A5F95">
        <w:rPr>
          <w:rFonts w:ascii="Arial" w:hAnsi="Arial" w:cs="Arial"/>
          <w:sz w:val="24"/>
          <w:szCs w:val="24"/>
        </w:rPr>
        <w:t xml:space="preserve">, viz </w:t>
      </w:r>
      <w:r w:rsidRPr="002A5F95">
        <w:rPr>
          <w:rFonts w:ascii="Arial" w:hAnsi="Arial" w:cs="Arial"/>
          <w:b/>
          <w:sz w:val="24"/>
          <w:szCs w:val="24"/>
        </w:rPr>
        <w:t>definice písemné žádosti</w:t>
      </w:r>
      <w:r w:rsidRPr="002A5F95">
        <w:rPr>
          <w:rFonts w:ascii="Arial" w:hAnsi="Arial" w:cs="Arial"/>
          <w:sz w:val="24"/>
          <w:szCs w:val="24"/>
        </w:rPr>
        <w:t xml:space="preserve"> odst. 11.1</w:t>
      </w:r>
      <w:r w:rsidR="00910A56" w:rsidRPr="002A5F95">
        <w:rPr>
          <w:rFonts w:ascii="Arial" w:hAnsi="Arial" w:cs="Arial"/>
          <w:sz w:val="24"/>
          <w:szCs w:val="24"/>
        </w:rPr>
        <w:t>1</w:t>
      </w:r>
      <w:r w:rsidRPr="002A5F95">
        <w:rPr>
          <w:rFonts w:ascii="Arial" w:hAnsi="Arial" w:cs="Arial"/>
          <w:sz w:val="24"/>
          <w:szCs w:val="24"/>
        </w:rPr>
        <w:t xml:space="preserve"> (</w:t>
      </w:r>
      <w:r w:rsidRPr="002A5F95">
        <w:rPr>
          <w:rFonts w:ascii="Arial" w:hAnsi="Arial" w:cs="Arial"/>
          <w:b/>
          <w:sz w:val="24"/>
          <w:szCs w:val="24"/>
        </w:rPr>
        <w:t xml:space="preserve">žádost je </w:t>
      </w:r>
      <w:r w:rsidRPr="002A5F95">
        <w:rPr>
          <w:rFonts w:ascii="Arial" w:hAnsi="Arial" w:cs="Arial"/>
          <w:b/>
          <w:sz w:val="24"/>
          <w:szCs w:val="24"/>
        </w:rPr>
        <w:sym w:font="Wingdings" w:char="F0E0"/>
      </w:r>
      <w:r w:rsidRPr="002A5F95">
        <w:rPr>
          <w:rFonts w:ascii="Arial" w:hAnsi="Arial" w:cs="Arial"/>
          <w:b/>
          <w:sz w:val="24"/>
          <w:szCs w:val="24"/>
        </w:rPr>
        <w:t xml:space="preserve"> vyplněná, uložená a odeslaná ve formuláři na webu </w:t>
      </w:r>
      <w:r w:rsidRPr="002A5F95">
        <w:rPr>
          <w:rFonts w:ascii="Arial" w:hAnsi="Arial" w:cs="Arial"/>
          <w:b/>
          <w:sz w:val="24"/>
          <w:szCs w:val="24"/>
        </w:rPr>
        <w:sym w:font="Wingdings" w:char="F0E0"/>
      </w:r>
      <w:r w:rsidRPr="002A5F95">
        <w:rPr>
          <w:rFonts w:ascii="Arial" w:hAnsi="Arial" w:cs="Arial"/>
          <w:b/>
          <w:sz w:val="24"/>
          <w:szCs w:val="24"/>
        </w:rPr>
        <w:t xml:space="preserve"> a dle bodu 8.3.1. doručená na úřad</w:t>
      </w:r>
      <w:r w:rsidR="00EB7007" w:rsidRPr="002A5F95">
        <w:rPr>
          <w:rFonts w:ascii="Arial" w:hAnsi="Arial" w:cs="Arial"/>
          <w:sz w:val="24"/>
          <w:szCs w:val="24"/>
        </w:rPr>
        <w:t>)</w:t>
      </w:r>
      <w:r w:rsidRPr="002A5F95">
        <w:rPr>
          <w:rFonts w:ascii="Arial" w:hAnsi="Arial" w:cs="Arial"/>
          <w:sz w:val="24"/>
          <w:szCs w:val="24"/>
        </w:rPr>
        <w:t>.</w:t>
      </w:r>
    </w:p>
    <w:p w14:paraId="06C1BB91" w14:textId="517BCDCD" w:rsidR="00CD1DE7" w:rsidRPr="002A5F95" w:rsidRDefault="00CD1DE7" w:rsidP="00CD1DE7">
      <w:pPr>
        <w:tabs>
          <w:tab w:val="left" w:pos="851"/>
        </w:tabs>
        <w:spacing w:before="240"/>
        <w:ind w:firstLine="0"/>
        <w:rPr>
          <w:rFonts w:ascii="Arial" w:hAnsi="Arial" w:cs="Arial"/>
          <w:b/>
          <w:sz w:val="24"/>
          <w:szCs w:val="24"/>
        </w:rPr>
      </w:pPr>
      <w:r w:rsidRPr="002A5F95">
        <w:rPr>
          <w:rFonts w:ascii="Arial" w:hAnsi="Arial" w:cs="Arial"/>
          <w:sz w:val="24"/>
          <w:szCs w:val="24"/>
        </w:rPr>
        <w:t xml:space="preserve">Vzor žádosti je zveřejněn spolu s programem na webových stránkách Olomouckého kraje. Žadatel o dotaci se musí zaregistrovat do systému RAP (Portál komunikace pro občany). Registraci provede </w:t>
      </w:r>
      <w:r w:rsidR="00315823" w:rsidRPr="002A5F95">
        <w:rPr>
          <w:rFonts w:ascii="Arial" w:hAnsi="Arial" w:cs="Arial"/>
          <w:sz w:val="24"/>
          <w:szCs w:val="24"/>
        </w:rPr>
        <w:t xml:space="preserve">vyplněním registračního formuláře a následným otevřením aktivačního odkazu, který bude </w:t>
      </w:r>
      <w:r w:rsidR="00C71F67" w:rsidRPr="002A5F95">
        <w:rPr>
          <w:rFonts w:ascii="Arial" w:hAnsi="Arial" w:cs="Arial"/>
          <w:sz w:val="24"/>
          <w:szCs w:val="24"/>
        </w:rPr>
        <w:t xml:space="preserve">automaticky </w:t>
      </w:r>
      <w:r w:rsidR="00315823" w:rsidRPr="002A5F95">
        <w:rPr>
          <w:rFonts w:ascii="Arial" w:hAnsi="Arial" w:cs="Arial"/>
          <w:sz w:val="24"/>
          <w:szCs w:val="24"/>
        </w:rPr>
        <w:t xml:space="preserve">doručen na email žadatele. </w:t>
      </w:r>
      <w:r w:rsidRPr="002A5F95">
        <w:rPr>
          <w:rFonts w:ascii="Arial" w:hAnsi="Arial" w:cs="Arial"/>
          <w:sz w:val="24"/>
          <w:szCs w:val="24"/>
        </w:rPr>
        <w:t xml:space="preserve">Žádost </w:t>
      </w:r>
      <w:r w:rsidRPr="002A5F95">
        <w:rPr>
          <w:rFonts w:ascii="Arial" w:hAnsi="Arial" w:cs="Arial"/>
          <w:b/>
          <w:sz w:val="24"/>
          <w:szCs w:val="24"/>
        </w:rPr>
        <w:t>musí být vyplněna</w:t>
      </w:r>
      <w:r w:rsidRPr="002A5F95">
        <w:rPr>
          <w:rFonts w:ascii="Arial" w:hAnsi="Arial" w:cs="Arial"/>
          <w:sz w:val="24"/>
          <w:szCs w:val="24"/>
        </w:rPr>
        <w:t xml:space="preserve"> </w:t>
      </w:r>
      <w:r w:rsidRPr="002A5F95">
        <w:rPr>
          <w:rFonts w:ascii="Arial" w:hAnsi="Arial" w:cs="Arial"/>
          <w:b/>
          <w:sz w:val="24"/>
          <w:szCs w:val="24"/>
        </w:rPr>
        <w:t>elektroni</w:t>
      </w:r>
      <w:r w:rsidR="00BA36B7" w:rsidRPr="002A5F95">
        <w:rPr>
          <w:rFonts w:ascii="Arial" w:hAnsi="Arial" w:cs="Arial"/>
          <w:b/>
          <w:sz w:val="24"/>
          <w:szCs w:val="24"/>
        </w:rPr>
        <w:t>cky ve formuláři zveřejněném na </w:t>
      </w:r>
      <w:r w:rsidRPr="002A5F95">
        <w:rPr>
          <w:rFonts w:ascii="Arial" w:hAnsi="Arial" w:cs="Arial"/>
          <w:b/>
          <w:sz w:val="24"/>
          <w:szCs w:val="24"/>
        </w:rPr>
        <w:t xml:space="preserve">internetových stránkách vyhlašovatele, v systému RAP a </w:t>
      </w:r>
      <w:r w:rsidR="00744CAB" w:rsidRPr="002A5F95">
        <w:rPr>
          <w:rFonts w:ascii="Arial" w:hAnsi="Arial" w:cs="Arial"/>
          <w:b/>
          <w:sz w:val="24"/>
          <w:szCs w:val="24"/>
        </w:rPr>
        <w:t>doručena</w:t>
      </w:r>
      <w:r w:rsidRPr="002A5F95">
        <w:rPr>
          <w:rFonts w:ascii="Arial" w:hAnsi="Arial" w:cs="Arial"/>
          <w:b/>
          <w:sz w:val="24"/>
          <w:szCs w:val="24"/>
        </w:rPr>
        <w:t xml:space="preserve"> dle </w:t>
      </w:r>
      <w:r w:rsidR="007465E0" w:rsidRPr="002A5F95">
        <w:rPr>
          <w:rFonts w:ascii="Arial" w:hAnsi="Arial" w:cs="Arial"/>
          <w:b/>
          <w:sz w:val="24"/>
          <w:szCs w:val="24"/>
        </w:rPr>
        <w:t xml:space="preserve">bodu </w:t>
      </w:r>
      <w:r w:rsidRPr="002A5F95">
        <w:rPr>
          <w:rFonts w:ascii="Arial" w:hAnsi="Arial" w:cs="Arial"/>
          <w:b/>
          <w:sz w:val="24"/>
          <w:szCs w:val="24"/>
        </w:rPr>
        <w:t xml:space="preserve">8.3.1 </w:t>
      </w:r>
      <w:r w:rsidRPr="002A5F95">
        <w:rPr>
          <w:rFonts w:ascii="Arial" w:hAnsi="Arial" w:cs="Arial"/>
          <w:sz w:val="24"/>
          <w:szCs w:val="24"/>
        </w:rPr>
        <w:t>nejpozději do 12:00 hodin posledního dne lhůty k podání žádosti uvedeného v odst. 8.2</w:t>
      </w:r>
      <w:r w:rsidR="00122C96" w:rsidRPr="002A5F95">
        <w:rPr>
          <w:rFonts w:ascii="Arial" w:hAnsi="Arial" w:cs="Arial"/>
          <w:sz w:val="24"/>
          <w:szCs w:val="24"/>
        </w:rPr>
        <w:t>.</w:t>
      </w:r>
      <w:r w:rsidRPr="002A5F95">
        <w:rPr>
          <w:rFonts w:ascii="Arial" w:hAnsi="Arial" w:cs="Arial"/>
          <w:sz w:val="24"/>
          <w:szCs w:val="24"/>
        </w:rPr>
        <w:t xml:space="preserve"> Po přihlášení do RAP je žadateli umožněno žádost upravovat, uložit, odeslat, sledovat její průběh apod.</w:t>
      </w:r>
      <w:r w:rsidR="009272D8" w:rsidRPr="002A5F95">
        <w:rPr>
          <w:rFonts w:ascii="Arial" w:hAnsi="Arial" w:cs="Arial"/>
          <w:sz w:val="24"/>
          <w:szCs w:val="24"/>
        </w:rPr>
        <w:t xml:space="preserve"> </w:t>
      </w:r>
    </w:p>
    <w:p w14:paraId="51455C8D" w14:textId="77777777" w:rsidR="00CD1DE7" w:rsidRPr="002A5F95" w:rsidRDefault="00CD1DE7" w:rsidP="00CD1DE7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6CFC73DF" w14:textId="4E5EF90D" w:rsidR="00CD1DE7" w:rsidRPr="002A5F95" w:rsidRDefault="00315823" w:rsidP="00A5048A">
      <w:pPr>
        <w:pStyle w:val="Odstavecseseznamem"/>
        <w:numPr>
          <w:ilvl w:val="2"/>
          <w:numId w:val="38"/>
        </w:numPr>
        <w:spacing w:after="120"/>
        <w:ind w:left="1560" w:hanging="709"/>
        <w:contextualSpacing w:val="0"/>
        <w:rPr>
          <w:rFonts w:ascii="Arial" w:hAnsi="Arial" w:cs="Arial"/>
          <w:b/>
          <w:sz w:val="24"/>
          <w:szCs w:val="24"/>
          <w:u w:val="single"/>
        </w:rPr>
      </w:pPr>
      <w:r w:rsidRPr="002A5F95">
        <w:rPr>
          <w:rFonts w:ascii="Arial" w:hAnsi="Arial" w:cs="Arial"/>
          <w:b/>
          <w:sz w:val="24"/>
          <w:szCs w:val="24"/>
        </w:rPr>
        <w:lastRenderedPageBreak/>
        <w:t>Ž</w:t>
      </w:r>
      <w:r w:rsidR="00CD1DE7" w:rsidRPr="002A5F95">
        <w:rPr>
          <w:rFonts w:ascii="Arial" w:hAnsi="Arial" w:cs="Arial"/>
          <w:b/>
          <w:sz w:val="24"/>
          <w:szCs w:val="24"/>
        </w:rPr>
        <w:t xml:space="preserve">adatelé </w:t>
      </w:r>
      <w:r w:rsidR="00CD1DE7" w:rsidRPr="002A5F95">
        <w:rPr>
          <w:rFonts w:ascii="Arial" w:hAnsi="Arial" w:cs="Arial"/>
          <w:sz w:val="24"/>
          <w:szCs w:val="24"/>
        </w:rPr>
        <w:t xml:space="preserve">se do systému RAP přihlašují pomocí svého uživatelského jména a hesla. </w:t>
      </w:r>
      <w:r w:rsidRPr="002A5F95">
        <w:rPr>
          <w:rFonts w:ascii="Arial" w:hAnsi="Arial" w:cs="Arial"/>
          <w:sz w:val="24"/>
          <w:szCs w:val="24"/>
        </w:rPr>
        <w:t>Žadatelé v</w:t>
      </w:r>
      <w:r w:rsidR="00CD1DE7" w:rsidRPr="002A5F95">
        <w:rPr>
          <w:rFonts w:ascii="Arial" w:hAnsi="Arial" w:cs="Arial"/>
          <w:sz w:val="24"/>
          <w:szCs w:val="24"/>
        </w:rPr>
        <w:t xml:space="preserve">yplní a </w:t>
      </w:r>
      <w:r w:rsidR="00CD1DE7" w:rsidRPr="002A5F95">
        <w:rPr>
          <w:rFonts w:ascii="Arial" w:hAnsi="Arial" w:cs="Arial"/>
          <w:b/>
          <w:sz w:val="24"/>
          <w:szCs w:val="24"/>
          <w:u w:val="single"/>
        </w:rPr>
        <w:t>odešlou</w:t>
      </w:r>
      <w:r w:rsidR="00CD1DE7" w:rsidRPr="002A5F95">
        <w:rPr>
          <w:rFonts w:ascii="Arial" w:hAnsi="Arial" w:cs="Arial"/>
          <w:b/>
          <w:sz w:val="24"/>
          <w:szCs w:val="24"/>
        </w:rPr>
        <w:t xml:space="preserve"> svou žádost </w:t>
      </w:r>
      <w:r w:rsidR="00CD1DE7" w:rsidRPr="002A5F95">
        <w:rPr>
          <w:rFonts w:ascii="Arial" w:hAnsi="Arial" w:cs="Arial"/>
          <w:b/>
          <w:sz w:val="24"/>
          <w:szCs w:val="24"/>
          <w:u w:val="single"/>
        </w:rPr>
        <w:t>v systému RAP</w:t>
      </w:r>
      <w:r w:rsidR="00CD1DE7" w:rsidRPr="002A5F95">
        <w:rPr>
          <w:rFonts w:ascii="Arial" w:hAnsi="Arial" w:cs="Arial"/>
          <w:sz w:val="24"/>
          <w:szCs w:val="24"/>
        </w:rPr>
        <w:t xml:space="preserve">, </w:t>
      </w:r>
      <w:r w:rsidR="004F7056" w:rsidRPr="002A5F95">
        <w:rPr>
          <w:rFonts w:ascii="Arial" w:hAnsi="Arial" w:cs="Arial"/>
          <w:sz w:val="24"/>
          <w:szCs w:val="24"/>
        </w:rPr>
        <w:t xml:space="preserve">včetně povinných příloh, </w:t>
      </w:r>
      <w:r w:rsidR="00CD1DE7" w:rsidRPr="002A5F95">
        <w:rPr>
          <w:rFonts w:ascii="Arial" w:hAnsi="Arial" w:cs="Arial"/>
          <w:b/>
          <w:sz w:val="24"/>
          <w:szCs w:val="24"/>
          <w:u w:val="single"/>
        </w:rPr>
        <w:t>následně si stáhnou soubor PDF</w:t>
      </w:r>
      <w:r w:rsidR="00CD1DE7" w:rsidRPr="002A5F95">
        <w:rPr>
          <w:rFonts w:ascii="Arial" w:hAnsi="Arial" w:cs="Arial"/>
          <w:sz w:val="24"/>
          <w:szCs w:val="24"/>
        </w:rPr>
        <w:t xml:space="preserve"> </w:t>
      </w:r>
      <w:r w:rsidR="00CD1DE7" w:rsidRPr="002A5F95">
        <w:rPr>
          <w:rFonts w:ascii="Arial" w:hAnsi="Arial" w:cs="Arial"/>
          <w:sz w:val="24"/>
          <w:szCs w:val="24"/>
          <w:u w:val="single"/>
        </w:rPr>
        <w:t xml:space="preserve">s podanou žádostí </w:t>
      </w:r>
      <w:r w:rsidR="00D96825" w:rsidRPr="002A5F95">
        <w:rPr>
          <w:rFonts w:ascii="Arial" w:hAnsi="Arial" w:cs="Arial"/>
          <w:sz w:val="24"/>
          <w:szCs w:val="24"/>
          <w:u w:val="single"/>
        </w:rPr>
        <w:t xml:space="preserve">(odeslanými daty) </w:t>
      </w:r>
      <w:r w:rsidR="00CD1DE7" w:rsidRPr="002A5F95">
        <w:rPr>
          <w:rFonts w:ascii="Arial" w:hAnsi="Arial" w:cs="Arial"/>
          <w:sz w:val="24"/>
          <w:szCs w:val="24"/>
          <w:u w:val="single"/>
        </w:rPr>
        <w:t xml:space="preserve">opatřenou PID (čárovým kódem) </w:t>
      </w:r>
      <w:r w:rsidR="00CD1DE7" w:rsidRPr="002A5F95">
        <w:rPr>
          <w:rFonts w:ascii="Arial" w:hAnsi="Arial" w:cs="Arial"/>
          <w:sz w:val="24"/>
          <w:szCs w:val="24"/>
        </w:rPr>
        <w:t>a ve stanov</w:t>
      </w:r>
      <w:r w:rsidR="00122C96" w:rsidRPr="002A5F95">
        <w:rPr>
          <w:rFonts w:ascii="Arial" w:hAnsi="Arial" w:cs="Arial"/>
          <w:sz w:val="24"/>
          <w:szCs w:val="24"/>
        </w:rPr>
        <w:t>en</w:t>
      </w:r>
      <w:r w:rsidR="00CD1DE7" w:rsidRPr="002A5F95">
        <w:rPr>
          <w:rFonts w:ascii="Arial" w:hAnsi="Arial" w:cs="Arial"/>
          <w:sz w:val="24"/>
          <w:szCs w:val="24"/>
        </w:rPr>
        <w:t>é lhůtě j</w:t>
      </w:r>
      <w:r w:rsidR="00122C96" w:rsidRPr="002A5F95">
        <w:rPr>
          <w:rFonts w:ascii="Arial" w:hAnsi="Arial" w:cs="Arial"/>
          <w:sz w:val="24"/>
          <w:szCs w:val="24"/>
        </w:rPr>
        <w:t>i</w:t>
      </w:r>
      <w:r w:rsidR="00CD1DE7" w:rsidRPr="002A5F95">
        <w:rPr>
          <w:rFonts w:ascii="Arial" w:hAnsi="Arial" w:cs="Arial"/>
          <w:sz w:val="24"/>
          <w:szCs w:val="24"/>
        </w:rPr>
        <w:t xml:space="preserve"> doručí </w:t>
      </w:r>
      <w:r w:rsidR="001A60F9" w:rsidRPr="002A5F95">
        <w:rPr>
          <w:rFonts w:ascii="Arial" w:hAnsi="Arial" w:cs="Arial"/>
          <w:sz w:val="24"/>
          <w:szCs w:val="24"/>
        </w:rPr>
        <w:t xml:space="preserve">poskytovateli </w:t>
      </w:r>
      <w:r w:rsidR="00CD1DE7" w:rsidRPr="002A5F95">
        <w:rPr>
          <w:rFonts w:ascii="Arial" w:hAnsi="Arial" w:cs="Arial"/>
          <w:b/>
          <w:sz w:val="24"/>
          <w:szCs w:val="24"/>
        </w:rPr>
        <w:t>jedním</w:t>
      </w:r>
      <w:r w:rsidR="00CD1DE7" w:rsidRPr="002A5F95">
        <w:rPr>
          <w:rFonts w:ascii="Arial" w:hAnsi="Arial" w:cs="Arial"/>
          <w:sz w:val="24"/>
          <w:szCs w:val="24"/>
        </w:rPr>
        <w:t xml:space="preserve"> z následujících způsobů</w:t>
      </w:r>
      <w:r w:rsidR="007E2FEB" w:rsidRPr="002A5F95">
        <w:rPr>
          <w:rFonts w:ascii="Arial" w:hAnsi="Arial" w:cs="Arial"/>
          <w:sz w:val="24"/>
          <w:szCs w:val="24"/>
        </w:rPr>
        <w:t>:</w:t>
      </w:r>
    </w:p>
    <w:p w14:paraId="2BF62C5F" w14:textId="0ED18E72" w:rsidR="00C71F67" w:rsidRPr="002A5F95" w:rsidRDefault="00CD1DE7" w:rsidP="00581E9D">
      <w:pPr>
        <w:pStyle w:val="Odstavecseseznamem"/>
        <w:numPr>
          <w:ilvl w:val="0"/>
          <w:numId w:val="11"/>
        </w:numPr>
        <w:spacing w:before="120"/>
        <w:ind w:left="1559" w:firstLine="0"/>
        <w:rPr>
          <w:rFonts w:ascii="Arial" w:hAnsi="Arial" w:cs="Arial"/>
          <w:sz w:val="24"/>
          <w:szCs w:val="24"/>
        </w:rPr>
      </w:pPr>
      <w:r w:rsidRPr="002A5F95">
        <w:rPr>
          <w:rFonts w:ascii="Arial" w:hAnsi="Arial" w:cs="Arial"/>
          <w:b/>
          <w:sz w:val="24"/>
          <w:szCs w:val="24"/>
        </w:rPr>
        <w:t>elektronicky</w:t>
      </w:r>
      <w:r w:rsidRPr="002A5F95">
        <w:rPr>
          <w:rFonts w:ascii="Arial" w:hAnsi="Arial" w:cs="Arial"/>
          <w:sz w:val="24"/>
          <w:szCs w:val="24"/>
        </w:rPr>
        <w:t xml:space="preserve"> </w:t>
      </w:r>
      <w:r w:rsidRPr="002A5F95">
        <w:rPr>
          <w:rFonts w:ascii="Arial" w:hAnsi="Arial" w:cs="Arial"/>
          <w:b/>
          <w:sz w:val="24"/>
          <w:szCs w:val="24"/>
        </w:rPr>
        <w:t>emailem</w:t>
      </w:r>
      <w:r w:rsidRPr="002A5F95">
        <w:rPr>
          <w:rFonts w:ascii="Arial" w:hAnsi="Arial" w:cs="Arial"/>
          <w:sz w:val="24"/>
          <w:szCs w:val="24"/>
        </w:rPr>
        <w:t xml:space="preserve"> </w:t>
      </w:r>
      <w:r w:rsidR="00B63F11" w:rsidRPr="002A5F95">
        <w:rPr>
          <w:rFonts w:ascii="Arial" w:hAnsi="Arial" w:cs="Arial"/>
          <w:b/>
          <w:sz w:val="24"/>
          <w:szCs w:val="24"/>
        </w:rPr>
        <w:t>s</w:t>
      </w:r>
      <w:r w:rsidR="007B0503" w:rsidRPr="002A5F95">
        <w:rPr>
          <w:rFonts w:ascii="Arial" w:hAnsi="Arial" w:cs="Arial"/>
          <w:b/>
          <w:sz w:val="24"/>
          <w:szCs w:val="24"/>
        </w:rPr>
        <w:t xml:space="preserve"> uznávaným </w:t>
      </w:r>
      <w:r w:rsidR="000D25B2" w:rsidRPr="002A5F95">
        <w:rPr>
          <w:rFonts w:ascii="Arial" w:hAnsi="Arial" w:cs="Arial"/>
          <w:b/>
          <w:sz w:val="24"/>
          <w:szCs w:val="24"/>
        </w:rPr>
        <w:t xml:space="preserve">nebo kvalifikovaným </w:t>
      </w:r>
      <w:r w:rsidRPr="002A5F95">
        <w:rPr>
          <w:rFonts w:ascii="Arial" w:hAnsi="Arial" w:cs="Arial"/>
          <w:b/>
          <w:sz w:val="24"/>
          <w:szCs w:val="24"/>
        </w:rPr>
        <w:t>elektronickým podpisem</w:t>
      </w:r>
      <w:r w:rsidR="00BD1DEF" w:rsidRPr="002A5F95">
        <w:rPr>
          <w:rFonts w:ascii="Arial" w:hAnsi="Arial" w:cs="Arial"/>
          <w:b/>
          <w:sz w:val="24"/>
          <w:szCs w:val="24"/>
        </w:rPr>
        <w:t xml:space="preserve"> žadatele</w:t>
      </w:r>
      <w:r w:rsidRPr="002A5F95">
        <w:rPr>
          <w:rFonts w:ascii="Arial" w:hAnsi="Arial" w:cs="Arial"/>
          <w:b/>
          <w:sz w:val="24"/>
          <w:szCs w:val="24"/>
        </w:rPr>
        <w:t xml:space="preserve"> </w:t>
      </w:r>
      <w:r w:rsidR="0091453A" w:rsidRPr="002A5F95">
        <w:rPr>
          <w:rFonts w:ascii="Arial" w:hAnsi="Arial" w:cs="Arial"/>
          <w:b/>
          <w:bCs/>
          <w:sz w:val="24"/>
          <w:szCs w:val="24"/>
        </w:rPr>
        <w:t xml:space="preserve">v souladu s odst. </w:t>
      </w:r>
      <w:proofErr w:type="gramStart"/>
      <w:r w:rsidR="0091453A" w:rsidRPr="002A5F95">
        <w:rPr>
          <w:rFonts w:ascii="Arial" w:hAnsi="Arial" w:cs="Arial"/>
          <w:b/>
          <w:bCs/>
          <w:sz w:val="24"/>
          <w:szCs w:val="24"/>
        </w:rPr>
        <w:t>11.7</w:t>
      </w:r>
      <w:r w:rsidR="0091453A" w:rsidRPr="002A5F95">
        <w:rPr>
          <w:rFonts w:ascii="Arial" w:hAnsi="Arial" w:cs="Arial"/>
          <w:bCs/>
          <w:sz w:val="24"/>
          <w:szCs w:val="24"/>
        </w:rPr>
        <w:t>.</w:t>
      </w:r>
      <w:r w:rsidR="0091453A" w:rsidRPr="002A5F95">
        <w:rPr>
          <w:rFonts w:ascii="Arial" w:hAnsi="Arial" w:cs="Arial"/>
          <w:b/>
          <w:bCs/>
          <w:sz w:val="24"/>
          <w:szCs w:val="24"/>
        </w:rPr>
        <w:t xml:space="preserve"> </w:t>
      </w:r>
      <w:r w:rsidRPr="002A5F95">
        <w:rPr>
          <w:rFonts w:ascii="Arial" w:hAnsi="Arial" w:cs="Arial"/>
          <w:sz w:val="24"/>
          <w:szCs w:val="24"/>
        </w:rPr>
        <w:t>na</w:t>
      </w:r>
      <w:proofErr w:type="gramEnd"/>
      <w:r w:rsidRPr="002A5F95">
        <w:rPr>
          <w:rFonts w:ascii="Arial" w:hAnsi="Arial" w:cs="Arial"/>
          <w:sz w:val="24"/>
          <w:szCs w:val="24"/>
        </w:rPr>
        <w:t xml:space="preserve"> adresu: </w:t>
      </w:r>
      <w:hyperlink r:id="rId10" w:history="1">
        <w:r w:rsidR="00C454CC" w:rsidRPr="002A5F95">
          <w:rPr>
            <w:rStyle w:val="Hypertextovodkaz"/>
            <w:rFonts w:ascii="Arial" w:hAnsi="Arial" w:cs="Arial"/>
            <w:color w:val="auto"/>
            <w:sz w:val="24"/>
            <w:szCs w:val="24"/>
          </w:rPr>
          <w:t>posta@olkraj.cz</w:t>
        </w:r>
      </w:hyperlink>
      <w:r w:rsidR="00A22FF2" w:rsidRPr="002A5F95">
        <w:rPr>
          <w:rFonts w:ascii="Arial" w:hAnsi="Arial" w:cs="Arial"/>
          <w:sz w:val="24"/>
          <w:szCs w:val="24"/>
        </w:rPr>
        <w:t>.</w:t>
      </w:r>
    </w:p>
    <w:p w14:paraId="1E1103D1" w14:textId="129CBEE3" w:rsidR="00C71F67" w:rsidRPr="002A5F95" w:rsidRDefault="00CD1DE7" w:rsidP="00A5048A">
      <w:pPr>
        <w:spacing w:after="120"/>
        <w:ind w:left="1559" w:firstLine="0"/>
        <w:rPr>
          <w:rFonts w:ascii="Arial" w:hAnsi="Arial" w:cs="Arial"/>
          <w:b/>
          <w:sz w:val="24"/>
          <w:szCs w:val="24"/>
        </w:rPr>
      </w:pPr>
      <w:r w:rsidRPr="002A5F95">
        <w:rPr>
          <w:rFonts w:ascii="Arial" w:hAnsi="Arial" w:cs="Arial"/>
          <w:b/>
          <w:sz w:val="24"/>
          <w:szCs w:val="24"/>
        </w:rPr>
        <w:t>nebo</w:t>
      </w:r>
      <w:r w:rsidR="000F09DA" w:rsidRPr="002A5F95">
        <w:rPr>
          <w:rFonts w:ascii="Arial" w:hAnsi="Arial" w:cs="Arial"/>
          <w:b/>
          <w:sz w:val="24"/>
          <w:szCs w:val="24"/>
        </w:rPr>
        <w:t xml:space="preserve"> </w:t>
      </w:r>
    </w:p>
    <w:p w14:paraId="6AFDCF6C" w14:textId="032C40AE" w:rsidR="00B63F11" w:rsidRPr="002A5F95" w:rsidRDefault="00C71F67" w:rsidP="00AC3825">
      <w:pPr>
        <w:pStyle w:val="Odstavecseseznamem"/>
        <w:numPr>
          <w:ilvl w:val="0"/>
          <w:numId w:val="11"/>
        </w:numPr>
        <w:ind w:left="1560" w:firstLine="0"/>
        <w:rPr>
          <w:rFonts w:ascii="Arial" w:hAnsi="Arial" w:cs="Arial"/>
          <w:sz w:val="24"/>
          <w:szCs w:val="24"/>
        </w:rPr>
      </w:pPr>
      <w:r w:rsidRPr="002A5F95">
        <w:rPr>
          <w:rFonts w:ascii="Arial" w:hAnsi="Arial" w:cs="Arial"/>
          <w:b/>
          <w:sz w:val="24"/>
          <w:szCs w:val="24"/>
        </w:rPr>
        <w:t>elektronicky</w:t>
      </w:r>
      <w:r w:rsidR="00BD1DEF" w:rsidRPr="002A5F95">
        <w:rPr>
          <w:rFonts w:ascii="Arial" w:hAnsi="Arial" w:cs="Arial"/>
          <w:b/>
          <w:sz w:val="24"/>
          <w:szCs w:val="24"/>
        </w:rPr>
        <w:t xml:space="preserve"> </w:t>
      </w:r>
      <w:r w:rsidR="00CD1DE7" w:rsidRPr="002A5F95">
        <w:rPr>
          <w:rFonts w:ascii="Arial" w:hAnsi="Arial" w:cs="Arial"/>
          <w:b/>
          <w:sz w:val="24"/>
          <w:szCs w:val="24"/>
        </w:rPr>
        <w:t>datovou</w:t>
      </w:r>
      <w:r w:rsidR="00BD1DEF" w:rsidRPr="002A5F95">
        <w:rPr>
          <w:rFonts w:ascii="Arial" w:hAnsi="Arial" w:cs="Arial"/>
          <w:b/>
          <w:sz w:val="24"/>
          <w:szCs w:val="24"/>
        </w:rPr>
        <w:t xml:space="preserve"> schránk</w:t>
      </w:r>
      <w:r w:rsidR="00D543B8" w:rsidRPr="002A5F95">
        <w:rPr>
          <w:rFonts w:ascii="Arial" w:hAnsi="Arial" w:cs="Arial"/>
          <w:b/>
          <w:sz w:val="24"/>
          <w:szCs w:val="24"/>
        </w:rPr>
        <w:t>o</w:t>
      </w:r>
      <w:r w:rsidR="00BD1DEF" w:rsidRPr="002A5F95">
        <w:rPr>
          <w:rFonts w:ascii="Arial" w:hAnsi="Arial" w:cs="Arial"/>
          <w:b/>
          <w:sz w:val="24"/>
          <w:szCs w:val="24"/>
        </w:rPr>
        <w:t>u</w:t>
      </w:r>
      <w:r w:rsidR="00BD1DEF" w:rsidRPr="002A5F95">
        <w:rPr>
          <w:rFonts w:ascii="Arial" w:hAnsi="Arial" w:cs="Arial"/>
          <w:sz w:val="24"/>
          <w:szCs w:val="24"/>
        </w:rPr>
        <w:t xml:space="preserve"> žadatele</w:t>
      </w:r>
      <w:r w:rsidR="00CD1DE7" w:rsidRPr="002A5F95">
        <w:rPr>
          <w:rFonts w:ascii="Arial" w:hAnsi="Arial" w:cs="Arial"/>
          <w:sz w:val="24"/>
          <w:szCs w:val="24"/>
        </w:rPr>
        <w:t xml:space="preserve"> do datové schránky ID:</w:t>
      </w:r>
      <w:r w:rsidR="00B63F11" w:rsidRPr="002A5F95">
        <w:rPr>
          <w:rFonts w:ascii="Arial" w:hAnsi="Arial" w:cs="Arial"/>
          <w:sz w:val="24"/>
          <w:szCs w:val="24"/>
        </w:rPr>
        <w:t> </w:t>
      </w:r>
      <w:proofErr w:type="spellStart"/>
      <w:r w:rsidR="00CD1DE7" w:rsidRPr="002A5F95">
        <w:rPr>
          <w:rFonts w:ascii="Arial" w:hAnsi="Arial" w:cs="Arial"/>
          <w:sz w:val="24"/>
          <w:szCs w:val="24"/>
          <w:u w:val="single"/>
        </w:rPr>
        <w:t>qiabfmf</w:t>
      </w:r>
      <w:proofErr w:type="spellEnd"/>
      <w:r w:rsidR="005D54E8" w:rsidRPr="002A5F95">
        <w:rPr>
          <w:rFonts w:ascii="Arial" w:hAnsi="Arial" w:cs="Arial"/>
          <w:sz w:val="24"/>
          <w:szCs w:val="24"/>
          <w:u w:val="single"/>
        </w:rPr>
        <w:t xml:space="preserve"> </w:t>
      </w:r>
      <w:r w:rsidR="005D54E8" w:rsidRPr="002A5F95">
        <w:rPr>
          <w:rFonts w:ascii="Arial" w:hAnsi="Arial" w:cs="Arial"/>
          <w:b/>
          <w:sz w:val="24"/>
          <w:szCs w:val="24"/>
        </w:rPr>
        <w:t xml:space="preserve">s uznávaným </w:t>
      </w:r>
      <w:r w:rsidR="00C454CC" w:rsidRPr="002A5F95">
        <w:rPr>
          <w:rFonts w:ascii="Arial" w:hAnsi="Arial" w:cs="Arial"/>
          <w:b/>
          <w:sz w:val="24"/>
          <w:szCs w:val="24"/>
        </w:rPr>
        <w:t xml:space="preserve">nebo kvalifikovaným </w:t>
      </w:r>
      <w:r w:rsidR="005D54E8" w:rsidRPr="002A5F95">
        <w:rPr>
          <w:rFonts w:ascii="Arial" w:hAnsi="Arial" w:cs="Arial"/>
          <w:b/>
          <w:sz w:val="24"/>
          <w:szCs w:val="24"/>
        </w:rPr>
        <w:t>elektronickým podpisem</w:t>
      </w:r>
      <w:r w:rsidR="00C454CC" w:rsidRPr="002A5F95">
        <w:rPr>
          <w:rFonts w:ascii="Arial" w:hAnsi="Arial" w:cs="Arial"/>
          <w:b/>
          <w:sz w:val="24"/>
          <w:szCs w:val="24"/>
        </w:rPr>
        <w:t xml:space="preserve"> v souladu s odst. 11.</w:t>
      </w:r>
      <w:r w:rsidR="00AC1C5C" w:rsidRPr="002A5F95">
        <w:rPr>
          <w:rFonts w:ascii="Arial" w:hAnsi="Arial" w:cs="Arial"/>
          <w:b/>
          <w:sz w:val="24"/>
          <w:szCs w:val="24"/>
        </w:rPr>
        <w:t>7</w:t>
      </w:r>
      <w:r w:rsidR="00C454CC" w:rsidRPr="002A5F95">
        <w:rPr>
          <w:rFonts w:ascii="Arial" w:hAnsi="Arial" w:cs="Arial"/>
          <w:b/>
          <w:sz w:val="24"/>
          <w:szCs w:val="24"/>
        </w:rPr>
        <w:t>.</w:t>
      </w:r>
    </w:p>
    <w:p w14:paraId="0DCC3176" w14:textId="67D3D028" w:rsidR="00C71F67" w:rsidRPr="002A5F95" w:rsidRDefault="00CD5B13" w:rsidP="00B63F11">
      <w:pPr>
        <w:pStyle w:val="Odstavecseseznamem"/>
        <w:ind w:left="1560" w:firstLine="0"/>
        <w:rPr>
          <w:rFonts w:ascii="Arial" w:hAnsi="Arial" w:cs="Arial"/>
          <w:sz w:val="24"/>
          <w:szCs w:val="24"/>
        </w:rPr>
      </w:pPr>
      <w:r w:rsidRPr="002A5F95">
        <w:rPr>
          <w:rFonts w:ascii="Arial" w:hAnsi="Arial" w:cs="Arial"/>
          <w:b/>
          <w:sz w:val="24"/>
          <w:szCs w:val="24"/>
        </w:rPr>
        <w:t xml:space="preserve">S každým žadatelem, který podal žádost </w:t>
      </w:r>
      <w:r w:rsidR="00B63F11" w:rsidRPr="002A5F95">
        <w:rPr>
          <w:rFonts w:ascii="Arial" w:hAnsi="Arial" w:cs="Arial"/>
          <w:b/>
          <w:sz w:val="24"/>
          <w:szCs w:val="24"/>
        </w:rPr>
        <w:t>tímto způsobem</w:t>
      </w:r>
      <w:r w:rsidRPr="002A5F95">
        <w:rPr>
          <w:rFonts w:ascii="Arial" w:hAnsi="Arial" w:cs="Arial"/>
          <w:b/>
          <w:sz w:val="24"/>
          <w:szCs w:val="24"/>
        </w:rPr>
        <w:t>, bud</w:t>
      </w:r>
      <w:r w:rsidR="005D54E8" w:rsidRPr="002A5F95">
        <w:rPr>
          <w:rFonts w:ascii="Arial" w:hAnsi="Arial" w:cs="Arial"/>
          <w:b/>
          <w:sz w:val="24"/>
          <w:szCs w:val="24"/>
        </w:rPr>
        <w:t>e</w:t>
      </w:r>
      <w:r w:rsidRPr="002A5F95">
        <w:rPr>
          <w:rFonts w:ascii="Arial" w:hAnsi="Arial" w:cs="Arial"/>
          <w:b/>
          <w:sz w:val="24"/>
          <w:szCs w:val="24"/>
        </w:rPr>
        <w:t xml:space="preserve"> </w:t>
      </w:r>
      <w:r w:rsidR="00B05434" w:rsidRPr="002A5F95">
        <w:rPr>
          <w:rFonts w:ascii="Arial" w:hAnsi="Arial" w:cs="Arial"/>
          <w:b/>
          <w:sz w:val="24"/>
          <w:szCs w:val="24"/>
        </w:rPr>
        <w:t>S</w:t>
      </w:r>
      <w:r w:rsidRPr="002A5F95">
        <w:rPr>
          <w:rFonts w:ascii="Arial" w:hAnsi="Arial" w:cs="Arial"/>
          <w:b/>
          <w:sz w:val="24"/>
          <w:szCs w:val="24"/>
        </w:rPr>
        <w:t>mlouv</w:t>
      </w:r>
      <w:r w:rsidR="00B05434" w:rsidRPr="002A5F95">
        <w:rPr>
          <w:rFonts w:ascii="Arial" w:hAnsi="Arial" w:cs="Arial"/>
          <w:b/>
          <w:sz w:val="24"/>
          <w:szCs w:val="24"/>
        </w:rPr>
        <w:t>a</w:t>
      </w:r>
      <w:r w:rsidRPr="002A5F95">
        <w:rPr>
          <w:rFonts w:ascii="Arial" w:hAnsi="Arial" w:cs="Arial"/>
          <w:b/>
          <w:sz w:val="24"/>
          <w:szCs w:val="24"/>
        </w:rPr>
        <w:t xml:space="preserve"> </w:t>
      </w:r>
      <w:r w:rsidR="00B05434" w:rsidRPr="002A5F95">
        <w:rPr>
          <w:rFonts w:ascii="Arial" w:hAnsi="Arial" w:cs="Arial"/>
          <w:b/>
          <w:sz w:val="24"/>
          <w:szCs w:val="24"/>
        </w:rPr>
        <w:t xml:space="preserve">uzavírána </w:t>
      </w:r>
      <w:r w:rsidRPr="002A5F95">
        <w:rPr>
          <w:rFonts w:ascii="Arial" w:hAnsi="Arial" w:cs="Arial"/>
          <w:b/>
          <w:sz w:val="24"/>
          <w:szCs w:val="24"/>
        </w:rPr>
        <w:t>elektronicky</w:t>
      </w:r>
      <w:r w:rsidR="00B05434" w:rsidRPr="002A5F95">
        <w:rPr>
          <w:rFonts w:ascii="Arial" w:hAnsi="Arial" w:cs="Arial"/>
          <w:b/>
          <w:sz w:val="24"/>
          <w:szCs w:val="24"/>
        </w:rPr>
        <w:t xml:space="preserve"> </w:t>
      </w:r>
      <w:r w:rsidR="00B05434" w:rsidRPr="002A5F95">
        <w:rPr>
          <w:rFonts w:ascii="Arial" w:hAnsi="Arial" w:cs="Arial"/>
          <w:sz w:val="24"/>
          <w:szCs w:val="24"/>
        </w:rPr>
        <w:t>– viz odst. 11.1</w:t>
      </w:r>
      <w:r w:rsidR="00AC1C5C" w:rsidRPr="002A5F95">
        <w:rPr>
          <w:rFonts w:ascii="Arial" w:hAnsi="Arial" w:cs="Arial"/>
          <w:sz w:val="24"/>
          <w:szCs w:val="24"/>
        </w:rPr>
        <w:t>7</w:t>
      </w:r>
      <w:r w:rsidRPr="002A5F95">
        <w:rPr>
          <w:rFonts w:ascii="Arial" w:hAnsi="Arial" w:cs="Arial"/>
          <w:sz w:val="24"/>
          <w:szCs w:val="24"/>
        </w:rPr>
        <w:t>.</w:t>
      </w:r>
      <w:r w:rsidR="00A5048A" w:rsidRPr="002A5F95">
        <w:rPr>
          <w:rFonts w:ascii="Arial" w:hAnsi="Arial" w:cs="Arial"/>
          <w:sz w:val="24"/>
          <w:szCs w:val="24"/>
        </w:rPr>
        <w:t xml:space="preserve"> </w:t>
      </w:r>
    </w:p>
    <w:p w14:paraId="6D9228BF" w14:textId="04FF45AF" w:rsidR="00CD1DE7" w:rsidRPr="002A5F95" w:rsidRDefault="000F09DA" w:rsidP="00A5048A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b/>
          <w:sz w:val="24"/>
          <w:szCs w:val="24"/>
        </w:rPr>
      </w:pPr>
      <w:r w:rsidRPr="002A5F95">
        <w:rPr>
          <w:rFonts w:ascii="Arial" w:hAnsi="Arial" w:cs="Arial"/>
          <w:b/>
          <w:sz w:val="24"/>
          <w:szCs w:val="24"/>
        </w:rPr>
        <w:t>n</w:t>
      </w:r>
      <w:r w:rsidR="00CD1DE7" w:rsidRPr="002A5F95">
        <w:rPr>
          <w:rFonts w:ascii="Arial" w:hAnsi="Arial" w:cs="Arial"/>
          <w:b/>
          <w:sz w:val="24"/>
          <w:szCs w:val="24"/>
        </w:rPr>
        <w:t>ebo</w:t>
      </w:r>
    </w:p>
    <w:p w14:paraId="0A050A61" w14:textId="0242FB8B" w:rsidR="00FA190E" w:rsidRPr="002A5F95" w:rsidRDefault="00FA190E" w:rsidP="00FA190E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2A5F95">
        <w:rPr>
          <w:rFonts w:ascii="Arial" w:hAnsi="Arial" w:cs="Arial"/>
          <w:b/>
          <w:sz w:val="24"/>
          <w:szCs w:val="24"/>
        </w:rPr>
        <w:t>elektronicky datovou schránkou</w:t>
      </w:r>
      <w:r w:rsidRPr="002A5F95">
        <w:rPr>
          <w:rFonts w:ascii="Arial" w:hAnsi="Arial" w:cs="Arial"/>
          <w:sz w:val="24"/>
          <w:szCs w:val="24"/>
        </w:rPr>
        <w:t xml:space="preserve"> žadatele do datové schránky ID: </w:t>
      </w:r>
      <w:proofErr w:type="spellStart"/>
      <w:r w:rsidRPr="002A5F95">
        <w:rPr>
          <w:rFonts w:ascii="Arial" w:hAnsi="Arial" w:cs="Arial"/>
          <w:sz w:val="24"/>
          <w:szCs w:val="24"/>
          <w:u w:val="single"/>
        </w:rPr>
        <w:t>qiabfmf</w:t>
      </w:r>
      <w:proofErr w:type="spellEnd"/>
      <w:r w:rsidRPr="002A5F95">
        <w:rPr>
          <w:rFonts w:ascii="Arial" w:hAnsi="Arial" w:cs="Arial"/>
          <w:sz w:val="24"/>
          <w:szCs w:val="24"/>
        </w:rPr>
        <w:t xml:space="preserve"> – pro osoby, které nejsou veřejnoprávní podepisující</w:t>
      </w:r>
    </w:p>
    <w:p w14:paraId="12A0C2BB" w14:textId="77777777" w:rsidR="00FA190E" w:rsidRPr="002A5F95" w:rsidRDefault="00FA190E" w:rsidP="00FA190E">
      <w:pPr>
        <w:spacing w:after="120"/>
        <w:ind w:left="1136" w:firstLine="423"/>
        <w:rPr>
          <w:rFonts w:ascii="Arial" w:hAnsi="Arial" w:cs="Arial"/>
          <w:b/>
          <w:sz w:val="24"/>
          <w:szCs w:val="24"/>
        </w:rPr>
      </w:pPr>
      <w:r w:rsidRPr="002A5F95">
        <w:rPr>
          <w:rFonts w:ascii="Arial" w:hAnsi="Arial" w:cs="Arial"/>
          <w:b/>
          <w:sz w:val="24"/>
          <w:szCs w:val="24"/>
        </w:rPr>
        <w:t>nebo</w:t>
      </w:r>
    </w:p>
    <w:p w14:paraId="2673DD1D" w14:textId="5CAE6076" w:rsidR="005B31B6" w:rsidRPr="002A5F95" w:rsidRDefault="00CD1DE7" w:rsidP="005B31B6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2A5F95">
        <w:rPr>
          <w:rFonts w:ascii="Arial" w:hAnsi="Arial" w:cs="Arial"/>
          <w:b/>
          <w:sz w:val="24"/>
          <w:szCs w:val="24"/>
        </w:rPr>
        <w:t xml:space="preserve">osobním doručením </w:t>
      </w:r>
      <w:r w:rsidRPr="002A5F95">
        <w:rPr>
          <w:rFonts w:ascii="Arial" w:hAnsi="Arial" w:cs="Arial"/>
          <w:sz w:val="24"/>
          <w:szCs w:val="24"/>
        </w:rPr>
        <w:t xml:space="preserve">1 vytištěného a podepsaného originálu žádosti v listinné podobě na podatelnu Krajského úřadu Olomouckého kraje, Jeremenkova </w:t>
      </w:r>
      <w:r w:rsidR="00751B64" w:rsidRPr="002A5F95">
        <w:rPr>
          <w:rFonts w:ascii="Arial" w:hAnsi="Arial" w:cs="Arial"/>
          <w:sz w:val="24"/>
          <w:szCs w:val="24"/>
        </w:rPr>
        <w:t>1191/</w:t>
      </w:r>
      <w:r w:rsidRPr="002A5F95">
        <w:rPr>
          <w:rFonts w:ascii="Arial" w:hAnsi="Arial" w:cs="Arial"/>
          <w:sz w:val="24"/>
          <w:szCs w:val="24"/>
        </w:rPr>
        <w:t xml:space="preserve">40a, </w:t>
      </w:r>
      <w:r w:rsidR="00B63F11" w:rsidRPr="002A5F95">
        <w:rPr>
          <w:rFonts w:ascii="Arial" w:hAnsi="Arial" w:cs="Arial"/>
          <w:sz w:val="24"/>
          <w:szCs w:val="24"/>
        </w:rPr>
        <w:t xml:space="preserve">779 00 </w:t>
      </w:r>
      <w:r w:rsidR="00751B64" w:rsidRPr="002A5F95">
        <w:rPr>
          <w:rFonts w:ascii="Arial" w:hAnsi="Arial" w:cs="Arial"/>
          <w:sz w:val="24"/>
          <w:szCs w:val="24"/>
        </w:rPr>
        <w:t>Olomouc</w:t>
      </w:r>
    </w:p>
    <w:p w14:paraId="6D034ABD" w14:textId="3FB88FDD" w:rsidR="00CD1DE7" w:rsidRPr="002A5F95" w:rsidRDefault="00CD1DE7" w:rsidP="005B31B6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2A5F95">
        <w:rPr>
          <w:rFonts w:ascii="Arial" w:hAnsi="Arial" w:cs="Arial"/>
          <w:b/>
          <w:sz w:val="24"/>
          <w:szCs w:val="24"/>
        </w:rPr>
        <w:t>nebo</w:t>
      </w:r>
    </w:p>
    <w:p w14:paraId="13815598" w14:textId="329533F1" w:rsidR="005B31B6" w:rsidRPr="002A5F95" w:rsidRDefault="00CD1DE7" w:rsidP="005B31B6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2A5F95">
        <w:rPr>
          <w:rFonts w:ascii="Arial" w:hAnsi="Arial" w:cs="Arial"/>
          <w:b/>
          <w:sz w:val="24"/>
          <w:szCs w:val="24"/>
        </w:rPr>
        <w:t xml:space="preserve">zasláním </w:t>
      </w:r>
      <w:r w:rsidRPr="002A5F95">
        <w:rPr>
          <w:rFonts w:ascii="Arial" w:hAnsi="Arial" w:cs="Arial"/>
          <w:sz w:val="24"/>
          <w:szCs w:val="24"/>
        </w:rPr>
        <w:t xml:space="preserve">1 vytištěného a podepsaného originálu žádosti v listinné podobě na adresu Olomoucký kraj, Odbor </w:t>
      </w:r>
      <w:r w:rsidR="001C167D" w:rsidRPr="002A5F95">
        <w:rPr>
          <w:rFonts w:ascii="Arial" w:hAnsi="Arial" w:cs="Arial"/>
          <w:sz w:val="24"/>
          <w:szCs w:val="24"/>
        </w:rPr>
        <w:t>sportu, kultury a památkové péče</w:t>
      </w:r>
      <w:r w:rsidRPr="002A5F95">
        <w:rPr>
          <w:rFonts w:ascii="Arial" w:hAnsi="Arial" w:cs="Arial"/>
          <w:sz w:val="24"/>
          <w:szCs w:val="24"/>
        </w:rPr>
        <w:t>, Jeremenkova 1191/40a, 779 00 Olomouc</w:t>
      </w:r>
    </w:p>
    <w:p w14:paraId="30961200" w14:textId="77777777" w:rsidR="00F65D97" w:rsidRPr="002A5F95" w:rsidRDefault="00A5048A" w:rsidP="00FA190E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b/>
          <w:sz w:val="24"/>
          <w:szCs w:val="24"/>
        </w:rPr>
      </w:pPr>
      <w:r w:rsidRPr="002A5F95">
        <w:rPr>
          <w:rFonts w:ascii="Arial" w:hAnsi="Arial" w:cs="Arial"/>
          <w:b/>
          <w:sz w:val="24"/>
          <w:szCs w:val="24"/>
        </w:rPr>
        <w:t>nebo</w:t>
      </w:r>
    </w:p>
    <w:p w14:paraId="7D108F5B" w14:textId="553FA326" w:rsidR="00543747" w:rsidRPr="002A5F95" w:rsidRDefault="00DF2AE5" w:rsidP="00543747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b/>
          <w:sz w:val="24"/>
          <w:szCs w:val="24"/>
        </w:rPr>
      </w:pPr>
      <w:r w:rsidRPr="002A5F95">
        <w:rPr>
          <w:rFonts w:ascii="Arial" w:hAnsi="Arial" w:cs="Arial"/>
          <w:b/>
          <w:sz w:val="24"/>
          <w:szCs w:val="24"/>
        </w:rPr>
        <w:t xml:space="preserve">zasláním </w:t>
      </w:r>
      <w:r w:rsidR="007B6268" w:rsidRPr="002A5F95">
        <w:rPr>
          <w:rFonts w:ascii="Arial" w:hAnsi="Arial" w:cs="Arial"/>
          <w:b/>
          <w:sz w:val="24"/>
          <w:szCs w:val="24"/>
        </w:rPr>
        <w:t xml:space="preserve">elektronicky emailem </w:t>
      </w:r>
      <w:r w:rsidR="00F65D97" w:rsidRPr="002A5F95">
        <w:rPr>
          <w:rFonts w:ascii="Arial" w:hAnsi="Arial" w:cs="Arial"/>
          <w:sz w:val="24"/>
          <w:szCs w:val="24"/>
        </w:rPr>
        <w:t xml:space="preserve">na adresu: </w:t>
      </w:r>
      <w:hyperlink r:id="rId11" w:history="1">
        <w:r w:rsidR="00F65D97" w:rsidRPr="002A5F95">
          <w:rPr>
            <w:rStyle w:val="Hypertextovodkaz"/>
            <w:rFonts w:ascii="Arial" w:hAnsi="Arial" w:cs="Arial"/>
            <w:color w:val="auto"/>
            <w:sz w:val="24"/>
            <w:szCs w:val="24"/>
          </w:rPr>
          <w:t>posta@olkraj.cz</w:t>
        </w:r>
      </w:hyperlink>
      <w:r w:rsidR="00F65D97" w:rsidRPr="002A5F95">
        <w:rPr>
          <w:rStyle w:val="Hypertextovodkaz"/>
          <w:rFonts w:ascii="Arial" w:hAnsi="Arial" w:cs="Arial"/>
          <w:color w:val="auto"/>
          <w:sz w:val="24"/>
          <w:szCs w:val="24"/>
        </w:rPr>
        <w:t xml:space="preserve"> </w:t>
      </w:r>
      <w:r w:rsidRPr="002A5F95">
        <w:rPr>
          <w:rFonts w:ascii="Arial" w:hAnsi="Arial" w:cs="Arial"/>
          <w:b/>
          <w:sz w:val="24"/>
          <w:szCs w:val="24"/>
        </w:rPr>
        <w:t xml:space="preserve">– </w:t>
      </w:r>
      <w:proofErr w:type="spellStart"/>
      <w:r w:rsidR="007B6268" w:rsidRPr="002A5F95">
        <w:rPr>
          <w:rFonts w:ascii="Arial" w:hAnsi="Arial" w:cs="Arial"/>
          <w:b/>
          <w:sz w:val="24"/>
          <w:szCs w:val="24"/>
        </w:rPr>
        <w:t>sken</w:t>
      </w:r>
      <w:proofErr w:type="spellEnd"/>
      <w:r w:rsidR="007B6268" w:rsidRPr="002A5F95">
        <w:rPr>
          <w:rFonts w:ascii="Arial" w:hAnsi="Arial" w:cs="Arial"/>
          <w:b/>
          <w:sz w:val="24"/>
          <w:szCs w:val="24"/>
        </w:rPr>
        <w:t xml:space="preserve"> </w:t>
      </w:r>
      <w:r w:rsidR="00AE2C4F" w:rsidRPr="002A5F95">
        <w:rPr>
          <w:rFonts w:ascii="Arial" w:hAnsi="Arial" w:cs="Arial"/>
          <w:b/>
          <w:sz w:val="24"/>
          <w:szCs w:val="24"/>
        </w:rPr>
        <w:t xml:space="preserve">žádosti </w:t>
      </w:r>
      <w:r w:rsidR="007B6268" w:rsidRPr="002A5F95">
        <w:rPr>
          <w:rFonts w:ascii="Arial" w:hAnsi="Arial" w:cs="Arial"/>
          <w:b/>
          <w:sz w:val="24"/>
          <w:szCs w:val="24"/>
        </w:rPr>
        <w:t xml:space="preserve">ve formátu </w:t>
      </w:r>
      <w:r w:rsidRPr="002A5F95">
        <w:rPr>
          <w:rFonts w:ascii="Arial" w:hAnsi="Arial" w:cs="Arial"/>
          <w:b/>
          <w:sz w:val="24"/>
          <w:szCs w:val="24"/>
        </w:rPr>
        <w:t xml:space="preserve">PDF, </w:t>
      </w:r>
      <w:r w:rsidRPr="002A5F95">
        <w:rPr>
          <w:rFonts w:ascii="Arial" w:hAnsi="Arial" w:cs="Arial"/>
          <w:sz w:val="24"/>
          <w:szCs w:val="24"/>
        </w:rPr>
        <w:t>která</w:t>
      </w:r>
      <w:r w:rsidR="007B6268" w:rsidRPr="002A5F95">
        <w:rPr>
          <w:rFonts w:ascii="Arial" w:hAnsi="Arial" w:cs="Arial"/>
          <w:sz w:val="24"/>
          <w:szCs w:val="24"/>
        </w:rPr>
        <w:t xml:space="preserve"> byla vytištěn</w:t>
      </w:r>
      <w:r w:rsidR="003B0AAF" w:rsidRPr="002A5F95">
        <w:rPr>
          <w:rFonts w:ascii="Arial" w:hAnsi="Arial" w:cs="Arial"/>
          <w:sz w:val="24"/>
          <w:szCs w:val="24"/>
        </w:rPr>
        <w:t>a</w:t>
      </w:r>
      <w:r w:rsidR="007B6268" w:rsidRPr="002A5F95">
        <w:rPr>
          <w:rFonts w:ascii="Arial" w:hAnsi="Arial" w:cs="Arial"/>
          <w:sz w:val="24"/>
          <w:szCs w:val="24"/>
        </w:rPr>
        <w:t>, podeps</w:t>
      </w:r>
      <w:r w:rsidR="003B0AAF" w:rsidRPr="002A5F95">
        <w:rPr>
          <w:rFonts w:ascii="Arial" w:hAnsi="Arial" w:cs="Arial"/>
          <w:sz w:val="24"/>
          <w:szCs w:val="24"/>
        </w:rPr>
        <w:t>ána</w:t>
      </w:r>
      <w:r w:rsidR="007B6268" w:rsidRPr="002A5F95">
        <w:rPr>
          <w:rFonts w:ascii="Arial" w:hAnsi="Arial" w:cs="Arial"/>
          <w:sz w:val="24"/>
          <w:szCs w:val="24"/>
        </w:rPr>
        <w:t xml:space="preserve"> a následně naskenov</w:t>
      </w:r>
      <w:r w:rsidR="003B0AAF" w:rsidRPr="002A5F95">
        <w:rPr>
          <w:rFonts w:ascii="Arial" w:hAnsi="Arial" w:cs="Arial"/>
          <w:sz w:val="24"/>
          <w:szCs w:val="24"/>
        </w:rPr>
        <w:t>á</w:t>
      </w:r>
      <w:r w:rsidR="007B6268" w:rsidRPr="002A5F95">
        <w:rPr>
          <w:rFonts w:ascii="Arial" w:hAnsi="Arial" w:cs="Arial"/>
          <w:sz w:val="24"/>
          <w:szCs w:val="24"/>
        </w:rPr>
        <w:t>n</w:t>
      </w:r>
      <w:r w:rsidR="003B0AAF" w:rsidRPr="002A5F95">
        <w:rPr>
          <w:rFonts w:ascii="Arial" w:hAnsi="Arial" w:cs="Arial"/>
          <w:sz w:val="24"/>
          <w:szCs w:val="24"/>
        </w:rPr>
        <w:t xml:space="preserve">a. </w:t>
      </w:r>
      <w:r w:rsidR="00CE3EBF" w:rsidRPr="002A5F95">
        <w:rPr>
          <w:rFonts w:ascii="Arial" w:hAnsi="Arial" w:cs="Arial"/>
          <w:sz w:val="24"/>
          <w:szCs w:val="24"/>
        </w:rPr>
        <w:t xml:space="preserve">Tento způsob podání žádosti nemohou využít veřejnoprávní podepisující. </w:t>
      </w:r>
      <w:r w:rsidR="0026025F" w:rsidRPr="002A5F95">
        <w:rPr>
          <w:rFonts w:ascii="Arial" w:hAnsi="Arial" w:cs="Arial"/>
          <w:sz w:val="24"/>
          <w:szCs w:val="24"/>
        </w:rPr>
        <w:t xml:space="preserve">V případě schválení dotace je nutné originál žádosti o dotaci s vlastnoručním podpisem doložit </w:t>
      </w:r>
      <w:r w:rsidR="00CE3EBF" w:rsidRPr="002A5F95">
        <w:rPr>
          <w:rFonts w:ascii="Arial" w:hAnsi="Arial" w:cs="Arial"/>
          <w:sz w:val="24"/>
          <w:szCs w:val="24"/>
        </w:rPr>
        <w:t xml:space="preserve">poskytovateli nejpozději v den, kdy je poskytovateli doručena oboustranně podepsaná Smlouva. V případě prodlení žadatele s doručením originálu žádosti o dotaci není poskytovatel v prodlení s poskytnutím dotace, lhůta pro poskytnutí dotace začne plynout až dnem následujícím po doručení předmětného originálu žádosti o dotaci. Nedoloží-li žadatel originál žádosti nejpozději do </w:t>
      </w:r>
      <w:r w:rsidR="001C167D" w:rsidRPr="002A5F95">
        <w:rPr>
          <w:rFonts w:ascii="Arial" w:hAnsi="Arial" w:cs="Arial"/>
          <w:b/>
          <w:sz w:val="24"/>
          <w:szCs w:val="24"/>
        </w:rPr>
        <w:t>15</w:t>
      </w:r>
      <w:r w:rsidR="00CE3EBF" w:rsidRPr="002A5F95">
        <w:rPr>
          <w:rFonts w:ascii="Arial" w:hAnsi="Arial" w:cs="Arial"/>
          <w:sz w:val="24"/>
          <w:szCs w:val="24"/>
        </w:rPr>
        <w:t xml:space="preserve"> dnů ode dne doručení oboustranně podepsané Smlouvy poskytovateli, Smlouva zaniká.</w:t>
      </w:r>
    </w:p>
    <w:p w14:paraId="7F589031" w14:textId="77777777" w:rsidR="00543747" w:rsidRPr="002A5F95" w:rsidRDefault="00543747" w:rsidP="00543747">
      <w:pPr>
        <w:rPr>
          <w:sz w:val="24"/>
          <w:szCs w:val="24"/>
        </w:rPr>
      </w:pPr>
    </w:p>
    <w:p w14:paraId="06C86E53" w14:textId="459F71E2" w:rsidR="006404FC" w:rsidRPr="002A5F95" w:rsidRDefault="00691685" w:rsidP="006404F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sz w:val="24"/>
          <w:szCs w:val="24"/>
        </w:rPr>
      </w:pPr>
      <w:bookmarkStart w:id="11" w:name="vyplněnáDoručenáŽádost"/>
      <w:bookmarkEnd w:id="11"/>
      <w:r w:rsidRPr="002A5F95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</w:p>
    <w:p w14:paraId="70C14877" w14:textId="6D6CECE1" w:rsidR="00714896" w:rsidRPr="002A5F95" w:rsidRDefault="00714896" w:rsidP="006404F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sz w:val="24"/>
          <w:szCs w:val="24"/>
        </w:rPr>
      </w:pPr>
      <w:r w:rsidRPr="002A5F95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2A5F95">
        <w:rPr>
          <w:rFonts w:ascii="Arial" w:hAnsi="Arial" w:cs="Arial"/>
          <w:sz w:val="24"/>
          <w:szCs w:val="24"/>
        </w:rPr>
        <w:t>,</w:t>
      </w:r>
    </w:p>
    <w:p w14:paraId="4205FCD5" w14:textId="11391815" w:rsidR="00691685" w:rsidRPr="002A5F95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2A5F95">
        <w:rPr>
          <w:rFonts w:ascii="Arial" w:hAnsi="Arial" w:cs="Arial"/>
          <w:sz w:val="24"/>
          <w:szCs w:val="24"/>
        </w:rPr>
        <w:lastRenderedPageBreak/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2A5F95">
        <w:rPr>
          <w:rFonts w:ascii="Arial" w:hAnsi="Arial" w:cs="Arial"/>
          <w:sz w:val="24"/>
          <w:szCs w:val="24"/>
        </w:rPr>
        <w:t>,</w:t>
      </w:r>
      <w:r w:rsidRPr="002A5F95">
        <w:rPr>
          <w:rFonts w:ascii="Arial" w:hAnsi="Arial" w:cs="Arial"/>
          <w:sz w:val="24"/>
          <w:szCs w:val="24"/>
        </w:rPr>
        <w:t xml:space="preserve"> příp. jiného dokladu o právní subjektivitě žadatele (platné stanovy, statut apod.) – </w:t>
      </w:r>
      <w:r w:rsidR="007E2FEB" w:rsidRPr="002A5F95">
        <w:rPr>
          <w:rFonts w:ascii="Arial" w:hAnsi="Arial" w:cs="Arial"/>
          <w:sz w:val="24"/>
          <w:szCs w:val="24"/>
        </w:rPr>
        <w:t>doloží všechny právnické osoby;</w:t>
      </w:r>
    </w:p>
    <w:p w14:paraId="7AC15E1A" w14:textId="1246281A" w:rsidR="00691685" w:rsidRPr="002A5F95" w:rsidRDefault="00691685" w:rsidP="00434A7B">
      <w:pPr>
        <w:pStyle w:val="Odstavecseseznamem"/>
        <w:numPr>
          <w:ilvl w:val="0"/>
          <w:numId w:val="14"/>
        </w:numPr>
        <w:ind w:left="1418"/>
        <w:rPr>
          <w:b/>
          <w:sz w:val="24"/>
          <w:szCs w:val="24"/>
        </w:rPr>
      </w:pPr>
      <w:r w:rsidRPr="002A5F95">
        <w:rPr>
          <w:rFonts w:ascii="Arial" w:hAnsi="Arial" w:cs="Arial"/>
          <w:sz w:val="24"/>
          <w:szCs w:val="24"/>
        </w:rPr>
        <w:t xml:space="preserve">prostá kopie dokladu o oprávněnosti osoby zastupovat žadatele (např. prostá kopie jmenovací listiny nebo zápisu ze schůze orgánu oprávněného volit statutární orgán nebo plná moc apod.), </w:t>
      </w:r>
      <w:r w:rsidR="00C07A48" w:rsidRPr="002A5F95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</w:p>
    <w:p w14:paraId="67440CC5" w14:textId="78E5D322" w:rsidR="00691685" w:rsidRPr="002A5F95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z w:val="24"/>
          <w:szCs w:val="24"/>
        </w:rPr>
      </w:pPr>
      <w:r w:rsidRPr="002A5F95">
        <w:rPr>
          <w:rFonts w:ascii="Arial" w:hAnsi="Arial" w:cs="Arial"/>
          <w:sz w:val="24"/>
          <w:szCs w:val="24"/>
        </w:rPr>
        <w:t>prostá kopie zřizovací listiny a souhlas zřizovatele s podáním žádosti o dotaci, pokud je tato povinnost stanovena právním předpisem, rozhodnutím zřizovatele, zřizovací listinou či jiným způsobem – doloží pouze právnické osoby, které jsou příspěvkovými organizacemi</w:t>
      </w:r>
      <w:r w:rsidRPr="002A5F95">
        <w:rPr>
          <w:rFonts w:ascii="Arial" w:hAnsi="Arial" w:cs="Arial"/>
          <w:b/>
          <w:i/>
          <w:sz w:val="24"/>
          <w:szCs w:val="24"/>
        </w:rPr>
        <w:t>,</w:t>
      </w:r>
    </w:p>
    <w:p w14:paraId="23E1B764" w14:textId="50DC4218" w:rsidR="001C167D" w:rsidRPr="002A5F95" w:rsidRDefault="001C167D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z w:val="24"/>
          <w:szCs w:val="24"/>
        </w:rPr>
      </w:pPr>
      <w:r w:rsidRPr="002A5F95">
        <w:rPr>
          <w:rFonts w:ascii="Arial" w:hAnsi="Arial" w:cs="Arial"/>
          <w:sz w:val="24"/>
          <w:szCs w:val="24"/>
        </w:rPr>
        <w:t>prostá kopie dokladu o zřízení běžného účtu zřizovatele (např. prostá kopie smlouvy o zřízení běžného účtu nebo potvrzení banky o zřízení běžného účtu – doloží pouze právnické osoby, které jsou příspěvkovými organizacemi),</w:t>
      </w:r>
    </w:p>
    <w:p w14:paraId="38AACF30" w14:textId="2D91CD51" w:rsidR="00691685" w:rsidRPr="002A5F95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z w:val="24"/>
          <w:szCs w:val="24"/>
        </w:rPr>
      </w:pPr>
      <w:r w:rsidRPr="002A5F95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2A5F95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DPH,</w:t>
      </w:r>
    </w:p>
    <w:p w14:paraId="7372ACAA" w14:textId="797EA6F4" w:rsidR="008F5B63" w:rsidRPr="002A5F95" w:rsidRDefault="008F5B63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2A5F95">
        <w:rPr>
          <w:rFonts w:ascii="Arial" w:hAnsi="Arial" w:cs="Arial"/>
          <w:sz w:val="24"/>
          <w:szCs w:val="24"/>
        </w:rPr>
        <w:t xml:space="preserve">přehled poskytnutých dotací – viz Příloha č. </w:t>
      </w:r>
      <w:r w:rsidR="00DD4BF8" w:rsidRPr="002A5F95">
        <w:rPr>
          <w:rFonts w:ascii="Arial" w:hAnsi="Arial" w:cs="Arial"/>
          <w:sz w:val="24"/>
          <w:szCs w:val="24"/>
        </w:rPr>
        <w:t>1 žádosti,</w:t>
      </w:r>
    </w:p>
    <w:p w14:paraId="4BFC4005" w14:textId="57498BA4" w:rsidR="005E6693" w:rsidRPr="002A5F95" w:rsidRDefault="005E669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2A5F95">
        <w:rPr>
          <w:rFonts w:ascii="Arial" w:hAnsi="Arial" w:cs="Arial"/>
          <w:sz w:val="24"/>
          <w:szCs w:val="24"/>
        </w:rPr>
        <w:t xml:space="preserve">čestné prohlášení žadatele – právnické osoby – viz Příloha </w:t>
      </w:r>
      <w:r w:rsidR="008F5B63" w:rsidRPr="002A5F95">
        <w:rPr>
          <w:rFonts w:ascii="Arial" w:hAnsi="Arial" w:cs="Arial"/>
          <w:sz w:val="24"/>
          <w:szCs w:val="24"/>
        </w:rPr>
        <w:t xml:space="preserve">č. </w:t>
      </w:r>
      <w:r w:rsidR="00F1000F" w:rsidRPr="002A5F95">
        <w:rPr>
          <w:rFonts w:ascii="Arial" w:hAnsi="Arial" w:cs="Arial"/>
          <w:sz w:val="24"/>
          <w:szCs w:val="24"/>
        </w:rPr>
        <w:t>2</w:t>
      </w:r>
      <w:r w:rsidR="008F5B63" w:rsidRPr="002A5F95">
        <w:rPr>
          <w:rFonts w:ascii="Arial" w:hAnsi="Arial" w:cs="Arial"/>
          <w:sz w:val="24"/>
          <w:szCs w:val="24"/>
        </w:rPr>
        <w:t xml:space="preserve"> </w:t>
      </w:r>
      <w:r w:rsidRPr="002A5F95">
        <w:rPr>
          <w:rFonts w:ascii="Arial" w:hAnsi="Arial" w:cs="Arial"/>
          <w:sz w:val="24"/>
          <w:szCs w:val="24"/>
        </w:rPr>
        <w:t>žádosti,</w:t>
      </w:r>
    </w:p>
    <w:p w14:paraId="2730D397" w14:textId="07BC6875" w:rsidR="005E6693" w:rsidRPr="002A5F95" w:rsidRDefault="005E669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2A5F95">
        <w:rPr>
          <w:rFonts w:ascii="Arial" w:hAnsi="Arial" w:cs="Arial"/>
          <w:sz w:val="24"/>
          <w:szCs w:val="24"/>
        </w:rPr>
        <w:t>čestné prohlášení žadatele o struktuře členské základny spo</w:t>
      </w:r>
      <w:r w:rsidR="008F5B63" w:rsidRPr="002A5F95">
        <w:rPr>
          <w:rFonts w:ascii="Arial" w:hAnsi="Arial" w:cs="Arial"/>
          <w:sz w:val="24"/>
          <w:szCs w:val="24"/>
        </w:rPr>
        <w:t>lk</w:t>
      </w:r>
      <w:r w:rsidRPr="002A5F95">
        <w:rPr>
          <w:rFonts w:ascii="Arial" w:hAnsi="Arial" w:cs="Arial"/>
          <w:sz w:val="24"/>
          <w:szCs w:val="24"/>
        </w:rPr>
        <w:t xml:space="preserve">u nebo organizace – viz Příloha </w:t>
      </w:r>
      <w:r w:rsidR="008F5B63" w:rsidRPr="002A5F95">
        <w:rPr>
          <w:rFonts w:ascii="Arial" w:hAnsi="Arial" w:cs="Arial"/>
          <w:sz w:val="24"/>
          <w:szCs w:val="24"/>
        </w:rPr>
        <w:t xml:space="preserve">č. </w:t>
      </w:r>
      <w:r w:rsidR="00F1000F" w:rsidRPr="002A5F95">
        <w:rPr>
          <w:rFonts w:ascii="Arial" w:hAnsi="Arial" w:cs="Arial"/>
          <w:sz w:val="24"/>
          <w:szCs w:val="24"/>
        </w:rPr>
        <w:t>3</w:t>
      </w:r>
      <w:r w:rsidR="009A277B" w:rsidRPr="002A5F95">
        <w:rPr>
          <w:rFonts w:ascii="Arial" w:hAnsi="Arial" w:cs="Arial"/>
          <w:sz w:val="24"/>
          <w:szCs w:val="24"/>
        </w:rPr>
        <w:t xml:space="preserve"> </w:t>
      </w:r>
      <w:r w:rsidR="00DD4BF8" w:rsidRPr="002A5F95">
        <w:rPr>
          <w:rFonts w:ascii="Arial" w:hAnsi="Arial" w:cs="Arial"/>
          <w:sz w:val="24"/>
          <w:szCs w:val="24"/>
        </w:rPr>
        <w:t>žádosti,</w:t>
      </w:r>
    </w:p>
    <w:p w14:paraId="1731FE2E" w14:textId="335566C2" w:rsidR="008F5B63" w:rsidRPr="002A5F95" w:rsidRDefault="008F5B6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2A5F95">
        <w:rPr>
          <w:rFonts w:ascii="Arial" w:hAnsi="Arial" w:cs="Arial"/>
          <w:sz w:val="24"/>
          <w:szCs w:val="24"/>
        </w:rPr>
        <w:t xml:space="preserve">rozpočet celkových předpokládaných uznatelných výdajů </w:t>
      </w:r>
      <w:r w:rsidR="00DD4BF8" w:rsidRPr="002A5F95">
        <w:rPr>
          <w:rFonts w:ascii="Arial" w:hAnsi="Arial" w:cs="Arial"/>
          <w:sz w:val="24"/>
          <w:szCs w:val="24"/>
        </w:rPr>
        <w:t xml:space="preserve">akce/činnosti – viz Příloha č. </w:t>
      </w:r>
      <w:r w:rsidR="00F1000F" w:rsidRPr="002A5F95">
        <w:rPr>
          <w:rFonts w:ascii="Arial" w:hAnsi="Arial" w:cs="Arial"/>
          <w:sz w:val="24"/>
          <w:szCs w:val="24"/>
        </w:rPr>
        <w:t>4</w:t>
      </w:r>
      <w:r w:rsidR="00DD4BF8" w:rsidRPr="002A5F95">
        <w:rPr>
          <w:rFonts w:ascii="Arial" w:hAnsi="Arial" w:cs="Arial"/>
          <w:sz w:val="24"/>
          <w:szCs w:val="24"/>
        </w:rPr>
        <w:t xml:space="preserve"> žádosti,</w:t>
      </w:r>
    </w:p>
    <w:p w14:paraId="11A042EC" w14:textId="77777777" w:rsidR="00691685" w:rsidRPr="002A5F95" w:rsidRDefault="00691685" w:rsidP="00691685">
      <w:pPr>
        <w:rPr>
          <w:rFonts w:ascii="Arial" w:hAnsi="Arial" w:cs="Arial"/>
          <w:sz w:val="24"/>
          <w:szCs w:val="24"/>
        </w:rPr>
      </w:pPr>
    </w:p>
    <w:p w14:paraId="2F56F5EB" w14:textId="77777777" w:rsidR="00691685" w:rsidRPr="002A5F95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2" w:name="vyřazenížádosti"/>
      <w:bookmarkEnd w:id="12"/>
      <w:proofErr w:type="gramStart"/>
      <w:r w:rsidRPr="002A5F95">
        <w:rPr>
          <w:rFonts w:ascii="Arial" w:hAnsi="Arial" w:cs="Arial"/>
          <w:sz w:val="24"/>
          <w:szCs w:val="24"/>
        </w:rPr>
        <w:t>Administrátor</w:t>
      </w:r>
      <w:proofErr w:type="gramEnd"/>
      <w:r w:rsidRPr="002A5F95">
        <w:rPr>
          <w:rFonts w:ascii="Arial" w:hAnsi="Arial" w:cs="Arial"/>
          <w:sz w:val="24"/>
          <w:szCs w:val="24"/>
        </w:rPr>
        <w:t xml:space="preserve"> z dalšího posuzování vyřadí žádosti o dotace, </w:t>
      </w:r>
      <w:proofErr w:type="gramStart"/>
      <w:r w:rsidRPr="002A5F95">
        <w:rPr>
          <w:rFonts w:ascii="Arial" w:hAnsi="Arial" w:cs="Arial"/>
          <w:sz w:val="24"/>
          <w:szCs w:val="24"/>
        </w:rPr>
        <w:t>které:</w:t>
      </w:r>
      <w:proofErr w:type="gramEnd"/>
    </w:p>
    <w:p w14:paraId="36250A91" w14:textId="62C5C0B7" w:rsidR="00691685" w:rsidRPr="002A5F95" w:rsidRDefault="00691685" w:rsidP="003C3EF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2A5F95">
        <w:rPr>
          <w:rFonts w:ascii="Arial" w:hAnsi="Arial" w:cs="Arial"/>
          <w:sz w:val="24"/>
          <w:szCs w:val="24"/>
        </w:rPr>
        <w:t xml:space="preserve">nebudou </w:t>
      </w:r>
      <w:r w:rsidRPr="002A5F95">
        <w:rPr>
          <w:rFonts w:ascii="Arial" w:hAnsi="Arial" w:cs="Arial"/>
          <w:b/>
          <w:sz w:val="24"/>
          <w:szCs w:val="24"/>
        </w:rPr>
        <w:t xml:space="preserve">vyplněny </w:t>
      </w:r>
      <w:r w:rsidR="009D6A63" w:rsidRPr="002A5F95">
        <w:rPr>
          <w:rFonts w:ascii="Arial" w:hAnsi="Arial" w:cs="Arial"/>
          <w:b/>
          <w:sz w:val="24"/>
          <w:szCs w:val="24"/>
        </w:rPr>
        <w:t>a odeslány</w:t>
      </w:r>
      <w:r w:rsidR="009D6A63" w:rsidRPr="002A5F95">
        <w:rPr>
          <w:rFonts w:ascii="Arial" w:hAnsi="Arial" w:cs="Arial"/>
          <w:sz w:val="24"/>
          <w:szCs w:val="24"/>
        </w:rPr>
        <w:t xml:space="preserve"> </w:t>
      </w:r>
      <w:r w:rsidRPr="002A5F95">
        <w:rPr>
          <w:rFonts w:ascii="Arial" w:hAnsi="Arial" w:cs="Arial"/>
          <w:sz w:val="24"/>
          <w:szCs w:val="24"/>
        </w:rPr>
        <w:t xml:space="preserve">nejpozději do 12:00 hodin posledního dne lhůty k podání žádosti uvedeného v odst. </w:t>
      </w:r>
      <w:r w:rsidR="00C5488B" w:rsidRPr="002A5F95">
        <w:rPr>
          <w:rFonts w:ascii="Arial" w:hAnsi="Arial" w:cs="Arial"/>
          <w:sz w:val="24"/>
          <w:szCs w:val="24"/>
        </w:rPr>
        <w:t>8.2</w:t>
      </w:r>
      <w:r w:rsidRPr="002A5F95">
        <w:rPr>
          <w:rFonts w:ascii="Arial" w:hAnsi="Arial" w:cs="Arial"/>
          <w:sz w:val="24"/>
          <w:szCs w:val="24"/>
        </w:rPr>
        <w:t xml:space="preserve"> </w:t>
      </w:r>
      <w:r w:rsidRPr="002A5F95">
        <w:rPr>
          <w:rFonts w:ascii="Arial" w:hAnsi="Arial" w:cs="Arial"/>
          <w:b/>
          <w:sz w:val="24"/>
          <w:szCs w:val="24"/>
        </w:rPr>
        <w:t>elektronicky na předepsaném formuláři v </w:t>
      </w:r>
      <w:r w:rsidR="009D6A63" w:rsidRPr="002A5F95">
        <w:rPr>
          <w:rFonts w:ascii="Arial" w:hAnsi="Arial" w:cs="Arial"/>
          <w:b/>
          <w:sz w:val="24"/>
          <w:szCs w:val="24"/>
        </w:rPr>
        <w:t>systému RAP (Rozhraní pro občany)</w:t>
      </w:r>
      <w:r w:rsidR="00006BBB" w:rsidRPr="002A5F95">
        <w:rPr>
          <w:rFonts w:ascii="Arial" w:hAnsi="Arial" w:cs="Arial"/>
          <w:b/>
          <w:sz w:val="24"/>
          <w:szCs w:val="24"/>
        </w:rPr>
        <w:t xml:space="preserve"> a </w:t>
      </w:r>
      <w:r w:rsidRPr="002A5F95">
        <w:rPr>
          <w:rFonts w:ascii="Arial" w:hAnsi="Arial" w:cs="Arial"/>
          <w:sz w:val="24"/>
          <w:szCs w:val="24"/>
        </w:rPr>
        <w:t xml:space="preserve">nebudou vyhlašovateli dotačního programu </w:t>
      </w:r>
      <w:r w:rsidRPr="002A5F95">
        <w:rPr>
          <w:rFonts w:ascii="Arial" w:hAnsi="Arial" w:cs="Arial"/>
          <w:b/>
          <w:sz w:val="24"/>
          <w:szCs w:val="24"/>
        </w:rPr>
        <w:t>doručeny včas</w:t>
      </w:r>
      <w:r w:rsidRPr="002A5F95">
        <w:rPr>
          <w:rFonts w:ascii="Arial" w:hAnsi="Arial" w:cs="Arial"/>
          <w:sz w:val="24"/>
          <w:szCs w:val="24"/>
        </w:rPr>
        <w:t xml:space="preserve"> </w:t>
      </w:r>
      <w:r w:rsidR="00006BBB" w:rsidRPr="002A5F95">
        <w:rPr>
          <w:rFonts w:ascii="Arial" w:hAnsi="Arial" w:cs="Arial"/>
          <w:b/>
          <w:sz w:val="24"/>
          <w:szCs w:val="24"/>
        </w:rPr>
        <w:t>v písemné podobě</w:t>
      </w:r>
      <w:r w:rsidR="00006BBB" w:rsidRPr="002A5F95">
        <w:rPr>
          <w:rFonts w:ascii="Arial" w:hAnsi="Arial" w:cs="Arial"/>
          <w:sz w:val="24"/>
          <w:szCs w:val="24"/>
        </w:rPr>
        <w:t xml:space="preserve"> </w:t>
      </w:r>
      <w:r w:rsidR="00474856" w:rsidRPr="002A5F95">
        <w:rPr>
          <w:rFonts w:ascii="Arial" w:hAnsi="Arial" w:cs="Arial"/>
          <w:b/>
          <w:sz w:val="24"/>
          <w:szCs w:val="24"/>
        </w:rPr>
        <w:t>opatřené PID (čárovým kódem)</w:t>
      </w:r>
      <w:r w:rsidR="00474856" w:rsidRPr="002A5F95">
        <w:rPr>
          <w:rFonts w:ascii="Arial" w:hAnsi="Arial" w:cs="Arial"/>
          <w:sz w:val="24"/>
          <w:szCs w:val="24"/>
        </w:rPr>
        <w:t xml:space="preserve"> </w:t>
      </w:r>
      <w:r w:rsidRPr="002A5F95">
        <w:rPr>
          <w:rFonts w:ascii="Arial" w:hAnsi="Arial" w:cs="Arial"/>
          <w:sz w:val="24"/>
          <w:szCs w:val="24"/>
        </w:rPr>
        <w:t xml:space="preserve">dle lhůty </w:t>
      </w:r>
      <w:r w:rsidR="00855DDD" w:rsidRPr="002A5F95">
        <w:rPr>
          <w:rFonts w:ascii="Arial" w:hAnsi="Arial" w:cs="Arial"/>
          <w:sz w:val="24"/>
          <w:szCs w:val="24"/>
        </w:rPr>
        <w:t xml:space="preserve">a způsobem </w:t>
      </w:r>
      <w:r w:rsidRPr="002A5F95">
        <w:rPr>
          <w:rFonts w:ascii="Arial" w:hAnsi="Arial" w:cs="Arial"/>
          <w:sz w:val="24"/>
          <w:szCs w:val="24"/>
        </w:rPr>
        <w:t>podání žádosti uveden</w:t>
      </w:r>
      <w:r w:rsidR="00AC0BD1" w:rsidRPr="002A5F95">
        <w:rPr>
          <w:rFonts w:ascii="Arial" w:hAnsi="Arial" w:cs="Arial"/>
          <w:sz w:val="24"/>
          <w:szCs w:val="24"/>
        </w:rPr>
        <w:t>ým</w:t>
      </w:r>
      <w:r w:rsidRPr="002A5F95">
        <w:rPr>
          <w:rFonts w:ascii="Arial" w:hAnsi="Arial" w:cs="Arial"/>
          <w:sz w:val="24"/>
          <w:szCs w:val="24"/>
        </w:rPr>
        <w:t xml:space="preserve"> v odst. </w:t>
      </w:r>
      <w:r w:rsidR="00C5488B" w:rsidRPr="002A5F95">
        <w:rPr>
          <w:rFonts w:ascii="Arial" w:hAnsi="Arial" w:cs="Arial"/>
          <w:sz w:val="24"/>
          <w:szCs w:val="24"/>
        </w:rPr>
        <w:t>8.</w:t>
      </w:r>
      <w:r w:rsidR="00006BBB" w:rsidRPr="002A5F95">
        <w:rPr>
          <w:rFonts w:ascii="Arial" w:hAnsi="Arial" w:cs="Arial"/>
          <w:sz w:val="24"/>
          <w:szCs w:val="24"/>
        </w:rPr>
        <w:t>3</w:t>
      </w:r>
      <w:r w:rsidR="00FB6BCF" w:rsidRPr="002A5F95">
        <w:rPr>
          <w:rFonts w:ascii="Arial" w:hAnsi="Arial" w:cs="Arial"/>
          <w:sz w:val="24"/>
          <w:szCs w:val="24"/>
        </w:rPr>
        <w:t xml:space="preserve">, nebo </w:t>
      </w:r>
    </w:p>
    <w:p w14:paraId="4613407B" w14:textId="1276381E" w:rsidR="008617FB" w:rsidRPr="002A5F95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2A5F95">
        <w:rPr>
          <w:rFonts w:ascii="Arial" w:hAnsi="Arial" w:cs="Arial"/>
          <w:sz w:val="24"/>
          <w:szCs w:val="24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2A5F95">
        <w:rPr>
          <w:rFonts w:ascii="Arial" w:hAnsi="Arial" w:cs="Arial"/>
          <w:sz w:val="24"/>
          <w:szCs w:val="24"/>
        </w:rPr>
        <w:t>programu</w:t>
      </w:r>
      <w:r w:rsidRPr="002A5F95">
        <w:rPr>
          <w:rFonts w:ascii="Arial" w:hAnsi="Arial" w:cs="Arial"/>
          <w:sz w:val="24"/>
          <w:szCs w:val="24"/>
        </w:rPr>
        <w:t>, v daném kalendářním roce</w:t>
      </w:r>
      <w:r w:rsidR="001B31A5" w:rsidRPr="002A5F95">
        <w:rPr>
          <w:rFonts w:ascii="Arial" w:hAnsi="Arial" w:cs="Arial"/>
          <w:sz w:val="24"/>
          <w:szCs w:val="24"/>
        </w:rPr>
        <w:t>,</w:t>
      </w:r>
      <w:r w:rsidRPr="002A5F95">
        <w:rPr>
          <w:rFonts w:ascii="Arial" w:hAnsi="Arial" w:cs="Arial"/>
          <w:sz w:val="24"/>
          <w:szCs w:val="24"/>
        </w:rPr>
        <w:t xml:space="preserve"> posuzována bude v tomto případě za splnění ostatních podmínek pouze žádost doručená poskytovateli jako první v pořadí, viz odst. </w:t>
      </w:r>
      <w:r w:rsidR="00C5488B" w:rsidRPr="002A5F95">
        <w:rPr>
          <w:rFonts w:ascii="Arial" w:hAnsi="Arial" w:cs="Arial"/>
          <w:sz w:val="24"/>
          <w:szCs w:val="24"/>
        </w:rPr>
        <w:t>5.3, nebo</w:t>
      </w:r>
    </w:p>
    <w:p w14:paraId="6B9D866C" w14:textId="65451F96" w:rsidR="005F4783" w:rsidRPr="002A5F95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2A5F95">
        <w:rPr>
          <w:rFonts w:ascii="Arial" w:hAnsi="Arial" w:cs="Arial"/>
          <w:sz w:val="24"/>
          <w:szCs w:val="24"/>
        </w:rPr>
        <w:t>budou podány ž</w:t>
      </w:r>
      <w:r w:rsidR="005F4783" w:rsidRPr="002A5F95">
        <w:rPr>
          <w:rFonts w:ascii="Arial" w:hAnsi="Arial" w:cs="Arial"/>
          <w:sz w:val="24"/>
          <w:szCs w:val="24"/>
        </w:rPr>
        <w:t>adatel</w:t>
      </w:r>
      <w:r w:rsidRPr="002A5F95">
        <w:rPr>
          <w:rFonts w:ascii="Arial" w:hAnsi="Arial" w:cs="Arial"/>
          <w:sz w:val="24"/>
          <w:szCs w:val="24"/>
        </w:rPr>
        <w:t xml:space="preserve">em, který </w:t>
      </w:r>
      <w:r w:rsidR="005F4783" w:rsidRPr="002A5F95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880FAE" w:rsidRPr="002A5F95">
        <w:rPr>
          <w:rFonts w:ascii="Arial" w:hAnsi="Arial" w:cs="Arial"/>
          <w:sz w:val="24"/>
          <w:szCs w:val="24"/>
        </w:rPr>
        <w:t xml:space="preserve">v </w:t>
      </w:r>
      <w:r w:rsidR="005F4783" w:rsidRPr="002A5F95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2A5F95">
          <w:rPr>
            <w:rFonts w:ascii="Arial" w:hAnsi="Arial" w:cs="Arial"/>
            <w:sz w:val="24"/>
            <w:szCs w:val="24"/>
          </w:rPr>
          <w:t>3</w:t>
        </w:r>
      </w:hyperlink>
      <w:r w:rsidR="00786F00" w:rsidRPr="002A5F95">
        <w:rPr>
          <w:rFonts w:ascii="Arial" w:hAnsi="Arial" w:cs="Arial"/>
          <w:sz w:val="24"/>
          <w:szCs w:val="24"/>
        </w:rPr>
        <w:t>,</w:t>
      </w:r>
    </w:p>
    <w:p w14:paraId="0C96174D" w14:textId="77777777" w:rsidR="006C6B32" w:rsidRPr="002A5F95" w:rsidRDefault="006C6B32" w:rsidP="00024896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p w14:paraId="75089047" w14:textId="69B725F9" w:rsidR="006C6B32" w:rsidRPr="002A5F95" w:rsidRDefault="00D55E98" w:rsidP="00024896">
      <w:pPr>
        <w:ind w:left="705" w:firstLine="0"/>
        <w:rPr>
          <w:rFonts w:ascii="Arial" w:hAnsi="Arial" w:cs="Arial"/>
          <w:i/>
          <w:sz w:val="24"/>
          <w:szCs w:val="24"/>
        </w:rPr>
      </w:pPr>
      <w:r w:rsidRPr="002A5F95">
        <w:rPr>
          <w:rFonts w:ascii="Arial" w:hAnsi="Arial" w:cs="Arial"/>
          <w:sz w:val="24"/>
          <w:szCs w:val="24"/>
        </w:rPr>
        <w:tab/>
      </w:r>
      <w:r w:rsidR="00691685" w:rsidRPr="002A5F95">
        <w:rPr>
          <w:rFonts w:ascii="Arial" w:hAnsi="Arial" w:cs="Arial"/>
          <w:sz w:val="24"/>
          <w:szCs w:val="24"/>
        </w:rPr>
        <w:t>O vyřazení žádosti bude ž</w:t>
      </w:r>
      <w:r w:rsidR="00EB1667" w:rsidRPr="002A5F95">
        <w:rPr>
          <w:rFonts w:ascii="Arial" w:hAnsi="Arial" w:cs="Arial"/>
          <w:sz w:val="24"/>
          <w:szCs w:val="24"/>
        </w:rPr>
        <w:t xml:space="preserve">adatel vyrozuměn administrátorem </w:t>
      </w:r>
      <w:r w:rsidR="00E93215" w:rsidRPr="002A5F95">
        <w:rPr>
          <w:rFonts w:ascii="Arial" w:hAnsi="Arial" w:cs="Arial"/>
          <w:sz w:val="24"/>
          <w:szCs w:val="24"/>
        </w:rPr>
        <w:t>písemnou formou na adresu žadatele uvedenou v žádosti</w:t>
      </w:r>
      <w:r w:rsidR="00EB1667" w:rsidRPr="002A5F95">
        <w:rPr>
          <w:rFonts w:ascii="Arial" w:hAnsi="Arial" w:cs="Arial"/>
          <w:sz w:val="24"/>
          <w:szCs w:val="24"/>
        </w:rPr>
        <w:t>.</w:t>
      </w:r>
    </w:p>
    <w:p w14:paraId="1E029362" w14:textId="77777777" w:rsidR="00663ABC" w:rsidRPr="002A5F95" w:rsidRDefault="00663ABC" w:rsidP="008C7AC6">
      <w:pPr>
        <w:ind w:left="0" w:firstLine="0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07315EF3" w14:textId="3C691847" w:rsidR="00691685" w:rsidRPr="002A5F95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3" w:name="Doplněnížádosti"/>
      <w:bookmarkEnd w:id="13"/>
      <w:r w:rsidRPr="002A5F95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2A5F95">
        <w:rPr>
          <w:rFonts w:ascii="Arial" w:hAnsi="Arial" w:cs="Arial"/>
          <w:sz w:val="24"/>
          <w:szCs w:val="24"/>
        </w:rPr>
        <w:t xml:space="preserve"> 8.5</w:t>
      </w:r>
      <w:r w:rsidRPr="002A5F95">
        <w:rPr>
          <w:rFonts w:ascii="Arial" w:hAnsi="Arial" w:cs="Arial"/>
          <w:sz w:val="24"/>
          <w:szCs w:val="24"/>
        </w:rPr>
        <w:t>,</w:t>
      </w:r>
      <w:r w:rsidR="00E357A6" w:rsidRPr="002A5F95">
        <w:rPr>
          <w:rFonts w:ascii="Arial" w:hAnsi="Arial" w:cs="Arial"/>
          <w:sz w:val="24"/>
          <w:szCs w:val="24"/>
        </w:rPr>
        <w:t xml:space="preserve"> </w:t>
      </w:r>
      <w:r w:rsidRPr="002A5F95">
        <w:rPr>
          <w:rFonts w:ascii="Arial" w:hAnsi="Arial" w:cs="Arial"/>
          <w:sz w:val="24"/>
          <w:szCs w:val="24"/>
        </w:rPr>
        <w:t xml:space="preserve">avšak nesplňuje ostatní </w:t>
      </w:r>
      <w:r w:rsidRPr="002A5F95">
        <w:rPr>
          <w:rStyle w:val="Siln"/>
          <w:rFonts w:ascii="Arial" w:hAnsi="Arial" w:cs="Arial"/>
          <w:b w:val="0"/>
          <w:sz w:val="24"/>
          <w:szCs w:val="24"/>
        </w:rPr>
        <w:t xml:space="preserve">náležitosti (neúplná žádost, chybějící přílohy apod.), </w:t>
      </w:r>
      <w:r w:rsidRPr="002A5F95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2A5F95">
        <w:rPr>
          <w:rFonts w:ascii="Arial" w:hAnsi="Arial" w:cs="Arial"/>
          <w:sz w:val="24"/>
          <w:szCs w:val="24"/>
        </w:rPr>
        <w:t>napravil, a upozorní</w:t>
      </w:r>
      <w:r w:rsidRPr="002A5F95">
        <w:rPr>
          <w:rFonts w:ascii="Arial" w:hAnsi="Arial" w:cs="Arial"/>
          <w:sz w:val="24"/>
          <w:szCs w:val="24"/>
        </w:rPr>
        <w:t xml:space="preserve"> jej, že nebude-li žádost opravena </w:t>
      </w:r>
      <w:r w:rsidRPr="002A5F95">
        <w:rPr>
          <w:rFonts w:ascii="Arial" w:hAnsi="Arial" w:cs="Arial"/>
          <w:b/>
          <w:sz w:val="24"/>
          <w:szCs w:val="24"/>
        </w:rPr>
        <w:lastRenderedPageBreak/>
        <w:t>do</w:t>
      </w:r>
      <w:r w:rsidR="00EB1667" w:rsidRPr="002A5F95">
        <w:rPr>
          <w:rFonts w:ascii="Arial" w:hAnsi="Arial" w:cs="Arial"/>
          <w:b/>
          <w:sz w:val="24"/>
          <w:szCs w:val="24"/>
        </w:rPr>
        <w:t xml:space="preserve"> 7</w:t>
      </w:r>
      <w:r w:rsidRPr="002A5F95">
        <w:rPr>
          <w:rFonts w:ascii="Arial" w:hAnsi="Arial" w:cs="Arial"/>
          <w:b/>
          <w:sz w:val="24"/>
          <w:szCs w:val="24"/>
        </w:rPr>
        <w:t> kalendářních dnů</w:t>
      </w:r>
      <w:r w:rsidRPr="002A5F95">
        <w:rPr>
          <w:rFonts w:ascii="Arial" w:hAnsi="Arial" w:cs="Arial"/>
          <w:sz w:val="24"/>
          <w:szCs w:val="24"/>
        </w:rPr>
        <w:t xml:space="preserve"> ode dne upozornění, </w:t>
      </w:r>
      <w:r w:rsidRPr="002A5F95">
        <w:rPr>
          <w:rFonts w:ascii="Arial" w:hAnsi="Arial" w:cs="Arial"/>
          <w:b/>
          <w:sz w:val="24"/>
          <w:szCs w:val="24"/>
        </w:rPr>
        <w:t>bude vyřazena z dalšího posuzování</w:t>
      </w:r>
      <w:r w:rsidRPr="002A5F95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2A5F95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</w:p>
    <w:p w14:paraId="00303806" w14:textId="70021791" w:rsidR="003F1770" w:rsidRPr="002A5F95" w:rsidRDefault="003F1770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2A5F95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2A5F95">
        <w:rPr>
          <w:rFonts w:ascii="Arial" w:hAnsi="Arial" w:cs="Arial"/>
          <w:sz w:val="24"/>
          <w:szCs w:val="24"/>
        </w:rPr>
        <w:t>neprodleně po zjištění nedostatků</w:t>
      </w:r>
      <w:r w:rsidR="00BC618C" w:rsidRPr="002A5F95">
        <w:rPr>
          <w:rFonts w:ascii="Arial" w:hAnsi="Arial" w:cs="Arial"/>
          <w:sz w:val="24"/>
          <w:szCs w:val="24"/>
        </w:rPr>
        <w:t>, a to</w:t>
      </w:r>
      <w:r w:rsidR="00EB1667" w:rsidRPr="002A5F95">
        <w:rPr>
          <w:rFonts w:ascii="Arial" w:hAnsi="Arial" w:cs="Arial"/>
          <w:sz w:val="24"/>
          <w:szCs w:val="24"/>
        </w:rPr>
        <w:t xml:space="preserve"> e-mailem na adresu žadatele uved</w:t>
      </w:r>
      <w:r w:rsidR="005874D4" w:rsidRPr="002A5F95">
        <w:rPr>
          <w:rFonts w:ascii="Arial" w:hAnsi="Arial" w:cs="Arial"/>
          <w:sz w:val="24"/>
          <w:szCs w:val="24"/>
        </w:rPr>
        <w:t>e</w:t>
      </w:r>
      <w:r w:rsidR="00EB1667" w:rsidRPr="002A5F95">
        <w:rPr>
          <w:rFonts w:ascii="Arial" w:hAnsi="Arial" w:cs="Arial"/>
          <w:sz w:val="24"/>
          <w:szCs w:val="24"/>
        </w:rPr>
        <w:t>nou v</w:t>
      </w:r>
      <w:r w:rsidR="005874D4" w:rsidRPr="002A5F95">
        <w:rPr>
          <w:rFonts w:ascii="Arial" w:hAnsi="Arial" w:cs="Arial"/>
          <w:sz w:val="24"/>
          <w:szCs w:val="24"/>
        </w:rPr>
        <w:t> </w:t>
      </w:r>
      <w:r w:rsidR="00EB1667" w:rsidRPr="002A5F95">
        <w:rPr>
          <w:rFonts w:ascii="Arial" w:hAnsi="Arial" w:cs="Arial"/>
          <w:sz w:val="24"/>
          <w:szCs w:val="24"/>
        </w:rPr>
        <w:t>žádosti</w:t>
      </w:r>
      <w:r w:rsidR="005874D4" w:rsidRPr="002A5F95">
        <w:rPr>
          <w:rFonts w:ascii="Arial" w:hAnsi="Arial" w:cs="Arial"/>
          <w:sz w:val="24"/>
          <w:szCs w:val="24"/>
        </w:rPr>
        <w:t>.</w:t>
      </w:r>
    </w:p>
    <w:p w14:paraId="634642D1" w14:textId="77777777" w:rsidR="00AD2C9C" w:rsidRPr="002A5F95" w:rsidRDefault="00AD2C9C" w:rsidP="00F2378F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sz w:val="24"/>
          <w:szCs w:val="24"/>
        </w:rPr>
      </w:pPr>
    </w:p>
    <w:p w14:paraId="197E38F3" w14:textId="5A092745" w:rsidR="00691685" w:rsidRPr="002A5F95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2A5F95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2A5F95">
        <w:rPr>
          <w:rFonts w:ascii="Arial" w:hAnsi="Arial" w:cs="Arial"/>
          <w:sz w:val="24"/>
          <w:szCs w:val="24"/>
        </w:rPr>
        <w:t>ádostí o dotace) se zakládají u </w:t>
      </w:r>
      <w:r w:rsidRPr="002A5F95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209F180C" w14:textId="54FCF68D" w:rsidR="000E6014" w:rsidRDefault="000E6014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078B6966" w14:textId="77777777" w:rsidR="004D5489" w:rsidRPr="002A5F95" w:rsidRDefault="004D5489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4CDA5E2D" w14:textId="77777777" w:rsidR="00691685" w:rsidRPr="002A5F95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4" w:name="AdministraceŽád"/>
      <w:bookmarkEnd w:id="14"/>
      <w:r w:rsidRPr="002A5F95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2A5F95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14:paraId="0B682DCB" w14:textId="2B73EBE2" w:rsidR="00691685" w:rsidRPr="002A5F95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A5F95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2A5F95">
        <w:rPr>
          <w:rFonts w:ascii="Arial" w:hAnsi="Arial" w:cs="Arial"/>
          <w:bCs/>
          <w:sz w:val="24"/>
          <w:szCs w:val="24"/>
        </w:rPr>
        <w:t>í jejich formální náležitosti a </w:t>
      </w:r>
      <w:r w:rsidRPr="002A5F95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2A5F95">
        <w:rPr>
          <w:rFonts w:ascii="Arial" w:hAnsi="Arial" w:cs="Arial"/>
          <w:bCs/>
          <w:sz w:val="24"/>
          <w:szCs w:val="24"/>
        </w:rPr>
        <w:t>programu</w:t>
      </w:r>
      <w:r w:rsidRPr="002A5F95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2A5F95">
        <w:rPr>
          <w:rFonts w:ascii="Arial" w:hAnsi="Arial" w:cs="Arial"/>
          <w:bCs/>
          <w:sz w:val="24"/>
          <w:szCs w:val="24"/>
        </w:rPr>
        <w:t>programu</w:t>
      </w:r>
      <w:r w:rsidRPr="002A5F95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2A5F95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77777777" w:rsidR="00691685" w:rsidRPr="002A5F95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A5F95">
        <w:rPr>
          <w:rFonts w:ascii="Arial" w:hAnsi="Arial" w:cs="Arial"/>
          <w:bCs/>
          <w:sz w:val="24"/>
          <w:szCs w:val="24"/>
        </w:rPr>
        <w:t xml:space="preserve">Administrátor si vyhrazuje právo vyžádat si doplnění předložené žádosti o dotaci. </w:t>
      </w:r>
    </w:p>
    <w:p w14:paraId="380E6861" w14:textId="77777777" w:rsidR="00F75435" w:rsidRPr="002A5F95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18B209FE" w:rsidR="00691685" w:rsidRPr="002A5F95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2A5F95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2A5F95">
        <w:rPr>
          <w:rFonts w:ascii="Arial" w:hAnsi="Arial" w:cs="Arial"/>
          <w:bCs/>
          <w:sz w:val="24"/>
          <w:szCs w:val="24"/>
        </w:rPr>
        <w:t>8.6</w:t>
      </w:r>
      <w:r w:rsidRPr="002A5F95">
        <w:rPr>
          <w:rFonts w:ascii="Arial" w:hAnsi="Arial" w:cs="Arial"/>
          <w:bCs/>
          <w:sz w:val="24"/>
          <w:szCs w:val="24"/>
        </w:rPr>
        <w:t xml:space="preserve"> nedoplní předloženou žádost o dotaci, je administrátor oprávněn žádost vyřadit a takto vyřazená žádost není hodnocena.</w:t>
      </w:r>
    </w:p>
    <w:p w14:paraId="4028EE54" w14:textId="77777777" w:rsidR="00C03457" w:rsidRPr="002A5F95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D4BEF45" w14:textId="77777777" w:rsidR="00C03457" w:rsidRPr="002A5F95" w:rsidRDefault="00C0345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2A5F95">
        <w:rPr>
          <w:rFonts w:ascii="Arial" w:hAnsi="Arial" w:cs="Arial"/>
          <w:b/>
          <w:sz w:val="24"/>
          <w:szCs w:val="24"/>
        </w:rPr>
        <w:t>Kritéria hodnocení žádostí o dotace jsou stanovena v </w:t>
      </w:r>
      <w:r w:rsidR="00AD590C" w:rsidRPr="002A5F95">
        <w:rPr>
          <w:rFonts w:ascii="Arial" w:hAnsi="Arial" w:cs="Arial"/>
          <w:b/>
          <w:sz w:val="24"/>
          <w:szCs w:val="24"/>
        </w:rPr>
        <w:t>p</w:t>
      </w:r>
      <w:r w:rsidRPr="002A5F95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2A5F95">
        <w:rPr>
          <w:rFonts w:ascii="Arial" w:hAnsi="Arial" w:cs="Arial"/>
          <w:b/>
          <w:sz w:val="24"/>
          <w:szCs w:val="24"/>
        </w:rPr>
        <w:t>programu/</w:t>
      </w:r>
      <w:r w:rsidR="00BB79D0" w:rsidRPr="002A5F95">
        <w:rPr>
          <w:rFonts w:ascii="Arial" w:hAnsi="Arial" w:cs="Arial"/>
          <w:b/>
          <w:strike/>
          <w:sz w:val="24"/>
          <w:szCs w:val="24"/>
        </w:rPr>
        <w:t>titulu</w:t>
      </w:r>
      <w:r w:rsidR="001E2BC0" w:rsidRPr="002A5F95">
        <w:rPr>
          <w:rFonts w:ascii="Arial" w:hAnsi="Arial" w:cs="Arial"/>
          <w:b/>
          <w:sz w:val="24"/>
          <w:szCs w:val="24"/>
        </w:rPr>
        <w:t xml:space="preserve"> – vždy je zachován systém hodnocení ve 3 rovinách:</w:t>
      </w:r>
    </w:p>
    <w:p w14:paraId="65271357" w14:textId="77777777" w:rsidR="001E2BC0" w:rsidRPr="002A5F95" w:rsidRDefault="001E2BC0" w:rsidP="00C5488B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2A5F95">
        <w:rPr>
          <w:rFonts w:ascii="Arial" w:hAnsi="Arial" w:cs="Arial"/>
          <w:b/>
          <w:sz w:val="24"/>
          <w:szCs w:val="24"/>
        </w:rPr>
        <w:t>Administrátor</w:t>
      </w:r>
    </w:p>
    <w:p w14:paraId="271DD264" w14:textId="77777777" w:rsidR="001E2BC0" w:rsidRPr="002A5F95" w:rsidRDefault="001E2BC0" w:rsidP="00C5488B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2A5F95">
        <w:rPr>
          <w:rFonts w:ascii="Arial" w:hAnsi="Arial" w:cs="Arial"/>
          <w:b/>
          <w:sz w:val="24"/>
          <w:szCs w:val="24"/>
        </w:rPr>
        <w:t>Poradní orgán</w:t>
      </w:r>
    </w:p>
    <w:p w14:paraId="3E1CFB61" w14:textId="77777777" w:rsidR="001E2BC0" w:rsidRPr="002A5F95" w:rsidRDefault="001E2BC0" w:rsidP="00C5488B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2A5F95">
        <w:rPr>
          <w:rFonts w:ascii="Arial" w:hAnsi="Arial" w:cs="Arial"/>
          <w:b/>
          <w:sz w:val="24"/>
          <w:szCs w:val="24"/>
        </w:rPr>
        <w:t>Řídící orgán</w:t>
      </w:r>
    </w:p>
    <w:p w14:paraId="78E482CA" w14:textId="77777777" w:rsidR="00691685" w:rsidRPr="002A5F95" w:rsidRDefault="00691685" w:rsidP="001E2BC0">
      <w:pPr>
        <w:rPr>
          <w:rFonts w:ascii="Arial" w:hAnsi="Arial" w:cs="Arial"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3"/>
        <w:gridCol w:w="6703"/>
        <w:gridCol w:w="1834"/>
      </w:tblGrid>
      <w:tr w:rsidR="002A5F95" w:rsidRPr="002A5F95" w14:paraId="0E8AA65D" w14:textId="77777777" w:rsidTr="00BA67D7">
        <w:tc>
          <w:tcPr>
            <w:tcW w:w="523" w:type="dxa"/>
          </w:tcPr>
          <w:p w14:paraId="08A5F152" w14:textId="77777777" w:rsidR="005874D4" w:rsidRPr="002A5F95" w:rsidRDefault="005874D4" w:rsidP="00F105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5F95">
              <w:rPr>
                <w:rFonts w:ascii="Arial" w:hAnsi="Arial" w:cs="Arial"/>
                <w:b/>
                <w:sz w:val="24"/>
                <w:szCs w:val="24"/>
              </w:rPr>
              <w:t>A1</w:t>
            </w:r>
          </w:p>
        </w:tc>
        <w:tc>
          <w:tcPr>
            <w:tcW w:w="6703" w:type="dxa"/>
          </w:tcPr>
          <w:p w14:paraId="61278E4F" w14:textId="77777777" w:rsidR="005874D4" w:rsidRPr="002A5F95" w:rsidRDefault="005874D4" w:rsidP="005874D4">
            <w:pPr>
              <w:ind w:left="8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2A5F95">
              <w:rPr>
                <w:rFonts w:ascii="Arial" w:hAnsi="Arial" w:cs="Arial"/>
                <w:b/>
                <w:sz w:val="24"/>
                <w:szCs w:val="24"/>
              </w:rPr>
              <w:t>Dlouhodobá a systematická práce žadatele v oblasti kultury</w:t>
            </w:r>
          </w:p>
        </w:tc>
        <w:tc>
          <w:tcPr>
            <w:tcW w:w="1834" w:type="dxa"/>
          </w:tcPr>
          <w:p w14:paraId="458B5D64" w14:textId="77777777" w:rsidR="005874D4" w:rsidRPr="002A5F95" w:rsidRDefault="005874D4" w:rsidP="00F105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5F95">
              <w:rPr>
                <w:rFonts w:ascii="Arial" w:hAnsi="Arial" w:cs="Arial"/>
                <w:b/>
                <w:sz w:val="24"/>
                <w:szCs w:val="24"/>
              </w:rPr>
              <w:t>Počet bodů</w:t>
            </w:r>
          </w:p>
        </w:tc>
      </w:tr>
      <w:tr w:rsidR="002A5F95" w:rsidRPr="002A5F95" w14:paraId="015922A3" w14:textId="77777777" w:rsidTr="00E151BF">
        <w:tc>
          <w:tcPr>
            <w:tcW w:w="523" w:type="dxa"/>
          </w:tcPr>
          <w:p w14:paraId="7E914B78" w14:textId="77777777" w:rsidR="005874D4" w:rsidRPr="002A5F95" w:rsidRDefault="005874D4" w:rsidP="00F105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03" w:type="dxa"/>
          </w:tcPr>
          <w:p w14:paraId="27093840" w14:textId="6D4F6F6B" w:rsidR="005874D4" w:rsidRPr="002A5F95" w:rsidRDefault="005874D4" w:rsidP="005874D4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2A5F95">
              <w:rPr>
                <w:rFonts w:ascii="Arial" w:hAnsi="Arial" w:cs="Arial"/>
                <w:sz w:val="24"/>
                <w:szCs w:val="24"/>
              </w:rPr>
              <w:t>Žadatel vyvíjí činnost v oblasti související s projektem, na nějž žádá dotaci, nepřetržitě 25 a více let.</w:t>
            </w:r>
          </w:p>
        </w:tc>
        <w:tc>
          <w:tcPr>
            <w:tcW w:w="1834" w:type="dxa"/>
            <w:vAlign w:val="center"/>
          </w:tcPr>
          <w:p w14:paraId="27BFBA41" w14:textId="11BD7AAE" w:rsidR="005874D4" w:rsidRPr="002A5F95" w:rsidRDefault="004D5489" w:rsidP="00E151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E151BF" w:rsidRPr="002A5F95">
              <w:rPr>
                <w:rFonts w:ascii="Arial" w:hAnsi="Arial" w:cs="Arial"/>
                <w:sz w:val="24"/>
                <w:szCs w:val="24"/>
              </w:rPr>
              <w:t>1 - 100</w:t>
            </w:r>
          </w:p>
        </w:tc>
      </w:tr>
      <w:tr w:rsidR="002A5F95" w:rsidRPr="002A5F95" w14:paraId="44BE3119" w14:textId="77777777" w:rsidTr="00E151BF">
        <w:tc>
          <w:tcPr>
            <w:tcW w:w="523" w:type="dxa"/>
          </w:tcPr>
          <w:p w14:paraId="781CF9E0" w14:textId="77777777" w:rsidR="005874D4" w:rsidRPr="002A5F95" w:rsidRDefault="005874D4" w:rsidP="00F105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</w:tcPr>
          <w:p w14:paraId="0AAAFA25" w14:textId="724C1F12" w:rsidR="005874D4" w:rsidRPr="002A5F95" w:rsidRDefault="005874D4" w:rsidP="005874D4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2A5F95">
              <w:rPr>
                <w:rFonts w:ascii="Arial" w:hAnsi="Arial" w:cs="Arial"/>
                <w:sz w:val="24"/>
                <w:szCs w:val="24"/>
              </w:rPr>
              <w:t>Žadatel vyvíjí činnost v oblasti související s projektem, na nějž žádá dotaci, nepřetržitě 20 - 24 let.</w:t>
            </w:r>
          </w:p>
        </w:tc>
        <w:tc>
          <w:tcPr>
            <w:tcW w:w="1834" w:type="dxa"/>
            <w:vAlign w:val="center"/>
          </w:tcPr>
          <w:p w14:paraId="5C4B02FB" w14:textId="11CD5712" w:rsidR="005874D4" w:rsidRPr="002A5F95" w:rsidRDefault="004D5489" w:rsidP="004D5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</w:t>
            </w:r>
            <w:r w:rsidR="00E151BF" w:rsidRPr="002A5F95">
              <w:rPr>
                <w:rFonts w:ascii="Arial" w:hAnsi="Arial" w:cs="Arial"/>
                <w:sz w:val="24"/>
                <w:szCs w:val="24"/>
              </w:rPr>
              <w:t xml:space="preserve"> - </w:t>
            </w: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2A5F95" w:rsidRPr="002A5F95" w14:paraId="7FB495F6" w14:textId="77777777" w:rsidTr="00E151BF">
        <w:tc>
          <w:tcPr>
            <w:tcW w:w="523" w:type="dxa"/>
          </w:tcPr>
          <w:p w14:paraId="4F6E64B9" w14:textId="77777777" w:rsidR="005874D4" w:rsidRPr="002A5F95" w:rsidRDefault="005874D4" w:rsidP="00F105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</w:tcPr>
          <w:p w14:paraId="591AE279" w14:textId="35076462" w:rsidR="005874D4" w:rsidRPr="002A5F95" w:rsidRDefault="005874D4" w:rsidP="005874D4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2A5F95">
              <w:rPr>
                <w:rFonts w:ascii="Arial" w:hAnsi="Arial" w:cs="Arial"/>
                <w:sz w:val="24"/>
                <w:szCs w:val="24"/>
              </w:rPr>
              <w:t>Žadatel vyvíjí činnost v oblasti související s projektem, na nějž žádá dotaci, nepřetržitě 15 - 19 let.</w:t>
            </w:r>
          </w:p>
        </w:tc>
        <w:tc>
          <w:tcPr>
            <w:tcW w:w="1834" w:type="dxa"/>
            <w:vAlign w:val="center"/>
          </w:tcPr>
          <w:p w14:paraId="776F30EB" w14:textId="107D92FF" w:rsidR="005874D4" w:rsidRPr="002A5F95" w:rsidRDefault="004D5489" w:rsidP="00E15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41 - 60</w:t>
            </w:r>
          </w:p>
        </w:tc>
      </w:tr>
      <w:tr w:rsidR="002A5F95" w:rsidRPr="002A5F95" w14:paraId="6EBDF8E2" w14:textId="77777777" w:rsidTr="00E151BF">
        <w:tc>
          <w:tcPr>
            <w:tcW w:w="523" w:type="dxa"/>
          </w:tcPr>
          <w:p w14:paraId="4DEA0277" w14:textId="77777777" w:rsidR="005874D4" w:rsidRPr="002A5F95" w:rsidRDefault="005874D4" w:rsidP="00F105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</w:tcPr>
          <w:p w14:paraId="256D7210" w14:textId="72576D35" w:rsidR="005874D4" w:rsidRPr="002A5F95" w:rsidRDefault="005874D4" w:rsidP="005874D4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2A5F95">
              <w:rPr>
                <w:rFonts w:ascii="Arial" w:hAnsi="Arial" w:cs="Arial"/>
                <w:sz w:val="24"/>
                <w:szCs w:val="24"/>
              </w:rPr>
              <w:t>Žadatel vyvíjí činnost v oblasti související s projektem, na nějž žádá dotaci, nepřetržitě 10 - 14 let.</w:t>
            </w:r>
          </w:p>
        </w:tc>
        <w:tc>
          <w:tcPr>
            <w:tcW w:w="1834" w:type="dxa"/>
            <w:vAlign w:val="center"/>
          </w:tcPr>
          <w:p w14:paraId="72BD99B0" w14:textId="3BEE3E7B" w:rsidR="005874D4" w:rsidRPr="002A5F95" w:rsidRDefault="004D5489" w:rsidP="00E15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21 - 40</w:t>
            </w:r>
          </w:p>
        </w:tc>
      </w:tr>
      <w:tr w:rsidR="002A5F95" w:rsidRPr="002A5F95" w14:paraId="5D30BFD8" w14:textId="77777777" w:rsidTr="00E151BF">
        <w:tc>
          <w:tcPr>
            <w:tcW w:w="523" w:type="dxa"/>
          </w:tcPr>
          <w:p w14:paraId="768CE996" w14:textId="77777777" w:rsidR="005874D4" w:rsidRPr="002A5F95" w:rsidRDefault="005874D4" w:rsidP="00F105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</w:tcPr>
          <w:p w14:paraId="16EA0972" w14:textId="7AA33102" w:rsidR="005874D4" w:rsidRPr="002A5F95" w:rsidRDefault="005874D4" w:rsidP="004D5489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2A5F95">
              <w:rPr>
                <w:rFonts w:ascii="Arial" w:hAnsi="Arial" w:cs="Arial"/>
                <w:sz w:val="24"/>
                <w:szCs w:val="24"/>
              </w:rPr>
              <w:t xml:space="preserve">Žadatel vyvíjí činnost v oblasti související s projektem, na nějž žádá dotaci, nepřetržitě </w:t>
            </w:r>
            <w:r w:rsidR="004D5489">
              <w:rPr>
                <w:rFonts w:ascii="Arial" w:hAnsi="Arial" w:cs="Arial"/>
                <w:sz w:val="24"/>
                <w:szCs w:val="24"/>
              </w:rPr>
              <w:t>7</w:t>
            </w:r>
            <w:r w:rsidRPr="002A5F95">
              <w:rPr>
                <w:rFonts w:ascii="Arial" w:hAnsi="Arial" w:cs="Arial"/>
                <w:sz w:val="24"/>
                <w:szCs w:val="24"/>
              </w:rPr>
              <w:t xml:space="preserve"> - 9 let.</w:t>
            </w:r>
          </w:p>
        </w:tc>
        <w:tc>
          <w:tcPr>
            <w:tcW w:w="1834" w:type="dxa"/>
            <w:vAlign w:val="center"/>
          </w:tcPr>
          <w:p w14:paraId="2B7907E6" w14:textId="3CBCA66C" w:rsidR="005874D4" w:rsidRPr="002A5F95" w:rsidRDefault="004D5489" w:rsidP="00E15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1 - 20</w:t>
            </w:r>
          </w:p>
        </w:tc>
      </w:tr>
      <w:tr w:rsidR="002A5F95" w:rsidRPr="002A5F95" w14:paraId="78259F08" w14:textId="77777777" w:rsidTr="00BA67D7">
        <w:tc>
          <w:tcPr>
            <w:tcW w:w="523" w:type="dxa"/>
          </w:tcPr>
          <w:p w14:paraId="539C903A" w14:textId="77777777" w:rsidR="005874D4" w:rsidRPr="002A5F95" w:rsidRDefault="005874D4" w:rsidP="00F105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5F95">
              <w:rPr>
                <w:rFonts w:ascii="Arial" w:hAnsi="Arial" w:cs="Arial"/>
                <w:b/>
                <w:sz w:val="24"/>
                <w:szCs w:val="24"/>
              </w:rPr>
              <w:t>A2</w:t>
            </w:r>
          </w:p>
        </w:tc>
        <w:tc>
          <w:tcPr>
            <w:tcW w:w="6703" w:type="dxa"/>
          </w:tcPr>
          <w:p w14:paraId="3855DAC3" w14:textId="77777777" w:rsidR="005874D4" w:rsidRPr="002A5F95" w:rsidRDefault="005874D4" w:rsidP="005874D4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2A5F95">
              <w:rPr>
                <w:rFonts w:ascii="Arial" w:hAnsi="Arial" w:cs="Arial"/>
                <w:b/>
                <w:sz w:val="24"/>
                <w:szCs w:val="24"/>
              </w:rPr>
              <w:t>Připravenost předloženého projektu (účel využití, realizace, finanční pokrytí)</w:t>
            </w:r>
          </w:p>
        </w:tc>
        <w:tc>
          <w:tcPr>
            <w:tcW w:w="1834" w:type="dxa"/>
          </w:tcPr>
          <w:p w14:paraId="50B62E93" w14:textId="77777777" w:rsidR="005874D4" w:rsidRPr="002A5F95" w:rsidRDefault="005874D4" w:rsidP="00F105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5F95">
              <w:rPr>
                <w:rFonts w:ascii="Arial" w:hAnsi="Arial" w:cs="Arial"/>
                <w:b/>
                <w:sz w:val="24"/>
                <w:szCs w:val="24"/>
              </w:rPr>
              <w:t>Počet bodů</w:t>
            </w:r>
          </w:p>
        </w:tc>
      </w:tr>
      <w:tr w:rsidR="002A5F95" w:rsidRPr="002A5F95" w14:paraId="3B830C79" w14:textId="77777777" w:rsidTr="00BA67D7">
        <w:tc>
          <w:tcPr>
            <w:tcW w:w="523" w:type="dxa"/>
          </w:tcPr>
          <w:p w14:paraId="5652E9BF" w14:textId="77777777" w:rsidR="005874D4" w:rsidRPr="002A5F95" w:rsidRDefault="005874D4" w:rsidP="00F105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</w:tcPr>
          <w:p w14:paraId="45DE1755" w14:textId="77777777" w:rsidR="005874D4" w:rsidRPr="002A5F95" w:rsidRDefault="005874D4" w:rsidP="005874D4">
            <w:pPr>
              <w:ind w:left="-2" w:firstLine="2"/>
              <w:rPr>
                <w:rFonts w:ascii="Arial" w:hAnsi="Arial" w:cs="Arial"/>
                <w:sz w:val="24"/>
                <w:szCs w:val="24"/>
              </w:rPr>
            </w:pPr>
            <w:r w:rsidRPr="002A5F95">
              <w:rPr>
                <w:rFonts w:ascii="Arial" w:hAnsi="Arial" w:cs="Arial"/>
                <w:sz w:val="24"/>
                <w:szCs w:val="24"/>
              </w:rPr>
              <w:t xml:space="preserve">Kvalitně připravený projekt. Všechny části projektu jsou zpracovány v dostatečném rozsahu, jednotlivé parametry projektu jsou popsány konkrétně, srozumitelně a tvoří </w:t>
            </w:r>
            <w:r w:rsidRPr="002A5F95">
              <w:rPr>
                <w:rFonts w:ascii="Arial" w:hAnsi="Arial" w:cs="Arial"/>
                <w:sz w:val="24"/>
                <w:szCs w:val="24"/>
              </w:rPr>
              <w:lastRenderedPageBreak/>
              <w:t>vyvážený celek. Popis projektu obsahuje všechny požadované části.</w:t>
            </w:r>
          </w:p>
        </w:tc>
        <w:tc>
          <w:tcPr>
            <w:tcW w:w="1834" w:type="dxa"/>
          </w:tcPr>
          <w:p w14:paraId="7431F4A3" w14:textId="424588D0" w:rsidR="005874D4" w:rsidRPr="002A5F95" w:rsidRDefault="005874D4" w:rsidP="00E15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5F95">
              <w:rPr>
                <w:rFonts w:ascii="Arial" w:hAnsi="Arial" w:cs="Arial"/>
                <w:sz w:val="24"/>
                <w:szCs w:val="24"/>
              </w:rPr>
              <w:lastRenderedPageBreak/>
              <w:t>68 – 100</w:t>
            </w:r>
          </w:p>
        </w:tc>
      </w:tr>
      <w:tr w:rsidR="002A5F95" w:rsidRPr="002A5F95" w14:paraId="2B0C5DFB" w14:textId="77777777" w:rsidTr="00BA67D7">
        <w:tc>
          <w:tcPr>
            <w:tcW w:w="523" w:type="dxa"/>
          </w:tcPr>
          <w:p w14:paraId="2D825028" w14:textId="77777777" w:rsidR="005874D4" w:rsidRPr="002A5F95" w:rsidRDefault="005874D4" w:rsidP="00F105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</w:tcPr>
          <w:p w14:paraId="7B49CBF8" w14:textId="77777777" w:rsidR="005874D4" w:rsidRPr="002A5F95" w:rsidRDefault="005874D4" w:rsidP="005874D4">
            <w:pPr>
              <w:ind w:left="-2" w:firstLine="2"/>
              <w:rPr>
                <w:rFonts w:ascii="Arial" w:hAnsi="Arial" w:cs="Arial"/>
                <w:sz w:val="24"/>
                <w:szCs w:val="24"/>
              </w:rPr>
            </w:pPr>
            <w:r w:rsidRPr="002A5F95">
              <w:rPr>
                <w:rFonts w:ascii="Arial" w:hAnsi="Arial" w:cs="Arial"/>
                <w:sz w:val="24"/>
                <w:szCs w:val="24"/>
              </w:rPr>
              <w:t>Průměrně připravený projekt. Všechny části projektu jsou zpracovány v dostatečném rozsahu, jednotlivé parametry projektu jsou popsány pouze stručně nebo obecně. Popis projektu neobsahuje všechny požadované části.</w:t>
            </w:r>
          </w:p>
        </w:tc>
        <w:tc>
          <w:tcPr>
            <w:tcW w:w="1834" w:type="dxa"/>
          </w:tcPr>
          <w:p w14:paraId="5922E732" w14:textId="009E74AC" w:rsidR="005874D4" w:rsidRPr="002A5F95" w:rsidRDefault="005874D4" w:rsidP="00E15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5F95">
              <w:rPr>
                <w:rFonts w:ascii="Arial" w:hAnsi="Arial" w:cs="Arial"/>
                <w:sz w:val="24"/>
                <w:szCs w:val="24"/>
              </w:rPr>
              <w:t>34 – 67</w:t>
            </w:r>
          </w:p>
        </w:tc>
      </w:tr>
      <w:tr w:rsidR="002A5F95" w:rsidRPr="002A5F95" w14:paraId="7F1B4659" w14:textId="77777777" w:rsidTr="00BA67D7">
        <w:tc>
          <w:tcPr>
            <w:tcW w:w="523" w:type="dxa"/>
          </w:tcPr>
          <w:p w14:paraId="147E207B" w14:textId="77777777" w:rsidR="005874D4" w:rsidRPr="002A5F95" w:rsidRDefault="005874D4" w:rsidP="00F105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</w:tcPr>
          <w:p w14:paraId="45B0CE4C" w14:textId="77777777" w:rsidR="005874D4" w:rsidRPr="002A5F95" w:rsidRDefault="005874D4" w:rsidP="005874D4">
            <w:pPr>
              <w:ind w:left="-2" w:firstLine="2"/>
              <w:rPr>
                <w:rFonts w:ascii="Arial" w:hAnsi="Arial" w:cs="Arial"/>
                <w:sz w:val="24"/>
                <w:szCs w:val="24"/>
              </w:rPr>
            </w:pPr>
            <w:r w:rsidRPr="002A5F95">
              <w:rPr>
                <w:rFonts w:ascii="Arial" w:hAnsi="Arial" w:cs="Arial"/>
                <w:sz w:val="24"/>
                <w:szCs w:val="24"/>
              </w:rPr>
              <w:t>Nedostatečně připravený projekt. Všechny části projektu jsou zpracovány v minimálním rozsahu, jednotlivé parametry projektu jsou popsány pouze stručně nebo obecně. Popis projektu neobsahuje všechny požadované části.</w:t>
            </w:r>
          </w:p>
        </w:tc>
        <w:tc>
          <w:tcPr>
            <w:tcW w:w="1834" w:type="dxa"/>
          </w:tcPr>
          <w:p w14:paraId="2AE71B9E" w14:textId="59EEAD8B" w:rsidR="005874D4" w:rsidRPr="002A5F95" w:rsidRDefault="005874D4" w:rsidP="00E15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5F95">
              <w:rPr>
                <w:rFonts w:ascii="Arial" w:hAnsi="Arial" w:cs="Arial"/>
                <w:sz w:val="24"/>
                <w:szCs w:val="24"/>
              </w:rPr>
              <w:t>1 – 33</w:t>
            </w:r>
          </w:p>
        </w:tc>
      </w:tr>
      <w:tr w:rsidR="002A5F95" w:rsidRPr="002A5F95" w14:paraId="166FABF6" w14:textId="77777777" w:rsidTr="00BA67D7">
        <w:tc>
          <w:tcPr>
            <w:tcW w:w="523" w:type="dxa"/>
          </w:tcPr>
          <w:p w14:paraId="495ECFB8" w14:textId="77777777" w:rsidR="005874D4" w:rsidRPr="002A5F95" w:rsidRDefault="005874D4" w:rsidP="00F105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5F95">
              <w:rPr>
                <w:rFonts w:ascii="Arial" w:hAnsi="Arial" w:cs="Arial"/>
                <w:b/>
                <w:sz w:val="24"/>
                <w:szCs w:val="24"/>
              </w:rPr>
              <w:t>B1</w:t>
            </w:r>
          </w:p>
        </w:tc>
        <w:tc>
          <w:tcPr>
            <w:tcW w:w="6703" w:type="dxa"/>
          </w:tcPr>
          <w:p w14:paraId="55539232" w14:textId="77777777" w:rsidR="005874D4" w:rsidRPr="002A5F95" w:rsidRDefault="005874D4" w:rsidP="00FD15CF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2A5F95">
              <w:rPr>
                <w:rFonts w:ascii="Arial" w:hAnsi="Arial" w:cs="Arial"/>
                <w:b/>
                <w:sz w:val="24"/>
                <w:szCs w:val="24"/>
              </w:rPr>
              <w:t>Míra potřebnosti projektu (návaznost na strategie rozvoje Olomouckého kraje)</w:t>
            </w:r>
          </w:p>
        </w:tc>
        <w:tc>
          <w:tcPr>
            <w:tcW w:w="1834" w:type="dxa"/>
          </w:tcPr>
          <w:p w14:paraId="021C6587" w14:textId="77777777" w:rsidR="005874D4" w:rsidRPr="002A5F95" w:rsidRDefault="005874D4" w:rsidP="00E151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5F95">
              <w:rPr>
                <w:rFonts w:ascii="Arial" w:hAnsi="Arial" w:cs="Arial"/>
                <w:b/>
                <w:sz w:val="24"/>
                <w:szCs w:val="24"/>
              </w:rPr>
              <w:t>Počet bodů</w:t>
            </w:r>
          </w:p>
        </w:tc>
      </w:tr>
      <w:tr w:rsidR="002A5F95" w:rsidRPr="002A5F95" w14:paraId="1080B10B" w14:textId="77777777" w:rsidTr="00BA67D7">
        <w:tc>
          <w:tcPr>
            <w:tcW w:w="523" w:type="dxa"/>
          </w:tcPr>
          <w:p w14:paraId="5524AD86" w14:textId="77777777" w:rsidR="005874D4" w:rsidRPr="002A5F95" w:rsidRDefault="005874D4" w:rsidP="00F105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</w:tcPr>
          <w:p w14:paraId="7B21BE26" w14:textId="77777777" w:rsidR="005874D4" w:rsidRPr="002A5F95" w:rsidRDefault="005874D4" w:rsidP="005874D4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2A5F95">
              <w:rPr>
                <w:rFonts w:ascii="Arial" w:hAnsi="Arial" w:cs="Arial"/>
                <w:sz w:val="24"/>
                <w:szCs w:val="24"/>
              </w:rPr>
              <w:t>Vysoká míra potřebnosti. Vysoká míra návaznosti na strategie rozvoje Olomouckého kraje.</w:t>
            </w:r>
          </w:p>
        </w:tc>
        <w:tc>
          <w:tcPr>
            <w:tcW w:w="1834" w:type="dxa"/>
          </w:tcPr>
          <w:p w14:paraId="5888BB27" w14:textId="34849D24" w:rsidR="005874D4" w:rsidRPr="002A5F95" w:rsidRDefault="005874D4" w:rsidP="00E15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5F95">
              <w:rPr>
                <w:rFonts w:ascii="Arial" w:hAnsi="Arial" w:cs="Arial"/>
                <w:sz w:val="24"/>
                <w:szCs w:val="24"/>
              </w:rPr>
              <w:t>68 – 100</w:t>
            </w:r>
          </w:p>
        </w:tc>
      </w:tr>
      <w:tr w:rsidR="002A5F95" w:rsidRPr="002A5F95" w14:paraId="35D3984C" w14:textId="77777777" w:rsidTr="00BA67D7">
        <w:tc>
          <w:tcPr>
            <w:tcW w:w="523" w:type="dxa"/>
          </w:tcPr>
          <w:p w14:paraId="3414BFB9" w14:textId="77777777" w:rsidR="005874D4" w:rsidRPr="002A5F95" w:rsidRDefault="005874D4" w:rsidP="00F105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</w:tcPr>
          <w:p w14:paraId="1B0BF60C" w14:textId="77777777" w:rsidR="005874D4" w:rsidRPr="002A5F95" w:rsidRDefault="005874D4" w:rsidP="005874D4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2A5F95">
              <w:rPr>
                <w:rFonts w:ascii="Arial" w:hAnsi="Arial" w:cs="Arial"/>
                <w:sz w:val="24"/>
                <w:szCs w:val="24"/>
              </w:rPr>
              <w:t>Střední míra potřebnosti. Střední míra návaznosti na strategie rozvoje Olomouckého kraje.</w:t>
            </w:r>
          </w:p>
        </w:tc>
        <w:tc>
          <w:tcPr>
            <w:tcW w:w="1834" w:type="dxa"/>
          </w:tcPr>
          <w:p w14:paraId="34EAFC08" w14:textId="5E8D45BE" w:rsidR="005874D4" w:rsidRPr="002A5F95" w:rsidRDefault="005874D4" w:rsidP="00E15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5F95">
              <w:rPr>
                <w:rFonts w:ascii="Arial" w:hAnsi="Arial" w:cs="Arial"/>
                <w:sz w:val="24"/>
                <w:szCs w:val="24"/>
              </w:rPr>
              <w:t>34 – 67</w:t>
            </w:r>
          </w:p>
        </w:tc>
      </w:tr>
      <w:tr w:rsidR="002A5F95" w:rsidRPr="002A5F95" w14:paraId="6C23CF91" w14:textId="77777777" w:rsidTr="00BA67D7">
        <w:tc>
          <w:tcPr>
            <w:tcW w:w="523" w:type="dxa"/>
          </w:tcPr>
          <w:p w14:paraId="118669D6" w14:textId="77777777" w:rsidR="005874D4" w:rsidRPr="002A5F95" w:rsidRDefault="005874D4" w:rsidP="00F105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</w:tcPr>
          <w:p w14:paraId="6C97027E" w14:textId="77777777" w:rsidR="005874D4" w:rsidRPr="002A5F95" w:rsidRDefault="005874D4" w:rsidP="005874D4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2A5F95">
              <w:rPr>
                <w:rFonts w:ascii="Arial" w:hAnsi="Arial" w:cs="Arial"/>
                <w:sz w:val="24"/>
                <w:szCs w:val="24"/>
              </w:rPr>
              <w:t>Běžná míra potřebnosti.  Nízká míra návaznosti na strategie rozvoje Olomouckého kraje.</w:t>
            </w:r>
          </w:p>
        </w:tc>
        <w:tc>
          <w:tcPr>
            <w:tcW w:w="1834" w:type="dxa"/>
          </w:tcPr>
          <w:p w14:paraId="78478E1C" w14:textId="6CB977CA" w:rsidR="005874D4" w:rsidRPr="002A5F95" w:rsidRDefault="005874D4" w:rsidP="00E15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5F95">
              <w:rPr>
                <w:rFonts w:ascii="Arial" w:hAnsi="Arial" w:cs="Arial"/>
                <w:sz w:val="24"/>
                <w:szCs w:val="24"/>
              </w:rPr>
              <w:t>1 – 33</w:t>
            </w:r>
          </w:p>
        </w:tc>
      </w:tr>
      <w:tr w:rsidR="002A5F95" w:rsidRPr="002A5F95" w14:paraId="53F77978" w14:textId="77777777" w:rsidTr="00BA67D7">
        <w:tc>
          <w:tcPr>
            <w:tcW w:w="523" w:type="dxa"/>
          </w:tcPr>
          <w:p w14:paraId="03293479" w14:textId="77777777" w:rsidR="005874D4" w:rsidRPr="002A5F95" w:rsidRDefault="005874D4" w:rsidP="00F105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5F95">
              <w:rPr>
                <w:rFonts w:ascii="Arial" w:hAnsi="Arial" w:cs="Arial"/>
                <w:b/>
                <w:sz w:val="24"/>
                <w:szCs w:val="24"/>
              </w:rPr>
              <w:t>B2</w:t>
            </w:r>
          </w:p>
        </w:tc>
        <w:tc>
          <w:tcPr>
            <w:tcW w:w="6703" w:type="dxa"/>
          </w:tcPr>
          <w:p w14:paraId="5ECEC2B9" w14:textId="77777777" w:rsidR="005874D4" w:rsidRPr="002A5F95" w:rsidRDefault="005874D4" w:rsidP="00FD15CF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2A5F95">
              <w:rPr>
                <w:rFonts w:ascii="Arial" w:hAnsi="Arial" w:cs="Arial"/>
                <w:b/>
                <w:sz w:val="24"/>
                <w:szCs w:val="24"/>
              </w:rPr>
              <w:t>Význam projektu pro Olomoucký kraj z odborného hlediska vyhlašovatele</w:t>
            </w:r>
          </w:p>
        </w:tc>
        <w:tc>
          <w:tcPr>
            <w:tcW w:w="1834" w:type="dxa"/>
          </w:tcPr>
          <w:p w14:paraId="3D1118F6" w14:textId="77777777" w:rsidR="005874D4" w:rsidRPr="002A5F95" w:rsidRDefault="005874D4" w:rsidP="00E151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5F95">
              <w:rPr>
                <w:rFonts w:ascii="Arial" w:hAnsi="Arial" w:cs="Arial"/>
                <w:b/>
                <w:sz w:val="24"/>
                <w:szCs w:val="24"/>
              </w:rPr>
              <w:t>Počet bodů</w:t>
            </w:r>
          </w:p>
        </w:tc>
      </w:tr>
      <w:tr w:rsidR="002A5F95" w:rsidRPr="002A5F95" w14:paraId="4047AD98" w14:textId="77777777" w:rsidTr="00BA67D7">
        <w:tc>
          <w:tcPr>
            <w:tcW w:w="523" w:type="dxa"/>
          </w:tcPr>
          <w:p w14:paraId="57FBE435" w14:textId="77777777" w:rsidR="005874D4" w:rsidRPr="002A5F95" w:rsidRDefault="005874D4" w:rsidP="00F105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</w:tcPr>
          <w:p w14:paraId="756EA981" w14:textId="0FEDC62B" w:rsidR="005874D4" w:rsidRPr="002A5F95" w:rsidRDefault="005874D4" w:rsidP="00F1055F">
            <w:pPr>
              <w:rPr>
                <w:rFonts w:ascii="Arial" w:hAnsi="Arial" w:cs="Arial"/>
                <w:sz w:val="24"/>
                <w:szCs w:val="24"/>
              </w:rPr>
            </w:pPr>
            <w:r w:rsidRPr="002A5F95">
              <w:rPr>
                <w:rFonts w:ascii="Arial" w:hAnsi="Arial" w:cs="Arial"/>
                <w:sz w:val="24"/>
                <w:szCs w:val="24"/>
              </w:rPr>
              <w:t>Velký význam pro naplňování cíle dotačního programu.</w:t>
            </w:r>
          </w:p>
        </w:tc>
        <w:tc>
          <w:tcPr>
            <w:tcW w:w="1834" w:type="dxa"/>
          </w:tcPr>
          <w:p w14:paraId="3169BB6A" w14:textId="2235848F" w:rsidR="005874D4" w:rsidRPr="002A5F95" w:rsidRDefault="005874D4" w:rsidP="00E15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5F95">
              <w:rPr>
                <w:rFonts w:ascii="Arial" w:hAnsi="Arial" w:cs="Arial"/>
                <w:sz w:val="24"/>
                <w:szCs w:val="24"/>
              </w:rPr>
              <w:t>68 – 100</w:t>
            </w:r>
          </w:p>
        </w:tc>
      </w:tr>
      <w:tr w:rsidR="002A5F95" w:rsidRPr="002A5F95" w14:paraId="27413E6E" w14:textId="77777777" w:rsidTr="00BA67D7">
        <w:tc>
          <w:tcPr>
            <w:tcW w:w="523" w:type="dxa"/>
          </w:tcPr>
          <w:p w14:paraId="18DB8320" w14:textId="77777777" w:rsidR="005874D4" w:rsidRPr="002A5F95" w:rsidRDefault="005874D4" w:rsidP="00F105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</w:tcPr>
          <w:p w14:paraId="38423379" w14:textId="2E8C5EEE" w:rsidR="005874D4" w:rsidRPr="002A5F95" w:rsidRDefault="005874D4" w:rsidP="005874D4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2A5F95">
              <w:rPr>
                <w:rFonts w:ascii="Arial" w:hAnsi="Arial" w:cs="Arial"/>
                <w:sz w:val="24"/>
                <w:szCs w:val="24"/>
              </w:rPr>
              <w:t>Střední význam pro naplňování cíle dotačního programu.</w:t>
            </w:r>
          </w:p>
        </w:tc>
        <w:tc>
          <w:tcPr>
            <w:tcW w:w="1834" w:type="dxa"/>
          </w:tcPr>
          <w:p w14:paraId="5EBD826B" w14:textId="7A2B254E" w:rsidR="005874D4" w:rsidRPr="002A5F95" w:rsidRDefault="005874D4" w:rsidP="00E15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5F95">
              <w:rPr>
                <w:rFonts w:ascii="Arial" w:hAnsi="Arial" w:cs="Arial"/>
                <w:sz w:val="24"/>
                <w:szCs w:val="24"/>
              </w:rPr>
              <w:t>34 – 67</w:t>
            </w:r>
          </w:p>
        </w:tc>
      </w:tr>
      <w:tr w:rsidR="002A5F95" w:rsidRPr="002A5F95" w14:paraId="07848D56" w14:textId="77777777" w:rsidTr="00BA67D7">
        <w:tc>
          <w:tcPr>
            <w:tcW w:w="523" w:type="dxa"/>
          </w:tcPr>
          <w:p w14:paraId="0D04C999" w14:textId="77777777" w:rsidR="005874D4" w:rsidRPr="002A5F95" w:rsidRDefault="005874D4" w:rsidP="00F105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</w:tcPr>
          <w:p w14:paraId="0BB69893" w14:textId="5E5E18DE" w:rsidR="005874D4" w:rsidRPr="002A5F95" w:rsidRDefault="005874D4" w:rsidP="00F1055F">
            <w:pPr>
              <w:rPr>
                <w:rFonts w:ascii="Arial" w:hAnsi="Arial" w:cs="Arial"/>
                <w:sz w:val="24"/>
                <w:szCs w:val="24"/>
              </w:rPr>
            </w:pPr>
            <w:r w:rsidRPr="002A5F95">
              <w:rPr>
                <w:rFonts w:ascii="Arial" w:hAnsi="Arial" w:cs="Arial"/>
                <w:sz w:val="24"/>
                <w:szCs w:val="24"/>
              </w:rPr>
              <w:t>Malý význam pro naplňování cíle dotačního programu.</w:t>
            </w:r>
          </w:p>
        </w:tc>
        <w:tc>
          <w:tcPr>
            <w:tcW w:w="1834" w:type="dxa"/>
          </w:tcPr>
          <w:p w14:paraId="7707F666" w14:textId="64432CDA" w:rsidR="005874D4" w:rsidRPr="002A5F95" w:rsidRDefault="005874D4" w:rsidP="00E15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5F95">
              <w:rPr>
                <w:rFonts w:ascii="Arial" w:hAnsi="Arial" w:cs="Arial"/>
                <w:sz w:val="24"/>
                <w:szCs w:val="24"/>
              </w:rPr>
              <w:t>1 – 33</w:t>
            </w:r>
          </w:p>
        </w:tc>
      </w:tr>
      <w:tr w:rsidR="002A5F95" w:rsidRPr="002A5F95" w14:paraId="09ED0217" w14:textId="77777777" w:rsidTr="00BA67D7">
        <w:tc>
          <w:tcPr>
            <w:tcW w:w="523" w:type="dxa"/>
          </w:tcPr>
          <w:p w14:paraId="5EB82724" w14:textId="77777777" w:rsidR="005874D4" w:rsidRPr="002A5F95" w:rsidRDefault="005874D4" w:rsidP="00F105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5F95">
              <w:rPr>
                <w:rFonts w:ascii="Arial" w:hAnsi="Arial" w:cs="Arial"/>
                <w:b/>
                <w:sz w:val="24"/>
                <w:szCs w:val="24"/>
              </w:rPr>
              <w:t>C1</w:t>
            </w:r>
          </w:p>
        </w:tc>
        <w:tc>
          <w:tcPr>
            <w:tcW w:w="6703" w:type="dxa"/>
          </w:tcPr>
          <w:p w14:paraId="59C28796" w14:textId="77777777" w:rsidR="005874D4" w:rsidRPr="002A5F95" w:rsidRDefault="005874D4" w:rsidP="00F105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5F95">
              <w:rPr>
                <w:rFonts w:ascii="Arial" w:hAnsi="Arial" w:cs="Arial"/>
                <w:b/>
                <w:sz w:val="24"/>
                <w:szCs w:val="24"/>
              </w:rPr>
              <w:t>Zájem Olomouckého kraje na realizaci projektu</w:t>
            </w:r>
          </w:p>
        </w:tc>
        <w:tc>
          <w:tcPr>
            <w:tcW w:w="1834" w:type="dxa"/>
          </w:tcPr>
          <w:p w14:paraId="16D87AD5" w14:textId="77777777" w:rsidR="005874D4" w:rsidRPr="002A5F95" w:rsidRDefault="005874D4" w:rsidP="00E151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5F95">
              <w:rPr>
                <w:rFonts w:ascii="Arial" w:hAnsi="Arial" w:cs="Arial"/>
                <w:b/>
                <w:sz w:val="24"/>
                <w:szCs w:val="24"/>
              </w:rPr>
              <w:t>Počet bodů</w:t>
            </w:r>
          </w:p>
        </w:tc>
      </w:tr>
      <w:tr w:rsidR="002A5F95" w:rsidRPr="002A5F95" w14:paraId="150E8D5D" w14:textId="77777777" w:rsidTr="00BA67D7">
        <w:tc>
          <w:tcPr>
            <w:tcW w:w="523" w:type="dxa"/>
          </w:tcPr>
          <w:p w14:paraId="6475F57C" w14:textId="77777777" w:rsidR="005874D4" w:rsidRPr="002A5F95" w:rsidRDefault="005874D4" w:rsidP="00F105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</w:tcPr>
          <w:p w14:paraId="1C577AAE" w14:textId="77777777" w:rsidR="005874D4" w:rsidRPr="002A5F95" w:rsidRDefault="005874D4" w:rsidP="00F1055F">
            <w:pPr>
              <w:rPr>
                <w:rFonts w:ascii="Arial" w:hAnsi="Arial" w:cs="Arial"/>
                <w:sz w:val="24"/>
                <w:szCs w:val="24"/>
              </w:rPr>
            </w:pPr>
            <w:r w:rsidRPr="002A5F95">
              <w:rPr>
                <w:rFonts w:ascii="Arial" w:hAnsi="Arial" w:cs="Arial"/>
                <w:sz w:val="24"/>
                <w:szCs w:val="24"/>
              </w:rPr>
              <w:t>Mimořádný zájem</w:t>
            </w:r>
          </w:p>
        </w:tc>
        <w:tc>
          <w:tcPr>
            <w:tcW w:w="1834" w:type="dxa"/>
          </w:tcPr>
          <w:p w14:paraId="630A1683" w14:textId="001C896E" w:rsidR="005874D4" w:rsidRPr="002A5F95" w:rsidRDefault="005874D4" w:rsidP="00E15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5F95">
              <w:rPr>
                <w:rFonts w:ascii="Arial" w:hAnsi="Arial" w:cs="Arial"/>
                <w:sz w:val="24"/>
                <w:szCs w:val="24"/>
              </w:rPr>
              <w:t>68 – 100</w:t>
            </w:r>
          </w:p>
        </w:tc>
      </w:tr>
      <w:tr w:rsidR="002A5F95" w:rsidRPr="002A5F95" w14:paraId="3BE07BA8" w14:textId="77777777" w:rsidTr="00BA67D7">
        <w:tc>
          <w:tcPr>
            <w:tcW w:w="523" w:type="dxa"/>
          </w:tcPr>
          <w:p w14:paraId="6A51E03B" w14:textId="77777777" w:rsidR="005874D4" w:rsidRPr="002A5F95" w:rsidRDefault="005874D4" w:rsidP="00F105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</w:tcPr>
          <w:p w14:paraId="62142128" w14:textId="77777777" w:rsidR="005874D4" w:rsidRPr="002A5F95" w:rsidRDefault="005874D4" w:rsidP="00F1055F">
            <w:pPr>
              <w:rPr>
                <w:rFonts w:ascii="Arial" w:hAnsi="Arial" w:cs="Arial"/>
                <w:sz w:val="24"/>
                <w:szCs w:val="24"/>
              </w:rPr>
            </w:pPr>
            <w:r w:rsidRPr="002A5F95">
              <w:rPr>
                <w:rFonts w:ascii="Arial" w:hAnsi="Arial" w:cs="Arial"/>
                <w:sz w:val="24"/>
                <w:szCs w:val="24"/>
              </w:rPr>
              <w:t>Velký zájem</w:t>
            </w:r>
          </w:p>
        </w:tc>
        <w:tc>
          <w:tcPr>
            <w:tcW w:w="1834" w:type="dxa"/>
          </w:tcPr>
          <w:p w14:paraId="3948E0AF" w14:textId="61D0F975" w:rsidR="005874D4" w:rsidRPr="002A5F95" w:rsidRDefault="005874D4" w:rsidP="00E15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5F95">
              <w:rPr>
                <w:rFonts w:ascii="Arial" w:hAnsi="Arial" w:cs="Arial"/>
                <w:sz w:val="24"/>
                <w:szCs w:val="24"/>
              </w:rPr>
              <w:t>34 – 67</w:t>
            </w:r>
          </w:p>
        </w:tc>
      </w:tr>
      <w:tr w:rsidR="002A5F95" w:rsidRPr="002A5F95" w14:paraId="3C5EB8D4" w14:textId="77777777" w:rsidTr="00BA67D7">
        <w:tc>
          <w:tcPr>
            <w:tcW w:w="523" w:type="dxa"/>
          </w:tcPr>
          <w:p w14:paraId="2DF4ACF5" w14:textId="77777777" w:rsidR="005874D4" w:rsidRPr="002A5F95" w:rsidRDefault="005874D4" w:rsidP="00F105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</w:tcPr>
          <w:p w14:paraId="1E9BED13" w14:textId="77777777" w:rsidR="005874D4" w:rsidRPr="002A5F95" w:rsidRDefault="005874D4" w:rsidP="00F1055F">
            <w:pPr>
              <w:rPr>
                <w:rFonts w:ascii="Arial" w:hAnsi="Arial" w:cs="Arial"/>
                <w:sz w:val="24"/>
                <w:szCs w:val="24"/>
              </w:rPr>
            </w:pPr>
            <w:r w:rsidRPr="002A5F95">
              <w:rPr>
                <w:rFonts w:ascii="Arial" w:hAnsi="Arial" w:cs="Arial"/>
                <w:sz w:val="24"/>
                <w:szCs w:val="24"/>
              </w:rPr>
              <w:t>Malý zájem</w:t>
            </w:r>
          </w:p>
        </w:tc>
        <w:tc>
          <w:tcPr>
            <w:tcW w:w="1834" w:type="dxa"/>
          </w:tcPr>
          <w:p w14:paraId="5EE2C2F9" w14:textId="28FED5B3" w:rsidR="005874D4" w:rsidRPr="002A5F95" w:rsidRDefault="005874D4" w:rsidP="00E15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5F95">
              <w:rPr>
                <w:rFonts w:ascii="Arial" w:hAnsi="Arial" w:cs="Arial"/>
                <w:sz w:val="24"/>
                <w:szCs w:val="24"/>
              </w:rPr>
              <w:t>1 – 33</w:t>
            </w:r>
          </w:p>
        </w:tc>
      </w:tr>
      <w:tr w:rsidR="002A5F95" w:rsidRPr="002A5F95" w14:paraId="29567D08" w14:textId="77777777" w:rsidTr="00BA67D7">
        <w:tc>
          <w:tcPr>
            <w:tcW w:w="523" w:type="dxa"/>
          </w:tcPr>
          <w:p w14:paraId="36BD7BCE" w14:textId="77777777" w:rsidR="005874D4" w:rsidRPr="002A5F95" w:rsidRDefault="005874D4" w:rsidP="00F105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5F95">
              <w:rPr>
                <w:rFonts w:ascii="Arial" w:hAnsi="Arial" w:cs="Arial"/>
                <w:b/>
                <w:sz w:val="24"/>
                <w:szCs w:val="24"/>
              </w:rPr>
              <w:t>C2</w:t>
            </w:r>
          </w:p>
        </w:tc>
        <w:tc>
          <w:tcPr>
            <w:tcW w:w="6703" w:type="dxa"/>
          </w:tcPr>
          <w:p w14:paraId="1E435DDD" w14:textId="77777777" w:rsidR="005874D4" w:rsidRPr="002A5F95" w:rsidRDefault="005874D4" w:rsidP="005874D4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2A5F95">
              <w:rPr>
                <w:rFonts w:ascii="Arial" w:hAnsi="Arial" w:cs="Arial"/>
                <w:b/>
                <w:sz w:val="24"/>
                <w:szCs w:val="24"/>
              </w:rPr>
              <w:t>Význam projektu pro Olomoucký kraj z hlediska propagace</w:t>
            </w:r>
          </w:p>
        </w:tc>
        <w:tc>
          <w:tcPr>
            <w:tcW w:w="1834" w:type="dxa"/>
          </w:tcPr>
          <w:p w14:paraId="19749A77" w14:textId="77777777" w:rsidR="005874D4" w:rsidRPr="002A5F95" w:rsidRDefault="005874D4" w:rsidP="00E151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5F95">
              <w:rPr>
                <w:rFonts w:ascii="Arial" w:hAnsi="Arial" w:cs="Arial"/>
                <w:b/>
                <w:sz w:val="24"/>
                <w:szCs w:val="24"/>
              </w:rPr>
              <w:t>Počet bodů</w:t>
            </w:r>
          </w:p>
        </w:tc>
      </w:tr>
      <w:tr w:rsidR="002A5F95" w:rsidRPr="002A5F95" w14:paraId="21E763E9" w14:textId="77777777" w:rsidTr="00BA67D7">
        <w:tc>
          <w:tcPr>
            <w:tcW w:w="523" w:type="dxa"/>
          </w:tcPr>
          <w:p w14:paraId="76075F6A" w14:textId="77777777" w:rsidR="005874D4" w:rsidRPr="002A5F95" w:rsidRDefault="005874D4" w:rsidP="00F105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</w:tcPr>
          <w:p w14:paraId="13E4589A" w14:textId="77777777" w:rsidR="005874D4" w:rsidRPr="002A5F95" w:rsidRDefault="005874D4" w:rsidP="00F1055F">
            <w:pPr>
              <w:rPr>
                <w:rFonts w:ascii="Arial" w:hAnsi="Arial" w:cs="Arial"/>
                <w:sz w:val="24"/>
                <w:szCs w:val="24"/>
              </w:rPr>
            </w:pPr>
            <w:r w:rsidRPr="002A5F95">
              <w:rPr>
                <w:rFonts w:ascii="Arial" w:hAnsi="Arial" w:cs="Arial"/>
                <w:sz w:val="24"/>
                <w:szCs w:val="24"/>
              </w:rPr>
              <w:t>Celostátní a mezinárodní propagace Olomouckého kraje.</w:t>
            </w:r>
          </w:p>
        </w:tc>
        <w:tc>
          <w:tcPr>
            <w:tcW w:w="1834" w:type="dxa"/>
          </w:tcPr>
          <w:p w14:paraId="3A27BF6C" w14:textId="5358EDDF" w:rsidR="005874D4" w:rsidRPr="002A5F95" w:rsidRDefault="005874D4" w:rsidP="00E15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5F95">
              <w:rPr>
                <w:rFonts w:ascii="Arial" w:hAnsi="Arial" w:cs="Arial"/>
                <w:sz w:val="24"/>
                <w:szCs w:val="24"/>
              </w:rPr>
              <w:t>68 – 100</w:t>
            </w:r>
          </w:p>
        </w:tc>
      </w:tr>
      <w:tr w:rsidR="002A5F95" w:rsidRPr="002A5F95" w14:paraId="6C237BFD" w14:textId="77777777" w:rsidTr="00BA67D7">
        <w:tc>
          <w:tcPr>
            <w:tcW w:w="523" w:type="dxa"/>
          </w:tcPr>
          <w:p w14:paraId="44F094AC" w14:textId="77777777" w:rsidR="005874D4" w:rsidRPr="002A5F95" w:rsidRDefault="005874D4" w:rsidP="00F105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</w:tcPr>
          <w:p w14:paraId="5C8458B5" w14:textId="77777777" w:rsidR="005874D4" w:rsidRPr="002A5F95" w:rsidRDefault="005874D4" w:rsidP="00F1055F">
            <w:pPr>
              <w:rPr>
                <w:rFonts w:ascii="Arial" w:hAnsi="Arial" w:cs="Arial"/>
                <w:sz w:val="24"/>
                <w:szCs w:val="24"/>
              </w:rPr>
            </w:pPr>
            <w:r w:rsidRPr="002A5F95">
              <w:rPr>
                <w:rFonts w:ascii="Arial" w:hAnsi="Arial" w:cs="Arial"/>
                <w:sz w:val="24"/>
                <w:szCs w:val="24"/>
              </w:rPr>
              <w:t>Regionální propagace Olomouckého kraje.</w:t>
            </w:r>
          </w:p>
        </w:tc>
        <w:tc>
          <w:tcPr>
            <w:tcW w:w="1834" w:type="dxa"/>
          </w:tcPr>
          <w:p w14:paraId="5C4C09DE" w14:textId="15AA668C" w:rsidR="005874D4" w:rsidRPr="002A5F95" w:rsidRDefault="005874D4" w:rsidP="00E15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5F95">
              <w:rPr>
                <w:rFonts w:ascii="Arial" w:hAnsi="Arial" w:cs="Arial"/>
                <w:sz w:val="24"/>
                <w:szCs w:val="24"/>
              </w:rPr>
              <w:t>34 – 67</w:t>
            </w:r>
          </w:p>
        </w:tc>
      </w:tr>
      <w:tr w:rsidR="002A5F95" w:rsidRPr="002A5F95" w14:paraId="7219564C" w14:textId="77777777" w:rsidTr="00BA67D7">
        <w:tc>
          <w:tcPr>
            <w:tcW w:w="523" w:type="dxa"/>
          </w:tcPr>
          <w:p w14:paraId="285879CB" w14:textId="77777777" w:rsidR="005874D4" w:rsidRPr="002A5F95" w:rsidRDefault="005874D4" w:rsidP="00F105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</w:tcPr>
          <w:p w14:paraId="65453557" w14:textId="77777777" w:rsidR="005874D4" w:rsidRPr="002A5F95" w:rsidRDefault="005874D4" w:rsidP="00F1055F">
            <w:pPr>
              <w:rPr>
                <w:rFonts w:ascii="Arial" w:hAnsi="Arial" w:cs="Arial"/>
                <w:sz w:val="24"/>
                <w:szCs w:val="24"/>
              </w:rPr>
            </w:pPr>
            <w:r w:rsidRPr="002A5F95">
              <w:rPr>
                <w:rFonts w:ascii="Arial" w:hAnsi="Arial" w:cs="Arial"/>
                <w:sz w:val="24"/>
                <w:szCs w:val="24"/>
              </w:rPr>
              <w:t>Lokální propagace Olomouckého kraje.</w:t>
            </w:r>
          </w:p>
        </w:tc>
        <w:tc>
          <w:tcPr>
            <w:tcW w:w="1834" w:type="dxa"/>
          </w:tcPr>
          <w:p w14:paraId="2B1C2738" w14:textId="452CB6DE" w:rsidR="005874D4" w:rsidRPr="002A5F95" w:rsidRDefault="005874D4" w:rsidP="00E15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5F95">
              <w:rPr>
                <w:rFonts w:ascii="Arial" w:hAnsi="Arial" w:cs="Arial"/>
                <w:sz w:val="24"/>
                <w:szCs w:val="24"/>
              </w:rPr>
              <w:t>1 – 33</w:t>
            </w:r>
          </w:p>
        </w:tc>
      </w:tr>
      <w:tr w:rsidR="004D5489" w:rsidRPr="002A5F95" w14:paraId="21674E7B" w14:textId="77777777" w:rsidTr="00BA67D7">
        <w:tc>
          <w:tcPr>
            <w:tcW w:w="523" w:type="dxa"/>
          </w:tcPr>
          <w:p w14:paraId="026F96BA" w14:textId="77777777" w:rsidR="004D5489" w:rsidRPr="002A5F95" w:rsidRDefault="004D5489" w:rsidP="00F105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</w:tcPr>
          <w:p w14:paraId="0DF61D43" w14:textId="77777777" w:rsidR="004D5489" w:rsidRPr="002A5F95" w:rsidRDefault="004D5489" w:rsidP="00F105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14:paraId="35CD55F4" w14:textId="77777777" w:rsidR="004D5489" w:rsidRPr="002A5F95" w:rsidRDefault="004D5489" w:rsidP="00E15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Mkatabulky1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818"/>
        <w:gridCol w:w="2126"/>
        <w:gridCol w:w="1987"/>
        <w:gridCol w:w="2411"/>
        <w:gridCol w:w="1730"/>
      </w:tblGrid>
      <w:tr w:rsidR="002A5F95" w:rsidRPr="002A5F95" w14:paraId="15AC6C87" w14:textId="77777777" w:rsidTr="00BA67D7">
        <w:trPr>
          <w:trHeight w:val="392"/>
          <w:jc w:val="center"/>
        </w:trPr>
        <w:tc>
          <w:tcPr>
            <w:tcW w:w="9072" w:type="dxa"/>
            <w:gridSpan w:val="5"/>
            <w:shd w:val="pct15" w:color="auto" w:fill="auto"/>
            <w:vAlign w:val="center"/>
          </w:tcPr>
          <w:p w14:paraId="0B63FB4D" w14:textId="77777777" w:rsidR="00FD15CF" w:rsidRPr="002A5F95" w:rsidRDefault="00FD15CF" w:rsidP="00F105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5F95">
              <w:rPr>
                <w:rFonts w:ascii="Arial" w:hAnsi="Arial" w:cs="Arial"/>
                <w:b/>
                <w:sz w:val="24"/>
                <w:szCs w:val="24"/>
              </w:rPr>
              <w:t xml:space="preserve">HODNOCENÍ KRITÉRIÍ </w:t>
            </w:r>
          </w:p>
        </w:tc>
      </w:tr>
      <w:tr w:rsidR="002A5F95" w:rsidRPr="002A5F95" w14:paraId="4453E68C" w14:textId="77777777" w:rsidTr="00BA67D7">
        <w:trPr>
          <w:cantSplit/>
          <w:trHeight w:val="1134"/>
          <w:jc w:val="center"/>
        </w:trPr>
        <w:tc>
          <w:tcPr>
            <w:tcW w:w="818" w:type="dxa"/>
            <w:shd w:val="pct10" w:color="auto" w:fill="auto"/>
            <w:textDirection w:val="btLr"/>
            <w:vAlign w:val="center"/>
          </w:tcPr>
          <w:p w14:paraId="12CC2953" w14:textId="77777777" w:rsidR="00FD15CF" w:rsidRPr="002A5F95" w:rsidRDefault="00FD15CF" w:rsidP="00F1055F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 w:rsidRPr="002A5F95">
              <w:rPr>
                <w:rFonts w:ascii="Arial" w:hAnsi="Arial" w:cs="Arial"/>
                <w:b/>
                <w:sz w:val="20"/>
                <w:szCs w:val="24"/>
              </w:rPr>
              <w:t xml:space="preserve">               Označení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3D5A040F" w14:textId="77777777" w:rsidR="00FD15CF" w:rsidRPr="002A5F95" w:rsidRDefault="00FD15CF" w:rsidP="00F1055F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2A5F95">
              <w:rPr>
                <w:rFonts w:ascii="Arial" w:hAnsi="Arial" w:cs="Arial"/>
                <w:b/>
                <w:sz w:val="20"/>
                <w:szCs w:val="24"/>
              </w:rPr>
              <w:t>HODNOCENÍ</w:t>
            </w:r>
          </w:p>
        </w:tc>
        <w:tc>
          <w:tcPr>
            <w:tcW w:w="1987" w:type="dxa"/>
            <w:shd w:val="pct10" w:color="auto" w:fill="auto"/>
            <w:vAlign w:val="center"/>
          </w:tcPr>
          <w:p w14:paraId="415A820D" w14:textId="77777777" w:rsidR="00FD15CF" w:rsidRPr="002A5F95" w:rsidRDefault="00FD15CF" w:rsidP="00F1055F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2A5F95">
              <w:rPr>
                <w:rFonts w:ascii="Arial" w:hAnsi="Arial" w:cs="Arial"/>
                <w:b/>
                <w:sz w:val="20"/>
                <w:szCs w:val="24"/>
              </w:rPr>
              <w:t>BODOVÁ</w:t>
            </w:r>
          </w:p>
          <w:p w14:paraId="483BF4F4" w14:textId="77777777" w:rsidR="00FD15CF" w:rsidRPr="002A5F95" w:rsidRDefault="00FD15CF" w:rsidP="00F1055F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2A5F95">
              <w:rPr>
                <w:rFonts w:ascii="Arial" w:hAnsi="Arial" w:cs="Arial"/>
                <w:b/>
                <w:sz w:val="20"/>
                <w:szCs w:val="24"/>
              </w:rPr>
              <w:t>ŠKÁLA</w:t>
            </w:r>
          </w:p>
        </w:tc>
        <w:tc>
          <w:tcPr>
            <w:tcW w:w="2411" w:type="dxa"/>
            <w:shd w:val="pct10" w:color="auto" w:fill="auto"/>
            <w:vAlign w:val="center"/>
          </w:tcPr>
          <w:p w14:paraId="3F311260" w14:textId="77777777" w:rsidR="00FD15CF" w:rsidRPr="002A5F95" w:rsidRDefault="00FD15CF" w:rsidP="00F1055F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2A5F95">
              <w:rPr>
                <w:rFonts w:ascii="Arial" w:hAnsi="Arial" w:cs="Arial"/>
                <w:b/>
                <w:sz w:val="20"/>
                <w:szCs w:val="24"/>
              </w:rPr>
              <w:t>Maximální počet bodů</w:t>
            </w:r>
          </w:p>
        </w:tc>
        <w:tc>
          <w:tcPr>
            <w:tcW w:w="1730" w:type="dxa"/>
            <w:shd w:val="pct10" w:color="auto" w:fill="auto"/>
            <w:vAlign w:val="center"/>
          </w:tcPr>
          <w:p w14:paraId="589ACFA1" w14:textId="77777777" w:rsidR="00FD15CF" w:rsidRPr="002A5F95" w:rsidRDefault="00FD15CF" w:rsidP="00FD15CF">
            <w:pPr>
              <w:ind w:left="0" w:firstLine="0"/>
              <w:jc w:val="left"/>
              <w:rPr>
                <w:rFonts w:ascii="Arial" w:hAnsi="Arial" w:cs="Arial"/>
                <w:b/>
                <w:sz w:val="20"/>
                <w:szCs w:val="24"/>
              </w:rPr>
            </w:pPr>
            <w:r w:rsidRPr="002A5F95">
              <w:rPr>
                <w:rFonts w:ascii="Arial" w:hAnsi="Arial" w:cs="Arial"/>
                <w:b/>
                <w:sz w:val="20"/>
                <w:szCs w:val="24"/>
              </w:rPr>
              <w:t>Maximální počet bodů</w:t>
            </w:r>
          </w:p>
          <w:p w14:paraId="461C3CC3" w14:textId="77777777" w:rsidR="00FD15CF" w:rsidRPr="002A5F95" w:rsidRDefault="00FD15CF" w:rsidP="00F1055F">
            <w:pPr>
              <w:ind w:left="33" w:firstLine="0"/>
              <w:jc w:val="left"/>
              <w:rPr>
                <w:rFonts w:ascii="Arial" w:hAnsi="Arial" w:cs="Arial"/>
                <w:b/>
                <w:sz w:val="20"/>
                <w:szCs w:val="24"/>
              </w:rPr>
            </w:pPr>
            <w:r w:rsidRPr="002A5F95">
              <w:rPr>
                <w:rFonts w:ascii="Arial" w:hAnsi="Arial" w:cs="Arial"/>
                <w:b/>
                <w:sz w:val="20"/>
                <w:szCs w:val="24"/>
              </w:rPr>
              <w:t>který může posuzovaná žádost dosáhnout</w:t>
            </w:r>
          </w:p>
        </w:tc>
      </w:tr>
      <w:tr w:rsidR="002A5F95" w:rsidRPr="002A5F95" w14:paraId="3360EC41" w14:textId="77777777" w:rsidTr="00BA67D7">
        <w:trPr>
          <w:jc w:val="center"/>
        </w:trPr>
        <w:tc>
          <w:tcPr>
            <w:tcW w:w="818" w:type="dxa"/>
            <w:vAlign w:val="center"/>
          </w:tcPr>
          <w:p w14:paraId="61C05D4D" w14:textId="77777777" w:rsidR="00FD15CF" w:rsidRPr="002A5F95" w:rsidRDefault="00FD15CF" w:rsidP="00F105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5F95">
              <w:rPr>
                <w:rFonts w:ascii="Arial" w:hAnsi="Arial" w:cs="Arial"/>
                <w:b/>
                <w:sz w:val="24"/>
                <w:szCs w:val="24"/>
              </w:rPr>
              <w:t>A1</w:t>
            </w:r>
          </w:p>
          <w:p w14:paraId="2BC84803" w14:textId="77777777" w:rsidR="00FD15CF" w:rsidRPr="002A5F95" w:rsidRDefault="00FD15CF" w:rsidP="00F105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5F95">
              <w:rPr>
                <w:rFonts w:ascii="Arial" w:hAnsi="Arial" w:cs="Arial"/>
                <w:b/>
                <w:sz w:val="24"/>
                <w:szCs w:val="24"/>
              </w:rPr>
              <w:t>A2</w:t>
            </w:r>
          </w:p>
        </w:tc>
        <w:tc>
          <w:tcPr>
            <w:tcW w:w="2126" w:type="dxa"/>
            <w:vAlign w:val="center"/>
          </w:tcPr>
          <w:p w14:paraId="3D7F6A4A" w14:textId="77777777" w:rsidR="00FD15CF" w:rsidRPr="002A5F95" w:rsidRDefault="00FD15CF" w:rsidP="00F1055F">
            <w:pPr>
              <w:ind w:left="176" w:firstLine="0"/>
              <w:rPr>
                <w:sz w:val="24"/>
                <w:szCs w:val="24"/>
              </w:rPr>
            </w:pPr>
            <w:r w:rsidRPr="002A5F95">
              <w:rPr>
                <w:rFonts w:ascii="Arial" w:hAnsi="Arial" w:cs="Arial"/>
                <w:sz w:val="24"/>
                <w:szCs w:val="24"/>
              </w:rPr>
              <w:t xml:space="preserve">Hodnotí administrátor </w:t>
            </w:r>
          </w:p>
        </w:tc>
        <w:tc>
          <w:tcPr>
            <w:tcW w:w="1987" w:type="dxa"/>
            <w:vAlign w:val="center"/>
          </w:tcPr>
          <w:p w14:paraId="5C1D727F" w14:textId="77777777" w:rsidR="00FD15CF" w:rsidRPr="002A5F95" w:rsidRDefault="00FD15CF" w:rsidP="00F105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5F95">
              <w:rPr>
                <w:rFonts w:ascii="Arial" w:hAnsi="Arial" w:cs="Arial"/>
                <w:sz w:val="24"/>
                <w:szCs w:val="24"/>
              </w:rPr>
              <w:t>1–100</w:t>
            </w:r>
          </w:p>
          <w:p w14:paraId="70BE5544" w14:textId="77777777" w:rsidR="00FD15CF" w:rsidRPr="002A5F95" w:rsidRDefault="00FD15CF" w:rsidP="00F1055F">
            <w:pPr>
              <w:jc w:val="center"/>
              <w:rPr>
                <w:sz w:val="24"/>
                <w:szCs w:val="24"/>
              </w:rPr>
            </w:pPr>
            <w:r w:rsidRPr="002A5F95">
              <w:rPr>
                <w:rFonts w:ascii="Arial" w:hAnsi="Arial" w:cs="Arial"/>
                <w:sz w:val="24"/>
                <w:szCs w:val="24"/>
              </w:rPr>
              <w:t>1–100</w:t>
            </w:r>
          </w:p>
        </w:tc>
        <w:tc>
          <w:tcPr>
            <w:tcW w:w="2411" w:type="dxa"/>
            <w:vAlign w:val="center"/>
          </w:tcPr>
          <w:p w14:paraId="50D9F774" w14:textId="77777777" w:rsidR="00FD15CF" w:rsidRPr="002A5F95" w:rsidRDefault="00FD15CF" w:rsidP="00F105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5F9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30" w:type="dxa"/>
            <w:vMerge w:val="restart"/>
            <w:vAlign w:val="center"/>
          </w:tcPr>
          <w:p w14:paraId="3AF71156" w14:textId="77777777" w:rsidR="00FD15CF" w:rsidRPr="002A5F95" w:rsidRDefault="00FD15CF" w:rsidP="00F105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5F95">
              <w:rPr>
                <w:rFonts w:ascii="Arial" w:hAnsi="Arial" w:cs="Arial"/>
                <w:b/>
                <w:sz w:val="24"/>
                <w:szCs w:val="24"/>
              </w:rPr>
              <w:t>600</w:t>
            </w:r>
          </w:p>
        </w:tc>
      </w:tr>
      <w:tr w:rsidR="002A5F95" w:rsidRPr="002A5F95" w14:paraId="3252BBC5" w14:textId="77777777" w:rsidTr="00BA67D7">
        <w:trPr>
          <w:jc w:val="center"/>
        </w:trPr>
        <w:tc>
          <w:tcPr>
            <w:tcW w:w="818" w:type="dxa"/>
            <w:vAlign w:val="center"/>
          </w:tcPr>
          <w:p w14:paraId="2854558D" w14:textId="77777777" w:rsidR="00FD15CF" w:rsidRPr="002A5F95" w:rsidRDefault="00FD15CF" w:rsidP="00F105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5F95">
              <w:rPr>
                <w:rFonts w:ascii="Arial" w:hAnsi="Arial" w:cs="Arial"/>
                <w:b/>
                <w:sz w:val="24"/>
                <w:szCs w:val="24"/>
              </w:rPr>
              <w:t>B1</w:t>
            </w:r>
          </w:p>
          <w:p w14:paraId="4662D731" w14:textId="77777777" w:rsidR="00FD15CF" w:rsidRPr="002A5F95" w:rsidRDefault="00FD15CF" w:rsidP="00F105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5F95">
              <w:rPr>
                <w:rFonts w:ascii="Arial" w:hAnsi="Arial" w:cs="Arial"/>
                <w:b/>
                <w:sz w:val="24"/>
                <w:szCs w:val="24"/>
              </w:rPr>
              <w:t>B2</w:t>
            </w:r>
          </w:p>
        </w:tc>
        <w:tc>
          <w:tcPr>
            <w:tcW w:w="2126" w:type="dxa"/>
            <w:vAlign w:val="center"/>
          </w:tcPr>
          <w:p w14:paraId="58E64BE4" w14:textId="77777777" w:rsidR="00FD15CF" w:rsidRPr="002A5F95" w:rsidRDefault="00FD15CF" w:rsidP="00F1055F">
            <w:pPr>
              <w:ind w:left="176" w:firstLine="0"/>
              <w:jc w:val="left"/>
              <w:rPr>
                <w:sz w:val="24"/>
                <w:szCs w:val="24"/>
              </w:rPr>
            </w:pPr>
            <w:r w:rsidRPr="002A5F95">
              <w:rPr>
                <w:rFonts w:ascii="Arial" w:hAnsi="Arial" w:cs="Arial"/>
                <w:sz w:val="24"/>
                <w:szCs w:val="24"/>
              </w:rPr>
              <w:t>Hodnotí poradní orgán</w:t>
            </w:r>
          </w:p>
        </w:tc>
        <w:tc>
          <w:tcPr>
            <w:tcW w:w="1987" w:type="dxa"/>
            <w:vAlign w:val="center"/>
          </w:tcPr>
          <w:p w14:paraId="15FA428C" w14:textId="77777777" w:rsidR="00FD15CF" w:rsidRPr="002A5F95" w:rsidRDefault="00FD15CF" w:rsidP="00F105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5F95">
              <w:rPr>
                <w:rFonts w:ascii="Arial" w:hAnsi="Arial" w:cs="Arial"/>
                <w:sz w:val="24"/>
                <w:szCs w:val="24"/>
              </w:rPr>
              <w:t>1–100</w:t>
            </w:r>
          </w:p>
          <w:p w14:paraId="3CD7AABC" w14:textId="77777777" w:rsidR="00FD15CF" w:rsidRPr="002A5F95" w:rsidRDefault="00FD15CF" w:rsidP="00F1055F">
            <w:pPr>
              <w:jc w:val="center"/>
              <w:rPr>
                <w:sz w:val="24"/>
                <w:szCs w:val="24"/>
              </w:rPr>
            </w:pPr>
            <w:r w:rsidRPr="002A5F95">
              <w:rPr>
                <w:rFonts w:ascii="Arial" w:hAnsi="Arial" w:cs="Arial"/>
                <w:sz w:val="24"/>
                <w:szCs w:val="24"/>
              </w:rPr>
              <w:t>1–100</w:t>
            </w:r>
          </w:p>
        </w:tc>
        <w:tc>
          <w:tcPr>
            <w:tcW w:w="2411" w:type="dxa"/>
            <w:vAlign w:val="center"/>
          </w:tcPr>
          <w:p w14:paraId="38BDB8C7" w14:textId="77777777" w:rsidR="00FD15CF" w:rsidRPr="002A5F95" w:rsidRDefault="00FD15CF" w:rsidP="00F105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5F9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30" w:type="dxa"/>
            <w:vMerge/>
            <w:vAlign w:val="center"/>
          </w:tcPr>
          <w:p w14:paraId="616672E6" w14:textId="77777777" w:rsidR="00FD15CF" w:rsidRPr="002A5F95" w:rsidRDefault="00FD15CF" w:rsidP="00F105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5F95" w:rsidRPr="002A5F95" w14:paraId="3D1D53EF" w14:textId="77777777" w:rsidTr="00BA67D7">
        <w:trPr>
          <w:jc w:val="center"/>
        </w:trPr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14:paraId="2AFA42B8" w14:textId="77777777" w:rsidR="00FD15CF" w:rsidRPr="002A5F95" w:rsidRDefault="00FD15CF" w:rsidP="00F105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5F95">
              <w:rPr>
                <w:rFonts w:ascii="Arial" w:hAnsi="Arial" w:cs="Arial"/>
                <w:b/>
                <w:sz w:val="24"/>
                <w:szCs w:val="24"/>
              </w:rPr>
              <w:t>C1</w:t>
            </w:r>
          </w:p>
          <w:p w14:paraId="5DDE51A0" w14:textId="77777777" w:rsidR="00FD15CF" w:rsidRPr="002A5F95" w:rsidRDefault="00FD15CF" w:rsidP="00F105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5F95">
              <w:rPr>
                <w:rFonts w:ascii="Arial" w:hAnsi="Arial" w:cs="Arial"/>
                <w:b/>
                <w:sz w:val="24"/>
                <w:szCs w:val="24"/>
              </w:rPr>
              <w:t>C2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4EE5D96" w14:textId="4D8C20BB" w:rsidR="00FD15CF" w:rsidRPr="002A5F95" w:rsidRDefault="00FD15CF" w:rsidP="00F1055F">
            <w:pPr>
              <w:ind w:left="176" w:firstLine="0"/>
              <w:jc w:val="left"/>
              <w:rPr>
                <w:sz w:val="24"/>
                <w:szCs w:val="24"/>
              </w:rPr>
            </w:pPr>
            <w:r w:rsidRPr="002A5F95">
              <w:rPr>
                <w:rFonts w:ascii="Arial" w:hAnsi="Arial" w:cs="Arial"/>
                <w:sz w:val="24"/>
                <w:szCs w:val="24"/>
              </w:rPr>
              <w:t>Hodnotí ROK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vAlign w:val="center"/>
          </w:tcPr>
          <w:p w14:paraId="37892400" w14:textId="77777777" w:rsidR="00FD15CF" w:rsidRPr="002A5F95" w:rsidRDefault="00FD15CF" w:rsidP="00F105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5F95">
              <w:rPr>
                <w:rFonts w:ascii="Arial" w:hAnsi="Arial" w:cs="Arial"/>
                <w:sz w:val="24"/>
                <w:szCs w:val="24"/>
              </w:rPr>
              <w:t>1–100</w:t>
            </w:r>
          </w:p>
          <w:p w14:paraId="2336EC0B" w14:textId="77777777" w:rsidR="00FD15CF" w:rsidRPr="002A5F95" w:rsidRDefault="00FD15CF" w:rsidP="00F1055F">
            <w:pPr>
              <w:jc w:val="center"/>
              <w:rPr>
                <w:sz w:val="24"/>
                <w:szCs w:val="24"/>
              </w:rPr>
            </w:pPr>
            <w:r w:rsidRPr="002A5F95">
              <w:rPr>
                <w:rFonts w:ascii="Arial" w:hAnsi="Arial" w:cs="Arial"/>
                <w:sz w:val="24"/>
                <w:szCs w:val="24"/>
              </w:rPr>
              <w:t>1–100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0D0A25E2" w14:textId="77777777" w:rsidR="00FD15CF" w:rsidRPr="002A5F95" w:rsidRDefault="00FD15CF" w:rsidP="00F105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5F9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30" w:type="dxa"/>
            <w:vMerge/>
            <w:tcBorders>
              <w:bottom w:val="single" w:sz="4" w:space="0" w:color="auto"/>
            </w:tcBorders>
            <w:vAlign w:val="center"/>
          </w:tcPr>
          <w:p w14:paraId="595C184E" w14:textId="77777777" w:rsidR="00FD15CF" w:rsidRPr="002A5F95" w:rsidRDefault="00FD15CF" w:rsidP="00F105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5F95" w:rsidRPr="002A5F95" w14:paraId="436BC34B" w14:textId="77777777" w:rsidTr="00BA67D7">
        <w:trPr>
          <w:jc w:val="center"/>
        </w:trPr>
        <w:tc>
          <w:tcPr>
            <w:tcW w:w="9072" w:type="dxa"/>
            <w:gridSpan w:val="5"/>
            <w:shd w:val="clear" w:color="auto" w:fill="BFBFBF" w:themeFill="background1" w:themeFillShade="BF"/>
            <w:vAlign w:val="center"/>
          </w:tcPr>
          <w:p w14:paraId="2929CB5F" w14:textId="77777777" w:rsidR="00FD15CF" w:rsidRPr="002A5F95" w:rsidRDefault="00FD15CF" w:rsidP="00F1055F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5F95">
              <w:rPr>
                <w:rFonts w:ascii="Arial" w:hAnsi="Arial" w:cs="Arial"/>
                <w:b/>
                <w:sz w:val="24"/>
                <w:szCs w:val="24"/>
              </w:rPr>
              <w:t xml:space="preserve">VYSVĚTLENÍ BODOVÁNÍ </w:t>
            </w:r>
          </w:p>
        </w:tc>
      </w:tr>
      <w:tr w:rsidR="002A5F95" w:rsidRPr="002A5F95" w14:paraId="1909F340" w14:textId="77777777" w:rsidTr="00BA67D7">
        <w:trPr>
          <w:jc w:val="center"/>
        </w:trPr>
        <w:tc>
          <w:tcPr>
            <w:tcW w:w="4931" w:type="dxa"/>
            <w:gridSpan w:val="3"/>
            <w:vAlign w:val="center"/>
          </w:tcPr>
          <w:p w14:paraId="182FEE8A" w14:textId="77777777" w:rsidR="00FD15CF" w:rsidRPr="002A5F95" w:rsidRDefault="00FD15CF" w:rsidP="00F1055F">
            <w:pPr>
              <w:spacing w:before="80" w:after="80"/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2A5F95">
              <w:rPr>
                <w:rFonts w:ascii="Arial" w:hAnsi="Arial" w:cs="Arial"/>
                <w:b/>
                <w:sz w:val="20"/>
                <w:szCs w:val="24"/>
              </w:rPr>
              <w:lastRenderedPageBreak/>
              <w:t>PODKLAD PRO ROZHODNUTÍ ŘÍDÍCÍHO ORGÁNU</w:t>
            </w:r>
          </w:p>
        </w:tc>
        <w:tc>
          <w:tcPr>
            <w:tcW w:w="2411" w:type="dxa"/>
            <w:vAlign w:val="center"/>
          </w:tcPr>
          <w:p w14:paraId="01DED2E4" w14:textId="77777777" w:rsidR="00FD15CF" w:rsidRPr="002A5F95" w:rsidRDefault="00FD15CF" w:rsidP="00F1055F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4"/>
              </w:rPr>
            </w:pPr>
            <w:r w:rsidRPr="002A5F95">
              <w:rPr>
                <w:rFonts w:ascii="Arial" w:hAnsi="Arial" w:cs="Arial"/>
                <w:b/>
                <w:caps/>
                <w:sz w:val="20"/>
                <w:szCs w:val="24"/>
              </w:rPr>
              <w:t>Počet DOSAŽENÝCH bodů</w:t>
            </w:r>
          </w:p>
        </w:tc>
        <w:tc>
          <w:tcPr>
            <w:tcW w:w="1730" w:type="dxa"/>
            <w:vAlign w:val="center"/>
          </w:tcPr>
          <w:p w14:paraId="5C4D357D" w14:textId="77777777" w:rsidR="00FD15CF" w:rsidRPr="002A5F95" w:rsidRDefault="00FD15CF" w:rsidP="00F1055F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4"/>
              </w:rPr>
            </w:pPr>
            <w:r w:rsidRPr="002A5F95">
              <w:rPr>
                <w:rFonts w:ascii="Arial" w:hAnsi="Arial" w:cs="Arial"/>
                <w:b/>
                <w:caps/>
                <w:sz w:val="20"/>
                <w:szCs w:val="24"/>
              </w:rPr>
              <w:t>Návrh řídícímu ORgánu</w:t>
            </w:r>
          </w:p>
        </w:tc>
      </w:tr>
      <w:tr w:rsidR="002A5F95" w:rsidRPr="002A5F95" w14:paraId="09C7B955" w14:textId="77777777" w:rsidTr="00175422">
        <w:trPr>
          <w:jc w:val="center"/>
        </w:trPr>
        <w:tc>
          <w:tcPr>
            <w:tcW w:w="4931" w:type="dxa"/>
            <w:gridSpan w:val="3"/>
            <w:shd w:val="clear" w:color="auto" w:fill="auto"/>
            <w:vAlign w:val="center"/>
          </w:tcPr>
          <w:p w14:paraId="2DC5ABE1" w14:textId="75A14ACE" w:rsidR="00FD15CF" w:rsidRPr="002A5F95" w:rsidRDefault="00FD15CF" w:rsidP="00F1055F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2A5F95">
              <w:rPr>
                <w:rFonts w:ascii="Arial" w:hAnsi="Arial" w:cs="Arial"/>
                <w:sz w:val="20"/>
                <w:szCs w:val="20"/>
              </w:rPr>
              <w:t xml:space="preserve">Hodnocení administrátorem, odborným </w:t>
            </w:r>
            <w:r w:rsidR="00E151BF" w:rsidRPr="002A5F95">
              <w:rPr>
                <w:rFonts w:ascii="Arial" w:hAnsi="Arial" w:cs="Arial"/>
                <w:sz w:val="20"/>
                <w:szCs w:val="20"/>
              </w:rPr>
              <w:t>orgánem, ROK</w:t>
            </w:r>
          </w:p>
          <w:p w14:paraId="135F911C" w14:textId="77777777" w:rsidR="00FD15CF" w:rsidRPr="002A5F95" w:rsidRDefault="00FD15CF" w:rsidP="00F1055F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2A5F95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44EA5C1" w14:textId="77777777" w:rsidR="00FD15CF" w:rsidRPr="002A5F95" w:rsidRDefault="00FD15CF" w:rsidP="00F1055F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2A5F95">
              <w:rPr>
                <w:rFonts w:ascii="Arial" w:hAnsi="Arial" w:cs="Arial"/>
                <w:sz w:val="20"/>
                <w:szCs w:val="20"/>
              </w:rPr>
              <w:t>1–200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6839BAFF" w14:textId="77777777" w:rsidR="00FD15CF" w:rsidRPr="002A5F95" w:rsidRDefault="00FD15CF" w:rsidP="00F1055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A5F95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2A5F95" w:rsidRPr="002A5F95" w14:paraId="77212CF5" w14:textId="77777777" w:rsidTr="00175422">
        <w:trPr>
          <w:jc w:val="center"/>
        </w:trPr>
        <w:tc>
          <w:tcPr>
            <w:tcW w:w="4931" w:type="dxa"/>
            <w:gridSpan w:val="3"/>
            <w:shd w:val="clear" w:color="auto" w:fill="auto"/>
            <w:vAlign w:val="center"/>
          </w:tcPr>
          <w:p w14:paraId="4E1DAC8C" w14:textId="74A0CBF6" w:rsidR="00FD15CF" w:rsidRPr="002A5F95" w:rsidRDefault="00FD15CF" w:rsidP="00F1055F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2A5F95">
              <w:rPr>
                <w:rFonts w:ascii="Arial" w:hAnsi="Arial" w:cs="Arial"/>
                <w:sz w:val="20"/>
                <w:szCs w:val="20"/>
              </w:rPr>
              <w:t xml:space="preserve">Hodnocení administrátorem, odborným </w:t>
            </w:r>
            <w:r w:rsidR="00E151BF" w:rsidRPr="002A5F95">
              <w:rPr>
                <w:rFonts w:ascii="Arial" w:hAnsi="Arial" w:cs="Arial"/>
                <w:sz w:val="20"/>
                <w:szCs w:val="20"/>
              </w:rPr>
              <w:t>orgánem, ROK</w:t>
            </w:r>
          </w:p>
          <w:p w14:paraId="63715950" w14:textId="77777777" w:rsidR="00FD15CF" w:rsidRPr="002A5F95" w:rsidRDefault="00FD15CF" w:rsidP="00F1055F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2A5F95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E7C45D4" w14:textId="77777777" w:rsidR="00FD15CF" w:rsidRPr="002A5F95" w:rsidRDefault="00FD15CF" w:rsidP="00F1055F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2A5F95">
              <w:rPr>
                <w:rFonts w:ascii="Arial" w:hAnsi="Arial" w:cs="Arial"/>
                <w:sz w:val="20"/>
                <w:szCs w:val="20"/>
              </w:rPr>
              <w:t>201–550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08FA1D8" w14:textId="77777777" w:rsidR="00FD15CF" w:rsidRPr="002A5F95" w:rsidRDefault="00FD15CF" w:rsidP="00FD15CF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A5F95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3140AE6A" w14:textId="77777777" w:rsidR="00FD15CF" w:rsidRPr="002A5F95" w:rsidRDefault="00FD15CF" w:rsidP="00FD15CF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A5F95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14:paraId="196FF546" w14:textId="77777777" w:rsidR="00FD15CF" w:rsidRPr="002A5F95" w:rsidRDefault="00FD15CF" w:rsidP="00FD15CF">
            <w:pPr>
              <w:spacing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A5F95">
              <w:rPr>
                <w:rFonts w:ascii="Arial" w:hAnsi="Arial" w:cs="Arial"/>
                <w:sz w:val="20"/>
                <w:szCs w:val="20"/>
              </w:rPr>
              <w:t>(částečné vyhovění*)</w:t>
            </w:r>
          </w:p>
        </w:tc>
      </w:tr>
      <w:tr w:rsidR="002A5F95" w:rsidRPr="002A5F95" w14:paraId="311048F6" w14:textId="77777777" w:rsidTr="00175422">
        <w:trPr>
          <w:jc w:val="center"/>
        </w:trPr>
        <w:tc>
          <w:tcPr>
            <w:tcW w:w="4931" w:type="dxa"/>
            <w:gridSpan w:val="3"/>
            <w:shd w:val="clear" w:color="auto" w:fill="auto"/>
            <w:vAlign w:val="center"/>
          </w:tcPr>
          <w:p w14:paraId="4EC6AB7D" w14:textId="1B972336" w:rsidR="00FD15CF" w:rsidRPr="002A5F95" w:rsidRDefault="00FD15CF" w:rsidP="00F1055F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2A5F95">
              <w:rPr>
                <w:rFonts w:ascii="Arial" w:hAnsi="Arial" w:cs="Arial"/>
                <w:sz w:val="20"/>
                <w:szCs w:val="20"/>
              </w:rPr>
              <w:t>Hodnocení administrátorem, odborným o</w:t>
            </w:r>
            <w:r w:rsidR="00E151BF" w:rsidRPr="002A5F95">
              <w:rPr>
                <w:rFonts w:ascii="Arial" w:hAnsi="Arial" w:cs="Arial"/>
                <w:sz w:val="20"/>
                <w:szCs w:val="20"/>
              </w:rPr>
              <w:t>rgánem, ROK</w:t>
            </w:r>
          </w:p>
          <w:p w14:paraId="36ADB73F" w14:textId="77777777" w:rsidR="00FD15CF" w:rsidRPr="002A5F95" w:rsidRDefault="00FD15CF" w:rsidP="00F1055F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2A5F95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15BC7C0" w14:textId="77777777" w:rsidR="00FD15CF" w:rsidRPr="002A5F95" w:rsidRDefault="00FD15CF" w:rsidP="00F1055F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2A5F95">
              <w:rPr>
                <w:rFonts w:ascii="Arial" w:hAnsi="Arial" w:cs="Arial"/>
                <w:sz w:val="20"/>
                <w:szCs w:val="20"/>
              </w:rPr>
              <w:t>551–600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90ADEBF" w14:textId="77777777" w:rsidR="00FD15CF" w:rsidRPr="002A5F95" w:rsidRDefault="00FD15CF" w:rsidP="00F1055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A5F95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745C67C8" w14:textId="025EF347" w:rsidR="00BD553A" w:rsidRPr="002A5F95" w:rsidRDefault="00BA67D7" w:rsidP="008E72B3">
      <w:pPr>
        <w:ind w:left="142" w:hanging="11"/>
        <w:rPr>
          <w:rFonts w:ascii="Arial" w:hAnsi="Arial" w:cs="Arial"/>
          <w:i/>
          <w:sz w:val="24"/>
          <w:szCs w:val="24"/>
        </w:rPr>
      </w:pPr>
      <w:r w:rsidRPr="002A5F95">
        <w:rPr>
          <w:rFonts w:ascii="Arial" w:hAnsi="Arial" w:cs="Arial"/>
          <w:i/>
          <w:sz w:val="24"/>
          <w:szCs w:val="24"/>
        </w:rPr>
        <w:t xml:space="preserve">* </w:t>
      </w:r>
      <w:r w:rsidR="00FD15CF" w:rsidRPr="002A5F95">
        <w:rPr>
          <w:rFonts w:ascii="Arial" w:hAnsi="Arial" w:cs="Arial"/>
          <w:i/>
          <w:sz w:val="24"/>
          <w:szCs w:val="24"/>
        </w:rPr>
        <w:t>Pořadí žadatelů bude sestaveno na základě dosaženého počtu bodů. Žadateli o dotaci bude vyhověno a dotace bude poskytnuta za předpokladu dostatku finančních prostředků, které jsou v daném dotačním programu k dispozici. V případě vyčerpání finančních prostředků nebude dotace poskytnuta těm žadatelům, kteří dosáhli nižšího bodového ohodnocení dle seřazen</w:t>
      </w:r>
      <w:r w:rsidRPr="002A5F95">
        <w:rPr>
          <w:rFonts w:ascii="Arial" w:hAnsi="Arial" w:cs="Arial"/>
          <w:i/>
          <w:sz w:val="24"/>
          <w:szCs w:val="24"/>
        </w:rPr>
        <w:t>ého pořadí žadatelů.</w:t>
      </w:r>
    </w:p>
    <w:p w14:paraId="2B784C28" w14:textId="77777777" w:rsidR="00BD553A" w:rsidRPr="002A5F95" w:rsidRDefault="00BD553A" w:rsidP="00FD15CF">
      <w:pPr>
        <w:ind w:left="0" w:firstLine="0"/>
        <w:jc w:val="left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2DE1CF43" w14:textId="0D273E57" w:rsidR="00691685" w:rsidRPr="002A5F95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A5F95">
        <w:rPr>
          <w:rFonts w:ascii="Arial" w:hAnsi="Arial" w:cs="Arial"/>
          <w:bCs/>
          <w:sz w:val="24"/>
          <w:szCs w:val="24"/>
        </w:rPr>
        <w:t xml:space="preserve">Administrátor předloží přijaté žádosti i s bodovým hodnocením kritérií A příslušnému poradnímu </w:t>
      </w:r>
      <w:proofErr w:type="gramStart"/>
      <w:r w:rsidRPr="002A5F95">
        <w:rPr>
          <w:rFonts w:ascii="Arial" w:hAnsi="Arial" w:cs="Arial"/>
          <w:bCs/>
          <w:sz w:val="24"/>
          <w:szCs w:val="24"/>
        </w:rPr>
        <w:t>orgánu</w:t>
      </w:r>
      <w:r w:rsidR="00F71191" w:rsidRPr="002A5F95">
        <w:rPr>
          <w:rFonts w:ascii="Arial" w:hAnsi="Arial" w:cs="Arial"/>
          <w:bCs/>
          <w:sz w:val="24"/>
          <w:szCs w:val="24"/>
        </w:rPr>
        <w:t xml:space="preserve"> –</w:t>
      </w:r>
      <w:r w:rsidR="00D1532A" w:rsidRPr="002A5F95">
        <w:rPr>
          <w:rFonts w:ascii="Arial" w:hAnsi="Arial" w:cs="Arial"/>
          <w:bCs/>
          <w:sz w:val="24"/>
          <w:szCs w:val="24"/>
        </w:rPr>
        <w:t xml:space="preserve"> </w:t>
      </w:r>
      <w:r w:rsidR="00C66EE8" w:rsidRPr="002A5F95">
        <w:rPr>
          <w:rFonts w:ascii="Arial" w:hAnsi="Arial" w:cs="Arial"/>
          <w:bCs/>
          <w:sz w:val="24"/>
          <w:szCs w:val="24"/>
        </w:rPr>
        <w:t xml:space="preserve"> </w:t>
      </w:r>
      <w:r w:rsidR="00E151BF" w:rsidRPr="002A5F95">
        <w:rPr>
          <w:rFonts w:ascii="Arial" w:hAnsi="Arial" w:cs="Arial"/>
          <w:bCs/>
          <w:sz w:val="24"/>
          <w:szCs w:val="24"/>
        </w:rPr>
        <w:t>Komis</w:t>
      </w:r>
      <w:r w:rsidR="00D1532A" w:rsidRPr="002A5F95">
        <w:rPr>
          <w:rFonts w:ascii="Arial" w:hAnsi="Arial" w:cs="Arial"/>
          <w:bCs/>
          <w:sz w:val="24"/>
          <w:szCs w:val="24"/>
        </w:rPr>
        <w:t>i</w:t>
      </w:r>
      <w:proofErr w:type="gramEnd"/>
      <w:r w:rsidR="00E151BF" w:rsidRPr="002A5F95">
        <w:rPr>
          <w:rFonts w:ascii="Arial" w:hAnsi="Arial" w:cs="Arial"/>
          <w:bCs/>
          <w:sz w:val="24"/>
          <w:szCs w:val="24"/>
        </w:rPr>
        <w:t xml:space="preserve"> pro kulturu a památkovou péči</w:t>
      </w:r>
      <w:r w:rsidR="00F71191" w:rsidRPr="002A5F95">
        <w:rPr>
          <w:rFonts w:ascii="Arial" w:hAnsi="Arial" w:cs="Arial"/>
          <w:bCs/>
          <w:sz w:val="24"/>
          <w:szCs w:val="24"/>
        </w:rPr>
        <w:t xml:space="preserve"> ROK</w:t>
      </w:r>
      <w:r w:rsidR="00E151BF" w:rsidRPr="002A5F95">
        <w:rPr>
          <w:rFonts w:ascii="Arial" w:hAnsi="Arial" w:cs="Arial"/>
          <w:bCs/>
          <w:sz w:val="24"/>
          <w:szCs w:val="24"/>
        </w:rPr>
        <w:t>.</w:t>
      </w:r>
      <w:r w:rsidRPr="002A5F95">
        <w:rPr>
          <w:rFonts w:ascii="Arial" w:hAnsi="Arial" w:cs="Arial"/>
          <w:bCs/>
          <w:sz w:val="24"/>
          <w:szCs w:val="24"/>
        </w:rPr>
        <w:t xml:space="preserve"> </w:t>
      </w:r>
    </w:p>
    <w:p w14:paraId="012AE1A0" w14:textId="77777777" w:rsidR="00691685" w:rsidRPr="002A5F95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51E6CC6" w14:textId="77777777" w:rsidR="00691685" w:rsidRPr="002A5F95" w:rsidRDefault="00691685" w:rsidP="00D55E98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A5F95">
        <w:rPr>
          <w:rFonts w:ascii="Arial" w:hAnsi="Arial" w:cs="Arial"/>
          <w:bCs/>
          <w:sz w:val="24"/>
          <w:szCs w:val="24"/>
        </w:rPr>
        <w:t xml:space="preserve">Poradní orgán provede hodnocení žádostí z odborného pohledu </w:t>
      </w:r>
      <w:r w:rsidRPr="002A5F95">
        <w:rPr>
          <w:rFonts w:ascii="Arial" w:hAnsi="Arial" w:cs="Arial"/>
          <w:bCs/>
          <w:sz w:val="24"/>
          <w:szCs w:val="24"/>
        </w:rPr>
        <w:br/>
        <w:t>(kritéria B)</w:t>
      </w:r>
      <w:r w:rsidR="00D55E98" w:rsidRPr="002A5F95">
        <w:rPr>
          <w:rFonts w:ascii="Arial" w:hAnsi="Arial" w:cs="Arial"/>
          <w:bCs/>
          <w:sz w:val="24"/>
          <w:szCs w:val="24"/>
        </w:rPr>
        <w:t>.</w:t>
      </w:r>
    </w:p>
    <w:p w14:paraId="5B3FC3DE" w14:textId="77777777" w:rsidR="00691685" w:rsidRPr="002A5F95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2A5F95">
        <w:rPr>
          <w:rFonts w:ascii="Arial" w:hAnsi="Arial" w:cs="Arial"/>
          <w:bCs/>
          <w:sz w:val="24"/>
          <w:szCs w:val="24"/>
        </w:rPr>
        <w:tab/>
      </w:r>
    </w:p>
    <w:p w14:paraId="3849FC15" w14:textId="2B616859" w:rsidR="00691685" w:rsidRPr="002A5F95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A5F95">
        <w:rPr>
          <w:rFonts w:ascii="Arial" w:hAnsi="Arial" w:cs="Arial"/>
          <w:bCs/>
          <w:sz w:val="24"/>
          <w:szCs w:val="24"/>
        </w:rPr>
        <w:t xml:space="preserve">Po vyhodnocení v poradním orgánu budou přijaté žádosti o dotace v dotačním </w:t>
      </w:r>
      <w:r w:rsidR="004D5489">
        <w:rPr>
          <w:rFonts w:ascii="Arial" w:hAnsi="Arial" w:cs="Arial"/>
          <w:bCs/>
          <w:sz w:val="24"/>
          <w:szCs w:val="24"/>
        </w:rPr>
        <w:t>programu</w:t>
      </w:r>
      <w:r w:rsidRPr="002A5F95">
        <w:rPr>
          <w:rFonts w:ascii="Arial" w:hAnsi="Arial" w:cs="Arial"/>
          <w:bCs/>
          <w:sz w:val="24"/>
          <w:szCs w:val="24"/>
        </w:rPr>
        <w:t xml:space="preserve"> </w:t>
      </w:r>
      <w:r w:rsidR="00570B5C" w:rsidRPr="002A5F95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Pr="002A5F95">
        <w:rPr>
          <w:rFonts w:ascii="Arial" w:hAnsi="Arial" w:cs="Arial"/>
          <w:bCs/>
          <w:sz w:val="24"/>
          <w:szCs w:val="24"/>
        </w:rPr>
        <w:t xml:space="preserve">seřazeny dle dosaženého bodového zisku. Rada Olomouckého kraje provede hodnocení v rovině kritérií C. </w:t>
      </w:r>
    </w:p>
    <w:p w14:paraId="095882B4" w14:textId="77777777" w:rsidR="00691685" w:rsidRPr="002A5F95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239AFB66" w14:textId="77777777" w:rsidR="0003189A" w:rsidRPr="002A5F95" w:rsidRDefault="0003189A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A5F95">
        <w:rPr>
          <w:rFonts w:ascii="Arial" w:hAnsi="Arial" w:cs="Arial"/>
          <w:bCs/>
          <w:sz w:val="24"/>
          <w:szCs w:val="24"/>
        </w:rPr>
        <w:t>Řídící orgán rozhodne o poskytnutí dotace posouzením kritérií uvedených v žádosti, zejména pak vzhledem k dosaženému bodovému hodnocení žádosti, k popisu konkrétního účelu a cíle projektu, očekávaných přínosů akce</w:t>
      </w:r>
      <w:r w:rsidR="00162323" w:rsidRPr="002A5F95">
        <w:rPr>
          <w:rFonts w:ascii="Arial" w:hAnsi="Arial" w:cs="Arial"/>
          <w:bCs/>
          <w:sz w:val="24"/>
          <w:szCs w:val="24"/>
        </w:rPr>
        <w:t>/činnosti</w:t>
      </w:r>
      <w:r w:rsidRPr="002A5F95">
        <w:rPr>
          <w:rFonts w:ascii="Arial" w:hAnsi="Arial" w:cs="Arial"/>
          <w:bCs/>
          <w:sz w:val="24"/>
          <w:szCs w:val="24"/>
        </w:rPr>
        <w:t xml:space="preserve">, účelu vynaložení dotačních prostředků. </w:t>
      </w:r>
    </w:p>
    <w:p w14:paraId="43E50D38" w14:textId="14758AF7" w:rsidR="0003189A" w:rsidRPr="002A5F95" w:rsidRDefault="00C5488B" w:rsidP="0003189A">
      <w:pPr>
        <w:tabs>
          <w:tab w:val="left" w:pos="851"/>
        </w:tabs>
        <w:rPr>
          <w:rFonts w:ascii="Arial" w:hAnsi="Arial" w:cs="Arial"/>
          <w:bCs/>
          <w:i/>
          <w:sz w:val="24"/>
          <w:szCs w:val="24"/>
        </w:rPr>
      </w:pPr>
      <w:r w:rsidRPr="002A5F95">
        <w:rPr>
          <w:rFonts w:ascii="Arial" w:hAnsi="Arial" w:cs="Arial"/>
          <w:bCs/>
          <w:sz w:val="24"/>
          <w:szCs w:val="24"/>
        </w:rPr>
        <w:tab/>
      </w:r>
      <w:r w:rsidR="00BB564A" w:rsidRPr="002A5F95">
        <w:rPr>
          <w:rFonts w:ascii="Arial" w:hAnsi="Arial" w:cs="Arial"/>
          <w:b/>
          <w:bCs/>
          <w:sz w:val="24"/>
          <w:szCs w:val="24"/>
        </w:rPr>
        <w:t xml:space="preserve">Řídící orgán při posuzování bodového hodnocení přihlíží zejména k hranici dosaženého bodového zisku, </w:t>
      </w:r>
      <w:r w:rsidR="00BB564A" w:rsidRPr="002A5F95">
        <w:rPr>
          <w:rFonts w:ascii="Arial" w:hAnsi="Arial" w:cs="Arial"/>
          <w:sz w:val="24"/>
          <w:szCs w:val="24"/>
        </w:rPr>
        <w:t>přičemž žádostem s dosaženým počtem bodů do 200 včetně nebude vyhověno a v případě žádostí s dosaženým počtem bodů od 201 do 550 bodů včetně může být vyhověno v plné výši nebo pouze částečně, ale i nevyhověno s ohledem na celkový objem finančních prostředků</w:t>
      </w:r>
      <w:r w:rsidR="0045570E" w:rsidRPr="002A5F95">
        <w:rPr>
          <w:rFonts w:ascii="Arial" w:hAnsi="Arial" w:cs="Arial"/>
          <w:sz w:val="24"/>
          <w:szCs w:val="24"/>
        </w:rPr>
        <w:t xml:space="preserve"> v dotačním programu</w:t>
      </w:r>
      <w:r w:rsidR="00BB564A" w:rsidRPr="002A5F95">
        <w:rPr>
          <w:rFonts w:ascii="Arial" w:hAnsi="Arial" w:cs="Arial"/>
          <w:sz w:val="24"/>
          <w:szCs w:val="24"/>
        </w:rPr>
        <w:t xml:space="preserve">. Řídící orgán </w:t>
      </w:r>
      <w:r w:rsidR="009816A6" w:rsidRPr="002A5F95">
        <w:rPr>
          <w:rFonts w:ascii="Arial" w:hAnsi="Arial" w:cs="Arial"/>
          <w:sz w:val="24"/>
          <w:szCs w:val="24"/>
        </w:rPr>
        <w:t xml:space="preserve">rozhoduje </w:t>
      </w:r>
      <w:r w:rsidR="00BB564A" w:rsidRPr="002A5F95">
        <w:rPr>
          <w:rFonts w:ascii="Arial" w:hAnsi="Arial" w:cs="Arial"/>
          <w:sz w:val="24"/>
          <w:szCs w:val="24"/>
        </w:rPr>
        <w:t xml:space="preserve">o snížení nebo neposkytnutí požadované částky dotace s ohledem na celkový objem finančních prostředků </w:t>
      </w:r>
      <w:r w:rsidR="00605FD4" w:rsidRPr="002A5F95">
        <w:rPr>
          <w:rFonts w:ascii="Arial" w:hAnsi="Arial" w:cs="Arial"/>
          <w:sz w:val="24"/>
          <w:szCs w:val="24"/>
        </w:rPr>
        <w:t>v dotačním programu</w:t>
      </w:r>
      <w:r w:rsidR="00BB564A" w:rsidRPr="002A5F95">
        <w:rPr>
          <w:rFonts w:ascii="Arial" w:hAnsi="Arial" w:cs="Arial"/>
          <w:sz w:val="24"/>
          <w:szCs w:val="24"/>
        </w:rPr>
        <w:t xml:space="preserve"> a množství a </w:t>
      </w:r>
      <w:r w:rsidR="00DF2B03">
        <w:rPr>
          <w:rFonts w:ascii="Arial" w:hAnsi="Arial" w:cs="Arial"/>
          <w:sz w:val="24"/>
          <w:szCs w:val="24"/>
        </w:rPr>
        <w:t>bodové hodnocení</w:t>
      </w:r>
      <w:r w:rsidR="00BB564A" w:rsidRPr="002A5F95">
        <w:rPr>
          <w:rFonts w:ascii="Arial" w:hAnsi="Arial" w:cs="Arial"/>
          <w:sz w:val="24"/>
          <w:szCs w:val="24"/>
        </w:rPr>
        <w:t xml:space="preserve"> všech žádostí, hodnocených v dotačním programu.</w:t>
      </w:r>
    </w:p>
    <w:p w14:paraId="4539057E" w14:textId="77777777" w:rsidR="0003189A" w:rsidRPr="002A5F95" w:rsidRDefault="0003189A" w:rsidP="0003189A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14:paraId="37949F0C" w14:textId="55230D51" w:rsidR="009A6768" w:rsidRPr="002A5F95" w:rsidRDefault="009A6768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A5F95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E728BF" w:rsidRPr="002A5F95">
        <w:rPr>
          <w:rFonts w:ascii="Arial" w:hAnsi="Arial" w:cs="Arial"/>
          <w:b/>
          <w:bCs/>
          <w:sz w:val="24"/>
          <w:szCs w:val="24"/>
        </w:rPr>
        <w:t>120 dnů</w:t>
      </w:r>
      <w:r w:rsidR="00E728BF" w:rsidRPr="002A5F95">
        <w:rPr>
          <w:rFonts w:ascii="Arial" w:hAnsi="Arial" w:cs="Arial"/>
          <w:bCs/>
          <w:sz w:val="24"/>
          <w:szCs w:val="24"/>
        </w:rPr>
        <w:t xml:space="preserve"> od data ukončení lhůty pro podávání žádostí.</w:t>
      </w:r>
    </w:p>
    <w:p w14:paraId="17139E40" w14:textId="348B6403" w:rsidR="00691685" w:rsidRPr="002A5F95" w:rsidRDefault="00691685" w:rsidP="00E728BF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6AAB48C" w14:textId="17C04A70" w:rsidR="00691685" w:rsidRPr="002A5F95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A5F95">
        <w:rPr>
          <w:rFonts w:ascii="Arial" w:hAnsi="Arial" w:cs="Arial"/>
          <w:bCs/>
          <w:sz w:val="24"/>
          <w:szCs w:val="24"/>
        </w:rPr>
        <w:lastRenderedPageBreak/>
        <w:t xml:space="preserve">V případě, že v některém dotačním </w:t>
      </w:r>
      <w:r w:rsidR="00BB79D0" w:rsidRPr="002A5F95">
        <w:rPr>
          <w:rFonts w:ascii="Arial" w:hAnsi="Arial" w:cs="Arial"/>
          <w:bCs/>
          <w:sz w:val="24"/>
          <w:szCs w:val="24"/>
        </w:rPr>
        <w:t>programu</w:t>
      </w:r>
      <w:r w:rsidRPr="002A5F95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2A5F95">
        <w:rPr>
          <w:rFonts w:ascii="Arial" w:hAnsi="Arial" w:cs="Arial"/>
          <w:bCs/>
          <w:sz w:val="24"/>
          <w:szCs w:val="24"/>
        </w:rPr>
        <w:t>programu</w:t>
      </w:r>
      <w:r w:rsidRPr="002A5F95">
        <w:rPr>
          <w:rFonts w:ascii="Arial" w:hAnsi="Arial" w:cs="Arial"/>
          <w:bCs/>
          <w:sz w:val="24"/>
          <w:szCs w:val="24"/>
        </w:rPr>
        <w:t>.</w:t>
      </w:r>
    </w:p>
    <w:p w14:paraId="3DDD3AA6" w14:textId="77777777" w:rsidR="00691685" w:rsidRPr="002A5F95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B1FB956" w14:textId="427EE665" w:rsidR="00691685" w:rsidRPr="002A5F95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A5F95">
        <w:rPr>
          <w:rFonts w:ascii="Arial" w:hAnsi="Arial" w:cs="Arial"/>
          <w:bCs/>
          <w:sz w:val="24"/>
          <w:szCs w:val="24"/>
        </w:rPr>
        <w:t>Na poskytnutí dotace není právní nárok. Poskytnut</w:t>
      </w:r>
      <w:r w:rsidR="00BA36B7" w:rsidRPr="002A5F95">
        <w:rPr>
          <w:rFonts w:ascii="Arial" w:hAnsi="Arial" w:cs="Arial"/>
          <w:bCs/>
          <w:sz w:val="24"/>
          <w:szCs w:val="24"/>
        </w:rPr>
        <w:t>ím dotace se nezakládá nárok na </w:t>
      </w:r>
      <w:r w:rsidRPr="002A5F95">
        <w:rPr>
          <w:rFonts w:ascii="Arial" w:hAnsi="Arial" w:cs="Arial"/>
          <w:bCs/>
          <w:sz w:val="24"/>
          <w:szCs w:val="24"/>
        </w:rPr>
        <w:t>poskytnutí další dotace z rozpočtu Olomouckého kraje či jiných zdrojů státního rozpočtu nebo státních fondů.</w:t>
      </w:r>
    </w:p>
    <w:p w14:paraId="3B15F993" w14:textId="77777777" w:rsidR="00691685" w:rsidRPr="002A5F95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77777777" w:rsidR="00523688" w:rsidRPr="002A5F95" w:rsidRDefault="00691685" w:rsidP="00024896">
      <w:pPr>
        <w:pStyle w:val="Odstavecseseznamem"/>
        <w:numPr>
          <w:ilvl w:val="1"/>
          <w:numId w:val="38"/>
        </w:numPr>
        <w:shd w:val="clear" w:color="auto" w:fill="FFFFFF" w:themeFill="background1"/>
        <w:ind w:left="851" w:hanging="851"/>
        <w:contextualSpacing w:val="0"/>
        <w:rPr>
          <w:rFonts w:ascii="Arial" w:hAnsi="Arial" w:cs="Arial"/>
          <w:b/>
          <w:caps/>
          <w:sz w:val="24"/>
          <w:szCs w:val="24"/>
        </w:rPr>
      </w:pPr>
      <w:r w:rsidRPr="002A5F95">
        <w:rPr>
          <w:rFonts w:ascii="Arial" w:hAnsi="Arial" w:cs="Arial"/>
          <w:bCs/>
          <w:sz w:val="24"/>
          <w:szCs w:val="24"/>
        </w:rPr>
        <w:t>Informac</w:t>
      </w:r>
      <w:r w:rsidR="00805F04" w:rsidRPr="002A5F95">
        <w:rPr>
          <w:rFonts w:ascii="Arial" w:hAnsi="Arial" w:cs="Arial"/>
          <w:bCs/>
          <w:sz w:val="24"/>
          <w:szCs w:val="24"/>
        </w:rPr>
        <w:t>i</w:t>
      </w:r>
      <w:r w:rsidRPr="002A5F95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2A5F95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2A5F95">
        <w:rPr>
          <w:rFonts w:ascii="Arial" w:hAnsi="Arial" w:cs="Arial"/>
          <w:b/>
          <w:bCs/>
          <w:sz w:val="24"/>
          <w:szCs w:val="24"/>
        </w:rPr>
        <w:t>dnů</w:t>
      </w:r>
      <w:r w:rsidRPr="002A5F95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2A5F95">
        <w:rPr>
          <w:rFonts w:ascii="Arial" w:hAnsi="Arial" w:cs="Arial"/>
          <w:bCs/>
          <w:sz w:val="24"/>
          <w:szCs w:val="24"/>
        </w:rPr>
        <w:t xml:space="preserve"> </w:t>
      </w:r>
    </w:p>
    <w:p w14:paraId="4D71C645" w14:textId="3405F021" w:rsidR="007F6FBE" w:rsidRDefault="007F6FBE" w:rsidP="006A310B">
      <w:pPr>
        <w:pStyle w:val="Odstavecseseznamem"/>
        <w:rPr>
          <w:rFonts w:ascii="Arial" w:hAnsi="Arial" w:cs="Arial"/>
          <w:sz w:val="24"/>
          <w:szCs w:val="24"/>
        </w:rPr>
      </w:pPr>
    </w:p>
    <w:p w14:paraId="62D9EBF1" w14:textId="77777777" w:rsidR="004D5489" w:rsidRPr="002A5F95" w:rsidRDefault="004D5489" w:rsidP="006A310B">
      <w:pPr>
        <w:pStyle w:val="Odstavecseseznamem"/>
        <w:rPr>
          <w:rFonts w:ascii="Arial" w:hAnsi="Arial" w:cs="Arial"/>
          <w:sz w:val="24"/>
          <w:szCs w:val="24"/>
        </w:rPr>
      </w:pPr>
    </w:p>
    <w:p w14:paraId="20D0158B" w14:textId="77777777" w:rsidR="00A447CD" w:rsidRPr="002A5F95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2A5F95">
        <w:rPr>
          <w:rFonts w:ascii="Arial" w:hAnsi="Arial" w:cs="Arial"/>
          <w:b/>
          <w:bCs/>
          <w:sz w:val="26"/>
          <w:szCs w:val="26"/>
        </w:rPr>
        <w:t xml:space="preserve"> Obecn</w:t>
      </w:r>
      <w:r w:rsidR="00A447CD" w:rsidRPr="002A5F95">
        <w:rPr>
          <w:rFonts w:ascii="Arial" w:hAnsi="Arial" w:cs="Arial"/>
          <w:b/>
          <w:bCs/>
          <w:sz w:val="26"/>
          <w:szCs w:val="26"/>
        </w:rPr>
        <w:t xml:space="preserve">é podmínky pro poskytování dotací </w:t>
      </w:r>
    </w:p>
    <w:p w14:paraId="69D72C1E" w14:textId="77777777" w:rsidR="00A447CD" w:rsidRPr="002A5F95" w:rsidRDefault="00A447CD" w:rsidP="00A447CD">
      <w:pPr>
        <w:pStyle w:val="Default"/>
        <w:spacing w:before="120" w:after="120"/>
        <w:ind w:left="284"/>
        <w:rPr>
          <w:color w:val="auto"/>
        </w:rPr>
      </w:pPr>
    </w:p>
    <w:p w14:paraId="7EC464B2" w14:textId="77777777" w:rsidR="00E41167" w:rsidRPr="002A5F95" w:rsidRDefault="00E4116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trike/>
          <w:sz w:val="24"/>
          <w:szCs w:val="24"/>
        </w:rPr>
      </w:pPr>
      <w:r w:rsidRPr="002A5F95">
        <w:rPr>
          <w:rFonts w:ascii="Arial" w:hAnsi="Arial" w:cs="Arial"/>
          <w:b/>
          <w:sz w:val="24"/>
          <w:szCs w:val="24"/>
        </w:rPr>
        <w:t xml:space="preserve">Povinnosti žadatele o dotaci z rozpočtu Olomouckého kraje. </w:t>
      </w:r>
    </w:p>
    <w:p w14:paraId="4F57ECC9" w14:textId="77777777" w:rsidR="00AE305E" w:rsidRPr="002A5F95" w:rsidRDefault="00AE305E" w:rsidP="00E41167">
      <w:pPr>
        <w:ind w:firstLine="0"/>
        <w:rPr>
          <w:rFonts w:ascii="Arial" w:hAnsi="Arial" w:cs="Arial"/>
          <w:sz w:val="24"/>
          <w:szCs w:val="24"/>
        </w:rPr>
      </w:pPr>
    </w:p>
    <w:p w14:paraId="7B23B90D" w14:textId="77777777" w:rsidR="00FB6845" w:rsidRPr="002A5F95" w:rsidRDefault="00A447CD" w:rsidP="00E41167">
      <w:pPr>
        <w:ind w:firstLine="0"/>
        <w:rPr>
          <w:rFonts w:ascii="Arial" w:hAnsi="Arial" w:cs="Arial"/>
          <w:strike/>
          <w:sz w:val="24"/>
          <w:szCs w:val="24"/>
        </w:rPr>
      </w:pPr>
      <w:r w:rsidRPr="002A5F95">
        <w:rPr>
          <w:rFonts w:ascii="Arial" w:hAnsi="Arial" w:cs="Arial"/>
          <w:sz w:val="24"/>
          <w:szCs w:val="24"/>
        </w:rPr>
        <w:t xml:space="preserve">Žadatel je povinen k datu podání žádosti doložit povinné náležitosti. Dotaci </w:t>
      </w:r>
      <w:r w:rsidR="00FB6845" w:rsidRPr="002A5F95">
        <w:rPr>
          <w:rFonts w:ascii="Arial" w:hAnsi="Arial" w:cs="Arial"/>
          <w:sz w:val="24"/>
          <w:szCs w:val="24"/>
        </w:rPr>
        <w:t xml:space="preserve">lze poskytnout jen tomu žadateli: </w:t>
      </w:r>
    </w:p>
    <w:p w14:paraId="247F265A" w14:textId="77777777" w:rsidR="00FB6845" w:rsidRPr="002A5F95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sz w:val="24"/>
          <w:szCs w:val="24"/>
        </w:rPr>
      </w:pPr>
      <w:r w:rsidRPr="002A5F95">
        <w:rPr>
          <w:rFonts w:ascii="Arial" w:hAnsi="Arial" w:cs="Arial"/>
          <w:sz w:val="24"/>
          <w:szCs w:val="24"/>
        </w:rPr>
        <w:t xml:space="preserve">který nemá </w:t>
      </w:r>
      <w:r w:rsidRPr="002A5F95">
        <w:rPr>
          <w:rFonts w:ascii="Arial" w:eastAsia="Times New Roman" w:hAnsi="Arial" w:cs="Arial"/>
          <w:sz w:val="24"/>
          <w:szCs w:val="24"/>
          <w:lang w:eastAsia="cs-CZ"/>
        </w:rPr>
        <w:t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subjektům je považován i závazek, na který má žadatel uzavřený splátkový kalendář nebo jiný odklad původní lhůty splatnosti);</w:t>
      </w:r>
    </w:p>
    <w:p w14:paraId="3CEF23A3" w14:textId="7187C18D" w:rsidR="00FB6845" w:rsidRPr="002A5F95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b/>
          <w:i/>
          <w:sz w:val="24"/>
          <w:szCs w:val="24"/>
          <w:u w:val="single"/>
        </w:rPr>
      </w:pPr>
      <w:r w:rsidRPr="002A5F95">
        <w:rPr>
          <w:rFonts w:ascii="Arial" w:hAnsi="Arial" w:cs="Arial"/>
          <w:sz w:val="24"/>
          <w:szCs w:val="24"/>
        </w:rPr>
        <w:t>který nemá neuhrazené závazky po lhůtě splatnosti vůči Olomouckému kraji, jím zřízeným organizacím a jiným územním samosprávným celkům</w:t>
      </w:r>
      <w:r w:rsidR="00DA69E4" w:rsidRPr="002A5F95">
        <w:rPr>
          <w:rFonts w:ascii="Arial" w:hAnsi="Arial" w:cs="Arial"/>
          <w:sz w:val="24"/>
          <w:szCs w:val="24"/>
        </w:rPr>
        <w:t xml:space="preserve"> </w:t>
      </w:r>
      <w:r w:rsidR="00BA36B7" w:rsidRPr="002A5F95">
        <w:rPr>
          <w:rFonts w:ascii="Arial" w:eastAsia="Times New Roman" w:hAnsi="Arial" w:cs="Arial"/>
          <w:sz w:val="24"/>
          <w:szCs w:val="24"/>
          <w:lang w:eastAsia="cs-CZ"/>
        </w:rPr>
        <w:t>(za </w:t>
      </w:r>
      <w:r w:rsidRPr="002A5F95">
        <w:rPr>
          <w:rFonts w:ascii="Arial" w:eastAsia="Times New Roman" w:hAnsi="Arial" w:cs="Arial"/>
          <w:sz w:val="24"/>
          <w:szCs w:val="24"/>
          <w:lang w:eastAsia="cs-CZ"/>
        </w:rPr>
        <w:t>neuhrazený závazek po lhůtě splatnosti vůči výše uvedeným subjektům je považován i závazek, na který má žadatel uzavřený splátkový kalendář nebo jiný odklad původní lhůty splatnosti);</w:t>
      </w:r>
    </w:p>
    <w:p w14:paraId="3D36EEFE" w14:textId="77777777" w:rsidR="00FB6845" w:rsidRPr="002A5F95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sz w:val="24"/>
          <w:szCs w:val="24"/>
        </w:rPr>
      </w:pPr>
      <w:r w:rsidRPr="002A5F95">
        <w:rPr>
          <w:rFonts w:ascii="Arial" w:hAnsi="Arial" w:cs="Arial"/>
          <w:sz w:val="24"/>
          <w:szCs w:val="24"/>
        </w:rPr>
        <w:t xml:space="preserve">kterému nebyl soudem nebo správním orgánem uložen zákaz činnosti nebo </w:t>
      </w:r>
    </w:p>
    <w:p w14:paraId="7F7B6AC0" w14:textId="77777777" w:rsidR="00FB6845" w:rsidRPr="002A5F95" w:rsidRDefault="00FB6845" w:rsidP="002B0226">
      <w:pPr>
        <w:ind w:left="1635" w:firstLine="0"/>
        <w:rPr>
          <w:rFonts w:ascii="Arial" w:hAnsi="Arial" w:cs="Arial"/>
          <w:sz w:val="24"/>
          <w:szCs w:val="24"/>
        </w:rPr>
      </w:pPr>
      <w:r w:rsidRPr="002A5F95">
        <w:rPr>
          <w:rFonts w:ascii="Arial" w:hAnsi="Arial" w:cs="Arial"/>
          <w:sz w:val="24"/>
          <w:szCs w:val="24"/>
        </w:rPr>
        <w:t xml:space="preserve">zrušeno oprávnění k činnosti týkající se jeho předmětu podnikání a/nebo související s </w:t>
      </w:r>
      <w:r w:rsidR="009D38D0" w:rsidRPr="002A5F95">
        <w:rPr>
          <w:rFonts w:ascii="Arial" w:hAnsi="Arial" w:cs="Arial"/>
          <w:sz w:val="24"/>
          <w:szCs w:val="24"/>
        </w:rPr>
        <w:t>akcí/činností, na kterou</w:t>
      </w:r>
      <w:r w:rsidRPr="002A5F95">
        <w:rPr>
          <w:rFonts w:ascii="Arial" w:hAnsi="Arial" w:cs="Arial"/>
          <w:sz w:val="24"/>
          <w:szCs w:val="24"/>
        </w:rPr>
        <w:t xml:space="preserve"> má být poskytována dotace; </w:t>
      </w:r>
    </w:p>
    <w:p w14:paraId="3CBB37D8" w14:textId="77777777" w:rsidR="00FB6845" w:rsidRPr="002A5F95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2A5F95">
        <w:rPr>
          <w:rFonts w:ascii="Arial" w:hAnsi="Arial" w:cs="Arial"/>
          <w:sz w:val="24"/>
          <w:szCs w:val="24"/>
        </w:rPr>
        <w:t>vůči kterému (případně, vůči jehož majetku) není navrhováno ani vedeno řízení o výkon</w:t>
      </w:r>
      <w:r w:rsidR="00204AFF" w:rsidRPr="002A5F95">
        <w:rPr>
          <w:rFonts w:ascii="Arial" w:hAnsi="Arial" w:cs="Arial"/>
          <w:sz w:val="24"/>
          <w:szCs w:val="24"/>
        </w:rPr>
        <w:t>u</w:t>
      </w:r>
      <w:r w:rsidRPr="002A5F95">
        <w:rPr>
          <w:rFonts w:ascii="Arial" w:hAnsi="Arial" w:cs="Arial"/>
          <w:sz w:val="24"/>
          <w:szCs w:val="24"/>
        </w:rPr>
        <w:t xml:space="preserve"> soudního či správního rozhodnutí; </w:t>
      </w:r>
    </w:p>
    <w:p w14:paraId="755A291D" w14:textId="61FC53BF" w:rsidR="00FB6845" w:rsidRPr="002A5F95" w:rsidRDefault="00FB6845" w:rsidP="000E6014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2A5F95">
        <w:rPr>
          <w:rFonts w:ascii="Arial" w:hAnsi="Arial" w:cs="Arial"/>
          <w:sz w:val="24"/>
          <w:szCs w:val="24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č. 40/2009 Sb., trestní zákoník, ve znění pozdějších předpisů, ani proti němu nebylo v souvislosti s takovým trestným činem zahájeno trestní stíhání podle zákona č. 141/1961 Sb., </w:t>
      </w:r>
      <w:r w:rsidRPr="002A5F95">
        <w:rPr>
          <w:rFonts w:ascii="Arial" w:hAnsi="Arial" w:cs="Arial"/>
          <w:sz w:val="24"/>
          <w:szCs w:val="24"/>
        </w:rPr>
        <w:lastRenderedPageBreak/>
        <w:t xml:space="preserve">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Smlouvy; </w:t>
      </w:r>
    </w:p>
    <w:p w14:paraId="4F10E7EC" w14:textId="2BF07A24" w:rsidR="00FB6845" w:rsidRPr="002A5F95" w:rsidRDefault="00FB6845" w:rsidP="00024896">
      <w:pPr>
        <w:pStyle w:val="Odstavecseseznamem"/>
        <w:numPr>
          <w:ilvl w:val="0"/>
          <w:numId w:val="5"/>
        </w:numPr>
        <w:ind w:hanging="926"/>
        <w:contextualSpacing w:val="0"/>
        <w:rPr>
          <w:rFonts w:ascii="Arial" w:hAnsi="Arial" w:cs="Arial"/>
          <w:i/>
          <w:sz w:val="24"/>
          <w:szCs w:val="24"/>
        </w:rPr>
      </w:pPr>
      <w:r w:rsidRPr="002A5F95">
        <w:rPr>
          <w:rFonts w:ascii="Arial" w:hAnsi="Arial" w:cs="Arial"/>
          <w:sz w:val="24"/>
          <w:szCs w:val="24"/>
        </w:rPr>
        <w:t xml:space="preserve">který se nenachází podle zákona č. 182/2006 Sb., o úpadku a způsobech jeho řešení (insolvenční zákon), ve znění </w:t>
      </w:r>
      <w:r w:rsidR="00BA36B7" w:rsidRPr="002A5F95">
        <w:rPr>
          <w:rFonts w:ascii="Arial" w:hAnsi="Arial" w:cs="Arial"/>
          <w:sz w:val="24"/>
          <w:szCs w:val="24"/>
        </w:rPr>
        <w:t>pozdějších předpisů, v úpadku a </w:t>
      </w:r>
      <w:r w:rsidRPr="002A5F95">
        <w:rPr>
          <w:rFonts w:ascii="Arial" w:hAnsi="Arial" w:cs="Arial"/>
          <w:sz w:val="24"/>
          <w:szCs w:val="24"/>
        </w:rPr>
        <w:t>nedošlo v jeho případě k podání insolvenčního návrhu ani tento návrh sám nepodal ani neb</w:t>
      </w:r>
      <w:r w:rsidR="00E728BF" w:rsidRPr="002A5F95">
        <w:rPr>
          <w:rFonts w:ascii="Arial" w:hAnsi="Arial" w:cs="Arial"/>
          <w:sz w:val="24"/>
          <w:szCs w:val="24"/>
        </w:rPr>
        <w:t>ylo vydáno rozhodnutí o úpadku;</w:t>
      </w:r>
    </w:p>
    <w:p w14:paraId="5B17C946" w14:textId="2B3D0694" w:rsidR="006456A7" w:rsidRPr="002A5F95" w:rsidRDefault="00FB6845" w:rsidP="00E728BF">
      <w:pPr>
        <w:pStyle w:val="Odstavecseseznamem"/>
        <w:numPr>
          <w:ilvl w:val="0"/>
          <w:numId w:val="5"/>
        </w:numPr>
        <w:ind w:hanging="926"/>
        <w:contextualSpacing w:val="0"/>
        <w:rPr>
          <w:rFonts w:ascii="Arial" w:hAnsi="Arial" w:cs="Arial"/>
          <w:i/>
          <w:sz w:val="24"/>
          <w:szCs w:val="24"/>
        </w:rPr>
      </w:pPr>
      <w:r w:rsidRPr="002A5F95">
        <w:rPr>
          <w:rFonts w:ascii="Arial" w:hAnsi="Arial" w:cs="Arial"/>
          <w:sz w:val="24"/>
          <w:szCs w:val="24"/>
        </w:rPr>
        <w:t xml:space="preserve">který se nenachází v procesu zrušení bez právního nástupce (např. likvidace, zrušení nebo zánik živnostenského oprávnění), ani není </w:t>
      </w:r>
      <w:r w:rsidRPr="002A5F95">
        <w:rPr>
          <w:rFonts w:ascii="Arial" w:hAnsi="Arial" w:cs="Arial"/>
          <w:sz w:val="24"/>
          <w:szCs w:val="24"/>
        </w:rPr>
        <w:br/>
        <w:t>v procesu zrušení s právním nástupcem</w:t>
      </w:r>
      <w:r w:rsidR="00EA76DC" w:rsidRPr="002A5F95">
        <w:rPr>
          <w:rFonts w:ascii="Arial" w:hAnsi="Arial" w:cs="Arial"/>
          <w:sz w:val="24"/>
          <w:szCs w:val="24"/>
        </w:rPr>
        <w:t>.</w:t>
      </w:r>
      <w:r w:rsidRPr="002A5F95">
        <w:rPr>
          <w:rFonts w:ascii="Arial" w:hAnsi="Arial" w:cs="Arial"/>
          <w:sz w:val="24"/>
          <w:szCs w:val="24"/>
        </w:rPr>
        <w:t xml:space="preserve"> (např. sloučení, splynutí, </w:t>
      </w:r>
      <w:r w:rsidR="00E728BF" w:rsidRPr="002A5F95">
        <w:rPr>
          <w:rFonts w:ascii="Arial" w:hAnsi="Arial" w:cs="Arial"/>
          <w:sz w:val="24"/>
          <w:szCs w:val="24"/>
        </w:rPr>
        <w:t>rozdělení obchodní společnosti)</w:t>
      </w:r>
    </w:p>
    <w:p w14:paraId="6B92E619" w14:textId="77777777" w:rsidR="001067A9" w:rsidRPr="002A5F95" w:rsidRDefault="001067A9" w:rsidP="001067A9">
      <w:pPr>
        <w:pStyle w:val="Odstavecseseznamem"/>
        <w:numPr>
          <w:ilvl w:val="0"/>
          <w:numId w:val="5"/>
        </w:numPr>
        <w:spacing w:line="276" w:lineRule="auto"/>
        <w:ind w:hanging="926"/>
        <w:rPr>
          <w:rFonts w:ascii="Arial" w:hAnsi="Arial" w:cs="Arial"/>
          <w:sz w:val="24"/>
          <w:szCs w:val="24"/>
        </w:rPr>
      </w:pPr>
      <w:r w:rsidRPr="002A5F95">
        <w:rPr>
          <w:rFonts w:ascii="Arial" w:hAnsi="Arial" w:cs="Arial"/>
          <w:sz w:val="24"/>
          <w:szCs w:val="24"/>
        </w:rPr>
        <w:t xml:space="preserve">vůči kterému nebyl v návaznosti na rozhodnutí Komise EU, jímž je podpora prohlášena za protiprávní a neslučitelnou s vnitřním trhem, vystaven inkasní příkaz. </w:t>
      </w:r>
    </w:p>
    <w:p w14:paraId="5F321695" w14:textId="7D924D48" w:rsidR="001067A9" w:rsidRPr="002A5F95" w:rsidRDefault="001067A9" w:rsidP="001067A9">
      <w:pPr>
        <w:pStyle w:val="Odstavecseseznamem"/>
        <w:numPr>
          <w:ilvl w:val="0"/>
          <w:numId w:val="5"/>
        </w:numPr>
        <w:ind w:hanging="926"/>
        <w:contextualSpacing w:val="0"/>
        <w:rPr>
          <w:rFonts w:ascii="Arial" w:hAnsi="Arial" w:cs="Arial"/>
          <w:i/>
          <w:sz w:val="24"/>
          <w:szCs w:val="24"/>
        </w:rPr>
      </w:pPr>
      <w:r w:rsidRPr="002A5F95">
        <w:rPr>
          <w:rFonts w:ascii="Arial" w:hAnsi="Arial" w:cs="Arial"/>
          <w:sz w:val="24"/>
          <w:szCs w:val="24"/>
        </w:rPr>
        <w:t xml:space="preserve">který není podnikem v obtížích (viz. </w:t>
      </w:r>
      <w:proofErr w:type="gramStart"/>
      <w:r w:rsidRPr="002A5F95">
        <w:rPr>
          <w:rFonts w:ascii="Arial" w:hAnsi="Arial" w:cs="Arial"/>
          <w:sz w:val="24"/>
          <w:szCs w:val="24"/>
        </w:rPr>
        <w:t>čl.</w:t>
      </w:r>
      <w:proofErr w:type="gramEnd"/>
      <w:r w:rsidRPr="002A5F95">
        <w:rPr>
          <w:rFonts w:ascii="Arial" w:hAnsi="Arial" w:cs="Arial"/>
          <w:sz w:val="24"/>
          <w:szCs w:val="24"/>
        </w:rPr>
        <w:t xml:space="preserve"> 2 bod 18 nařízení GBER).</w:t>
      </w:r>
    </w:p>
    <w:p w14:paraId="3C8DF829" w14:textId="77777777" w:rsidR="00BD553A" w:rsidRPr="002A5F95" w:rsidRDefault="00BD553A" w:rsidP="00BD553A">
      <w:pPr>
        <w:pStyle w:val="Odstavecseseznamem"/>
        <w:ind w:left="1635" w:firstLine="0"/>
        <w:contextualSpacing w:val="0"/>
        <w:rPr>
          <w:rFonts w:ascii="Arial" w:hAnsi="Arial" w:cs="Arial"/>
          <w:i/>
          <w:sz w:val="24"/>
          <w:szCs w:val="24"/>
        </w:rPr>
      </w:pPr>
    </w:p>
    <w:p w14:paraId="0A1764CC" w14:textId="1AD8D00D" w:rsidR="00FB6845" w:rsidRPr="002A5F95" w:rsidRDefault="00FB6845" w:rsidP="00FD2BBB">
      <w:pPr>
        <w:ind w:hanging="720"/>
        <w:rPr>
          <w:rFonts w:ascii="Arial" w:hAnsi="Arial" w:cs="Arial"/>
          <w:b/>
          <w:sz w:val="24"/>
          <w:szCs w:val="24"/>
        </w:rPr>
      </w:pPr>
    </w:p>
    <w:p w14:paraId="3E828E45" w14:textId="77777777" w:rsidR="00951DAD" w:rsidRPr="002A5F95" w:rsidRDefault="00951DAD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2A5F95">
        <w:rPr>
          <w:rFonts w:ascii="Arial" w:hAnsi="Arial" w:cs="Arial"/>
          <w:b/>
          <w:sz w:val="24"/>
          <w:szCs w:val="24"/>
        </w:rPr>
        <w:t>Informační povinnost žadatele</w:t>
      </w:r>
      <w:r w:rsidR="00C33E1B" w:rsidRPr="002A5F95">
        <w:rPr>
          <w:rFonts w:ascii="Arial" w:hAnsi="Arial" w:cs="Arial"/>
          <w:b/>
          <w:sz w:val="24"/>
          <w:szCs w:val="24"/>
        </w:rPr>
        <w:t>/příjemce</w:t>
      </w:r>
      <w:r w:rsidRPr="002A5F95">
        <w:rPr>
          <w:rFonts w:ascii="Arial" w:hAnsi="Arial" w:cs="Arial"/>
          <w:b/>
          <w:sz w:val="24"/>
          <w:szCs w:val="24"/>
        </w:rPr>
        <w:t xml:space="preserve"> o dotaci z rozpočtu Olomouckého kraje</w:t>
      </w:r>
    </w:p>
    <w:p w14:paraId="3198D4B2" w14:textId="77777777" w:rsidR="00951DAD" w:rsidRPr="002A5F95" w:rsidRDefault="00951DAD" w:rsidP="00951DAD">
      <w:pPr>
        <w:pStyle w:val="Odstavecseseznamem"/>
        <w:ind w:left="851" w:firstLine="0"/>
        <w:rPr>
          <w:rFonts w:ascii="Arial" w:hAnsi="Arial" w:cs="Arial"/>
          <w:b/>
          <w:sz w:val="24"/>
          <w:szCs w:val="24"/>
        </w:rPr>
      </w:pPr>
    </w:p>
    <w:p w14:paraId="4F246C28" w14:textId="0283B890" w:rsidR="00DA69E4" w:rsidRPr="002A5F95" w:rsidRDefault="00951DAD" w:rsidP="00DA69E4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  <w:r w:rsidRPr="002A5F95">
        <w:rPr>
          <w:rFonts w:ascii="Arial" w:hAnsi="Arial" w:cs="Arial"/>
          <w:sz w:val="24"/>
          <w:szCs w:val="24"/>
        </w:rPr>
        <w:t>Žadatel</w:t>
      </w:r>
      <w:r w:rsidR="00C33E1B" w:rsidRPr="002A5F95">
        <w:rPr>
          <w:rFonts w:ascii="Arial" w:hAnsi="Arial" w:cs="Arial"/>
          <w:sz w:val="24"/>
          <w:szCs w:val="24"/>
        </w:rPr>
        <w:t>/příjemce</w:t>
      </w:r>
      <w:r w:rsidRPr="002A5F95">
        <w:rPr>
          <w:rFonts w:ascii="Arial" w:hAnsi="Arial" w:cs="Arial"/>
          <w:sz w:val="24"/>
          <w:szCs w:val="24"/>
        </w:rPr>
        <w:t xml:space="preserve"> se zavazuje seznámit poskytovatele, do 15 dnů od jejich vzniku se změnou kterékoliv z podmínek uvedených v článku 10, odst. 10.1 </w:t>
      </w:r>
      <w:r w:rsidR="00687897" w:rsidRPr="002A5F95">
        <w:rPr>
          <w:rFonts w:ascii="Arial" w:hAnsi="Arial" w:cs="Arial"/>
          <w:sz w:val="24"/>
          <w:szCs w:val="24"/>
        </w:rPr>
        <w:t xml:space="preserve">těchto pravidel </w:t>
      </w:r>
      <w:r w:rsidRPr="002A5F95">
        <w:rPr>
          <w:rFonts w:ascii="Arial" w:hAnsi="Arial" w:cs="Arial"/>
          <w:sz w:val="24"/>
          <w:szCs w:val="24"/>
        </w:rPr>
        <w:t xml:space="preserve">a dále pak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DA69E4" w:rsidRPr="002A5F95">
        <w:rPr>
          <w:rFonts w:ascii="Arial" w:hAnsi="Arial" w:cs="Arial"/>
          <w:sz w:val="24"/>
          <w:szCs w:val="24"/>
        </w:rPr>
        <w:t xml:space="preserve">Porušení této informační povinnosti, zjištěné poskytovatelem </w:t>
      </w:r>
      <w:r w:rsidR="00633BA0" w:rsidRPr="002A5F95">
        <w:rPr>
          <w:rFonts w:ascii="Arial" w:hAnsi="Arial" w:cs="Arial"/>
          <w:sz w:val="24"/>
          <w:szCs w:val="24"/>
        </w:rPr>
        <w:t>po připsání poskytnutých peněžních prostředků na účet příjemce</w:t>
      </w:r>
      <w:r w:rsidR="00DA69E4" w:rsidRPr="002A5F95">
        <w:rPr>
          <w:rFonts w:ascii="Arial" w:hAnsi="Arial" w:cs="Arial"/>
          <w:sz w:val="24"/>
          <w:szCs w:val="24"/>
        </w:rPr>
        <w:t xml:space="preserve">, bude považováno za porušení rozpočtové kázně podle zákona č. 250/2000 Sb., o rozpočtových pravidlech územních rozpočtů, ve znění pozdějších předpisů. </w:t>
      </w:r>
    </w:p>
    <w:p w14:paraId="43561CEA" w14:textId="6EB65780" w:rsidR="00DA69E4" w:rsidRPr="002A5F95" w:rsidRDefault="00DA69E4" w:rsidP="00914E60">
      <w:pPr>
        <w:ind w:left="0" w:firstLine="0"/>
        <w:rPr>
          <w:rFonts w:ascii="Arial" w:hAnsi="Arial" w:cs="Arial"/>
          <w:sz w:val="24"/>
          <w:szCs w:val="24"/>
        </w:rPr>
      </w:pPr>
    </w:p>
    <w:p w14:paraId="59A00370" w14:textId="77777777" w:rsidR="00E41167" w:rsidRPr="002A5F95" w:rsidRDefault="00450606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2A5F95">
        <w:rPr>
          <w:rFonts w:ascii="Arial" w:hAnsi="Arial" w:cs="Arial"/>
          <w:b/>
          <w:sz w:val="24"/>
          <w:szCs w:val="24"/>
        </w:rPr>
        <w:t xml:space="preserve">Lokalizace </w:t>
      </w:r>
      <w:r w:rsidR="00C33E1B" w:rsidRPr="002A5F95">
        <w:rPr>
          <w:rFonts w:ascii="Arial" w:hAnsi="Arial" w:cs="Arial"/>
          <w:b/>
          <w:sz w:val="24"/>
          <w:szCs w:val="24"/>
        </w:rPr>
        <w:t>výstupů dotačního programu</w:t>
      </w:r>
    </w:p>
    <w:p w14:paraId="6AB0D5FF" w14:textId="77777777" w:rsidR="00AE305E" w:rsidRPr="002A5F95" w:rsidRDefault="00AE305E" w:rsidP="00593CFC">
      <w:pPr>
        <w:autoSpaceDE w:val="0"/>
        <w:autoSpaceDN w:val="0"/>
        <w:adjustRightInd w:val="0"/>
        <w:ind w:left="839" w:firstLine="0"/>
        <w:rPr>
          <w:rFonts w:ascii="Arial" w:hAnsi="Arial" w:cs="Arial"/>
          <w:sz w:val="24"/>
          <w:szCs w:val="24"/>
        </w:rPr>
      </w:pPr>
    </w:p>
    <w:p w14:paraId="1D0E9093" w14:textId="77777777" w:rsidR="00B120A9" w:rsidRPr="002A5F95" w:rsidRDefault="00E41167" w:rsidP="002A5F95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2A5F95">
        <w:rPr>
          <w:rFonts w:ascii="Arial" w:hAnsi="Arial" w:cs="Arial"/>
          <w:sz w:val="24"/>
          <w:szCs w:val="24"/>
        </w:rPr>
        <w:t>Projekt musí být realizován v územním obvodu Olomouckého kraje. Pokud se jeho realizace vztahuje mimo územní obvod Olomouckého kraje, musí žadatel prokázat jeho přínos nebo využitelnost ve veřejném zájmu pro územní obvod Olomouckého kraje.</w:t>
      </w:r>
    </w:p>
    <w:p w14:paraId="52CD1152" w14:textId="77777777" w:rsidR="006A310B" w:rsidRPr="002A5F95" w:rsidRDefault="006A310B" w:rsidP="00024896">
      <w:pPr>
        <w:autoSpaceDE w:val="0"/>
        <w:autoSpaceDN w:val="0"/>
        <w:adjustRightInd w:val="0"/>
        <w:ind w:left="839" w:firstLine="0"/>
        <w:rPr>
          <w:rFonts w:ascii="Arial" w:hAnsi="Arial" w:cs="Arial"/>
          <w:b/>
          <w:bCs/>
          <w:sz w:val="24"/>
          <w:szCs w:val="24"/>
        </w:rPr>
      </w:pPr>
    </w:p>
    <w:p w14:paraId="4860C721" w14:textId="77777777" w:rsidR="006A310B" w:rsidRPr="002A5F95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sz w:val="26"/>
          <w:szCs w:val="26"/>
        </w:rPr>
      </w:pPr>
      <w:bookmarkStart w:id="15" w:name="základníPojmy"/>
      <w:bookmarkEnd w:id="15"/>
      <w:r w:rsidRPr="002A5F95">
        <w:rPr>
          <w:rFonts w:ascii="Arial" w:hAnsi="Arial" w:cs="Arial"/>
          <w:b/>
          <w:bCs/>
          <w:sz w:val="26"/>
          <w:szCs w:val="26"/>
        </w:rPr>
        <w:t>Základní pojmy</w:t>
      </w:r>
    </w:p>
    <w:p w14:paraId="43C42B6F" w14:textId="77777777" w:rsidR="006A310B" w:rsidRPr="002A5F95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77777777" w:rsidR="006A310B" w:rsidRPr="002A5F95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A5F95">
        <w:rPr>
          <w:rFonts w:ascii="Arial" w:hAnsi="Arial" w:cs="Arial"/>
          <w:b/>
          <w:sz w:val="24"/>
          <w:szCs w:val="24"/>
        </w:rPr>
        <w:t>Administrátor</w:t>
      </w:r>
      <w:r w:rsidRPr="002A5F95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 </w:t>
      </w:r>
      <w:r w:rsidRPr="002A5F95">
        <w:rPr>
          <w:rFonts w:ascii="Arial" w:hAnsi="Arial" w:cs="Arial"/>
          <w:sz w:val="24"/>
          <w:szCs w:val="24"/>
        </w:rPr>
        <w:lastRenderedPageBreak/>
        <w:t>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7174BD42" w14:textId="13858F7D" w:rsidR="006A310B" w:rsidRPr="002A5F95" w:rsidRDefault="006D7BE4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2A5F95">
        <w:rPr>
          <w:rFonts w:ascii="Arial" w:hAnsi="Arial" w:cs="Arial"/>
          <w:b/>
          <w:sz w:val="24"/>
          <w:szCs w:val="24"/>
        </w:rPr>
        <w:t xml:space="preserve">Akce/Činnost </w:t>
      </w:r>
      <w:r w:rsidR="006A310B" w:rsidRPr="002A5F95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2A5F95">
        <w:rPr>
          <w:rFonts w:ascii="Arial" w:hAnsi="Arial" w:cs="Arial"/>
          <w:sz w:val="24"/>
          <w:szCs w:val="24"/>
        </w:rPr>
        <w:t>aktivit</w:t>
      </w:r>
      <w:r w:rsidR="006A310B" w:rsidRPr="002A5F95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2A5F95">
        <w:rPr>
          <w:rFonts w:ascii="Arial" w:hAnsi="Arial" w:cs="Arial"/>
          <w:sz w:val="24"/>
          <w:szCs w:val="24"/>
        </w:rPr>
        <w:t>programu</w:t>
      </w:r>
      <w:r w:rsidR="006A310B" w:rsidRPr="002A5F95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2A5F95">
        <w:rPr>
          <w:rFonts w:ascii="Arial" w:hAnsi="Arial" w:cs="Arial"/>
          <w:sz w:val="24"/>
          <w:szCs w:val="24"/>
        </w:rPr>
        <w:t>programu</w:t>
      </w:r>
      <w:r w:rsidRPr="002A5F95">
        <w:rPr>
          <w:rFonts w:ascii="Arial" w:hAnsi="Arial" w:cs="Arial"/>
          <w:sz w:val="24"/>
          <w:szCs w:val="24"/>
        </w:rPr>
        <w:t xml:space="preserve"> (např. </w:t>
      </w:r>
      <w:r w:rsidR="004B487C" w:rsidRPr="002A5F95">
        <w:rPr>
          <w:rFonts w:ascii="Arial" w:hAnsi="Arial" w:cs="Arial"/>
          <w:sz w:val="24"/>
          <w:szCs w:val="24"/>
        </w:rPr>
        <w:t>kulturní akce/</w:t>
      </w:r>
      <w:r w:rsidRPr="002A5F95">
        <w:rPr>
          <w:rFonts w:ascii="Arial" w:hAnsi="Arial" w:cs="Arial"/>
          <w:sz w:val="24"/>
          <w:szCs w:val="24"/>
        </w:rPr>
        <w:t>celoroční činnost)</w:t>
      </w:r>
      <w:r w:rsidR="006A310B" w:rsidRPr="002A5F95">
        <w:rPr>
          <w:rFonts w:ascii="Arial" w:hAnsi="Arial" w:cs="Arial"/>
          <w:sz w:val="24"/>
          <w:szCs w:val="24"/>
        </w:rPr>
        <w:t>.</w:t>
      </w:r>
    </w:p>
    <w:p w14:paraId="268D7581" w14:textId="02CF5A0F" w:rsidR="006A310B" w:rsidRPr="002A5F95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2A5F95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2A5F95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2A5F95">
        <w:rPr>
          <w:rFonts w:ascii="Arial" w:hAnsi="Arial" w:cs="Arial"/>
          <w:sz w:val="24"/>
          <w:szCs w:val="24"/>
        </w:rPr>
        <w:t>akce/ činnost</w:t>
      </w:r>
      <w:r w:rsidR="00D11249" w:rsidRPr="002A5F95">
        <w:rPr>
          <w:rFonts w:ascii="Arial" w:hAnsi="Arial" w:cs="Arial"/>
          <w:sz w:val="24"/>
          <w:szCs w:val="24"/>
        </w:rPr>
        <w:t>i</w:t>
      </w:r>
      <w:r w:rsidR="00BA36B7" w:rsidRPr="002A5F95">
        <w:rPr>
          <w:rFonts w:ascii="Arial" w:hAnsi="Arial" w:cs="Arial"/>
          <w:sz w:val="24"/>
          <w:szCs w:val="24"/>
        </w:rPr>
        <w:t xml:space="preserve"> a uvedl je v žádosti o </w:t>
      </w:r>
      <w:r w:rsidRPr="002A5F95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2A5F95">
        <w:rPr>
          <w:rFonts w:ascii="Arial" w:hAnsi="Arial" w:cs="Arial"/>
          <w:sz w:val="24"/>
          <w:szCs w:val="24"/>
        </w:rPr>
        <w:t>akce/činnost</w:t>
      </w:r>
      <w:r w:rsidR="00D11249" w:rsidRPr="002A5F95">
        <w:rPr>
          <w:rFonts w:ascii="Arial" w:hAnsi="Arial" w:cs="Arial"/>
          <w:sz w:val="24"/>
          <w:szCs w:val="24"/>
        </w:rPr>
        <w:t>i</w:t>
      </w:r>
      <w:r w:rsidRPr="002A5F95">
        <w:rPr>
          <w:rFonts w:ascii="Arial" w:hAnsi="Arial" w:cs="Arial"/>
          <w:sz w:val="24"/>
          <w:szCs w:val="24"/>
        </w:rPr>
        <w:t xml:space="preserve"> dle Pravidel </w:t>
      </w:r>
      <w:r w:rsidR="009C0F44" w:rsidRPr="002A5F95">
        <w:rPr>
          <w:rFonts w:ascii="Arial" w:hAnsi="Arial" w:cs="Arial"/>
          <w:sz w:val="24"/>
          <w:szCs w:val="24"/>
        </w:rPr>
        <w:t xml:space="preserve">konkrétního </w:t>
      </w:r>
      <w:r w:rsidRPr="002A5F95">
        <w:rPr>
          <w:rFonts w:ascii="Arial" w:hAnsi="Arial" w:cs="Arial"/>
          <w:sz w:val="24"/>
          <w:szCs w:val="24"/>
        </w:rPr>
        <w:t xml:space="preserve">dotačního programu, odst. </w:t>
      </w:r>
      <w:r w:rsidR="00C42825" w:rsidRPr="002A5F95">
        <w:rPr>
          <w:rFonts w:ascii="Arial" w:hAnsi="Arial" w:cs="Arial"/>
          <w:sz w:val="24"/>
          <w:szCs w:val="24"/>
        </w:rPr>
        <w:t>5.4.</w:t>
      </w:r>
      <w:r w:rsidRPr="002A5F95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</w:t>
      </w:r>
    </w:p>
    <w:p w14:paraId="1BE19854" w14:textId="5877429C" w:rsidR="006A310B" w:rsidRPr="002A5F95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A5F95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2A5F95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2A5F95">
        <w:rPr>
          <w:rFonts w:ascii="Arial" w:hAnsi="Arial" w:cs="Arial"/>
          <w:sz w:val="24"/>
          <w:szCs w:val="24"/>
        </w:rPr>
        <w:t xml:space="preserve">akce/ </w:t>
      </w:r>
      <w:r w:rsidR="003F1369" w:rsidRPr="002A5F95">
        <w:rPr>
          <w:rFonts w:ascii="Arial" w:hAnsi="Arial" w:cs="Arial"/>
          <w:sz w:val="24"/>
          <w:szCs w:val="24"/>
        </w:rPr>
        <w:t>činnosti</w:t>
      </w:r>
      <w:r w:rsidRPr="002A5F95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2A5F95">
        <w:rPr>
          <w:rFonts w:ascii="Arial" w:hAnsi="Arial" w:cs="Arial"/>
          <w:sz w:val="24"/>
          <w:szCs w:val="24"/>
        </w:rPr>
        <w:t xml:space="preserve">akce/ činnosti </w:t>
      </w:r>
      <w:r w:rsidRPr="002A5F95">
        <w:rPr>
          <w:rFonts w:ascii="Arial" w:hAnsi="Arial" w:cs="Arial"/>
          <w:sz w:val="24"/>
          <w:szCs w:val="24"/>
        </w:rPr>
        <w:t xml:space="preserve">dle </w:t>
      </w:r>
      <w:r w:rsidR="00B43176" w:rsidRPr="002A5F95">
        <w:rPr>
          <w:rFonts w:ascii="Arial" w:hAnsi="Arial" w:cs="Arial"/>
          <w:sz w:val="24"/>
          <w:szCs w:val="24"/>
        </w:rPr>
        <w:t xml:space="preserve">těchto </w:t>
      </w:r>
      <w:r w:rsidR="00AD590C" w:rsidRPr="002A5F95">
        <w:rPr>
          <w:rFonts w:ascii="Arial" w:hAnsi="Arial" w:cs="Arial"/>
          <w:sz w:val="24"/>
          <w:szCs w:val="24"/>
        </w:rPr>
        <w:t>p</w:t>
      </w:r>
      <w:r w:rsidRPr="002A5F95">
        <w:rPr>
          <w:rFonts w:ascii="Arial" w:hAnsi="Arial" w:cs="Arial"/>
          <w:sz w:val="24"/>
          <w:szCs w:val="24"/>
        </w:rPr>
        <w:t>ravidel dotačního programu, odst.</w:t>
      </w:r>
      <w:r w:rsidR="003F1369" w:rsidRPr="002A5F95">
        <w:rPr>
          <w:rFonts w:ascii="Arial" w:hAnsi="Arial" w:cs="Arial"/>
          <w:sz w:val="24"/>
          <w:szCs w:val="24"/>
        </w:rPr>
        <w:t xml:space="preserve"> 5</w:t>
      </w:r>
      <w:r w:rsidRPr="002A5F95">
        <w:rPr>
          <w:rFonts w:ascii="Arial" w:hAnsi="Arial" w:cs="Arial"/>
          <w:sz w:val="24"/>
          <w:szCs w:val="24"/>
        </w:rPr>
        <w:t>.4. Ostatní výdaje vzniklé před tímto obdobím či po ukončení tohoto období jsou neuznatelnými výdaji. Podmínky uznatelnosti musí splňovat i výdaje týkající s</w:t>
      </w:r>
      <w:r w:rsidR="00E728BF" w:rsidRPr="002A5F95">
        <w:rPr>
          <w:rFonts w:ascii="Arial" w:hAnsi="Arial" w:cs="Arial"/>
          <w:sz w:val="24"/>
          <w:szCs w:val="24"/>
        </w:rPr>
        <w:t>e vlastní spoluúčasti žadatele.</w:t>
      </w:r>
      <w:r w:rsidR="001067A9" w:rsidRPr="002A5F95">
        <w:rPr>
          <w:rFonts w:ascii="Arial" w:hAnsi="Arial" w:cs="Arial"/>
          <w:sz w:val="24"/>
          <w:szCs w:val="24"/>
        </w:rPr>
        <w:t xml:space="preserve"> Pro potřeby tohoto dotačního programu se celkové skutečně vynaložené uznatelné výdaje současně považují za způsobilé náklady ve smyslu čl. 53 GBER.</w:t>
      </w:r>
    </w:p>
    <w:p w14:paraId="389D866A" w14:textId="77777777" w:rsidR="006A310B" w:rsidRPr="002A5F95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2A5F95">
        <w:rPr>
          <w:rFonts w:ascii="Arial" w:hAnsi="Arial" w:cs="Arial"/>
          <w:b/>
          <w:sz w:val="24"/>
          <w:szCs w:val="24"/>
        </w:rPr>
        <w:t>Dotační program</w:t>
      </w:r>
      <w:r w:rsidRPr="002A5F95">
        <w:rPr>
          <w:rFonts w:ascii="Arial" w:hAnsi="Arial" w:cs="Arial"/>
          <w:sz w:val="24"/>
          <w:szCs w:val="24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0E3A5752" w14:textId="4FAA853E" w:rsidR="006A310B" w:rsidRPr="002A5F95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A5F95">
        <w:rPr>
          <w:rFonts w:ascii="Arial" w:hAnsi="Arial" w:cs="Arial"/>
          <w:b/>
          <w:sz w:val="24"/>
          <w:szCs w:val="24"/>
        </w:rPr>
        <w:t>Dotační titul</w:t>
      </w:r>
      <w:r w:rsidRPr="002A5F95">
        <w:rPr>
          <w:rFonts w:ascii="Arial" w:hAnsi="Arial" w:cs="Arial"/>
          <w:sz w:val="24"/>
          <w:szCs w:val="24"/>
        </w:rPr>
        <w:t xml:space="preserve"> je konkrétní oblast podpory s uvedením obecného účelu poskytované dotace, vyhlášená  poskytovatelem dot</w:t>
      </w:r>
      <w:r w:rsidR="002151A4" w:rsidRPr="002A5F95">
        <w:rPr>
          <w:rFonts w:ascii="Arial" w:hAnsi="Arial" w:cs="Arial"/>
          <w:sz w:val="24"/>
          <w:szCs w:val="24"/>
        </w:rPr>
        <w:t>ace v rámci dotačního programu.</w:t>
      </w:r>
    </w:p>
    <w:p w14:paraId="272116BA" w14:textId="77777777" w:rsidR="007E1B04" w:rsidRPr="002A5F95" w:rsidRDefault="007E1B04" w:rsidP="007E1B04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A5F95">
        <w:rPr>
          <w:rFonts w:ascii="Arial" w:hAnsi="Arial" w:cs="Arial"/>
          <w:b/>
          <w:sz w:val="24"/>
          <w:szCs w:val="24"/>
        </w:rPr>
        <w:t xml:space="preserve">Elektronický podpis: </w:t>
      </w:r>
      <w:r w:rsidRPr="002A5F95">
        <w:rPr>
          <w:rFonts w:ascii="Arial" w:hAnsi="Arial" w:cs="Arial"/>
          <w:sz w:val="24"/>
          <w:szCs w:val="24"/>
        </w:rPr>
        <w:t xml:space="preserve">: </w:t>
      </w:r>
    </w:p>
    <w:p w14:paraId="3B71AF2B" w14:textId="32774FD9" w:rsidR="007E1B04" w:rsidRPr="002A5F95" w:rsidRDefault="007E1B04" w:rsidP="007E1B04">
      <w:pPr>
        <w:spacing w:after="120"/>
        <w:ind w:firstLine="0"/>
        <w:rPr>
          <w:rFonts w:ascii="Arial" w:hAnsi="Arial" w:cs="Arial"/>
          <w:sz w:val="24"/>
          <w:szCs w:val="24"/>
        </w:rPr>
      </w:pPr>
      <w:r w:rsidRPr="002A5F95">
        <w:rPr>
          <w:rFonts w:ascii="Arial" w:hAnsi="Arial" w:cs="Arial"/>
          <w:sz w:val="24"/>
          <w:szCs w:val="24"/>
        </w:rPr>
        <w:t>11.</w:t>
      </w:r>
      <w:r w:rsidR="00AE3CBE" w:rsidRPr="002A5F95">
        <w:rPr>
          <w:rFonts w:ascii="Arial" w:hAnsi="Arial" w:cs="Arial"/>
          <w:sz w:val="24"/>
          <w:szCs w:val="24"/>
        </w:rPr>
        <w:t>7</w:t>
      </w:r>
      <w:r w:rsidRPr="002A5F95">
        <w:rPr>
          <w:rFonts w:ascii="Arial" w:hAnsi="Arial" w:cs="Arial"/>
          <w:sz w:val="24"/>
          <w:szCs w:val="24"/>
        </w:rPr>
        <w:t xml:space="preserve">.1. </w:t>
      </w:r>
      <w:r w:rsidRPr="002A5F95">
        <w:rPr>
          <w:rFonts w:ascii="Arial" w:hAnsi="Arial" w:cs="Arial"/>
          <w:b/>
          <w:sz w:val="24"/>
          <w:szCs w:val="24"/>
        </w:rPr>
        <w:t xml:space="preserve">Kvalifikovaný elektronický podpis </w:t>
      </w:r>
      <w:r w:rsidRPr="002A5F95">
        <w:rPr>
          <w:rFonts w:ascii="Arial" w:hAnsi="Arial" w:cs="Arial"/>
          <w:sz w:val="24"/>
          <w:szCs w:val="24"/>
        </w:rPr>
        <w:t>v souladu se zákonem č. 297/2016 Sb., o službách vytvářejících důvěru pro elektronické transakce, v platném znění, je elektronický podpis, který je založen na kvalifikovaném certifikátu a uložen na kvalifikovaném prostředku.  Jeho použití se vyžaduje,</w:t>
      </w:r>
      <w:r w:rsidRPr="002A5F95">
        <w:rPr>
          <w:rFonts w:ascii="Arial" w:hAnsi="Arial" w:cs="Arial"/>
          <w:b/>
          <w:sz w:val="24"/>
          <w:szCs w:val="24"/>
        </w:rPr>
        <w:t xml:space="preserve"> jestliže</w:t>
      </w:r>
      <w:r w:rsidRPr="002A5F95">
        <w:rPr>
          <w:rFonts w:ascii="Arial" w:hAnsi="Arial" w:cs="Arial"/>
          <w:sz w:val="24"/>
          <w:szCs w:val="24"/>
        </w:rPr>
        <w:t xml:space="preserve"> je žadatelem (příjemcem) stát, územní samosprávný celek, právnická osoba zřízená zákonem nebo právnická osoba zřízená nebo založená státem, územním samosprávným celkem nebo právnickou osobou zřízenou zákonem</w:t>
      </w:r>
      <w:r w:rsidR="00182957" w:rsidRPr="002A5F95">
        <w:rPr>
          <w:rFonts w:ascii="Arial" w:hAnsi="Arial" w:cs="Arial"/>
          <w:sz w:val="24"/>
          <w:szCs w:val="24"/>
        </w:rPr>
        <w:t xml:space="preserve">, </w:t>
      </w:r>
      <w:r w:rsidRPr="002A5F95">
        <w:rPr>
          <w:rFonts w:ascii="Arial" w:hAnsi="Arial" w:cs="Arial"/>
          <w:sz w:val="24"/>
          <w:szCs w:val="24"/>
        </w:rPr>
        <w:t xml:space="preserve">tj. </w:t>
      </w:r>
      <w:r w:rsidRPr="002A5F95">
        <w:rPr>
          <w:rFonts w:ascii="Arial" w:hAnsi="Arial" w:cs="Arial"/>
          <w:b/>
          <w:sz w:val="24"/>
          <w:szCs w:val="24"/>
        </w:rPr>
        <w:t>veřejnoprávní podepisující</w:t>
      </w:r>
      <w:r w:rsidRPr="002A5F95">
        <w:rPr>
          <w:rFonts w:ascii="Arial" w:hAnsi="Arial" w:cs="Arial"/>
          <w:sz w:val="24"/>
          <w:szCs w:val="24"/>
        </w:rPr>
        <w:t>; tato osoba připojí ke kvalifikovanému elektronickému podpisu kvalifikované elektronické časové razítko.</w:t>
      </w:r>
    </w:p>
    <w:p w14:paraId="502EFDE2" w14:textId="447F153C" w:rsidR="007E1B04" w:rsidRPr="002A5F95" w:rsidRDefault="007E1B04" w:rsidP="007E1B04">
      <w:pPr>
        <w:spacing w:after="120"/>
        <w:ind w:firstLine="0"/>
        <w:rPr>
          <w:rFonts w:ascii="Arial" w:hAnsi="Arial" w:cs="Arial"/>
          <w:i/>
          <w:sz w:val="24"/>
          <w:szCs w:val="24"/>
        </w:rPr>
      </w:pPr>
      <w:r w:rsidRPr="002A5F95">
        <w:rPr>
          <w:rFonts w:ascii="Arial" w:hAnsi="Arial" w:cs="Arial"/>
          <w:sz w:val="24"/>
          <w:szCs w:val="24"/>
        </w:rPr>
        <w:t>11.</w:t>
      </w:r>
      <w:r w:rsidR="00AE3CBE" w:rsidRPr="002A5F95">
        <w:rPr>
          <w:rFonts w:ascii="Arial" w:hAnsi="Arial" w:cs="Arial"/>
          <w:sz w:val="24"/>
          <w:szCs w:val="24"/>
        </w:rPr>
        <w:t>7</w:t>
      </w:r>
      <w:r w:rsidRPr="002A5F95">
        <w:rPr>
          <w:rFonts w:ascii="Arial" w:hAnsi="Arial" w:cs="Arial"/>
          <w:sz w:val="24"/>
          <w:szCs w:val="24"/>
        </w:rPr>
        <w:t xml:space="preserve">.2. </w:t>
      </w:r>
      <w:r w:rsidRPr="002A5F95">
        <w:rPr>
          <w:rFonts w:ascii="Arial" w:hAnsi="Arial" w:cs="Arial"/>
          <w:b/>
          <w:sz w:val="24"/>
          <w:szCs w:val="24"/>
        </w:rPr>
        <w:t xml:space="preserve">Uznávaný elektronický podpis </w:t>
      </w:r>
      <w:r w:rsidRPr="002A5F95">
        <w:rPr>
          <w:rFonts w:ascii="Arial" w:hAnsi="Arial" w:cs="Arial"/>
          <w:sz w:val="24"/>
          <w:szCs w:val="24"/>
        </w:rPr>
        <w:t xml:space="preserve">v souladu se zákonem č. 297/2016 Sb., o službách vytvářejících důvěru pro elektronické transakce, v platném </w:t>
      </w:r>
      <w:r w:rsidRPr="002A5F95">
        <w:rPr>
          <w:rFonts w:ascii="Arial" w:hAnsi="Arial" w:cs="Arial"/>
          <w:sz w:val="24"/>
          <w:szCs w:val="24"/>
        </w:rPr>
        <w:lastRenderedPageBreak/>
        <w:t>znění je</w:t>
      </w:r>
      <w:r w:rsidRPr="002A5F95">
        <w:rPr>
          <w:rFonts w:ascii="Arial" w:hAnsi="Arial" w:cs="Arial"/>
          <w:b/>
          <w:sz w:val="24"/>
          <w:szCs w:val="24"/>
        </w:rPr>
        <w:t xml:space="preserve"> elektronický podpis </w:t>
      </w:r>
      <w:r w:rsidRPr="002A5F95">
        <w:rPr>
          <w:rFonts w:ascii="Arial" w:hAnsi="Arial" w:cs="Arial"/>
          <w:sz w:val="24"/>
          <w:szCs w:val="24"/>
        </w:rPr>
        <w:t>založený na kvalifikovaném certifikátu pro elektronický podpis, který není uložen na kvalifikovaném prostředku. Vyžaduje se u žadatelů neuvedených v</w:t>
      </w:r>
      <w:r w:rsidR="000817AB" w:rsidRPr="002A5F95">
        <w:rPr>
          <w:rFonts w:ascii="Arial" w:hAnsi="Arial" w:cs="Arial"/>
          <w:sz w:val="24"/>
          <w:szCs w:val="24"/>
        </w:rPr>
        <w:t> </w:t>
      </w:r>
      <w:r w:rsidR="009026A3" w:rsidRPr="002A5F95">
        <w:rPr>
          <w:rFonts w:ascii="Arial" w:hAnsi="Arial" w:cs="Arial"/>
          <w:sz w:val="24"/>
          <w:szCs w:val="24"/>
        </w:rPr>
        <w:t>bodu</w:t>
      </w:r>
      <w:r w:rsidRPr="002A5F95">
        <w:rPr>
          <w:rFonts w:ascii="Arial" w:hAnsi="Arial" w:cs="Arial"/>
          <w:sz w:val="24"/>
          <w:szCs w:val="24"/>
        </w:rPr>
        <w:t xml:space="preserve"> 11.</w:t>
      </w:r>
      <w:r w:rsidR="006A6D0D" w:rsidRPr="002A5F95">
        <w:rPr>
          <w:rFonts w:ascii="Arial" w:hAnsi="Arial" w:cs="Arial"/>
          <w:sz w:val="24"/>
          <w:szCs w:val="24"/>
        </w:rPr>
        <w:t>7</w:t>
      </w:r>
      <w:r w:rsidRPr="002A5F95">
        <w:rPr>
          <w:rFonts w:ascii="Arial" w:hAnsi="Arial" w:cs="Arial"/>
          <w:sz w:val="24"/>
          <w:szCs w:val="24"/>
        </w:rPr>
        <w:t>.1.</w:t>
      </w:r>
      <w:r w:rsidR="00E43F95" w:rsidRPr="002A5F95">
        <w:rPr>
          <w:rFonts w:ascii="Arial" w:hAnsi="Arial" w:cs="Arial"/>
          <w:sz w:val="24"/>
          <w:szCs w:val="24"/>
        </w:rPr>
        <w:t xml:space="preserve"> (</w:t>
      </w:r>
      <w:r w:rsidRPr="002A5F95">
        <w:rPr>
          <w:rFonts w:ascii="Arial" w:hAnsi="Arial" w:cs="Arial"/>
          <w:sz w:val="24"/>
          <w:szCs w:val="24"/>
        </w:rPr>
        <w:t>pokud ne</w:t>
      </w:r>
      <w:r w:rsidR="0028077E" w:rsidRPr="002A5F95">
        <w:rPr>
          <w:rFonts w:ascii="Arial" w:hAnsi="Arial" w:cs="Arial"/>
          <w:sz w:val="24"/>
          <w:szCs w:val="24"/>
        </w:rPr>
        <w:t>po</w:t>
      </w:r>
      <w:r w:rsidRPr="002A5F95">
        <w:rPr>
          <w:rFonts w:ascii="Arial" w:hAnsi="Arial" w:cs="Arial"/>
          <w:sz w:val="24"/>
          <w:szCs w:val="24"/>
        </w:rPr>
        <w:t>užijí kvalifikovaný elektronický podpis</w:t>
      </w:r>
      <w:r w:rsidR="00E43F95" w:rsidRPr="002A5F95">
        <w:rPr>
          <w:rFonts w:ascii="Arial" w:hAnsi="Arial" w:cs="Arial"/>
          <w:sz w:val="24"/>
          <w:szCs w:val="24"/>
        </w:rPr>
        <w:t>)</w:t>
      </w:r>
      <w:r w:rsidRPr="002A5F95">
        <w:rPr>
          <w:rFonts w:ascii="Arial" w:hAnsi="Arial" w:cs="Arial"/>
          <w:sz w:val="24"/>
          <w:szCs w:val="24"/>
        </w:rPr>
        <w:t>.</w:t>
      </w:r>
    </w:p>
    <w:p w14:paraId="6F348ADA" w14:textId="7E0C2673" w:rsidR="006A310B" w:rsidRPr="002A5F95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2A5F95">
        <w:rPr>
          <w:rFonts w:ascii="Arial" w:hAnsi="Arial" w:cs="Arial"/>
          <w:b/>
          <w:sz w:val="24"/>
          <w:szCs w:val="24"/>
        </w:rPr>
        <w:t xml:space="preserve">Konkrétní účel </w:t>
      </w:r>
      <w:r w:rsidRPr="002A5F95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673302" w:rsidRPr="002A5F95">
        <w:rPr>
          <w:rFonts w:ascii="Arial" w:hAnsi="Arial" w:cs="Arial"/>
          <w:sz w:val="24"/>
          <w:szCs w:val="24"/>
        </w:rPr>
        <w:t>akci/</w:t>
      </w:r>
      <w:r w:rsidR="009A4E6F" w:rsidRPr="002A5F95">
        <w:rPr>
          <w:rFonts w:ascii="Arial" w:hAnsi="Arial" w:cs="Arial"/>
          <w:sz w:val="24"/>
          <w:szCs w:val="24"/>
        </w:rPr>
        <w:t>činnost</w:t>
      </w:r>
      <w:r w:rsidRPr="002A5F95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673302" w:rsidRPr="002A5F95">
        <w:rPr>
          <w:rFonts w:ascii="Arial" w:hAnsi="Arial" w:cs="Arial"/>
          <w:sz w:val="24"/>
          <w:szCs w:val="24"/>
        </w:rPr>
        <w:t>akci/</w:t>
      </w:r>
      <w:r w:rsidR="009A4E6F" w:rsidRPr="002A5F95">
        <w:rPr>
          <w:rFonts w:ascii="Arial" w:hAnsi="Arial" w:cs="Arial"/>
          <w:sz w:val="24"/>
          <w:szCs w:val="24"/>
        </w:rPr>
        <w:t>činnost</w:t>
      </w:r>
      <w:r w:rsidRPr="002A5F95">
        <w:rPr>
          <w:rFonts w:ascii="Arial" w:hAnsi="Arial" w:cs="Arial"/>
          <w:sz w:val="24"/>
          <w:szCs w:val="24"/>
        </w:rPr>
        <w:t xml:space="preserve">) v souladu s definovanými cíli dotačního programu a v souladu s obecným účelem. </w:t>
      </w:r>
      <w:r w:rsidRPr="002A5F95">
        <w:rPr>
          <w:rFonts w:ascii="Arial" w:hAnsi="Arial" w:cs="Arial"/>
          <w:b/>
          <w:sz w:val="24"/>
          <w:szCs w:val="24"/>
        </w:rPr>
        <w:t xml:space="preserve">Dotaci lze použít na uznatelné výdaje, které jsou výslovně uvedeny ve Smlouvě.  </w:t>
      </w:r>
    </w:p>
    <w:p w14:paraId="4DBFB186" w14:textId="0C6C4927" w:rsidR="006A310B" w:rsidRPr="002A5F95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A5F95">
        <w:rPr>
          <w:rFonts w:ascii="Arial" w:hAnsi="Arial" w:cs="Arial"/>
          <w:b/>
          <w:sz w:val="24"/>
          <w:szCs w:val="24"/>
        </w:rPr>
        <w:t>Neuznatelné výdaje</w:t>
      </w:r>
      <w:r w:rsidRPr="002A5F95">
        <w:rPr>
          <w:rFonts w:ascii="Arial" w:hAnsi="Arial" w:cs="Arial"/>
          <w:sz w:val="24"/>
          <w:szCs w:val="24"/>
        </w:rPr>
        <w:t xml:space="preserve"> jsou výdaje, které žadatel nemůže zahrnout celkových předpokládaných ani celkových skutečně vynaložených výdajů na realizaci své </w:t>
      </w:r>
      <w:r w:rsidR="007E2FEB" w:rsidRPr="002A5F95">
        <w:rPr>
          <w:rFonts w:ascii="Arial" w:hAnsi="Arial" w:cs="Arial"/>
          <w:sz w:val="24"/>
          <w:szCs w:val="24"/>
        </w:rPr>
        <w:t>akce/</w:t>
      </w:r>
      <w:r w:rsidR="003F1369" w:rsidRPr="002A5F95">
        <w:rPr>
          <w:rFonts w:ascii="Arial" w:hAnsi="Arial" w:cs="Arial"/>
          <w:sz w:val="24"/>
          <w:szCs w:val="24"/>
        </w:rPr>
        <w:t>činnosti</w:t>
      </w:r>
      <w:r w:rsidR="00272D37" w:rsidRPr="002A5F95">
        <w:rPr>
          <w:rFonts w:ascii="Arial" w:hAnsi="Arial" w:cs="Arial"/>
          <w:sz w:val="24"/>
          <w:szCs w:val="24"/>
        </w:rPr>
        <w:t xml:space="preserve">. </w:t>
      </w:r>
      <w:r w:rsidRPr="002A5F95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B43176" w:rsidRPr="002A5F95">
        <w:rPr>
          <w:rFonts w:ascii="Arial" w:hAnsi="Arial" w:cs="Arial"/>
          <w:sz w:val="24"/>
          <w:szCs w:val="24"/>
        </w:rPr>
        <w:t>p</w:t>
      </w:r>
      <w:r w:rsidRPr="002A5F95">
        <w:rPr>
          <w:rFonts w:ascii="Arial" w:hAnsi="Arial" w:cs="Arial"/>
          <w:sz w:val="24"/>
          <w:szCs w:val="24"/>
        </w:rPr>
        <w:t xml:space="preserve">ravidel dotačního programu, odst. </w:t>
      </w:r>
      <w:r w:rsidR="003F1369" w:rsidRPr="002A5F95">
        <w:rPr>
          <w:rFonts w:ascii="Arial" w:hAnsi="Arial" w:cs="Arial"/>
          <w:sz w:val="24"/>
          <w:szCs w:val="24"/>
        </w:rPr>
        <w:t>7.4</w:t>
      </w:r>
      <w:r w:rsidRPr="002A5F95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2A5F95">
        <w:rPr>
          <w:rFonts w:ascii="Arial" w:hAnsi="Arial" w:cs="Arial"/>
          <w:sz w:val="24"/>
          <w:szCs w:val="24"/>
        </w:rPr>
        <w:t>akce/</w:t>
      </w:r>
      <w:r w:rsidR="003F1369" w:rsidRPr="002A5F95">
        <w:rPr>
          <w:rFonts w:ascii="Arial" w:hAnsi="Arial" w:cs="Arial"/>
          <w:sz w:val="24"/>
          <w:szCs w:val="24"/>
        </w:rPr>
        <w:t>činnosti</w:t>
      </w:r>
      <w:r w:rsidRPr="002A5F95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</w:p>
    <w:p w14:paraId="63EF0230" w14:textId="5F0ADA44" w:rsidR="008268F8" w:rsidRPr="002A5F95" w:rsidRDefault="006A310B" w:rsidP="006F6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A5F95">
        <w:rPr>
          <w:rFonts w:ascii="Arial" w:hAnsi="Arial" w:cs="Arial"/>
          <w:b/>
          <w:sz w:val="24"/>
          <w:szCs w:val="24"/>
        </w:rPr>
        <w:t>Obecný účel</w:t>
      </w:r>
      <w:r w:rsidRPr="002A5F95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2A5F95">
        <w:rPr>
          <w:rFonts w:ascii="Arial" w:hAnsi="Arial" w:cs="Arial"/>
          <w:sz w:val="24"/>
          <w:szCs w:val="24"/>
        </w:rPr>
        <w:t>programu</w:t>
      </w:r>
      <w:r w:rsidRPr="002A5F95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2A5F95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2A5F95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2A5F95">
        <w:rPr>
          <w:rFonts w:ascii="Arial" w:hAnsi="Arial" w:cs="Arial"/>
          <w:sz w:val="24"/>
          <w:szCs w:val="24"/>
        </w:rPr>
        <w:t>.</w:t>
      </w:r>
    </w:p>
    <w:p w14:paraId="1F50B9A9" w14:textId="7296B2F4" w:rsidR="00AB6332" w:rsidRPr="002A5F95" w:rsidRDefault="0048403E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A5F95">
        <w:rPr>
          <w:rFonts w:ascii="Arial" w:hAnsi="Arial" w:cs="Arial"/>
          <w:b/>
          <w:sz w:val="24"/>
          <w:szCs w:val="24"/>
        </w:rPr>
        <w:t xml:space="preserve">Písemná žádost </w:t>
      </w:r>
      <w:r w:rsidR="00C8104A" w:rsidRPr="002A5F95">
        <w:rPr>
          <w:rFonts w:ascii="Arial" w:hAnsi="Arial" w:cs="Arial"/>
          <w:sz w:val="24"/>
          <w:szCs w:val="24"/>
        </w:rPr>
        <w:t>je žádost  vygenerovaná systémem RAP, po elektronickém odeslání</w:t>
      </w:r>
      <w:r w:rsidR="006F6255" w:rsidRPr="002A5F95">
        <w:rPr>
          <w:rFonts w:ascii="Arial" w:hAnsi="Arial" w:cs="Arial"/>
          <w:sz w:val="24"/>
          <w:szCs w:val="24"/>
        </w:rPr>
        <w:t xml:space="preserve"> v systému RAP</w:t>
      </w:r>
      <w:r w:rsidR="00C8104A" w:rsidRPr="002A5F95">
        <w:rPr>
          <w:rFonts w:ascii="Arial" w:hAnsi="Arial" w:cs="Arial"/>
          <w:sz w:val="24"/>
          <w:szCs w:val="24"/>
        </w:rPr>
        <w:t xml:space="preserve">. Písemná žádost má </w:t>
      </w:r>
      <w:r w:rsidR="00C8104A" w:rsidRPr="002A5F95">
        <w:rPr>
          <w:rFonts w:ascii="Arial" w:hAnsi="Arial" w:cs="Arial"/>
          <w:b/>
          <w:sz w:val="24"/>
          <w:szCs w:val="24"/>
        </w:rPr>
        <w:t>v záhlaví vygenerovaný čárový</w:t>
      </w:r>
      <w:r w:rsidR="00C8104A" w:rsidRPr="002A5F95">
        <w:rPr>
          <w:rFonts w:ascii="Arial" w:hAnsi="Arial" w:cs="Arial"/>
          <w:sz w:val="24"/>
          <w:szCs w:val="24"/>
        </w:rPr>
        <w:t xml:space="preserve"> </w:t>
      </w:r>
      <w:r w:rsidR="00C8104A" w:rsidRPr="002A5F95">
        <w:rPr>
          <w:rFonts w:ascii="Arial" w:hAnsi="Arial" w:cs="Arial"/>
          <w:b/>
          <w:sz w:val="24"/>
          <w:szCs w:val="24"/>
        </w:rPr>
        <w:t>kód</w:t>
      </w:r>
      <w:r w:rsidR="00C8104A" w:rsidRPr="002A5F95">
        <w:rPr>
          <w:rFonts w:ascii="Arial" w:hAnsi="Arial" w:cs="Arial"/>
          <w:sz w:val="24"/>
          <w:szCs w:val="24"/>
        </w:rPr>
        <w:t xml:space="preserve"> (PID), může mít </w:t>
      </w:r>
      <w:r w:rsidR="00C8104A" w:rsidRPr="002A5F95">
        <w:rPr>
          <w:rFonts w:ascii="Arial" w:hAnsi="Arial" w:cs="Arial"/>
          <w:b/>
          <w:sz w:val="24"/>
          <w:szCs w:val="24"/>
        </w:rPr>
        <w:t>formu listinnou</w:t>
      </w:r>
      <w:r w:rsidR="00C8104A" w:rsidRPr="002A5F95">
        <w:rPr>
          <w:rFonts w:ascii="Arial" w:hAnsi="Arial" w:cs="Arial"/>
          <w:sz w:val="24"/>
          <w:szCs w:val="24"/>
        </w:rPr>
        <w:t xml:space="preserve">, tzn. je vytištěná a opatřena vlastnoručním popisem oprávněné osoby, nebo </w:t>
      </w:r>
      <w:r w:rsidR="00C8104A" w:rsidRPr="002A5F95">
        <w:rPr>
          <w:rFonts w:ascii="Arial" w:hAnsi="Arial" w:cs="Arial"/>
          <w:b/>
          <w:sz w:val="24"/>
          <w:szCs w:val="24"/>
        </w:rPr>
        <w:t>formu elektronickou</w:t>
      </w:r>
      <w:r w:rsidR="003A3C60" w:rsidRPr="002A5F95">
        <w:rPr>
          <w:rFonts w:ascii="Arial" w:hAnsi="Arial" w:cs="Arial"/>
          <w:b/>
          <w:sz w:val="24"/>
          <w:szCs w:val="24"/>
        </w:rPr>
        <w:t>,</w:t>
      </w:r>
      <w:r w:rsidR="00C8104A" w:rsidRPr="002A5F95">
        <w:rPr>
          <w:rFonts w:ascii="Arial" w:hAnsi="Arial" w:cs="Arial"/>
          <w:sz w:val="24"/>
          <w:szCs w:val="24"/>
        </w:rPr>
        <w:t xml:space="preserve"> tzn. dokument PDF opatřený uznávaným </w:t>
      </w:r>
      <w:r w:rsidR="00D000EB" w:rsidRPr="002A5F95">
        <w:rPr>
          <w:rFonts w:ascii="Arial" w:hAnsi="Arial" w:cs="Arial"/>
          <w:sz w:val="24"/>
          <w:szCs w:val="24"/>
        </w:rPr>
        <w:t xml:space="preserve">nebo kvalifikovaným </w:t>
      </w:r>
      <w:r w:rsidR="00C8104A" w:rsidRPr="002A5F95">
        <w:rPr>
          <w:rFonts w:ascii="Arial" w:hAnsi="Arial" w:cs="Arial"/>
          <w:sz w:val="24"/>
          <w:szCs w:val="24"/>
        </w:rPr>
        <w:t>elektronickým podpisem</w:t>
      </w:r>
      <w:r w:rsidR="00AB6332" w:rsidRPr="002A5F95">
        <w:rPr>
          <w:rFonts w:ascii="Arial" w:hAnsi="Arial" w:cs="Arial"/>
          <w:sz w:val="24"/>
          <w:szCs w:val="24"/>
        </w:rPr>
        <w:t>.</w:t>
      </w:r>
    </w:p>
    <w:p w14:paraId="7ADC2080" w14:textId="58384CA9" w:rsidR="00CD1DE7" w:rsidRPr="002A5F95" w:rsidRDefault="0048403E" w:rsidP="00AB6332">
      <w:pPr>
        <w:pStyle w:val="Odstavecseseznamem"/>
        <w:spacing w:before="120" w:after="120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  <w:r w:rsidRPr="002A5F95">
        <w:rPr>
          <w:rFonts w:ascii="Arial" w:hAnsi="Arial" w:cs="Arial"/>
          <w:sz w:val="24"/>
          <w:szCs w:val="24"/>
        </w:rPr>
        <w:t>11.1</w:t>
      </w:r>
      <w:r w:rsidR="00A41634" w:rsidRPr="002A5F95">
        <w:rPr>
          <w:rFonts w:ascii="Arial" w:hAnsi="Arial" w:cs="Arial"/>
          <w:sz w:val="24"/>
          <w:szCs w:val="24"/>
        </w:rPr>
        <w:t>1</w:t>
      </w:r>
      <w:r w:rsidRPr="002A5F95">
        <w:rPr>
          <w:rFonts w:ascii="Arial" w:hAnsi="Arial" w:cs="Arial"/>
          <w:sz w:val="24"/>
          <w:szCs w:val="24"/>
        </w:rPr>
        <w:t>.1.</w:t>
      </w:r>
      <w:r w:rsidRPr="002A5F95">
        <w:rPr>
          <w:rFonts w:ascii="Arial" w:hAnsi="Arial" w:cs="Arial"/>
          <w:b/>
          <w:sz w:val="24"/>
          <w:szCs w:val="24"/>
        </w:rPr>
        <w:t xml:space="preserve"> </w:t>
      </w:r>
      <w:r w:rsidR="001F69D8" w:rsidRPr="002A5F95">
        <w:rPr>
          <w:rFonts w:ascii="Arial" w:hAnsi="Arial" w:cs="Arial"/>
          <w:b/>
          <w:sz w:val="24"/>
          <w:szCs w:val="24"/>
        </w:rPr>
        <w:t>Listinná</w:t>
      </w:r>
      <w:r w:rsidR="00CD1DE7" w:rsidRPr="002A5F95">
        <w:rPr>
          <w:rFonts w:ascii="Arial" w:hAnsi="Arial" w:cs="Arial"/>
          <w:b/>
          <w:sz w:val="24"/>
          <w:szCs w:val="24"/>
        </w:rPr>
        <w:t xml:space="preserve"> žádost </w:t>
      </w:r>
      <w:r w:rsidR="00CD1DE7" w:rsidRPr="002A5F95">
        <w:rPr>
          <w:rFonts w:ascii="Arial" w:hAnsi="Arial" w:cs="Arial"/>
          <w:sz w:val="24"/>
          <w:szCs w:val="24"/>
        </w:rPr>
        <w:t xml:space="preserve">o poskytnutí dotace je žádost, vyplněná </w:t>
      </w:r>
      <w:r w:rsidR="006F548B" w:rsidRPr="002A5F95">
        <w:rPr>
          <w:rFonts w:ascii="Arial" w:hAnsi="Arial" w:cs="Arial"/>
          <w:sz w:val="24"/>
          <w:szCs w:val="24"/>
        </w:rPr>
        <w:t xml:space="preserve">a odeslaná </w:t>
      </w:r>
      <w:r w:rsidR="00CD1DE7" w:rsidRPr="002A5F95">
        <w:rPr>
          <w:rFonts w:ascii="Arial" w:hAnsi="Arial" w:cs="Arial"/>
          <w:sz w:val="24"/>
          <w:szCs w:val="24"/>
        </w:rPr>
        <w:t>prostřednictvím elektronického formuláře v systému RAP</w:t>
      </w:r>
      <w:r w:rsidR="00BD1DEF" w:rsidRPr="002A5F95">
        <w:rPr>
          <w:rFonts w:ascii="Arial" w:hAnsi="Arial" w:cs="Arial"/>
          <w:sz w:val="24"/>
          <w:szCs w:val="24"/>
        </w:rPr>
        <w:t>,</w:t>
      </w:r>
      <w:r w:rsidR="00CD1DE7" w:rsidRPr="002A5F95">
        <w:rPr>
          <w:rFonts w:ascii="Arial" w:hAnsi="Arial" w:cs="Arial"/>
          <w:sz w:val="24"/>
          <w:szCs w:val="24"/>
        </w:rPr>
        <w:t xml:space="preserve"> umístěného na webu Olomouckého kraje</w:t>
      </w:r>
      <w:r w:rsidR="006F6255" w:rsidRPr="002A5F95">
        <w:rPr>
          <w:rFonts w:ascii="Arial" w:hAnsi="Arial" w:cs="Arial"/>
          <w:sz w:val="24"/>
          <w:szCs w:val="24"/>
        </w:rPr>
        <w:t>,</w:t>
      </w:r>
      <w:r w:rsidR="00CD1DE7" w:rsidRPr="002A5F95">
        <w:rPr>
          <w:rFonts w:ascii="Arial" w:hAnsi="Arial" w:cs="Arial"/>
          <w:sz w:val="24"/>
          <w:szCs w:val="24"/>
        </w:rPr>
        <w:t xml:space="preserve"> </w:t>
      </w:r>
      <w:r w:rsidR="006F548B" w:rsidRPr="002A5F95">
        <w:rPr>
          <w:rFonts w:ascii="Arial" w:hAnsi="Arial" w:cs="Arial"/>
          <w:sz w:val="24"/>
          <w:szCs w:val="24"/>
        </w:rPr>
        <w:t>a následně</w:t>
      </w:r>
      <w:r w:rsidR="006F6255" w:rsidRPr="002A5F95">
        <w:rPr>
          <w:rFonts w:ascii="Arial" w:hAnsi="Arial" w:cs="Arial"/>
          <w:sz w:val="24"/>
          <w:szCs w:val="24"/>
        </w:rPr>
        <w:t xml:space="preserve"> </w:t>
      </w:r>
      <w:r w:rsidR="00CD1DE7" w:rsidRPr="002A5F95">
        <w:rPr>
          <w:rFonts w:ascii="Arial" w:hAnsi="Arial" w:cs="Arial"/>
          <w:b/>
          <w:sz w:val="24"/>
          <w:szCs w:val="24"/>
        </w:rPr>
        <w:t>vytištěn</w:t>
      </w:r>
      <w:r w:rsidR="008D2F0A" w:rsidRPr="002A5F95">
        <w:rPr>
          <w:rFonts w:ascii="Arial" w:hAnsi="Arial" w:cs="Arial"/>
          <w:b/>
          <w:sz w:val="24"/>
          <w:szCs w:val="24"/>
        </w:rPr>
        <w:t>á</w:t>
      </w:r>
      <w:r w:rsidR="006F548B" w:rsidRPr="002A5F95">
        <w:rPr>
          <w:rFonts w:ascii="Arial" w:hAnsi="Arial" w:cs="Arial"/>
          <w:sz w:val="24"/>
          <w:szCs w:val="24"/>
        </w:rPr>
        <w:t>,</w:t>
      </w:r>
      <w:r w:rsidR="008D2F0A" w:rsidRPr="002A5F95">
        <w:rPr>
          <w:rFonts w:ascii="Arial" w:hAnsi="Arial" w:cs="Arial"/>
          <w:sz w:val="24"/>
          <w:szCs w:val="24"/>
        </w:rPr>
        <w:t xml:space="preserve"> opatřená</w:t>
      </w:r>
      <w:r w:rsidR="006F548B" w:rsidRPr="002A5F95">
        <w:rPr>
          <w:rFonts w:ascii="Arial" w:hAnsi="Arial" w:cs="Arial"/>
          <w:sz w:val="24"/>
          <w:szCs w:val="24"/>
        </w:rPr>
        <w:t xml:space="preserve"> vlastnoručním podpisem a</w:t>
      </w:r>
      <w:r w:rsidR="00BA36B7" w:rsidRPr="002A5F95">
        <w:rPr>
          <w:rFonts w:ascii="Arial" w:hAnsi="Arial" w:cs="Arial"/>
          <w:sz w:val="24"/>
          <w:szCs w:val="24"/>
        </w:rPr>
        <w:t> </w:t>
      </w:r>
      <w:r w:rsidR="001207B5" w:rsidRPr="002A5F95">
        <w:rPr>
          <w:rFonts w:ascii="Arial" w:hAnsi="Arial" w:cs="Arial"/>
          <w:sz w:val="24"/>
          <w:szCs w:val="24"/>
        </w:rPr>
        <w:t>doručená</w:t>
      </w:r>
      <w:r w:rsidR="00CD1DE7" w:rsidRPr="002A5F95">
        <w:rPr>
          <w:rFonts w:ascii="Arial" w:hAnsi="Arial" w:cs="Arial"/>
          <w:sz w:val="24"/>
          <w:szCs w:val="24"/>
        </w:rPr>
        <w:t xml:space="preserve"> </w:t>
      </w:r>
      <w:r w:rsidR="001F69D8" w:rsidRPr="002A5F95">
        <w:rPr>
          <w:rFonts w:ascii="Arial" w:hAnsi="Arial" w:cs="Arial"/>
          <w:sz w:val="24"/>
          <w:szCs w:val="24"/>
        </w:rPr>
        <w:t xml:space="preserve">dle bodu 8.3.1 </w:t>
      </w:r>
      <w:r w:rsidR="007A1EF8" w:rsidRPr="002A5F95">
        <w:rPr>
          <w:rFonts w:ascii="Arial" w:hAnsi="Arial" w:cs="Arial"/>
          <w:sz w:val="24"/>
          <w:szCs w:val="24"/>
        </w:rPr>
        <w:t>písm</w:t>
      </w:r>
      <w:r w:rsidR="001F69D8" w:rsidRPr="002A5F95">
        <w:rPr>
          <w:rFonts w:ascii="Arial" w:hAnsi="Arial" w:cs="Arial"/>
          <w:sz w:val="24"/>
          <w:szCs w:val="24"/>
        </w:rPr>
        <w:t xml:space="preserve">. </w:t>
      </w:r>
      <w:r w:rsidR="009026A3" w:rsidRPr="002A5F95">
        <w:rPr>
          <w:rFonts w:ascii="Arial" w:hAnsi="Arial" w:cs="Arial"/>
          <w:sz w:val="24"/>
          <w:szCs w:val="24"/>
        </w:rPr>
        <w:t>d</w:t>
      </w:r>
      <w:r w:rsidR="007A1EF8" w:rsidRPr="002A5F95">
        <w:rPr>
          <w:rFonts w:ascii="Arial" w:hAnsi="Arial" w:cs="Arial"/>
          <w:sz w:val="24"/>
          <w:szCs w:val="24"/>
        </w:rPr>
        <w:t>)</w:t>
      </w:r>
      <w:r w:rsidR="00BD1DEF" w:rsidRPr="002A5F95">
        <w:rPr>
          <w:rFonts w:ascii="Arial" w:hAnsi="Arial" w:cs="Arial"/>
          <w:sz w:val="24"/>
          <w:szCs w:val="24"/>
        </w:rPr>
        <w:t xml:space="preserve"> </w:t>
      </w:r>
      <w:r w:rsidR="007A1EF8" w:rsidRPr="002A5F95">
        <w:rPr>
          <w:rFonts w:ascii="Arial" w:hAnsi="Arial" w:cs="Arial"/>
          <w:sz w:val="24"/>
          <w:szCs w:val="24"/>
        </w:rPr>
        <w:t>nebo</w:t>
      </w:r>
      <w:r w:rsidR="00BD1DEF" w:rsidRPr="002A5F95">
        <w:rPr>
          <w:rFonts w:ascii="Arial" w:hAnsi="Arial" w:cs="Arial"/>
          <w:sz w:val="24"/>
          <w:szCs w:val="24"/>
        </w:rPr>
        <w:t xml:space="preserve"> </w:t>
      </w:r>
      <w:r w:rsidR="009026A3" w:rsidRPr="002A5F95">
        <w:rPr>
          <w:rFonts w:ascii="Arial" w:hAnsi="Arial" w:cs="Arial"/>
          <w:sz w:val="24"/>
          <w:szCs w:val="24"/>
        </w:rPr>
        <w:t>e</w:t>
      </w:r>
      <w:r w:rsidR="007A1EF8" w:rsidRPr="002A5F95">
        <w:rPr>
          <w:rFonts w:ascii="Arial" w:hAnsi="Arial" w:cs="Arial"/>
          <w:sz w:val="24"/>
          <w:szCs w:val="24"/>
        </w:rPr>
        <w:t>)</w:t>
      </w:r>
      <w:r w:rsidR="006F6255" w:rsidRPr="002A5F95">
        <w:rPr>
          <w:rFonts w:ascii="Arial" w:hAnsi="Arial" w:cs="Arial"/>
          <w:sz w:val="24"/>
          <w:szCs w:val="24"/>
        </w:rPr>
        <w:t>.</w:t>
      </w:r>
    </w:p>
    <w:p w14:paraId="455B4F14" w14:textId="1EAA5225" w:rsidR="0048403E" w:rsidRPr="002A5F95" w:rsidRDefault="0048403E" w:rsidP="00AC3825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2A5F95">
        <w:rPr>
          <w:rFonts w:ascii="Arial" w:hAnsi="Arial" w:cs="Arial"/>
          <w:sz w:val="24"/>
          <w:szCs w:val="24"/>
        </w:rPr>
        <w:t>11.1</w:t>
      </w:r>
      <w:r w:rsidR="00A41634" w:rsidRPr="002A5F95">
        <w:rPr>
          <w:rFonts w:ascii="Arial" w:hAnsi="Arial" w:cs="Arial"/>
          <w:sz w:val="24"/>
          <w:szCs w:val="24"/>
        </w:rPr>
        <w:t>1</w:t>
      </w:r>
      <w:r w:rsidRPr="002A5F95">
        <w:rPr>
          <w:rFonts w:ascii="Arial" w:hAnsi="Arial" w:cs="Arial"/>
          <w:sz w:val="24"/>
          <w:szCs w:val="24"/>
        </w:rPr>
        <w:t>.2.</w:t>
      </w:r>
      <w:r w:rsidRPr="002A5F95">
        <w:rPr>
          <w:rFonts w:ascii="Arial" w:hAnsi="Arial" w:cs="Arial"/>
          <w:b/>
          <w:sz w:val="24"/>
          <w:szCs w:val="24"/>
        </w:rPr>
        <w:t xml:space="preserve"> </w:t>
      </w:r>
      <w:r w:rsidR="002919AB" w:rsidRPr="002A5F95">
        <w:rPr>
          <w:rFonts w:ascii="Arial" w:hAnsi="Arial" w:cs="Arial"/>
          <w:b/>
          <w:sz w:val="24"/>
          <w:szCs w:val="24"/>
        </w:rPr>
        <w:t xml:space="preserve">Elektronická žádost </w:t>
      </w:r>
      <w:r w:rsidR="002919AB" w:rsidRPr="002A5F95">
        <w:rPr>
          <w:rFonts w:ascii="Arial" w:hAnsi="Arial" w:cs="Arial"/>
          <w:sz w:val="24"/>
          <w:szCs w:val="24"/>
        </w:rPr>
        <w:t>o poskytnutí dotace je žádost,</w:t>
      </w:r>
      <w:r w:rsidR="008D2F0A" w:rsidRPr="002A5F95">
        <w:rPr>
          <w:rFonts w:ascii="Arial" w:hAnsi="Arial" w:cs="Arial"/>
          <w:sz w:val="24"/>
          <w:szCs w:val="24"/>
        </w:rPr>
        <w:t xml:space="preserve"> vyplněná prostřednictvím elektronického formuláře v systému RAP</w:t>
      </w:r>
      <w:r w:rsidR="006F6255" w:rsidRPr="002A5F95">
        <w:rPr>
          <w:rFonts w:ascii="Arial" w:hAnsi="Arial" w:cs="Arial"/>
          <w:sz w:val="24"/>
          <w:szCs w:val="24"/>
        </w:rPr>
        <w:t>,</w:t>
      </w:r>
      <w:r w:rsidR="008D2F0A" w:rsidRPr="002A5F95">
        <w:rPr>
          <w:rFonts w:ascii="Arial" w:hAnsi="Arial" w:cs="Arial"/>
          <w:sz w:val="24"/>
          <w:szCs w:val="24"/>
        </w:rPr>
        <w:t xml:space="preserve"> umístěného na webu Olomouckého kraje</w:t>
      </w:r>
      <w:r w:rsidR="006F6255" w:rsidRPr="002A5F95">
        <w:rPr>
          <w:rFonts w:ascii="Arial" w:hAnsi="Arial" w:cs="Arial"/>
          <w:sz w:val="24"/>
          <w:szCs w:val="24"/>
        </w:rPr>
        <w:t>,</w:t>
      </w:r>
      <w:r w:rsidR="008D2F0A" w:rsidRPr="002A5F95">
        <w:rPr>
          <w:rFonts w:ascii="Arial" w:hAnsi="Arial" w:cs="Arial"/>
          <w:sz w:val="24"/>
          <w:szCs w:val="24"/>
        </w:rPr>
        <w:t xml:space="preserve"> a odeslaná </w:t>
      </w:r>
      <w:r w:rsidR="006F6255" w:rsidRPr="002A5F95">
        <w:rPr>
          <w:rFonts w:ascii="Arial" w:hAnsi="Arial" w:cs="Arial"/>
          <w:sz w:val="24"/>
          <w:szCs w:val="24"/>
        </w:rPr>
        <w:t xml:space="preserve">elektronicky </w:t>
      </w:r>
      <w:r w:rsidR="008D2F0A" w:rsidRPr="002A5F95">
        <w:rPr>
          <w:rFonts w:ascii="Arial" w:hAnsi="Arial" w:cs="Arial"/>
          <w:sz w:val="24"/>
          <w:szCs w:val="24"/>
        </w:rPr>
        <w:t xml:space="preserve">dle bodu </w:t>
      </w:r>
      <w:r w:rsidR="009F1160" w:rsidRPr="002A5F95">
        <w:rPr>
          <w:rFonts w:ascii="Arial" w:hAnsi="Arial" w:cs="Arial"/>
          <w:sz w:val="24"/>
          <w:szCs w:val="24"/>
        </w:rPr>
        <w:t>8.3.1. písm.</w:t>
      </w:r>
      <w:r w:rsidR="00C71F67" w:rsidRPr="002A5F95">
        <w:rPr>
          <w:rFonts w:ascii="Arial" w:hAnsi="Arial" w:cs="Arial"/>
          <w:sz w:val="24"/>
          <w:szCs w:val="24"/>
        </w:rPr>
        <w:t xml:space="preserve"> a</w:t>
      </w:r>
      <w:r w:rsidR="007A1EF8" w:rsidRPr="002A5F95">
        <w:rPr>
          <w:rFonts w:ascii="Arial" w:hAnsi="Arial" w:cs="Arial"/>
          <w:sz w:val="24"/>
          <w:szCs w:val="24"/>
        </w:rPr>
        <w:t>)</w:t>
      </w:r>
      <w:r w:rsidR="009026A3" w:rsidRPr="002A5F95">
        <w:rPr>
          <w:rFonts w:ascii="Arial" w:hAnsi="Arial" w:cs="Arial"/>
          <w:sz w:val="24"/>
          <w:szCs w:val="24"/>
        </w:rPr>
        <w:t>,</w:t>
      </w:r>
      <w:r w:rsidR="00C71F67" w:rsidRPr="002A5F95">
        <w:rPr>
          <w:rFonts w:ascii="Arial" w:hAnsi="Arial" w:cs="Arial"/>
          <w:sz w:val="24"/>
          <w:szCs w:val="24"/>
        </w:rPr>
        <w:t xml:space="preserve"> b</w:t>
      </w:r>
      <w:r w:rsidR="007A1EF8" w:rsidRPr="002A5F95">
        <w:rPr>
          <w:rFonts w:ascii="Arial" w:hAnsi="Arial" w:cs="Arial"/>
          <w:sz w:val="24"/>
          <w:szCs w:val="24"/>
        </w:rPr>
        <w:t>)</w:t>
      </w:r>
      <w:r w:rsidR="00786F00" w:rsidRPr="002A5F95">
        <w:rPr>
          <w:rFonts w:ascii="Arial" w:hAnsi="Arial" w:cs="Arial"/>
          <w:sz w:val="24"/>
          <w:szCs w:val="24"/>
        </w:rPr>
        <w:t xml:space="preserve">, </w:t>
      </w:r>
      <w:r w:rsidR="009026A3" w:rsidRPr="002A5F95">
        <w:rPr>
          <w:rFonts w:ascii="Arial" w:hAnsi="Arial" w:cs="Arial"/>
          <w:sz w:val="24"/>
          <w:szCs w:val="24"/>
        </w:rPr>
        <w:t xml:space="preserve">c) nebo </w:t>
      </w:r>
      <w:r w:rsidR="00F5523A" w:rsidRPr="002A5F95">
        <w:rPr>
          <w:rFonts w:ascii="Arial" w:hAnsi="Arial" w:cs="Arial"/>
          <w:sz w:val="24"/>
          <w:szCs w:val="24"/>
        </w:rPr>
        <w:t>f</w:t>
      </w:r>
      <w:r w:rsidR="00786F00" w:rsidRPr="002A5F95">
        <w:rPr>
          <w:rFonts w:ascii="Arial" w:hAnsi="Arial" w:cs="Arial"/>
          <w:sz w:val="24"/>
          <w:szCs w:val="24"/>
        </w:rPr>
        <w:t>)</w:t>
      </w:r>
      <w:r w:rsidR="006F6255" w:rsidRPr="002A5F95">
        <w:rPr>
          <w:rFonts w:ascii="Arial" w:hAnsi="Arial" w:cs="Arial"/>
          <w:sz w:val="24"/>
          <w:szCs w:val="24"/>
        </w:rPr>
        <w:t>.</w:t>
      </w:r>
    </w:p>
    <w:p w14:paraId="16E263FC" w14:textId="77777777" w:rsidR="006A310B" w:rsidRPr="002A5F95" w:rsidRDefault="006A310B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6" w:name="píseŽádostDefinice"/>
      <w:bookmarkEnd w:id="16"/>
      <w:r w:rsidRPr="002A5F95">
        <w:rPr>
          <w:rFonts w:ascii="Arial" w:hAnsi="Arial" w:cs="Arial"/>
          <w:b/>
          <w:sz w:val="24"/>
          <w:szCs w:val="24"/>
        </w:rPr>
        <w:t>Poradní orgán</w:t>
      </w:r>
      <w:r w:rsidRPr="002A5F95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2A5F95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A5F95">
        <w:rPr>
          <w:rFonts w:ascii="Arial" w:hAnsi="Arial" w:cs="Arial"/>
          <w:b/>
          <w:sz w:val="24"/>
          <w:szCs w:val="24"/>
        </w:rPr>
        <w:t>Poskytovatel dotace</w:t>
      </w:r>
      <w:r w:rsidRPr="002A5F95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0074C9D4" w:rsidR="00724C93" w:rsidRPr="002A5F95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A5F95">
        <w:rPr>
          <w:rFonts w:ascii="Arial" w:hAnsi="Arial" w:cs="Arial"/>
          <w:b/>
          <w:sz w:val="24"/>
          <w:szCs w:val="24"/>
        </w:rPr>
        <w:t>Projekt</w:t>
      </w:r>
      <w:r w:rsidR="00AB6332" w:rsidRPr="002A5F95">
        <w:rPr>
          <w:rFonts w:ascii="Arial" w:hAnsi="Arial" w:cs="Arial"/>
          <w:b/>
          <w:sz w:val="24"/>
          <w:szCs w:val="24"/>
        </w:rPr>
        <w:t xml:space="preserve"> </w:t>
      </w:r>
      <w:r w:rsidRPr="002A5F95">
        <w:rPr>
          <w:rFonts w:ascii="Arial" w:hAnsi="Arial" w:cs="Arial"/>
          <w:sz w:val="24"/>
          <w:szCs w:val="24"/>
        </w:rPr>
        <w:t>– akce/činnost (žadatelem navrhovaný ucelený souhrn aktivit, které mají být podpořeny z dotačního programu, např. kulturní akce/celoroční činnost)</w:t>
      </w:r>
      <w:r w:rsidR="00786F00" w:rsidRPr="002A5F95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2A5F95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2A5F95">
        <w:rPr>
          <w:rFonts w:ascii="Arial" w:hAnsi="Arial" w:cs="Arial"/>
          <w:b/>
          <w:sz w:val="24"/>
          <w:szCs w:val="24"/>
        </w:rPr>
        <w:t>Příjemce</w:t>
      </w:r>
      <w:r w:rsidRPr="002A5F95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6939647F" w14:textId="77777777" w:rsidR="00B07136" w:rsidRPr="002A5F95" w:rsidRDefault="006A310B" w:rsidP="00B0713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2A5F95">
        <w:rPr>
          <w:rFonts w:ascii="Arial" w:hAnsi="Arial" w:cs="Arial"/>
          <w:b/>
          <w:sz w:val="24"/>
          <w:szCs w:val="24"/>
        </w:rPr>
        <w:t xml:space="preserve">Řídící orgán </w:t>
      </w:r>
      <w:r w:rsidRPr="002A5F95">
        <w:rPr>
          <w:rFonts w:ascii="Arial" w:hAnsi="Arial" w:cs="Arial"/>
          <w:sz w:val="24"/>
          <w:szCs w:val="24"/>
        </w:rPr>
        <w:t>u poskytovatele je</w:t>
      </w:r>
      <w:r w:rsidRPr="002A5F95">
        <w:rPr>
          <w:rFonts w:ascii="Arial" w:hAnsi="Arial" w:cs="Arial"/>
          <w:b/>
          <w:sz w:val="24"/>
          <w:szCs w:val="24"/>
        </w:rPr>
        <w:t xml:space="preserve"> </w:t>
      </w:r>
      <w:r w:rsidRPr="002A5F95">
        <w:rPr>
          <w:rFonts w:ascii="Arial" w:hAnsi="Arial" w:cs="Arial"/>
          <w:sz w:val="24"/>
          <w:szCs w:val="24"/>
        </w:rPr>
        <w:t xml:space="preserve">Rada Olomouckého kraje, případně Zastupitelstvo Olomouckého kraje, a to dle druhu žadatele a dle výše dotace poskytnuté ve stávajícím kalendářním roce jednomu žadateli v jednotlivém </w:t>
      </w:r>
      <w:r w:rsidRPr="002A5F95">
        <w:rPr>
          <w:rFonts w:ascii="Arial" w:hAnsi="Arial" w:cs="Arial"/>
          <w:sz w:val="24"/>
          <w:szCs w:val="24"/>
        </w:rPr>
        <w:lastRenderedPageBreak/>
        <w:t xml:space="preserve">případě (témuž žadateli ke stejnému účelu). Řídící orgán </w:t>
      </w:r>
      <w:r w:rsidR="005A7CE7" w:rsidRPr="002A5F95">
        <w:rPr>
          <w:rFonts w:ascii="Arial" w:hAnsi="Arial" w:cs="Arial"/>
          <w:sz w:val="24"/>
          <w:szCs w:val="24"/>
        </w:rPr>
        <w:t xml:space="preserve">zejména schvaluje pravidla konkrétního dotačního programu, rozhoduje o jeho vyhlášení a rozhoduje o přidělení dotace a její výši. </w:t>
      </w:r>
    </w:p>
    <w:p w14:paraId="56219939" w14:textId="3F342B30" w:rsidR="006A310B" w:rsidRPr="002A5F95" w:rsidRDefault="006A310B" w:rsidP="00B0713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2A5F95">
        <w:rPr>
          <w:rFonts w:ascii="Arial" w:hAnsi="Arial" w:cs="Arial"/>
          <w:b/>
          <w:sz w:val="24"/>
          <w:szCs w:val="24"/>
        </w:rPr>
        <w:t xml:space="preserve">Smlouva </w:t>
      </w:r>
      <w:r w:rsidRPr="002A5F95">
        <w:rPr>
          <w:rFonts w:ascii="Arial" w:hAnsi="Arial" w:cs="Arial"/>
          <w:sz w:val="24"/>
          <w:szCs w:val="24"/>
        </w:rPr>
        <w:t>je písemná veřejnoprávní smlouva, která obsahuje zákonem stanovené náležitosti. Na základě této smlouvy poskytovatel poskytuje dotaci příjemci.</w:t>
      </w:r>
      <w:r w:rsidR="00DD1CAB" w:rsidRPr="002A5F95">
        <w:rPr>
          <w:rFonts w:ascii="Arial" w:hAnsi="Arial" w:cs="Arial"/>
          <w:sz w:val="24"/>
          <w:szCs w:val="24"/>
        </w:rPr>
        <w:t xml:space="preserve"> </w:t>
      </w:r>
      <w:r w:rsidR="00BA36B7" w:rsidRPr="002A5F95">
        <w:rPr>
          <w:rFonts w:ascii="Arial" w:hAnsi="Arial" w:cs="Arial"/>
          <w:b/>
          <w:sz w:val="24"/>
          <w:szCs w:val="24"/>
        </w:rPr>
        <w:t>S </w:t>
      </w:r>
      <w:r w:rsidR="00DD1CAB" w:rsidRPr="002A5F95">
        <w:rPr>
          <w:rFonts w:ascii="Arial" w:hAnsi="Arial" w:cs="Arial"/>
          <w:b/>
          <w:sz w:val="24"/>
          <w:szCs w:val="24"/>
        </w:rPr>
        <w:t>příjemci</w:t>
      </w:r>
      <w:r w:rsidR="00DD1CAB" w:rsidRPr="002A5F95">
        <w:rPr>
          <w:rFonts w:ascii="Arial" w:hAnsi="Arial" w:cs="Arial"/>
          <w:b/>
          <w:sz w:val="24"/>
          <w:szCs w:val="24"/>
          <w:lang w:val="sv-SE"/>
        </w:rPr>
        <w:t xml:space="preserve">, kteří podali elektronickou žádost </w:t>
      </w:r>
      <w:r w:rsidR="00FD1121" w:rsidRPr="002A5F95">
        <w:rPr>
          <w:rFonts w:ascii="Arial" w:hAnsi="Arial" w:cs="Arial"/>
          <w:b/>
          <w:sz w:val="24"/>
          <w:szCs w:val="24"/>
          <w:lang w:val="sv-SE"/>
        </w:rPr>
        <w:t xml:space="preserve">o poskytnutí dotace </w:t>
      </w:r>
      <w:r w:rsidR="00DD1CAB" w:rsidRPr="002A5F95">
        <w:rPr>
          <w:rFonts w:ascii="Arial" w:hAnsi="Arial" w:cs="Arial"/>
          <w:b/>
          <w:sz w:val="24"/>
          <w:szCs w:val="24"/>
          <w:lang w:val="sv-SE"/>
        </w:rPr>
        <w:t>p</w:t>
      </w:r>
      <w:r w:rsidR="00965131" w:rsidRPr="002A5F95">
        <w:rPr>
          <w:rFonts w:ascii="Arial" w:hAnsi="Arial" w:cs="Arial"/>
          <w:b/>
          <w:sz w:val="24"/>
          <w:szCs w:val="24"/>
          <w:lang w:val="sv-SE"/>
        </w:rPr>
        <w:t>r</w:t>
      </w:r>
      <w:r w:rsidR="00DD1CAB" w:rsidRPr="002A5F95">
        <w:rPr>
          <w:rFonts w:ascii="Arial" w:hAnsi="Arial" w:cs="Arial"/>
          <w:b/>
          <w:sz w:val="24"/>
          <w:szCs w:val="24"/>
          <w:lang w:val="sv-SE"/>
        </w:rPr>
        <w:t>ostřednictvím datové schránky</w:t>
      </w:r>
      <w:r w:rsidR="00312F8D" w:rsidRPr="002A5F95">
        <w:rPr>
          <w:rFonts w:ascii="Arial" w:hAnsi="Arial" w:cs="Arial"/>
          <w:b/>
          <w:sz w:val="24"/>
          <w:szCs w:val="24"/>
          <w:lang w:val="sv-SE"/>
        </w:rPr>
        <w:t xml:space="preserve"> (bod 8.3.1 písm. b)</w:t>
      </w:r>
      <w:r w:rsidR="00DD1CAB" w:rsidRPr="002A5F95">
        <w:rPr>
          <w:rFonts w:ascii="Arial" w:hAnsi="Arial" w:cs="Arial"/>
          <w:b/>
          <w:sz w:val="24"/>
          <w:szCs w:val="24"/>
          <w:lang w:val="sv-SE"/>
        </w:rPr>
        <w:t>, bud</w:t>
      </w:r>
      <w:r w:rsidR="00287EC5" w:rsidRPr="002A5F95">
        <w:rPr>
          <w:rFonts w:ascii="Arial" w:hAnsi="Arial" w:cs="Arial"/>
          <w:b/>
          <w:sz w:val="24"/>
          <w:szCs w:val="24"/>
          <w:lang w:val="sv-SE"/>
        </w:rPr>
        <w:t>ou</w:t>
      </w:r>
      <w:r w:rsidR="00DD1CAB" w:rsidRPr="002A5F95">
        <w:rPr>
          <w:rFonts w:ascii="Arial" w:hAnsi="Arial" w:cs="Arial"/>
          <w:b/>
          <w:sz w:val="24"/>
          <w:szCs w:val="24"/>
          <w:lang w:val="sv-SE"/>
        </w:rPr>
        <w:t xml:space="preserve"> Smlouv</w:t>
      </w:r>
      <w:r w:rsidR="00287EC5" w:rsidRPr="002A5F95">
        <w:rPr>
          <w:rFonts w:ascii="Arial" w:hAnsi="Arial" w:cs="Arial"/>
          <w:b/>
          <w:sz w:val="24"/>
          <w:szCs w:val="24"/>
          <w:lang w:val="sv-SE"/>
        </w:rPr>
        <w:t>y a jejich případné dodatky</w:t>
      </w:r>
      <w:r w:rsidR="00DD1CAB" w:rsidRPr="002A5F95">
        <w:rPr>
          <w:rFonts w:ascii="Arial" w:hAnsi="Arial" w:cs="Arial"/>
          <w:b/>
          <w:sz w:val="24"/>
          <w:szCs w:val="24"/>
          <w:lang w:val="sv-SE"/>
        </w:rPr>
        <w:t xml:space="preserve"> uzavřen</w:t>
      </w:r>
      <w:r w:rsidR="00287EC5" w:rsidRPr="002A5F95">
        <w:rPr>
          <w:rFonts w:ascii="Arial" w:hAnsi="Arial" w:cs="Arial"/>
          <w:b/>
          <w:sz w:val="24"/>
          <w:szCs w:val="24"/>
          <w:lang w:val="sv-SE"/>
        </w:rPr>
        <w:t>y</w:t>
      </w:r>
      <w:r w:rsidR="00DD1CAB" w:rsidRPr="002A5F95">
        <w:rPr>
          <w:rFonts w:ascii="Arial" w:hAnsi="Arial" w:cs="Arial"/>
          <w:b/>
          <w:sz w:val="24"/>
          <w:szCs w:val="24"/>
          <w:lang w:val="sv-SE"/>
        </w:rPr>
        <w:t xml:space="preserve"> vždy </w:t>
      </w:r>
      <w:r w:rsidR="00CC5607" w:rsidRPr="002A5F95">
        <w:rPr>
          <w:rFonts w:ascii="Arial" w:hAnsi="Arial" w:cs="Arial"/>
          <w:b/>
          <w:sz w:val="24"/>
          <w:szCs w:val="24"/>
          <w:lang w:val="sv-SE"/>
        </w:rPr>
        <w:t xml:space="preserve">pouze </w:t>
      </w:r>
      <w:r w:rsidR="00DD1CAB" w:rsidRPr="002A5F95">
        <w:rPr>
          <w:rFonts w:ascii="Arial" w:hAnsi="Arial" w:cs="Arial"/>
          <w:b/>
          <w:sz w:val="24"/>
          <w:szCs w:val="24"/>
          <w:lang w:val="sv-SE"/>
        </w:rPr>
        <w:t>elektronicky</w:t>
      </w:r>
      <w:r w:rsidR="00ED5393" w:rsidRPr="002A5F95">
        <w:rPr>
          <w:rFonts w:ascii="Arial" w:hAnsi="Arial" w:cs="Arial"/>
          <w:b/>
          <w:sz w:val="24"/>
          <w:szCs w:val="24"/>
          <w:lang w:val="sv-SE"/>
        </w:rPr>
        <w:t xml:space="preserve">, a to oboustranným podpisem </w:t>
      </w:r>
      <w:r w:rsidR="00287EC5" w:rsidRPr="002A5F95">
        <w:rPr>
          <w:rFonts w:ascii="Arial" w:hAnsi="Arial" w:cs="Arial"/>
          <w:b/>
          <w:sz w:val="24"/>
          <w:szCs w:val="24"/>
          <w:lang w:val="sv-SE"/>
        </w:rPr>
        <w:t xml:space="preserve">jejich </w:t>
      </w:r>
      <w:r w:rsidR="00ED5393" w:rsidRPr="002A5F95">
        <w:rPr>
          <w:rFonts w:ascii="Arial" w:hAnsi="Arial" w:cs="Arial"/>
          <w:b/>
          <w:sz w:val="24"/>
          <w:szCs w:val="24"/>
          <w:lang w:val="sv-SE"/>
        </w:rPr>
        <w:t xml:space="preserve">elektronické verze prostřednictvím </w:t>
      </w:r>
      <w:r w:rsidR="004454EE" w:rsidRPr="002A5F95">
        <w:rPr>
          <w:rFonts w:ascii="Arial" w:hAnsi="Arial" w:cs="Arial"/>
          <w:b/>
          <w:sz w:val="24"/>
          <w:szCs w:val="24"/>
          <w:lang w:val="sv-SE"/>
        </w:rPr>
        <w:t>uznávan</w:t>
      </w:r>
      <w:r w:rsidR="00FD1121" w:rsidRPr="002A5F95">
        <w:rPr>
          <w:rFonts w:ascii="Arial" w:hAnsi="Arial" w:cs="Arial"/>
          <w:b/>
          <w:sz w:val="24"/>
          <w:szCs w:val="24"/>
          <w:lang w:val="sv-SE"/>
        </w:rPr>
        <w:t>ých</w:t>
      </w:r>
      <w:r w:rsidR="004454EE" w:rsidRPr="002A5F95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770C39" w:rsidRPr="002A5F95">
        <w:rPr>
          <w:rFonts w:ascii="Arial" w:hAnsi="Arial" w:cs="Arial"/>
          <w:b/>
          <w:sz w:val="24"/>
          <w:szCs w:val="24"/>
          <w:lang w:val="sv-SE"/>
        </w:rPr>
        <w:t xml:space="preserve">nebo kvalifikovaných </w:t>
      </w:r>
      <w:r w:rsidR="004454EE" w:rsidRPr="002A5F95">
        <w:rPr>
          <w:rFonts w:ascii="Arial" w:hAnsi="Arial" w:cs="Arial"/>
          <w:b/>
          <w:sz w:val="24"/>
          <w:szCs w:val="24"/>
          <w:lang w:val="sv-SE"/>
        </w:rPr>
        <w:t>elektronick</w:t>
      </w:r>
      <w:r w:rsidR="00FD1121" w:rsidRPr="002A5F95">
        <w:rPr>
          <w:rFonts w:ascii="Arial" w:hAnsi="Arial" w:cs="Arial"/>
          <w:b/>
          <w:sz w:val="24"/>
          <w:szCs w:val="24"/>
          <w:lang w:val="sv-SE"/>
        </w:rPr>
        <w:t>ých</w:t>
      </w:r>
      <w:r w:rsidR="004454EE" w:rsidRPr="002A5F95">
        <w:rPr>
          <w:rFonts w:ascii="Arial" w:hAnsi="Arial" w:cs="Arial"/>
          <w:b/>
          <w:sz w:val="24"/>
          <w:szCs w:val="24"/>
          <w:lang w:val="sv-SE"/>
        </w:rPr>
        <w:t xml:space="preserve"> podpis</w:t>
      </w:r>
      <w:r w:rsidR="00FD1121" w:rsidRPr="002A5F95">
        <w:rPr>
          <w:rFonts w:ascii="Arial" w:hAnsi="Arial" w:cs="Arial"/>
          <w:b/>
          <w:sz w:val="24"/>
          <w:szCs w:val="24"/>
          <w:lang w:val="sv-SE"/>
        </w:rPr>
        <w:t>ů</w:t>
      </w:r>
      <w:r w:rsidR="00F42DAF" w:rsidRPr="002A5F95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FD1121" w:rsidRPr="002A5F95">
        <w:rPr>
          <w:rFonts w:ascii="Arial" w:hAnsi="Arial" w:cs="Arial"/>
          <w:b/>
          <w:sz w:val="24"/>
          <w:szCs w:val="24"/>
          <w:lang w:val="sv-SE"/>
        </w:rPr>
        <w:t xml:space="preserve">smluvních stran v souladu </w:t>
      </w:r>
      <w:r w:rsidR="004454EE" w:rsidRPr="002A5F95">
        <w:rPr>
          <w:rFonts w:ascii="Arial" w:hAnsi="Arial" w:cs="Arial"/>
          <w:b/>
          <w:sz w:val="24"/>
          <w:szCs w:val="24"/>
          <w:lang w:val="sv-SE"/>
        </w:rPr>
        <w:t>příslušný</w:t>
      </w:r>
      <w:r w:rsidR="00FD1121" w:rsidRPr="002A5F95">
        <w:rPr>
          <w:rFonts w:ascii="Arial" w:hAnsi="Arial" w:cs="Arial"/>
          <w:b/>
          <w:sz w:val="24"/>
          <w:szCs w:val="24"/>
          <w:lang w:val="sv-SE"/>
        </w:rPr>
        <w:t>mi</w:t>
      </w:r>
      <w:r w:rsidR="004454EE" w:rsidRPr="002A5F95">
        <w:rPr>
          <w:rFonts w:ascii="Arial" w:hAnsi="Arial" w:cs="Arial"/>
          <w:b/>
          <w:sz w:val="24"/>
          <w:szCs w:val="24"/>
          <w:lang w:val="sv-SE"/>
        </w:rPr>
        <w:t xml:space="preserve"> právní</w:t>
      </w:r>
      <w:r w:rsidR="00FD1121" w:rsidRPr="002A5F95">
        <w:rPr>
          <w:rFonts w:ascii="Arial" w:hAnsi="Arial" w:cs="Arial"/>
          <w:b/>
          <w:sz w:val="24"/>
          <w:szCs w:val="24"/>
          <w:lang w:val="sv-SE"/>
        </w:rPr>
        <w:t>mi</w:t>
      </w:r>
      <w:r w:rsidR="004454EE" w:rsidRPr="002A5F95">
        <w:rPr>
          <w:rFonts w:ascii="Arial" w:hAnsi="Arial" w:cs="Arial"/>
          <w:b/>
          <w:sz w:val="24"/>
          <w:szCs w:val="24"/>
          <w:lang w:val="sv-SE"/>
        </w:rPr>
        <w:t xml:space="preserve"> předpis</w:t>
      </w:r>
      <w:r w:rsidR="00FD1121" w:rsidRPr="002A5F95">
        <w:rPr>
          <w:rFonts w:ascii="Arial" w:hAnsi="Arial" w:cs="Arial"/>
          <w:b/>
          <w:sz w:val="24"/>
          <w:szCs w:val="24"/>
          <w:lang w:val="sv-SE"/>
        </w:rPr>
        <w:t>y</w:t>
      </w:r>
      <w:r w:rsidR="004454EE" w:rsidRPr="002A5F95">
        <w:rPr>
          <w:rFonts w:ascii="Arial" w:hAnsi="Arial" w:cs="Arial"/>
          <w:b/>
          <w:sz w:val="24"/>
          <w:szCs w:val="24"/>
          <w:lang w:val="sv-SE"/>
        </w:rPr>
        <w:t>.</w:t>
      </w:r>
      <w:r w:rsidR="00D217EF" w:rsidRPr="002A5F95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291D62" w:rsidRPr="002A5F95">
        <w:rPr>
          <w:rFonts w:ascii="Arial" w:hAnsi="Arial" w:cs="Arial"/>
          <w:sz w:val="24"/>
          <w:szCs w:val="24"/>
          <w:lang w:val="sv-SE"/>
        </w:rPr>
        <w:t>V případě objektivních technických problémů a prokazatelné časové tísně může být Smlouva</w:t>
      </w:r>
      <w:r w:rsidR="00CA4F9A" w:rsidRPr="002A5F95">
        <w:rPr>
          <w:rFonts w:ascii="Arial" w:hAnsi="Arial" w:cs="Arial"/>
          <w:sz w:val="24"/>
          <w:szCs w:val="24"/>
          <w:lang w:val="sv-SE"/>
        </w:rPr>
        <w:t xml:space="preserve">, </w:t>
      </w:r>
      <w:r w:rsidR="00291D62" w:rsidRPr="002A5F95">
        <w:rPr>
          <w:rFonts w:ascii="Arial" w:hAnsi="Arial" w:cs="Arial"/>
          <w:sz w:val="24"/>
          <w:szCs w:val="24"/>
          <w:lang w:val="sv-SE"/>
        </w:rPr>
        <w:t>po vzájemné dohodě příjemce a poskytovatele dotace</w:t>
      </w:r>
      <w:r w:rsidR="00CA4F9A" w:rsidRPr="002A5F95">
        <w:rPr>
          <w:rFonts w:ascii="Arial" w:hAnsi="Arial" w:cs="Arial"/>
          <w:sz w:val="24"/>
          <w:szCs w:val="24"/>
          <w:lang w:val="sv-SE"/>
        </w:rPr>
        <w:t>,</w:t>
      </w:r>
      <w:r w:rsidR="00291D62" w:rsidRPr="002A5F95">
        <w:rPr>
          <w:rFonts w:ascii="Arial" w:hAnsi="Arial" w:cs="Arial"/>
          <w:sz w:val="24"/>
          <w:szCs w:val="24"/>
          <w:lang w:val="sv-SE"/>
        </w:rPr>
        <w:t xml:space="preserve"> uzavřena </w:t>
      </w:r>
      <w:r w:rsidR="00A9103D" w:rsidRPr="002A5F95">
        <w:rPr>
          <w:rFonts w:ascii="Arial" w:hAnsi="Arial" w:cs="Arial"/>
          <w:sz w:val="24"/>
          <w:szCs w:val="24"/>
          <w:lang w:val="sv-SE"/>
        </w:rPr>
        <w:t>v listinné podobě</w:t>
      </w:r>
      <w:r w:rsidR="00291D62" w:rsidRPr="002A5F95">
        <w:rPr>
          <w:rFonts w:ascii="Arial" w:hAnsi="Arial" w:cs="Arial"/>
          <w:sz w:val="24"/>
          <w:szCs w:val="24"/>
          <w:lang w:val="sv-SE"/>
        </w:rPr>
        <w:t>.</w:t>
      </w:r>
    </w:p>
    <w:p w14:paraId="776C3167" w14:textId="4620D274" w:rsidR="00C14143" w:rsidRPr="002A5F95" w:rsidRDefault="00C14143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A5F95">
        <w:rPr>
          <w:rFonts w:ascii="Arial" w:hAnsi="Arial" w:cs="Arial"/>
          <w:b/>
          <w:sz w:val="24"/>
          <w:szCs w:val="24"/>
        </w:rPr>
        <w:t>Uznatelný výdaj</w:t>
      </w:r>
      <w:r w:rsidRPr="002A5F95">
        <w:rPr>
          <w:rFonts w:ascii="Arial" w:hAnsi="Arial" w:cs="Arial"/>
          <w:sz w:val="24"/>
          <w:szCs w:val="24"/>
        </w:rPr>
        <w:t xml:space="preserve"> je výdaj žadatele, který musí být vynaložen na činnosti a aktivity, které jasně souvisí s obsahem a cíli </w:t>
      </w:r>
      <w:r w:rsidR="007E2FEB" w:rsidRPr="002A5F95">
        <w:rPr>
          <w:rFonts w:ascii="Arial" w:hAnsi="Arial" w:cs="Arial"/>
          <w:sz w:val="24"/>
          <w:szCs w:val="24"/>
        </w:rPr>
        <w:t>akce/</w:t>
      </w:r>
      <w:r w:rsidRPr="002A5F95">
        <w:rPr>
          <w:rFonts w:ascii="Arial" w:hAnsi="Arial" w:cs="Arial"/>
          <w:sz w:val="24"/>
          <w:szCs w:val="24"/>
        </w:rPr>
        <w:t xml:space="preserve">činnosti a který vznikl v období realizace </w:t>
      </w:r>
      <w:r w:rsidR="007E2FEB" w:rsidRPr="002A5F95">
        <w:rPr>
          <w:rFonts w:ascii="Arial" w:hAnsi="Arial" w:cs="Arial"/>
          <w:sz w:val="24"/>
          <w:szCs w:val="24"/>
        </w:rPr>
        <w:t>akce/</w:t>
      </w:r>
      <w:r w:rsidRPr="002A5F95">
        <w:rPr>
          <w:rFonts w:ascii="Arial" w:hAnsi="Arial" w:cs="Arial"/>
          <w:sz w:val="24"/>
          <w:szCs w:val="24"/>
        </w:rPr>
        <w:t xml:space="preserve">činnosti dle </w:t>
      </w:r>
      <w:r w:rsidR="00B43176" w:rsidRPr="002A5F95">
        <w:rPr>
          <w:rFonts w:ascii="Arial" w:hAnsi="Arial" w:cs="Arial"/>
          <w:sz w:val="24"/>
          <w:szCs w:val="24"/>
        </w:rPr>
        <w:t>těchto p</w:t>
      </w:r>
      <w:r w:rsidRPr="002A5F95">
        <w:rPr>
          <w:rFonts w:ascii="Arial" w:hAnsi="Arial" w:cs="Arial"/>
          <w:sz w:val="24"/>
          <w:szCs w:val="24"/>
        </w:rPr>
        <w:t xml:space="preserve">ravidel dotačního programu, odst. </w:t>
      </w:r>
      <w:proofErr w:type="gramStart"/>
      <w:r w:rsidRPr="002A5F95">
        <w:rPr>
          <w:rFonts w:ascii="Arial" w:hAnsi="Arial" w:cs="Arial"/>
          <w:sz w:val="24"/>
          <w:szCs w:val="24"/>
        </w:rPr>
        <w:t>5.4</w:t>
      </w:r>
      <w:r w:rsidRPr="002A5F95">
        <w:rPr>
          <w:rFonts w:ascii="Arial" w:hAnsi="Arial" w:cs="Arial"/>
          <w:sz w:val="24"/>
          <w:szCs w:val="24"/>
          <w:u w:val="single"/>
        </w:rPr>
        <w:t>.</w:t>
      </w:r>
      <w:r w:rsidRPr="002A5F95">
        <w:rPr>
          <w:rFonts w:ascii="Arial" w:hAnsi="Arial" w:cs="Arial"/>
          <w:sz w:val="24"/>
          <w:szCs w:val="24"/>
        </w:rPr>
        <w:t xml:space="preserve"> písm.</w:t>
      </w:r>
      <w:proofErr w:type="gramEnd"/>
      <w:r w:rsidRPr="002A5F95">
        <w:rPr>
          <w:rFonts w:ascii="Arial" w:hAnsi="Arial" w:cs="Arial"/>
          <w:sz w:val="24"/>
          <w:szCs w:val="24"/>
        </w:rPr>
        <w:t xml:space="preserve">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2A5F95">
        <w:rPr>
          <w:rFonts w:ascii="Arial" w:hAnsi="Arial" w:cs="Arial"/>
          <w:sz w:val="24"/>
          <w:szCs w:val="24"/>
        </w:rPr>
        <w:t>ky uznatelnosti musí splňovat i </w:t>
      </w:r>
      <w:r w:rsidRPr="002A5F95">
        <w:rPr>
          <w:rFonts w:ascii="Arial" w:hAnsi="Arial" w:cs="Arial"/>
          <w:sz w:val="24"/>
          <w:szCs w:val="24"/>
        </w:rPr>
        <w:t>výdaje týkající s</w:t>
      </w:r>
      <w:r w:rsidR="007E2FEB" w:rsidRPr="002A5F95">
        <w:rPr>
          <w:rFonts w:ascii="Arial" w:hAnsi="Arial" w:cs="Arial"/>
          <w:sz w:val="24"/>
          <w:szCs w:val="24"/>
        </w:rPr>
        <w:t>e vlastní spoluúčasti žadatele.</w:t>
      </w:r>
    </w:p>
    <w:p w14:paraId="0CB024A6" w14:textId="457DC63E" w:rsidR="006A310B" w:rsidRPr="002A5F95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A5F95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2A5F95">
        <w:rPr>
          <w:rFonts w:ascii="Arial" w:hAnsi="Arial" w:cs="Arial"/>
          <w:sz w:val="24"/>
          <w:szCs w:val="24"/>
        </w:rPr>
        <w:t xml:space="preserve">je popis a závěrečné zhodnocení </w:t>
      </w:r>
      <w:r w:rsidR="007E2FEB" w:rsidRPr="002A5F95">
        <w:rPr>
          <w:rFonts w:ascii="Arial" w:hAnsi="Arial" w:cs="Arial"/>
          <w:sz w:val="24"/>
          <w:szCs w:val="24"/>
        </w:rPr>
        <w:t>akce/</w:t>
      </w:r>
      <w:r w:rsidR="00C02595" w:rsidRPr="002A5F95">
        <w:rPr>
          <w:rFonts w:ascii="Arial" w:hAnsi="Arial" w:cs="Arial"/>
          <w:sz w:val="24"/>
          <w:szCs w:val="24"/>
        </w:rPr>
        <w:t>činnosti</w:t>
      </w:r>
      <w:r w:rsidRPr="002A5F95">
        <w:rPr>
          <w:rFonts w:ascii="Arial" w:hAnsi="Arial" w:cs="Arial"/>
          <w:sz w:val="24"/>
          <w:szCs w:val="24"/>
        </w:rPr>
        <w:t>.</w:t>
      </w:r>
    </w:p>
    <w:p w14:paraId="6B9B8B38" w14:textId="00596F64" w:rsidR="00724C93" w:rsidRPr="002A5F95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A5F95">
        <w:rPr>
          <w:rFonts w:ascii="Arial" w:hAnsi="Arial" w:cs="Arial"/>
          <w:b/>
          <w:sz w:val="24"/>
          <w:szCs w:val="24"/>
        </w:rPr>
        <w:t>Žadatel</w:t>
      </w:r>
      <w:r w:rsidRPr="002A5F95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0212F10D" w14:textId="77777777" w:rsidR="00BD553A" w:rsidRPr="002A5F95" w:rsidRDefault="00BD553A" w:rsidP="00BD553A">
      <w:pPr>
        <w:pStyle w:val="Odstavecseseznamem"/>
        <w:pBdr>
          <w:bottom w:val="single" w:sz="6" w:space="1" w:color="auto"/>
        </w:pBdr>
        <w:spacing w:after="120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</w:p>
    <w:p w14:paraId="5C7A9AE4" w14:textId="77777777" w:rsidR="006A310B" w:rsidRPr="002A5F95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A5F95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2A5F95">
        <w:rPr>
          <w:rFonts w:ascii="Arial" w:hAnsi="Arial" w:cs="Arial"/>
          <w:sz w:val="24"/>
          <w:szCs w:val="24"/>
        </w:rPr>
        <w:t>jsou vlastní a jiné zdroje vynaložené na úhradu uznatelných výdajů akce/</w:t>
      </w:r>
      <w:r w:rsidR="00A76581" w:rsidRPr="002A5F95">
        <w:rPr>
          <w:rFonts w:ascii="Arial" w:hAnsi="Arial" w:cs="Arial"/>
          <w:sz w:val="24"/>
          <w:szCs w:val="24"/>
        </w:rPr>
        <w:t>činnosti</w:t>
      </w:r>
      <w:r w:rsidRPr="002A5F95">
        <w:rPr>
          <w:rFonts w:ascii="Arial" w:hAnsi="Arial" w:cs="Arial"/>
          <w:sz w:val="24"/>
          <w:szCs w:val="24"/>
        </w:rPr>
        <w:t>. Vlastní a jiné zdroje musí být prokazatelně přijaty příjemcem. Pokud je příjemce povinen vést účetnictví, musí být o příjmu proveden účetní záznam</w:t>
      </w:r>
    </w:p>
    <w:p w14:paraId="66950B92" w14:textId="1E9883B8" w:rsidR="006A310B" w:rsidRPr="002A5F95" w:rsidRDefault="006A310B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A5F95">
        <w:rPr>
          <w:rFonts w:ascii="Arial" w:hAnsi="Arial" w:cs="Arial"/>
          <w:b/>
          <w:sz w:val="24"/>
          <w:szCs w:val="24"/>
        </w:rPr>
        <w:t>Vlastní zdroje</w:t>
      </w:r>
      <w:r w:rsidRPr="002A5F95">
        <w:rPr>
          <w:rFonts w:ascii="Arial" w:hAnsi="Arial" w:cs="Arial"/>
          <w:sz w:val="24"/>
          <w:szCs w:val="24"/>
        </w:rPr>
        <w:t xml:space="preserve"> – </w:t>
      </w:r>
      <w:r w:rsidR="00EF5BD2" w:rsidRPr="002A5F95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2A5F95">
        <w:rPr>
          <w:rFonts w:ascii="Arial" w:hAnsi="Arial" w:cs="Arial"/>
          <w:sz w:val="24"/>
          <w:szCs w:val="24"/>
        </w:rPr>
        <w:t>í</w:t>
      </w:r>
      <w:r w:rsidR="00EF5BD2" w:rsidRPr="002A5F95">
        <w:rPr>
          <w:rFonts w:ascii="Arial" w:hAnsi="Arial" w:cs="Arial"/>
          <w:sz w:val="24"/>
          <w:szCs w:val="24"/>
        </w:rPr>
        <w:t>, pro kterou byla organizace zřízena (založena) a  příjmy příjemce přijaté na základě vlastních aktivit příjemce atd.</w:t>
      </w:r>
    </w:p>
    <w:p w14:paraId="13FE7C52" w14:textId="3C812980" w:rsidR="00EF5BD2" w:rsidRPr="002A5F95" w:rsidRDefault="00724752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A5F95">
        <w:rPr>
          <w:rFonts w:ascii="Arial" w:hAnsi="Arial" w:cs="Arial"/>
          <w:b/>
          <w:bCs/>
          <w:sz w:val="24"/>
        </w:rPr>
        <w:t>Jiné zdroje</w:t>
      </w:r>
      <w:r w:rsidRPr="002A5F95">
        <w:rPr>
          <w:rFonts w:ascii="Arial" w:hAnsi="Arial" w:cs="Arial"/>
          <w:sz w:val="24"/>
        </w:rPr>
        <w:t xml:space="preserve"> </w:t>
      </w:r>
      <w:r w:rsidRPr="002A5F95">
        <w:rPr>
          <w:rFonts w:ascii="Arial" w:hAnsi="Arial" w:cs="Arial"/>
        </w:rPr>
        <w:t xml:space="preserve">– </w:t>
      </w:r>
      <w:r w:rsidR="00EF5BD2" w:rsidRPr="002A5F95">
        <w:rPr>
          <w:rFonts w:ascii="Arial" w:hAnsi="Arial" w:cs="Arial"/>
          <w:sz w:val="24"/>
          <w:szCs w:val="24"/>
        </w:rPr>
        <w:t>poskytnuté příjemci z veřejných rozpočtů (evropských, státních, územních), poskytnuté jinou fyzickou nebo právnickou osobou formou daru nebo dotace (příspěvky, dotace, dary…)</w:t>
      </w:r>
    </w:p>
    <w:p w14:paraId="473E7A0A" w14:textId="6E519761" w:rsidR="00D21BD4" w:rsidRDefault="00B542A7" w:rsidP="007E2FEB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A5F95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2A5F95">
        <w:rPr>
          <w:rFonts w:ascii="Arial" w:hAnsi="Arial" w:cs="Arial"/>
          <w:sz w:val="24"/>
          <w:szCs w:val="24"/>
        </w:rPr>
        <w:t xml:space="preserve">jsou </w:t>
      </w:r>
      <w:r w:rsidR="005B4D66" w:rsidRPr="002A5F95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akce, zejména dotace od státu a jiných územních samosprávných celků (příspěvky, dary, </w:t>
      </w:r>
      <w:proofErr w:type="gramStart"/>
      <w:r w:rsidR="005B4D66" w:rsidRPr="002A5F95">
        <w:rPr>
          <w:rFonts w:ascii="Arial" w:hAnsi="Arial" w:cs="Arial"/>
          <w:sz w:val="24"/>
          <w:szCs w:val="24"/>
        </w:rPr>
        <w:t>vstupné).</w:t>
      </w:r>
      <w:r w:rsidR="005B4D66" w:rsidRPr="002A5F95">
        <w:rPr>
          <w:rFonts w:ascii="Arial" w:hAnsi="Arial" w:cs="Arial"/>
          <w:i/>
          <w:sz w:val="24"/>
          <w:szCs w:val="24"/>
        </w:rPr>
        <w:t>.</w:t>
      </w:r>
      <w:proofErr w:type="gramEnd"/>
    </w:p>
    <w:p w14:paraId="4B294D96" w14:textId="77777777" w:rsidR="004D5489" w:rsidRPr="002A5F95" w:rsidRDefault="004D5489" w:rsidP="004D5489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</w:p>
    <w:p w14:paraId="787526CF" w14:textId="77777777" w:rsidR="00691685" w:rsidRPr="002A5F95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2A5F95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2A5F95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14:paraId="6C45DA95" w14:textId="77777777" w:rsidR="00691685" w:rsidRPr="002A5F95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A5F95">
        <w:rPr>
          <w:rFonts w:ascii="Arial" w:hAnsi="Arial" w:cs="Arial"/>
          <w:bCs/>
          <w:sz w:val="24"/>
          <w:szCs w:val="24"/>
        </w:rPr>
        <w:lastRenderedPageBreak/>
        <w:t>Dotační program bude vyhlášen vyvěšením oznámení na úřední desce Olomouckého kraje a na internetových stránkách Olomouckého kraje.</w:t>
      </w:r>
    </w:p>
    <w:p w14:paraId="4EDF6D61" w14:textId="77777777" w:rsidR="00691685" w:rsidRPr="002A5F95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6C7407C4" w14:textId="2A88B721" w:rsidR="00F720D9" w:rsidRPr="002A5F95" w:rsidRDefault="001321AA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A5F95">
        <w:rPr>
          <w:rFonts w:ascii="Arial" w:hAnsi="Arial" w:cs="Arial"/>
          <w:bCs/>
          <w:sz w:val="24"/>
          <w:szCs w:val="24"/>
        </w:rPr>
        <w:t>Poskytovatel si jako termín pro přijetí návrhu na uzavření smlouvy o poskytnutí dotace v souladu se zákonem č. 500/2004 Sb., správní řád, ur</w:t>
      </w:r>
      <w:r w:rsidR="00BA36B7" w:rsidRPr="002A5F95">
        <w:rPr>
          <w:rFonts w:ascii="Arial" w:hAnsi="Arial" w:cs="Arial"/>
          <w:bCs/>
          <w:sz w:val="24"/>
          <w:szCs w:val="24"/>
        </w:rPr>
        <w:t>čuje lhůtu pro přijetí návrhu v </w:t>
      </w:r>
      <w:r w:rsidRPr="002A5F95">
        <w:rPr>
          <w:rFonts w:ascii="Arial" w:hAnsi="Arial" w:cs="Arial"/>
          <w:bCs/>
          <w:sz w:val="24"/>
          <w:szCs w:val="24"/>
        </w:rPr>
        <w:t>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3A5AC8C3" w14:textId="77777777" w:rsidR="001321AA" w:rsidRPr="002A5F95" w:rsidRDefault="001321AA" w:rsidP="001321A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47D4C3AC" w14:textId="29C276FD" w:rsidR="00691685" w:rsidRPr="002A5F95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A5F95">
        <w:rPr>
          <w:rFonts w:ascii="Arial" w:hAnsi="Arial" w:cs="Arial"/>
          <w:bCs/>
          <w:sz w:val="24"/>
          <w:szCs w:val="24"/>
        </w:rPr>
        <w:t xml:space="preserve">Poskytnutá dotace </w:t>
      </w:r>
      <w:r w:rsidR="00C90C2B" w:rsidRPr="002A5F95">
        <w:rPr>
          <w:rFonts w:ascii="Arial" w:hAnsi="Arial" w:cs="Arial"/>
          <w:bCs/>
          <w:sz w:val="24"/>
          <w:szCs w:val="24"/>
        </w:rPr>
        <w:t xml:space="preserve">ani její část </w:t>
      </w:r>
      <w:r w:rsidRPr="002A5F95">
        <w:rPr>
          <w:rFonts w:ascii="Arial" w:hAnsi="Arial" w:cs="Arial"/>
          <w:bCs/>
          <w:sz w:val="24"/>
          <w:szCs w:val="24"/>
        </w:rPr>
        <w:t xml:space="preserve">nesmí být převedena na jiného nositele </w:t>
      </w:r>
      <w:r w:rsidR="0058171B" w:rsidRPr="002A5F95">
        <w:rPr>
          <w:rFonts w:ascii="Arial" w:hAnsi="Arial" w:cs="Arial"/>
          <w:bCs/>
          <w:sz w:val="24"/>
          <w:szCs w:val="24"/>
        </w:rPr>
        <w:t>akce</w:t>
      </w:r>
      <w:r w:rsidR="007E2FEB" w:rsidRPr="002A5F95">
        <w:rPr>
          <w:rFonts w:ascii="Arial" w:hAnsi="Arial" w:cs="Arial"/>
          <w:bCs/>
          <w:sz w:val="24"/>
          <w:szCs w:val="24"/>
        </w:rPr>
        <w:t>/</w:t>
      </w:r>
      <w:r w:rsidR="007D5360" w:rsidRPr="002A5F95">
        <w:rPr>
          <w:rFonts w:ascii="Arial" w:hAnsi="Arial" w:cs="Arial"/>
          <w:bCs/>
          <w:sz w:val="24"/>
          <w:szCs w:val="24"/>
        </w:rPr>
        <w:t>činnosti</w:t>
      </w:r>
      <w:r w:rsidR="00C90C2B" w:rsidRPr="002A5F95">
        <w:rPr>
          <w:rFonts w:ascii="Arial" w:hAnsi="Arial" w:cs="Arial"/>
          <w:bCs/>
          <w:sz w:val="24"/>
          <w:szCs w:val="24"/>
        </w:rPr>
        <w:t xml:space="preserve"> nebo jinou osobu</w:t>
      </w:r>
      <w:r w:rsidRPr="002A5F95">
        <w:rPr>
          <w:rFonts w:ascii="Arial" w:hAnsi="Arial" w:cs="Arial"/>
          <w:bCs/>
          <w:sz w:val="24"/>
          <w:szCs w:val="24"/>
        </w:rPr>
        <w:t>.</w:t>
      </w:r>
      <w:r w:rsidR="00C90C2B" w:rsidRPr="002A5F95">
        <w:rPr>
          <w:rFonts w:ascii="Arial" w:hAnsi="Arial" w:cs="Arial"/>
          <w:bCs/>
          <w:sz w:val="24"/>
          <w:szCs w:val="24"/>
        </w:rPr>
        <w:t xml:space="preserve"> Změna příjemce je možná pouze v případě právního nástupnictví.</w:t>
      </w:r>
    </w:p>
    <w:p w14:paraId="363181FA" w14:textId="77777777" w:rsidR="001067A9" w:rsidRPr="002A5F95" w:rsidRDefault="001067A9" w:rsidP="001067A9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D4B5F7E" w14:textId="3EEF1D1D" w:rsidR="001067A9" w:rsidRPr="002A5F95" w:rsidRDefault="001067A9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A5F95">
        <w:rPr>
          <w:rFonts w:ascii="Arial" w:hAnsi="Arial" w:cs="Arial"/>
          <w:sz w:val="24"/>
          <w:szCs w:val="24"/>
        </w:rPr>
        <w:t>Dotace dle tohoto dotačního programu bude poskytována jako veřejná podpora slučitelná s vnitřním trhem dle GBER (čl. 53 Podpora kultury a zachování kulturního dědictví).</w:t>
      </w:r>
    </w:p>
    <w:p w14:paraId="4863675D" w14:textId="77777777" w:rsidR="001620FD" w:rsidRPr="002A5F95" w:rsidRDefault="001620FD" w:rsidP="001321A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31AFAA3E" w14:textId="7BFC34D6" w:rsidR="006319B6" w:rsidRPr="002A5F95" w:rsidRDefault="00691685" w:rsidP="001067A9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i/>
          <w:sz w:val="24"/>
          <w:szCs w:val="24"/>
        </w:rPr>
      </w:pPr>
      <w:r w:rsidRPr="002A5F95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</w:p>
    <w:p w14:paraId="4A80259F" w14:textId="77777777" w:rsidR="00691685" w:rsidRPr="002A5F95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77777777" w:rsidR="00691685" w:rsidRPr="002A5F95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A5F95">
        <w:rPr>
          <w:rFonts w:ascii="Arial" w:hAnsi="Arial" w:cs="Arial"/>
          <w:bCs/>
          <w:sz w:val="24"/>
          <w:szCs w:val="24"/>
        </w:rPr>
        <w:t>Přílohy dotačního programu:</w:t>
      </w:r>
    </w:p>
    <w:p w14:paraId="1E12CB9F" w14:textId="77777777" w:rsidR="00691685" w:rsidRPr="002A5F95" w:rsidRDefault="00691685" w:rsidP="00691685">
      <w:pPr>
        <w:rPr>
          <w:rFonts w:ascii="Arial" w:hAnsi="Arial" w:cs="Arial"/>
          <w:bCs/>
          <w:strike/>
          <w:sz w:val="24"/>
          <w:szCs w:val="24"/>
        </w:rPr>
      </w:pPr>
    </w:p>
    <w:p w14:paraId="43A57C22" w14:textId="033C1B64" w:rsidR="00D64F87" w:rsidRPr="004D5489" w:rsidRDefault="00D64F87" w:rsidP="00D64F87">
      <w:pPr>
        <w:pStyle w:val="Odstavecseseznamem"/>
        <w:numPr>
          <w:ilvl w:val="0"/>
          <w:numId w:val="24"/>
        </w:numPr>
        <w:spacing w:after="200" w:line="276" w:lineRule="auto"/>
        <w:rPr>
          <w:rFonts w:ascii="Arial" w:hAnsi="Arial" w:cs="Arial"/>
          <w:b/>
          <w:bCs/>
          <w:i/>
          <w:sz w:val="24"/>
          <w:szCs w:val="24"/>
        </w:rPr>
      </w:pPr>
      <w:r w:rsidRPr="002A5F95">
        <w:rPr>
          <w:rFonts w:ascii="Arial" w:hAnsi="Arial" w:cs="Arial"/>
          <w:bCs/>
          <w:sz w:val="24"/>
          <w:szCs w:val="24"/>
        </w:rPr>
        <w:t xml:space="preserve">Vzor žádosti o poskytnutí dotace z rozpočtu Olomouckého kraje </w:t>
      </w:r>
    </w:p>
    <w:p w14:paraId="33F37D15" w14:textId="77777777" w:rsidR="004D5489" w:rsidRPr="002A5F95" w:rsidRDefault="004D5489" w:rsidP="004D5489">
      <w:pPr>
        <w:pStyle w:val="Odstavecseseznamem"/>
        <w:spacing w:after="200" w:line="276" w:lineRule="auto"/>
        <w:ind w:left="1353" w:firstLine="0"/>
        <w:rPr>
          <w:rFonts w:ascii="Arial" w:hAnsi="Arial" w:cs="Arial"/>
          <w:b/>
          <w:bCs/>
          <w:i/>
          <w:sz w:val="24"/>
          <w:szCs w:val="24"/>
        </w:rPr>
      </w:pPr>
    </w:p>
    <w:p w14:paraId="3E97F80C" w14:textId="4AA05CE4" w:rsidR="00D64F87" w:rsidRPr="002A5F95" w:rsidRDefault="00B327DD" w:rsidP="00D64F87">
      <w:pPr>
        <w:pStyle w:val="Odstavecseseznamem"/>
        <w:numPr>
          <w:ilvl w:val="0"/>
          <w:numId w:val="24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2A5F95">
        <w:rPr>
          <w:rFonts w:ascii="Arial" w:hAnsi="Arial" w:cs="Arial"/>
          <w:bCs/>
          <w:sz w:val="24"/>
          <w:szCs w:val="24"/>
        </w:rPr>
        <w:t>Vzorové smlouvy na akci:</w:t>
      </w:r>
    </w:p>
    <w:p w14:paraId="0DACC9EF" w14:textId="0EFEF72A" w:rsidR="00D64F87" w:rsidRPr="002A5F95" w:rsidRDefault="00D64F87" w:rsidP="00D64F87">
      <w:pPr>
        <w:pStyle w:val="Odstavecseseznamem"/>
        <w:numPr>
          <w:ilvl w:val="1"/>
          <w:numId w:val="24"/>
        </w:numPr>
        <w:spacing w:after="20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2A5F95">
        <w:rPr>
          <w:rFonts w:ascii="Arial" w:hAnsi="Arial" w:cs="Arial"/>
          <w:sz w:val="24"/>
          <w:szCs w:val="24"/>
        </w:rPr>
        <w:t>Vzorová veřejnoprávní smlouva o poskytnutí dotace na akci právnickým osobám</w:t>
      </w:r>
      <w:r w:rsidR="00B327DD" w:rsidRPr="002A5F95">
        <w:rPr>
          <w:rFonts w:ascii="Arial" w:hAnsi="Arial" w:cs="Arial"/>
          <w:sz w:val="24"/>
          <w:szCs w:val="24"/>
        </w:rPr>
        <w:t>,</w:t>
      </w:r>
    </w:p>
    <w:p w14:paraId="745095C7" w14:textId="2FFD2165" w:rsidR="00D64F87" w:rsidRPr="004D5489" w:rsidRDefault="00D64F87" w:rsidP="00D64F87">
      <w:pPr>
        <w:pStyle w:val="Odstavecseseznamem"/>
        <w:numPr>
          <w:ilvl w:val="1"/>
          <w:numId w:val="24"/>
        </w:numPr>
        <w:spacing w:after="20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2A5F95">
        <w:rPr>
          <w:rFonts w:ascii="Arial" w:hAnsi="Arial" w:cs="Arial"/>
          <w:sz w:val="24"/>
          <w:szCs w:val="24"/>
        </w:rPr>
        <w:t>Vzorová veřejnoprávní smlouva o poskytnutí dotace na</w:t>
      </w:r>
      <w:r w:rsidR="004D5489">
        <w:rPr>
          <w:rFonts w:ascii="Arial" w:hAnsi="Arial" w:cs="Arial"/>
          <w:sz w:val="24"/>
          <w:szCs w:val="24"/>
        </w:rPr>
        <w:t> akci příspěvkovým organizacím,</w:t>
      </w:r>
    </w:p>
    <w:p w14:paraId="1CF6F33D" w14:textId="77777777" w:rsidR="004D5489" w:rsidRPr="002A5F95" w:rsidRDefault="004D5489" w:rsidP="004D5489">
      <w:pPr>
        <w:pStyle w:val="Odstavecseseznamem"/>
        <w:spacing w:after="200" w:line="276" w:lineRule="auto"/>
        <w:ind w:left="190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28EF225" w14:textId="6EA70CC1" w:rsidR="00D64F87" w:rsidRPr="002A5F95" w:rsidRDefault="00D64F87" w:rsidP="00D64F87">
      <w:pPr>
        <w:pStyle w:val="Odstavecseseznamem"/>
        <w:numPr>
          <w:ilvl w:val="0"/>
          <w:numId w:val="24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2A5F95">
        <w:rPr>
          <w:rFonts w:ascii="Arial" w:hAnsi="Arial" w:cs="Arial"/>
          <w:bCs/>
          <w:sz w:val="24"/>
          <w:szCs w:val="24"/>
        </w:rPr>
        <w:t>Vzorov</w:t>
      </w:r>
      <w:r w:rsidR="00B327DD" w:rsidRPr="002A5F95">
        <w:rPr>
          <w:rFonts w:ascii="Arial" w:hAnsi="Arial" w:cs="Arial"/>
          <w:bCs/>
          <w:sz w:val="24"/>
          <w:szCs w:val="24"/>
        </w:rPr>
        <w:t>é smlouvy na celoroční činnost:</w:t>
      </w:r>
    </w:p>
    <w:p w14:paraId="79C8FB51" w14:textId="1739FD96" w:rsidR="00D64F87" w:rsidRPr="002A5F95" w:rsidRDefault="00D64F87" w:rsidP="00D64F87">
      <w:pPr>
        <w:pStyle w:val="Odstavecseseznamem"/>
        <w:numPr>
          <w:ilvl w:val="1"/>
          <w:numId w:val="24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2A5F95">
        <w:rPr>
          <w:rFonts w:ascii="Arial" w:hAnsi="Arial" w:cs="Arial"/>
          <w:sz w:val="24"/>
          <w:szCs w:val="24"/>
        </w:rPr>
        <w:t>Vzorová veřejnoprávní smlouva o poskytnutí dotace na celor</w:t>
      </w:r>
      <w:r w:rsidR="00B327DD" w:rsidRPr="002A5F95">
        <w:rPr>
          <w:rFonts w:ascii="Arial" w:hAnsi="Arial" w:cs="Arial"/>
          <w:sz w:val="24"/>
          <w:szCs w:val="24"/>
        </w:rPr>
        <w:t>oční činnost právnickým osobám,</w:t>
      </w:r>
    </w:p>
    <w:p w14:paraId="7546C8C7" w14:textId="76A4CE9F" w:rsidR="00D64F87" w:rsidRPr="002A5F95" w:rsidRDefault="00D64F87" w:rsidP="00D64F87">
      <w:pPr>
        <w:pStyle w:val="Odstavecseseznamem"/>
        <w:numPr>
          <w:ilvl w:val="1"/>
          <w:numId w:val="24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2A5F95">
        <w:rPr>
          <w:rFonts w:ascii="Arial" w:hAnsi="Arial" w:cs="Arial"/>
          <w:sz w:val="24"/>
          <w:szCs w:val="24"/>
        </w:rPr>
        <w:t>Vzorová veřejnoprávní smlouva o poskytnutí dotace na celoroční činnost příspěvkovým organizacím</w:t>
      </w:r>
      <w:r w:rsidR="00B327DD" w:rsidRPr="002A5F95">
        <w:rPr>
          <w:rFonts w:ascii="Arial" w:hAnsi="Arial" w:cs="Arial"/>
          <w:sz w:val="24"/>
          <w:szCs w:val="24"/>
        </w:rPr>
        <w:t>,</w:t>
      </w:r>
    </w:p>
    <w:p w14:paraId="2C657612" w14:textId="77777777" w:rsidR="004D5489" w:rsidRDefault="004D5489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3DE2E20" w14:textId="28B7C0A0" w:rsidR="00691685" w:rsidRPr="002A5F95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2A5F95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4D9C3913" w14:textId="77777777" w:rsidR="00691685" w:rsidRPr="002A5F95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466843" w14:textId="069AA097" w:rsidR="00691685" w:rsidRPr="002A5F95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2A5F95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2A5F95">
        <w:rPr>
          <w:rFonts w:ascii="Arial" w:hAnsi="Arial" w:cs="Arial"/>
          <w:bCs/>
          <w:sz w:val="24"/>
          <w:szCs w:val="24"/>
        </w:rPr>
        <w:t xml:space="preserve"> </w:t>
      </w:r>
      <w:r w:rsidRPr="002A5F95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D836FA" w:rsidRPr="002A5F95">
        <w:rPr>
          <w:rFonts w:ascii="Arial" w:hAnsi="Arial" w:cs="Arial"/>
          <w:bCs/>
          <w:i/>
          <w:sz w:val="24"/>
          <w:szCs w:val="24"/>
        </w:rPr>
        <w:t xml:space="preserve">…………. </w:t>
      </w:r>
      <w:proofErr w:type="gramStart"/>
      <w:r w:rsidR="001067A9" w:rsidRPr="002A5F95">
        <w:rPr>
          <w:rFonts w:ascii="Arial" w:hAnsi="Arial" w:cs="Arial"/>
          <w:bCs/>
          <w:sz w:val="24"/>
          <w:szCs w:val="24"/>
        </w:rPr>
        <w:t>usnesením</w:t>
      </w:r>
      <w:proofErr w:type="gramEnd"/>
      <w:r w:rsidR="001067A9" w:rsidRPr="002A5F95">
        <w:rPr>
          <w:rFonts w:ascii="Arial" w:hAnsi="Arial" w:cs="Arial"/>
          <w:bCs/>
          <w:sz w:val="24"/>
          <w:szCs w:val="24"/>
        </w:rPr>
        <w:t xml:space="preserve"> č. </w:t>
      </w:r>
      <w:r w:rsidRPr="002A5F95">
        <w:rPr>
          <w:rFonts w:ascii="Arial" w:hAnsi="Arial" w:cs="Arial"/>
          <w:bCs/>
          <w:i/>
          <w:sz w:val="24"/>
          <w:szCs w:val="24"/>
        </w:rPr>
        <w:t>UZ/</w:t>
      </w:r>
      <w:r w:rsidR="00B1030A" w:rsidRPr="002A5F95">
        <w:rPr>
          <w:rFonts w:ascii="Arial" w:hAnsi="Arial" w:cs="Arial"/>
          <w:bCs/>
          <w:i/>
          <w:sz w:val="24"/>
          <w:szCs w:val="24"/>
        </w:rPr>
        <w:t>………………</w:t>
      </w:r>
    </w:p>
    <w:p w14:paraId="111AD4CB" w14:textId="77777777" w:rsidR="009D63E1" w:rsidRPr="002A5F95" w:rsidRDefault="009D63E1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D622C5D" w14:textId="77777777" w:rsidR="004135CA" w:rsidRPr="002A5F95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77777777" w:rsidR="004135CA" w:rsidRPr="002A5F95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2A5F95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4AF5AC73" w14:textId="77777777" w:rsidR="004135CA" w:rsidRPr="002A5F95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DE5A266" w14:textId="77777777" w:rsidR="004135CA" w:rsidRPr="002A5F95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940F19" w14:textId="77777777" w:rsidR="004135CA" w:rsidRPr="002A5F95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34142F70" w14:textId="77777777" w:rsidR="004135CA" w:rsidRPr="002A5F95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056CB12F" w14:textId="77777777" w:rsidR="004135CA" w:rsidRPr="002A5F95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2A5F95">
        <w:rPr>
          <w:rFonts w:ascii="Arial" w:hAnsi="Arial" w:cs="Arial"/>
          <w:bCs/>
          <w:sz w:val="24"/>
          <w:szCs w:val="24"/>
        </w:rPr>
        <w:tab/>
      </w:r>
      <w:r w:rsidRPr="002A5F95">
        <w:rPr>
          <w:rFonts w:ascii="Arial" w:hAnsi="Arial" w:cs="Arial"/>
          <w:bCs/>
          <w:sz w:val="24"/>
          <w:szCs w:val="24"/>
        </w:rPr>
        <w:tab/>
      </w:r>
      <w:r w:rsidRPr="002A5F95">
        <w:rPr>
          <w:rFonts w:ascii="Arial" w:hAnsi="Arial" w:cs="Arial"/>
          <w:bCs/>
          <w:sz w:val="24"/>
          <w:szCs w:val="24"/>
        </w:rPr>
        <w:tab/>
      </w:r>
      <w:r w:rsidRPr="002A5F95">
        <w:rPr>
          <w:rFonts w:ascii="Arial" w:hAnsi="Arial" w:cs="Arial"/>
          <w:bCs/>
          <w:sz w:val="24"/>
          <w:szCs w:val="24"/>
        </w:rPr>
        <w:tab/>
      </w:r>
      <w:r w:rsidRPr="002A5F95">
        <w:rPr>
          <w:rFonts w:ascii="Arial" w:hAnsi="Arial" w:cs="Arial"/>
          <w:bCs/>
          <w:sz w:val="24"/>
          <w:szCs w:val="24"/>
        </w:rPr>
        <w:tab/>
      </w:r>
      <w:r w:rsidRPr="002A5F95">
        <w:rPr>
          <w:rFonts w:ascii="Arial" w:hAnsi="Arial" w:cs="Arial"/>
          <w:bCs/>
          <w:sz w:val="24"/>
          <w:szCs w:val="24"/>
        </w:rPr>
        <w:tab/>
      </w:r>
      <w:r w:rsidRPr="002A5F95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35D61537" w14:textId="370A8722" w:rsidR="004135CA" w:rsidRPr="002A5F95" w:rsidRDefault="006349D6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2A5F95">
        <w:rPr>
          <w:rFonts w:ascii="Arial" w:hAnsi="Arial" w:cs="Arial"/>
          <w:bCs/>
          <w:sz w:val="24"/>
          <w:szCs w:val="24"/>
        </w:rPr>
        <w:tab/>
      </w:r>
      <w:r w:rsidRPr="002A5F95">
        <w:rPr>
          <w:rFonts w:ascii="Arial" w:hAnsi="Arial" w:cs="Arial"/>
          <w:bCs/>
          <w:sz w:val="24"/>
          <w:szCs w:val="24"/>
        </w:rPr>
        <w:tab/>
      </w:r>
      <w:r w:rsidRPr="002A5F95">
        <w:rPr>
          <w:rFonts w:ascii="Arial" w:hAnsi="Arial" w:cs="Arial"/>
          <w:bCs/>
          <w:sz w:val="24"/>
          <w:szCs w:val="24"/>
        </w:rPr>
        <w:tab/>
      </w:r>
      <w:r w:rsidRPr="002A5F95">
        <w:rPr>
          <w:rFonts w:ascii="Arial" w:hAnsi="Arial" w:cs="Arial"/>
          <w:bCs/>
          <w:sz w:val="24"/>
          <w:szCs w:val="24"/>
        </w:rPr>
        <w:tab/>
      </w:r>
      <w:r w:rsidRPr="002A5F95">
        <w:rPr>
          <w:rFonts w:ascii="Arial" w:hAnsi="Arial" w:cs="Arial"/>
          <w:bCs/>
          <w:sz w:val="24"/>
          <w:szCs w:val="24"/>
        </w:rPr>
        <w:tab/>
      </w:r>
      <w:r w:rsidRPr="002A5F95">
        <w:rPr>
          <w:rFonts w:ascii="Arial" w:hAnsi="Arial" w:cs="Arial"/>
          <w:bCs/>
          <w:sz w:val="24"/>
          <w:szCs w:val="24"/>
        </w:rPr>
        <w:tab/>
      </w:r>
      <w:r w:rsidRPr="002A5F95">
        <w:rPr>
          <w:rFonts w:ascii="Arial" w:hAnsi="Arial" w:cs="Arial"/>
          <w:bCs/>
          <w:sz w:val="24"/>
          <w:szCs w:val="24"/>
        </w:rPr>
        <w:tab/>
      </w:r>
      <w:r w:rsidRPr="002A5F95">
        <w:rPr>
          <w:rFonts w:ascii="Arial" w:hAnsi="Arial" w:cs="Arial"/>
          <w:bCs/>
          <w:sz w:val="24"/>
          <w:szCs w:val="24"/>
        </w:rPr>
        <w:tab/>
        <w:t xml:space="preserve">    Ing. Petr Vrána</w:t>
      </w:r>
    </w:p>
    <w:p w14:paraId="70F8C135" w14:textId="07D1DA30" w:rsidR="004135CA" w:rsidRPr="002A5F95" w:rsidRDefault="006349D6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2A5F95">
        <w:rPr>
          <w:rFonts w:ascii="Arial" w:hAnsi="Arial" w:cs="Arial"/>
          <w:bCs/>
          <w:sz w:val="24"/>
          <w:szCs w:val="24"/>
        </w:rPr>
        <w:tab/>
      </w:r>
      <w:r w:rsidRPr="002A5F95">
        <w:rPr>
          <w:rFonts w:ascii="Arial" w:hAnsi="Arial" w:cs="Arial"/>
          <w:bCs/>
          <w:sz w:val="24"/>
          <w:szCs w:val="24"/>
        </w:rPr>
        <w:tab/>
      </w:r>
      <w:r w:rsidRPr="002A5F95">
        <w:rPr>
          <w:rFonts w:ascii="Arial" w:hAnsi="Arial" w:cs="Arial"/>
          <w:bCs/>
          <w:sz w:val="24"/>
          <w:szCs w:val="24"/>
        </w:rPr>
        <w:tab/>
      </w:r>
      <w:r w:rsidRPr="002A5F95">
        <w:rPr>
          <w:rFonts w:ascii="Arial" w:hAnsi="Arial" w:cs="Arial"/>
          <w:bCs/>
          <w:sz w:val="24"/>
          <w:szCs w:val="24"/>
        </w:rPr>
        <w:tab/>
      </w:r>
      <w:r w:rsidRPr="002A5F95">
        <w:rPr>
          <w:rFonts w:ascii="Arial" w:hAnsi="Arial" w:cs="Arial"/>
          <w:bCs/>
          <w:sz w:val="24"/>
          <w:szCs w:val="24"/>
        </w:rPr>
        <w:tab/>
      </w:r>
      <w:r w:rsidRPr="002A5F95">
        <w:rPr>
          <w:rFonts w:ascii="Arial" w:hAnsi="Arial" w:cs="Arial"/>
          <w:bCs/>
          <w:sz w:val="24"/>
          <w:szCs w:val="24"/>
        </w:rPr>
        <w:tab/>
      </w:r>
      <w:r w:rsidRPr="002A5F95">
        <w:rPr>
          <w:rFonts w:ascii="Arial" w:hAnsi="Arial" w:cs="Arial"/>
          <w:bCs/>
          <w:sz w:val="24"/>
          <w:szCs w:val="24"/>
        </w:rPr>
        <w:tab/>
        <w:t xml:space="preserve">          náměstek hejtmana</w:t>
      </w:r>
    </w:p>
    <w:sectPr w:rsidR="004135CA" w:rsidRPr="002A5F95" w:rsidSect="004442BF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709" w:footer="947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CB48C" w14:textId="77777777" w:rsidR="004A548A" w:rsidRDefault="004A548A">
      <w:r>
        <w:separator/>
      </w:r>
    </w:p>
  </w:endnote>
  <w:endnote w:type="continuationSeparator" w:id="0">
    <w:p w14:paraId="2B0E56F0" w14:textId="77777777" w:rsidR="004A548A" w:rsidRDefault="004A5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0FC2E" w14:textId="713D9401" w:rsidR="004A548A" w:rsidRPr="00256C15" w:rsidRDefault="004442BF" w:rsidP="00B75E89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16. 12. 2019</w:t>
    </w:r>
    <w:r w:rsidR="004A548A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4A548A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4A548A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="004A548A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4A548A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="004A548A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21</w:t>
    </w:r>
    <w:r w:rsidR="004A548A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4A548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</w:t>
    </w:r>
    <w:r w:rsidR="006818CE">
      <w:rPr>
        <w:rFonts w:ascii="Arial" w:eastAsia="Times New Roman" w:hAnsi="Arial" w:cs="Arial"/>
        <w:i/>
        <w:iCs/>
        <w:sz w:val="20"/>
        <w:szCs w:val="20"/>
        <w:lang w:eastAsia="cs-CZ"/>
      </w:rPr>
      <w:t>6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6</w:t>
    </w:r>
    <w:r w:rsidR="004A548A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5D575244" w14:textId="1199C0B7" w:rsidR="004A548A" w:rsidRPr="007F3908" w:rsidRDefault="004442BF" w:rsidP="00B75E89">
    <w:pPr>
      <w:pStyle w:val="Zpat"/>
      <w:pBdr>
        <w:top w:val="single" w:sz="4" w:space="1" w:color="auto"/>
      </w:pBdr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33</w:t>
    </w:r>
    <w:r w:rsidR="004A548A">
      <w:rPr>
        <w:rFonts w:ascii="Arial" w:eastAsia="Times New Roman" w:hAnsi="Arial" w:cs="Arial"/>
        <w:i/>
        <w:sz w:val="20"/>
        <w:szCs w:val="20"/>
        <w:lang w:eastAsia="cs-CZ"/>
      </w:rPr>
      <w:t>.</w:t>
    </w:r>
    <w:r w:rsidR="004A548A" w:rsidRPr="00A45D08">
      <w:rPr>
        <w:rFonts w:ascii="Arial" w:eastAsia="Times New Roman" w:hAnsi="Arial" w:cs="Arial"/>
        <w:i/>
        <w:sz w:val="20"/>
        <w:szCs w:val="20"/>
        <w:lang w:eastAsia="cs-CZ"/>
      </w:rPr>
      <w:t xml:space="preserve"> – </w:t>
    </w:r>
    <w:r w:rsidR="004A548A" w:rsidRPr="00191211">
      <w:rPr>
        <w:rFonts w:ascii="Arial" w:hAnsi="Arial" w:cs="Arial"/>
        <w:i/>
        <w:sz w:val="20"/>
        <w:szCs w:val="20"/>
      </w:rPr>
      <w:t>Program na podporu stálých profesionálních souborů v Olomouckém kraji v roce 20</w:t>
    </w:r>
    <w:r w:rsidR="004A548A">
      <w:rPr>
        <w:rFonts w:ascii="Arial" w:hAnsi="Arial" w:cs="Arial"/>
        <w:i/>
        <w:sz w:val="20"/>
        <w:szCs w:val="20"/>
      </w:rPr>
      <w:t>20</w:t>
    </w:r>
    <w:r w:rsidR="004A548A" w:rsidRPr="00A45D08">
      <w:rPr>
        <w:rFonts w:ascii="Arial" w:hAnsi="Arial" w:cs="Arial"/>
        <w:i/>
        <w:sz w:val="20"/>
        <w:szCs w:val="20"/>
      </w:rPr>
      <w:t xml:space="preserve"> – vyhlášení</w:t>
    </w:r>
  </w:p>
  <w:p w14:paraId="2C569679" w14:textId="79FBE792" w:rsidR="004A548A" w:rsidRPr="007D628A" w:rsidRDefault="004A548A" w:rsidP="00B75E89">
    <w:pPr>
      <w:pStyle w:val="Zpat"/>
      <w:pBdr>
        <w:top w:val="single" w:sz="4" w:space="1" w:color="auto"/>
      </w:pBdr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9B669C">
      <w:rPr>
        <w:rFonts w:ascii="Arial" w:hAnsi="Arial" w:cs="Arial"/>
        <w:i/>
        <w:sz w:val="20"/>
        <w:szCs w:val="24"/>
      </w:rPr>
      <w:t xml:space="preserve">Příloha č. 01 - Pravidla poskytování dotací </w:t>
    </w:r>
    <w:r w:rsidRPr="009B669C">
      <w:rPr>
        <w:rFonts w:ascii="Arial" w:hAnsi="Arial" w:cs="Arial"/>
        <w:bCs/>
        <w:i/>
        <w:sz w:val="20"/>
        <w:szCs w:val="24"/>
      </w:rPr>
      <w:t xml:space="preserve">z rozpočtu Olomouckého kraje </w:t>
    </w:r>
    <w:r w:rsidRPr="009B669C">
      <w:rPr>
        <w:rFonts w:ascii="Arial" w:hAnsi="Arial" w:cs="Arial"/>
        <w:i/>
        <w:sz w:val="20"/>
        <w:szCs w:val="24"/>
      </w:rPr>
      <w:t>v dotačním programu</w:t>
    </w:r>
    <w:r w:rsidRPr="009B669C">
      <w:rPr>
        <w:rFonts w:ascii="Arial" w:eastAsia="Times New Roman" w:hAnsi="Arial" w:cs="Arial"/>
        <w:i/>
        <w:sz w:val="20"/>
        <w:szCs w:val="24"/>
        <w:lang w:eastAsia="cs-CZ"/>
      </w:rPr>
      <w:t xml:space="preserve"> „</w:t>
    </w:r>
    <w:r w:rsidRPr="009B669C">
      <w:rPr>
        <w:rFonts w:ascii="Arial" w:hAnsi="Arial" w:cs="Arial"/>
        <w:i/>
        <w:sz w:val="20"/>
        <w:szCs w:val="24"/>
      </w:rPr>
      <w:t>Program na podporu stálých profesionálních souborů v</w:t>
    </w:r>
    <w:r w:rsidRPr="009B669C">
      <w:rPr>
        <w:i/>
        <w:sz w:val="18"/>
      </w:rPr>
      <w:t> </w:t>
    </w:r>
    <w:r w:rsidRPr="009B669C">
      <w:rPr>
        <w:rFonts w:ascii="Arial" w:hAnsi="Arial" w:cs="Arial"/>
        <w:i/>
        <w:sz w:val="20"/>
        <w:szCs w:val="24"/>
      </w:rPr>
      <w:t>Olomouckém kraji v roce 2020“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6FE2C" w14:textId="36D680ED" w:rsidR="004A548A" w:rsidRPr="00256C15" w:rsidRDefault="004442BF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16. 12. 2019</w:t>
    </w:r>
    <w:r w:rsidR="004A548A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4A548A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4A548A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="004A548A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4A548A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="004A548A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3</w:t>
    </w:r>
    <w:r w:rsidR="004A548A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4A548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</w:t>
    </w:r>
    <w:r w:rsidR="006818CE">
      <w:rPr>
        <w:rFonts w:ascii="Arial" w:eastAsia="Times New Roman" w:hAnsi="Arial" w:cs="Arial"/>
        <w:i/>
        <w:iCs/>
        <w:sz w:val="20"/>
        <w:szCs w:val="20"/>
        <w:lang w:eastAsia="cs-CZ"/>
      </w:rPr>
      <w:t>6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6</w:t>
    </w:r>
    <w:r w:rsidR="004A548A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0DA843ED" w14:textId="340DB28B" w:rsidR="004A548A" w:rsidRPr="007F3908" w:rsidRDefault="004442BF" w:rsidP="009B669C">
    <w:pPr>
      <w:pStyle w:val="Zpat"/>
      <w:pBdr>
        <w:top w:val="single" w:sz="4" w:space="1" w:color="auto"/>
      </w:pBdr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33</w:t>
    </w:r>
    <w:r w:rsidR="004A548A">
      <w:rPr>
        <w:rFonts w:ascii="Arial" w:eastAsia="Times New Roman" w:hAnsi="Arial" w:cs="Arial"/>
        <w:i/>
        <w:sz w:val="20"/>
        <w:szCs w:val="20"/>
        <w:lang w:eastAsia="cs-CZ"/>
      </w:rPr>
      <w:t>.</w:t>
    </w:r>
    <w:r w:rsidR="004A548A" w:rsidRPr="00A45D08">
      <w:rPr>
        <w:rFonts w:ascii="Arial" w:eastAsia="Times New Roman" w:hAnsi="Arial" w:cs="Arial"/>
        <w:i/>
        <w:sz w:val="20"/>
        <w:szCs w:val="20"/>
        <w:lang w:eastAsia="cs-CZ"/>
      </w:rPr>
      <w:t xml:space="preserve"> – </w:t>
    </w:r>
    <w:r w:rsidR="004A548A" w:rsidRPr="00191211">
      <w:rPr>
        <w:rFonts w:ascii="Arial" w:hAnsi="Arial" w:cs="Arial"/>
        <w:i/>
        <w:sz w:val="20"/>
        <w:szCs w:val="20"/>
      </w:rPr>
      <w:t>Program na podporu stálých profesionálních souborů v Olomouckém kraji v roce 20</w:t>
    </w:r>
    <w:r w:rsidR="004A548A">
      <w:rPr>
        <w:rFonts w:ascii="Arial" w:hAnsi="Arial" w:cs="Arial"/>
        <w:i/>
        <w:sz w:val="20"/>
        <w:szCs w:val="20"/>
      </w:rPr>
      <w:t>20</w:t>
    </w:r>
    <w:r w:rsidR="004A548A" w:rsidRPr="00A45D08">
      <w:rPr>
        <w:rFonts w:ascii="Arial" w:hAnsi="Arial" w:cs="Arial"/>
        <w:i/>
        <w:sz w:val="20"/>
        <w:szCs w:val="20"/>
      </w:rPr>
      <w:t xml:space="preserve"> – vyhlášení</w:t>
    </w:r>
  </w:p>
  <w:p w14:paraId="5B0652E6" w14:textId="50919740" w:rsidR="004A548A" w:rsidRPr="00256C15" w:rsidRDefault="004A548A" w:rsidP="009B669C">
    <w:pPr>
      <w:pStyle w:val="Zpat"/>
      <w:pBdr>
        <w:top w:val="single" w:sz="4" w:space="1" w:color="auto"/>
      </w:pBdr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9B669C">
      <w:rPr>
        <w:rFonts w:ascii="Arial" w:hAnsi="Arial" w:cs="Arial"/>
        <w:i/>
        <w:sz w:val="20"/>
        <w:szCs w:val="24"/>
      </w:rPr>
      <w:t xml:space="preserve">Příloha č. 01 - Pravidla poskytování dotací </w:t>
    </w:r>
    <w:r w:rsidRPr="009B669C">
      <w:rPr>
        <w:rFonts w:ascii="Arial" w:hAnsi="Arial" w:cs="Arial"/>
        <w:bCs/>
        <w:i/>
        <w:sz w:val="20"/>
        <w:szCs w:val="24"/>
      </w:rPr>
      <w:t xml:space="preserve">z rozpočtu Olomouckého kraje </w:t>
    </w:r>
    <w:r w:rsidRPr="009B669C">
      <w:rPr>
        <w:rFonts w:ascii="Arial" w:hAnsi="Arial" w:cs="Arial"/>
        <w:i/>
        <w:sz w:val="20"/>
        <w:szCs w:val="24"/>
      </w:rPr>
      <w:t>v dotačním programu</w:t>
    </w:r>
    <w:r w:rsidRPr="009B669C">
      <w:rPr>
        <w:rFonts w:ascii="Arial" w:eastAsia="Times New Roman" w:hAnsi="Arial" w:cs="Arial"/>
        <w:i/>
        <w:sz w:val="20"/>
        <w:szCs w:val="24"/>
        <w:lang w:eastAsia="cs-CZ"/>
      </w:rPr>
      <w:t xml:space="preserve"> „</w:t>
    </w:r>
    <w:r w:rsidRPr="009B669C">
      <w:rPr>
        <w:rFonts w:ascii="Arial" w:hAnsi="Arial" w:cs="Arial"/>
        <w:i/>
        <w:sz w:val="20"/>
        <w:szCs w:val="24"/>
      </w:rPr>
      <w:t>Program na podporu stálých profesionálních souborů v</w:t>
    </w:r>
    <w:r w:rsidRPr="009B669C">
      <w:rPr>
        <w:i/>
        <w:sz w:val="18"/>
      </w:rPr>
      <w:t> </w:t>
    </w:r>
    <w:r w:rsidRPr="009B669C">
      <w:rPr>
        <w:rFonts w:ascii="Arial" w:hAnsi="Arial" w:cs="Arial"/>
        <w:i/>
        <w:sz w:val="20"/>
        <w:szCs w:val="24"/>
      </w:rPr>
      <w:t>Olomouckém kraji v roce 2020“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D2DE6" w14:textId="77777777" w:rsidR="004A548A" w:rsidRDefault="004A548A">
      <w:r>
        <w:separator/>
      </w:r>
    </w:p>
  </w:footnote>
  <w:footnote w:type="continuationSeparator" w:id="0">
    <w:p w14:paraId="3EA236D3" w14:textId="77777777" w:rsidR="004A548A" w:rsidRDefault="004A5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BCD08" w14:textId="493362B3" w:rsidR="004A548A" w:rsidRDefault="004A548A" w:rsidP="009B669C">
    <w:pPr>
      <w:pStyle w:val="Zhlav"/>
      <w:ind w:left="0" w:firstLine="0"/>
      <w:jc w:val="center"/>
    </w:pPr>
    <w:r w:rsidRPr="009B669C">
      <w:rPr>
        <w:rFonts w:ascii="Arial" w:hAnsi="Arial" w:cs="Arial"/>
        <w:i/>
        <w:sz w:val="20"/>
        <w:szCs w:val="24"/>
      </w:rPr>
      <w:t xml:space="preserve">Příloha č. 01 - Pravidla poskytování dotací </w:t>
    </w:r>
    <w:r w:rsidRPr="009B669C">
      <w:rPr>
        <w:rFonts w:ascii="Arial" w:hAnsi="Arial" w:cs="Arial"/>
        <w:bCs/>
        <w:i/>
        <w:sz w:val="20"/>
        <w:szCs w:val="24"/>
      </w:rPr>
      <w:t xml:space="preserve">z rozpočtu Olomouckého kraje </w:t>
    </w:r>
    <w:r w:rsidRPr="009B669C">
      <w:rPr>
        <w:rFonts w:ascii="Arial" w:hAnsi="Arial" w:cs="Arial"/>
        <w:i/>
        <w:sz w:val="20"/>
        <w:szCs w:val="24"/>
      </w:rPr>
      <w:t>v dotačním programu</w:t>
    </w:r>
    <w:r w:rsidRPr="009B669C">
      <w:rPr>
        <w:rFonts w:ascii="Arial" w:eastAsia="Times New Roman" w:hAnsi="Arial" w:cs="Arial"/>
        <w:i/>
        <w:sz w:val="20"/>
        <w:szCs w:val="24"/>
        <w:lang w:eastAsia="cs-CZ"/>
      </w:rPr>
      <w:t xml:space="preserve"> „</w:t>
    </w:r>
    <w:r w:rsidRPr="009B669C">
      <w:rPr>
        <w:rFonts w:ascii="Arial" w:hAnsi="Arial" w:cs="Arial"/>
        <w:i/>
        <w:sz w:val="20"/>
        <w:szCs w:val="24"/>
      </w:rPr>
      <w:t>Program na podporu stálých profesionálních souborů v</w:t>
    </w:r>
    <w:r w:rsidRPr="009B669C">
      <w:rPr>
        <w:i/>
        <w:sz w:val="18"/>
      </w:rPr>
      <w:t> </w:t>
    </w:r>
    <w:r w:rsidRPr="009B669C">
      <w:rPr>
        <w:rFonts w:ascii="Arial" w:hAnsi="Arial" w:cs="Arial"/>
        <w:i/>
        <w:sz w:val="20"/>
        <w:szCs w:val="24"/>
      </w:rPr>
      <w:t>Olomouckém kraji v roce 2020“</w:t>
    </w:r>
  </w:p>
  <w:p w14:paraId="5FA58F7C" w14:textId="77777777" w:rsidR="004A548A" w:rsidRDefault="004A548A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3D344BFB" w:rsidR="004A548A" w:rsidRPr="009B669C" w:rsidRDefault="004A548A" w:rsidP="009B669C">
    <w:pPr>
      <w:pStyle w:val="Zhlav"/>
      <w:ind w:left="0" w:firstLine="0"/>
      <w:jc w:val="left"/>
      <w:rPr>
        <w:i/>
      </w:rPr>
    </w:pPr>
    <w:r w:rsidRPr="009B669C">
      <w:rPr>
        <w:rFonts w:ascii="Arial" w:hAnsi="Arial" w:cs="Arial"/>
        <w:i/>
        <w:sz w:val="20"/>
        <w:szCs w:val="24"/>
      </w:rPr>
      <w:t xml:space="preserve">Příloha č. 01 - Pravidla poskytování dotací </w:t>
    </w:r>
    <w:r w:rsidRPr="009B669C">
      <w:rPr>
        <w:rFonts w:ascii="Arial" w:hAnsi="Arial" w:cs="Arial"/>
        <w:bCs/>
        <w:i/>
        <w:sz w:val="20"/>
        <w:szCs w:val="24"/>
      </w:rPr>
      <w:t xml:space="preserve">z rozpočtu Olomouckého kraje </w:t>
    </w:r>
    <w:r w:rsidRPr="009B669C">
      <w:rPr>
        <w:rFonts w:ascii="Arial" w:hAnsi="Arial" w:cs="Arial"/>
        <w:i/>
        <w:sz w:val="20"/>
        <w:szCs w:val="24"/>
      </w:rPr>
      <w:t>v dotačním programu</w:t>
    </w:r>
    <w:r w:rsidRPr="009B669C">
      <w:rPr>
        <w:rFonts w:ascii="Arial" w:eastAsia="Times New Roman" w:hAnsi="Arial" w:cs="Arial"/>
        <w:i/>
        <w:sz w:val="20"/>
        <w:szCs w:val="24"/>
        <w:lang w:eastAsia="cs-CZ"/>
      </w:rPr>
      <w:t xml:space="preserve"> „</w:t>
    </w:r>
    <w:r w:rsidRPr="009B669C">
      <w:rPr>
        <w:rFonts w:ascii="Arial" w:hAnsi="Arial" w:cs="Arial"/>
        <w:i/>
        <w:sz w:val="20"/>
        <w:szCs w:val="24"/>
      </w:rPr>
      <w:t>Program na podporu stálých profesionálních souborů v</w:t>
    </w:r>
    <w:r w:rsidRPr="009B669C">
      <w:rPr>
        <w:i/>
        <w:sz w:val="18"/>
      </w:rPr>
      <w:t> </w:t>
    </w:r>
    <w:r w:rsidRPr="009B669C">
      <w:rPr>
        <w:rFonts w:ascii="Arial" w:hAnsi="Arial" w:cs="Arial"/>
        <w:i/>
        <w:sz w:val="20"/>
        <w:szCs w:val="24"/>
      </w:rPr>
      <w:t>Olomouckém kraji v roce 2020“</w:t>
    </w:r>
    <w:r w:rsidRPr="009B669C">
      <w:rPr>
        <w:i/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F00806AC"/>
    <w:lvl w:ilvl="0">
      <w:start w:val="10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0257"/>
    <w:multiLevelType w:val="hybridMultilevel"/>
    <w:tmpl w:val="C52EE82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B5FA9"/>
    <w:multiLevelType w:val="multilevel"/>
    <w:tmpl w:val="5C2455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9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1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C723A0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94A9B"/>
    <w:multiLevelType w:val="hybridMultilevel"/>
    <w:tmpl w:val="7B969112"/>
    <w:lvl w:ilvl="0" w:tplc="0B08AAA6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0" w15:restartNumberingAfterBreak="0">
    <w:nsid w:val="3BB01A60"/>
    <w:multiLevelType w:val="multilevel"/>
    <w:tmpl w:val="CAD631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3FE7335D"/>
    <w:multiLevelType w:val="hybridMultilevel"/>
    <w:tmpl w:val="34C281B0"/>
    <w:lvl w:ilvl="0" w:tplc="CFCAFDC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4B3E5ACF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5678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1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3" w15:restartNumberingAfterBreak="0">
    <w:nsid w:val="69BB7B00"/>
    <w:multiLevelType w:val="hybridMultilevel"/>
    <w:tmpl w:val="6E286940"/>
    <w:lvl w:ilvl="0" w:tplc="21A4DF58">
      <w:start w:val="1"/>
      <w:numFmt w:val="decimal"/>
      <w:lvlText w:val="%1."/>
      <w:lvlJc w:val="left"/>
      <w:pPr>
        <w:ind w:left="1773" w:hanging="360"/>
      </w:pPr>
      <w:rPr>
        <w:rFonts w:ascii="Arial" w:hAnsi="Arial" w:cs="Arial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4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5" w15:restartNumberingAfterBreak="0">
    <w:nsid w:val="6BAF5613"/>
    <w:multiLevelType w:val="hybridMultilevel"/>
    <w:tmpl w:val="CDBC389E"/>
    <w:lvl w:ilvl="0" w:tplc="6C186FF8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7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8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B566910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8"/>
  </w:num>
  <w:num w:numId="2">
    <w:abstractNumId w:val="32"/>
  </w:num>
  <w:num w:numId="3">
    <w:abstractNumId w:val="19"/>
  </w:num>
  <w:num w:numId="4">
    <w:abstractNumId w:val="22"/>
  </w:num>
  <w:num w:numId="5">
    <w:abstractNumId w:val="3"/>
  </w:num>
  <w:num w:numId="6">
    <w:abstractNumId w:val="8"/>
  </w:num>
  <w:num w:numId="7">
    <w:abstractNumId w:val="12"/>
  </w:num>
  <w:num w:numId="8">
    <w:abstractNumId w:val="6"/>
  </w:num>
  <w:num w:numId="9">
    <w:abstractNumId w:val="36"/>
  </w:num>
  <w:num w:numId="10">
    <w:abstractNumId w:val="30"/>
  </w:num>
  <w:num w:numId="11">
    <w:abstractNumId w:val="20"/>
  </w:num>
  <w:num w:numId="12">
    <w:abstractNumId w:val="34"/>
  </w:num>
  <w:num w:numId="13">
    <w:abstractNumId w:val="35"/>
  </w:num>
  <w:num w:numId="14">
    <w:abstractNumId w:val="33"/>
  </w:num>
  <w:num w:numId="15">
    <w:abstractNumId w:val="40"/>
  </w:num>
  <w:num w:numId="16">
    <w:abstractNumId w:val="1"/>
  </w:num>
  <w:num w:numId="17">
    <w:abstractNumId w:val="24"/>
  </w:num>
  <w:num w:numId="18">
    <w:abstractNumId w:val="7"/>
  </w:num>
  <w:num w:numId="19">
    <w:abstractNumId w:val="13"/>
  </w:num>
  <w:num w:numId="20">
    <w:abstractNumId w:val="21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15"/>
  </w:num>
  <w:num w:numId="27">
    <w:abstractNumId w:val="16"/>
  </w:num>
  <w:num w:numId="28">
    <w:abstractNumId w:val="14"/>
  </w:num>
  <w:num w:numId="29">
    <w:abstractNumId w:val="11"/>
  </w:num>
  <w:num w:numId="30">
    <w:abstractNumId w:val="5"/>
  </w:num>
  <w:num w:numId="31">
    <w:abstractNumId w:val="9"/>
  </w:num>
  <w:num w:numId="32">
    <w:abstractNumId w:val="23"/>
  </w:num>
  <w:num w:numId="33">
    <w:abstractNumId w:val="10"/>
  </w:num>
  <w:num w:numId="34">
    <w:abstractNumId w:val="18"/>
  </w:num>
  <w:num w:numId="35">
    <w:abstractNumId w:val="28"/>
  </w:num>
  <w:num w:numId="36">
    <w:abstractNumId w:val="27"/>
  </w:num>
  <w:num w:numId="37">
    <w:abstractNumId w:val="29"/>
  </w:num>
  <w:num w:numId="38">
    <w:abstractNumId w:val="26"/>
  </w:num>
  <w:num w:numId="39">
    <w:abstractNumId w:val="2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</w:num>
  <w:num w:numId="41">
    <w:abstractNumId w:val="17"/>
  </w:num>
  <w:num w:numId="42">
    <w:abstractNumId w:val="39"/>
  </w:num>
  <w:num w:numId="43">
    <w:abstractNumId w:val="0"/>
  </w:num>
  <w:num w:numId="44">
    <w:abstractNumId w:val="4"/>
  </w:num>
  <w:num w:numId="45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2A30"/>
    <w:rsid w:val="00002B11"/>
    <w:rsid w:val="00002D4A"/>
    <w:rsid w:val="0000331A"/>
    <w:rsid w:val="000033D8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805"/>
    <w:rsid w:val="00011D6F"/>
    <w:rsid w:val="000121CD"/>
    <w:rsid w:val="00012282"/>
    <w:rsid w:val="00012586"/>
    <w:rsid w:val="000134D7"/>
    <w:rsid w:val="000140BD"/>
    <w:rsid w:val="00014219"/>
    <w:rsid w:val="000144EA"/>
    <w:rsid w:val="00015C60"/>
    <w:rsid w:val="000160CC"/>
    <w:rsid w:val="000164E4"/>
    <w:rsid w:val="0001669B"/>
    <w:rsid w:val="00017428"/>
    <w:rsid w:val="00017A5E"/>
    <w:rsid w:val="0002113F"/>
    <w:rsid w:val="0002175C"/>
    <w:rsid w:val="00021AC8"/>
    <w:rsid w:val="00021B52"/>
    <w:rsid w:val="00023D88"/>
    <w:rsid w:val="00023E22"/>
    <w:rsid w:val="00024896"/>
    <w:rsid w:val="00025936"/>
    <w:rsid w:val="0002603A"/>
    <w:rsid w:val="0002639A"/>
    <w:rsid w:val="000264ED"/>
    <w:rsid w:val="00026DF8"/>
    <w:rsid w:val="0002749C"/>
    <w:rsid w:val="00030CF7"/>
    <w:rsid w:val="00030E6A"/>
    <w:rsid w:val="0003166B"/>
    <w:rsid w:val="0003189A"/>
    <w:rsid w:val="00031DFC"/>
    <w:rsid w:val="000327E3"/>
    <w:rsid w:val="000333AA"/>
    <w:rsid w:val="00036C32"/>
    <w:rsid w:val="00040175"/>
    <w:rsid w:val="00040D89"/>
    <w:rsid w:val="00041173"/>
    <w:rsid w:val="00041881"/>
    <w:rsid w:val="0004445F"/>
    <w:rsid w:val="000452FE"/>
    <w:rsid w:val="00045685"/>
    <w:rsid w:val="00046E85"/>
    <w:rsid w:val="00050083"/>
    <w:rsid w:val="00050717"/>
    <w:rsid w:val="00050CFA"/>
    <w:rsid w:val="000521B7"/>
    <w:rsid w:val="00052A7B"/>
    <w:rsid w:val="00053020"/>
    <w:rsid w:val="00053528"/>
    <w:rsid w:val="000535D0"/>
    <w:rsid w:val="00054E37"/>
    <w:rsid w:val="00054FC4"/>
    <w:rsid w:val="00055EC5"/>
    <w:rsid w:val="00055F89"/>
    <w:rsid w:val="000569F2"/>
    <w:rsid w:val="00056AED"/>
    <w:rsid w:val="00057835"/>
    <w:rsid w:val="00057BEC"/>
    <w:rsid w:val="0006043D"/>
    <w:rsid w:val="000607AB"/>
    <w:rsid w:val="00060B89"/>
    <w:rsid w:val="00062D5A"/>
    <w:rsid w:val="00064553"/>
    <w:rsid w:val="00064DB9"/>
    <w:rsid w:val="0006554A"/>
    <w:rsid w:val="00070ECC"/>
    <w:rsid w:val="0007320C"/>
    <w:rsid w:val="00074317"/>
    <w:rsid w:val="00074576"/>
    <w:rsid w:val="000750A9"/>
    <w:rsid w:val="00075950"/>
    <w:rsid w:val="000764D3"/>
    <w:rsid w:val="000774C8"/>
    <w:rsid w:val="00077617"/>
    <w:rsid w:val="00077A15"/>
    <w:rsid w:val="00080D20"/>
    <w:rsid w:val="00081330"/>
    <w:rsid w:val="000817AB"/>
    <w:rsid w:val="00082128"/>
    <w:rsid w:val="00083043"/>
    <w:rsid w:val="00083A7B"/>
    <w:rsid w:val="000840BE"/>
    <w:rsid w:val="0008431C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6D6A"/>
    <w:rsid w:val="000971B6"/>
    <w:rsid w:val="000A0186"/>
    <w:rsid w:val="000A20D8"/>
    <w:rsid w:val="000A2FE0"/>
    <w:rsid w:val="000A3E9C"/>
    <w:rsid w:val="000A4698"/>
    <w:rsid w:val="000A53E3"/>
    <w:rsid w:val="000A5437"/>
    <w:rsid w:val="000A57CD"/>
    <w:rsid w:val="000A634A"/>
    <w:rsid w:val="000A77A7"/>
    <w:rsid w:val="000A7D23"/>
    <w:rsid w:val="000B06B5"/>
    <w:rsid w:val="000B070B"/>
    <w:rsid w:val="000B0F46"/>
    <w:rsid w:val="000B1725"/>
    <w:rsid w:val="000B21C4"/>
    <w:rsid w:val="000B3E78"/>
    <w:rsid w:val="000B3ED9"/>
    <w:rsid w:val="000B4AA1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71AF"/>
    <w:rsid w:val="000E72B7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7348"/>
    <w:rsid w:val="000F74F8"/>
    <w:rsid w:val="001002BE"/>
    <w:rsid w:val="00100495"/>
    <w:rsid w:val="001022B2"/>
    <w:rsid w:val="00102545"/>
    <w:rsid w:val="00103E3E"/>
    <w:rsid w:val="001048D1"/>
    <w:rsid w:val="00104AA7"/>
    <w:rsid w:val="00104DE5"/>
    <w:rsid w:val="0010553A"/>
    <w:rsid w:val="00105A4A"/>
    <w:rsid w:val="00105D9E"/>
    <w:rsid w:val="00106140"/>
    <w:rsid w:val="001061FB"/>
    <w:rsid w:val="001067A9"/>
    <w:rsid w:val="00106CEA"/>
    <w:rsid w:val="00107CAA"/>
    <w:rsid w:val="001103C2"/>
    <w:rsid w:val="0011073C"/>
    <w:rsid w:val="00110820"/>
    <w:rsid w:val="00110F6D"/>
    <w:rsid w:val="001114B8"/>
    <w:rsid w:val="00111FA4"/>
    <w:rsid w:val="00112C15"/>
    <w:rsid w:val="00112C45"/>
    <w:rsid w:val="00113FA2"/>
    <w:rsid w:val="00114741"/>
    <w:rsid w:val="00114AE6"/>
    <w:rsid w:val="00115248"/>
    <w:rsid w:val="0011544F"/>
    <w:rsid w:val="001207B5"/>
    <w:rsid w:val="001226EE"/>
    <w:rsid w:val="0012296B"/>
    <w:rsid w:val="00122C96"/>
    <w:rsid w:val="00123047"/>
    <w:rsid w:val="00123B57"/>
    <w:rsid w:val="00124133"/>
    <w:rsid w:val="00124716"/>
    <w:rsid w:val="00126FB5"/>
    <w:rsid w:val="001270E5"/>
    <w:rsid w:val="00130552"/>
    <w:rsid w:val="0013079A"/>
    <w:rsid w:val="00130917"/>
    <w:rsid w:val="0013201B"/>
    <w:rsid w:val="001321AA"/>
    <w:rsid w:val="00132712"/>
    <w:rsid w:val="00132F6F"/>
    <w:rsid w:val="001336AA"/>
    <w:rsid w:val="001343B0"/>
    <w:rsid w:val="00134EDE"/>
    <w:rsid w:val="001368BD"/>
    <w:rsid w:val="001377B5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5125B"/>
    <w:rsid w:val="001513E1"/>
    <w:rsid w:val="00151AEC"/>
    <w:rsid w:val="0015299C"/>
    <w:rsid w:val="001531CA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8C4"/>
    <w:rsid w:val="00167B93"/>
    <w:rsid w:val="00167B9B"/>
    <w:rsid w:val="00167D7A"/>
    <w:rsid w:val="001712E2"/>
    <w:rsid w:val="001713B7"/>
    <w:rsid w:val="0017165B"/>
    <w:rsid w:val="00171686"/>
    <w:rsid w:val="00171D7D"/>
    <w:rsid w:val="00171FBD"/>
    <w:rsid w:val="0017213C"/>
    <w:rsid w:val="00172481"/>
    <w:rsid w:val="001729AC"/>
    <w:rsid w:val="0017323F"/>
    <w:rsid w:val="00174828"/>
    <w:rsid w:val="0017505A"/>
    <w:rsid w:val="00175342"/>
    <w:rsid w:val="00175422"/>
    <w:rsid w:val="00175AC5"/>
    <w:rsid w:val="0017623E"/>
    <w:rsid w:val="00176989"/>
    <w:rsid w:val="00181149"/>
    <w:rsid w:val="00181176"/>
    <w:rsid w:val="001811B1"/>
    <w:rsid w:val="00182957"/>
    <w:rsid w:val="00184054"/>
    <w:rsid w:val="00184518"/>
    <w:rsid w:val="00185413"/>
    <w:rsid w:val="001867ED"/>
    <w:rsid w:val="0018698C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45F3"/>
    <w:rsid w:val="001A51C2"/>
    <w:rsid w:val="001A5524"/>
    <w:rsid w:val="001A5DFD"/>
    <w:rsid w:val="001A60F9"/>
    <w:rsid w:val="001A7142"/>
    <w:rsid w:val="001A753D"/>
    <w:rsid w:val="001B01C4"/>
    <w:rsid w:val="001B19A5"/>
    <w:rsid w:val="001B1A55"/>
    <w:rsid w:val="001B27B4"/>
    <w:rsid w:val="001B2ED7"/>
    <w:rsid w:val="001B31A5"/>
    <w:rsid w:val="001B32E8"/>
    <w:rsid w:val="001B4021"/>
    <w:rsid w:val="001B43C3"/>
    <w:rsid w:val="001B44A5"/>
    <w:rsid w:val="001B4547"/>
    <w:rsid w:val="001B46A9"/>
    <w:rsid w:val="001B55EF"/>
    <w:rsid w:val="001B59FB"/>
    <w:rsid w:val="001B65B6"/>
    <w:rsid w:val="001B6E6C"/>
    <w:rsid w:val="001B728F"/>
    <w:rsid w:val="001B7414"/>
    <w:rsid w:val="001B7E48"/>
    <w:rsid w:val="001B7FEE"/>
    <w:rsid w:val="001C0335"/>
    <w:rsid w:val="001C1350"/>
    <w:rsid w:val="001C167D"/>
    <w:rsid w:val="001C1906"/>
    <w:rsid w:val="001C1DFC"/>
    <w:rsid w:val="001C218E"/>
    <w:rsid w:val="001C2AF2"/>
    <w:rsid w:val="001C3036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E2C"/>
    <w:rsid w:val="001D039B"/>
    <w:rsid w:val="001D056D"/>
    <w:rsid w:val="001D0B5A"/>
    <w:rsid w:val="001D0D02"/>
    <w:rsid w:val="001D1814"/>
    <w:rsid w:val="001D31E9"/>
    <w:rsid w:val="001D3986"/>
    <w:rsid w:val="001D4F07"/>
    <w:rsid w:val="001D5376"/>
    <w:rsid w:val="001D5620"/>
    <w:rsid w:val="001D6158"/>
    <w:rsid w:val="001D6253"/>
    <w:rsid w:val="001D72FA"/>
    <w:rsid w:val="001D7EB2"/>
    <w:rsid w:val="001D7F2C"/>
    <w:rsid w:val="001E1849"/>
    <w:rsid w:val="001E2BC0"/>
    <w:rsid w:val="001E2C94"/>
    <w:rsid w:val="001E554D"/>
    <w:rsid w:val="001E7A38"/>
    <w:rsid w:val="001F02A9"/>
    <w:rsid w:val="001F0569"/>
    <w:rsid w:val="001F0871"/>
    <w:rsid w:val="001F0A05"/>
    <w:rsid w:val="001F2196"/>
    <w:rsid w:val="001F3FBB"/>
    <w:rsid w:val="001F4168"/>
    <w:rsid w:val="001F4222"/>
    <w:rsid w:val="001F4686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3399"/>
    <w:rsid w:val="002039AD"/>
    <w:rsid w:val="00204266"/>
    <w:rsid w:val="00204AFF"/>
    <w:rsid w:val="00204C16"/>
    <w:rsid w:val="00204DCA"/>
    <w:rsid w:val="00204EEC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B69"/>
    <w:rsid w:val="00213910"/>
    <w:rsid w:val="0021481F"/>
    <w:rsid w:val="002151A4"/>
    <w:rsid w:val="00215D13"/>
    <w:rsid w:val="002161FA"/>
    <w:rsid w:val="002163F7"/>
    <w:rsid w:val="00216458"/>
    <w:rsid w:val="00216FA2"/>
    <w:rsid w:val="002172E1"/>
    <w:rsid w:val="00217628"/>
    <w:rsid w:val="00217E78"/>
    <w:rsid w:val="002231B4"/>
    <w:rsid w:val="0022330C"/>
    <w:rsid w:val="0022412B"/>
    <w:rsid w:val="00224D46"/>
    <w:rsid w:val="0022507F"/>
    <w:rsid w:val="00226C68"/>
    <w:rsid w:val="0022703E"/>
    <w:rsid w:val="00231EC6"/>
    <w:rsid w:val="002338DC"/>
    <w:rsid w:val="00240E98"/>
    <w:rsid w:val="00241364"/>
    <w:rsid w:val="00241FF1"/>
    <w:rsid w:val="0024254A"/>
    <w:rsid w:val="002434A8"/>
    <w:rsid w:val="00243676"/>
    <w:rsid w:val="00244DD3"/>
    <w:rsid w:val="00244E6B"/>
    <w:rsid w:val="00244EC4"/>
    <w:rsid w:val="00245372"/>
    <w:rsid w:val="002459D8"/>
    <w:rsid w:val="00245D8A"/>
    <w:rsid w:val="002463CE"/>
    <w:rsid w:val="002471FF"/>
    <w:rsid w:val="002475D5"/>
    <w:rsid w:val="00247986"/>
    <w:rsid w:val="00250E3E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1509"/>
    <w:rsid w:val="00271B56"/>
    <w:rsid w:val="00272D37"/>
    <w:rsid w:val="00273314"/>
    <w:rsid w:val="002734D4"/>
    <w:rsid w:val="0027370F"/>
    <w:rsid w:val="00274AB6"/>
    <w:rsid w:val="00274C99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788"/>
    <w:rsid w:val="00284015"/>
    <w:rsid w:val="0028528C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70E"/>
    <w:rsid w:val="002919AB"/>
    <w:rsid w:val="00291D62"/>
    <w:rsid w:val="002921B6"/>
    <w:rsid w:val="002922CC"/>
    <w:rsid w:val="00292548"/>
    <w:rsid w:val="0029342C"/>
    <w:rsid w:val="00294EE4"/>
    <w:rsid w:val="002953BF"/>
    <w:rsid w:val="00295F90"/>
    <w:rsid w:val="00296F9F"/>
    <w:rsid w:val="002A0995"/>
    <w:rsid w:val="002A1B20"/>
    <w:rsid w:val="002A2C10"/>
    <w:rsid w:val="002A32FD"/>
    <w:rsid w:val="002A5F95"/>
    <w:rsid w:val="002A64FB"/>
    <w:rsid w:val="002A6DB3"/>
    <w:rsid w:val="002A74A3"/>
    <w:rsid w:val="002B0226"/>
    <w:rsid w:val="002B1287"/>
    <w:rsid w:val="002B12B1"/>
    <w:rsid w:val="002B22B2"/>
    <w:rsid w:val="002B29B9"/>
    <w:rsid w:val="002B39FB"/>
    <w:rsid w:val="002B45D3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230C"/>
    <w:rsid w:val="002C3352"/>
    <w:rsid w:val="002C34BA"/>
    <w:rsid w:val="002C396E"/>
    <w:rsid w:val="002C45F1"/>
    <w:rsid w:val="002C5B81"/>
    <w:rsid w:val="002C659C"/>
    <w:rsid w:val="002C6C4F"/>
    <w:rsid w:val="002C6DF0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C72"/>
    <w:rsid w:val="002D5FF2"/>
    <w:rsid w:val="002D68D8"/>
    <w:rsid w:val="002D6905"/>
    <w:rsid w:val="002D6BFF"/>
    <w:rsid w:val="002D724B"/>
    <w:rsid w:val="002D769A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30B5"/>
    <w:rsid w:val="002F3E34"/>
    <w:rsid w:val="002F3F77"/>
    <w:rsid w:val="002F4522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04AA"/>
    <w:rsid w:val="00302288"/>
    <w:rsid w:val="003027C7"/>
    <w:rsid w:val="0030495C"/>
    <w:rsid w:val="00305B6D"/>
    <w:rsid w:val="00305B9A"/>
    <w:rsid w:val="00305FA7"/>
    <w:rsid w:val="00306701"/>
    <w:rsid w:val="00306D01"/>
    <w:rsid w:val="00306FB5"/>
    <w:rsid w:val="003112A9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1176"/>
    <w:rsid w:val="00321272"/>
    <w:rsid w:val="00321773"/>
    <w:rsid w:val="00321955"/>
    <w:rsid w:val="00322F7D"/>
    <w:rsid w:val="00325171"/>
    <w:rsid w:val="00325747"/>
    <w:rsid w:val="00325876"/>
    <w:rsid w:val="003259D5"/>
    <w:rsid w:val="00326227"/>
    <w:rsid w:val="00326318"/>
    <w:rsid w:val="0032654D"/>
    <w:rsid w:val="00327383"/>
    <w:rsid w:val="00327BDB"/>
    <w:rsid w:val="00331334"/>
    <w:rsid w:val="0033338F"/>
    <w:rsid w:val="00333D2F"/>
    <w:rsid w:val="00335394"/>
    <w:rsid w:val="00335A4C"/>
    <w:rsid w:val="00336EF3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B7B"/>
    <w:rsid w:val="003510D3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E98"/>
    <w:rsid w:val="003601B8"/>
    <w:rsid w:val="00360AEF"/>
    <w:rsid w:val="00360CE7"/>
    <w:rsid w:val="00361186"/>
    <w:rsid w:val="00361B29"/>
    <w:rsid w:val="00362CB9"/>
    <w:rsid w:val="00364D0D"/>
    <w:rsid w:val="00364D9A"/>
    <w:rsid w:val="00364E67"/>
    <w:rsid w:val="00365152"/>
    <w:rsid w:val="00370170"/>
    <w:rsid w:val="0037058B"/>
    <w:rsid w:val="00371DD6"/>
    <w:rsid w:val="0037366C"/>
    <w:rsid w:val="00374E4A"/>
    <w:rsid w:val="00374F1F"/>
    <w:rsid w:val="00375C9C"/>
    <w:rsid w:val="0037756F"/>
    <w:rsid w:val="00381702"/>
    <w:rsid w:val="003821C8"/>
    <w:rsid w:val="00382246"/>
    <w:rsid w:val="00383927"/>
    <w:rsid w:val="00383D52"/>
    <w:rsid w:val="00383E2C"/>
    <w:rsid w:val="0038484A"/>
    <w:rsid w:val="00385636"/>
    <w:rsid w:val="003870A5"/>
    <w:rsid w:val="00390FB1"/>
    <w:rsid w:val="00391EE0"/>
    <w:rsid w:val="00391F62"/>
    <w:rsid w:val="00392741"/>
    <w:rsid w:val="00392F1D"/>
    <w:rsid w:val="003934BD"/>
    <w:rsid w:val="003939C5"/>
    <w:rsid w:val="003949EB"/>
    <w:rsid w:val="00394CF5"/>
    <w:rsid w:val="00394E02"/>
    <w:rsid w:val="003958A5"/>
    <w:rsid w:val="00395939"/>
    <w:rsid w:val="003970B5"/>
    <w:rsid w:val="00397208"/>
    <w:rsid w:val="00397753"/>
    <w:rsid w:val="003A0771"/>
    <w:rsid w:val="003A09DA"/>
    <w:rsid w:val="003A2477"/>
    <w:rsid w:val="003A37DD"/>
    <w:rsid w:val="003A3A05"/>
    <w:rsid w:val="003A3C11"/>
    <w:rsid w:val="003A3C60"/>
    <w:rsid w:val="003A62F3"/>
    <w:rsid w:val="003A663F"/>
    <w:rsid w:val="003A76E8"/>
    <w:rsid w:val="003B0AAF"/>
    <w:rsid w:val="003B1C61"/>
    <w:rsid w:val="003B4710"/>
    <w:rsid w:val="003B4756"/>
    <w:rsid w:val="003B4788"/>
    <w:rsid w:val="003B4F0F"/>
    <w:rsid w:val="003B5172"/>
    <w:rsid w:val="003B5AC4"/>
    <w:rsid w:val="003B5BFA"/>
    <w:rsid w:val="003B6466"/>
    <w:rsid w:val="003B7B57"/>
    <w:rsid w:val="003C0DAF"/>
    <w:rsid w:val="003C1146"/>
    <w:rsid w:val="003C1667"/>
    <w:rsid w:val="003C2229"/>
    <w:rsid w:val="003C37F2"/>
    <w:rsid w:val="003C3EFB"/>
    <w:rsid w:val="003C544A"/>
    <w:rsid w:val="003C5957"/>
    <w:rsid w:val="003C6C9A"/>
    <w:rsid w:val="003C7052"/>
    <w:rsid w:val="003C78A2"/>
    <w:rsid w:val="003C7F65"/>
    <w:rsid w:val="003D0CEC"/>
    <w:rsid w:val="003D1429"/>
    <w:rsid w:val="003D2524"/>
    <w:rsid w:val="003D2797"/>
    <w:rsid w:val="003D2918"/>
    <w:rsid w:val="003D2FD7"/>
    <w:rsid w:val="003D39F9"/>
    <w:rsid w:val="003D40DC"/>
    <w:rsid w:val="003D4206"/>
    <w:rsid w:val="003D54B7"/>
    <w:rsid w:val="003D580E"/>
    <w:rsid w:val="003D75CB"/>
    <w:rsid w:val="003D79BF"/>
    <w:rsid w:val="003E0017"/>
    <w:rsid w:val="003E20EC"/>
    <w:rsid w:val="003E22DF"/>
    <w:rsid w:val="003E2D81"/>
    <w:rsid w:val="003E2EC3"/>
    <w:rsid w:val="003E3B0D"/>
    <w:rsid w:val="003E3DE9"/>
    <w:rsid w:val="003E4569"/>
    <w:rsid w:val="003E4931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F31"/>
    <w:rsid w:val="003F4CBC"/>
    <w:rsid w:val="003F641D"/>
    <w:rsid w:val="003F6A87"/>
    <w:rsid w:val="003F7296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3606"/>
    <w:rsid w:val="004244F2"/>
    <w:rsid w:val="004252A5"/>
    <w:rsid w:val="004259B5"/>
    <w:rsid w:val="0042770D"/>
    <w:rsid w:val="00427DFE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BF"/>
    <w:rsid w:val="004442EF"/>
    <w:rsid w:val="00444BDB"/>
    <w:rsid w:val="004454EE"/>
    <w:rsid w:val="00445A19"/>
    <w:rsid w:val="00445ADC"/>
    <w:rsid w:val="00445AE7"/>
    <w:rsid w:val="00445CCE"/>
    <w:rsid w:val="00445E3C"/>
    <w:rsid w:val="00446116"/>
    <w:rsid w:val="00450606"/>
    <w:rsid w:val="00450B0F"/>
    <w:rsid w:val="0045147A"/>
    <w:rsid w:val="00452211"/>
    <w:rsid w:val="00452965"/>
    <w:rsid w:val="00453CF1"/>
    <w:rsid w:val="004547F7"/>
    <w:rsid w:val="00454F57"/>
    <w:rsid w:val="0045570E"/>
    <w:rsid w:val="00456364"/>
    <w:rsid w:val="00456662"/>
    <w:rsid w:val="00456E37"/>
    <w:rsid w:val="00457228"/>
    <w:rsid w:val="00457723"/>
    <w:rsid w:val="004602FF"/>
    <w:rsid w:val="00461E57"/>
    <w:rsid w:val="0046202F"/>
    <w:rsid w:val="00462091"/>
    <w:rsid w:val="00462183"/>
    <w:rsid w:val="00462D99"/>
    <w:rsid w:val="00462FFB"/>
    <w:rsid w:val="0046301B"/>
    <w:rsid w:val="0046397F"/>
    <w:rsid w:val="00463FB1"/>
    <w:rsid w:val="00464705"/>
    <w:rsid w:val="00464A2E"/>
    <w:rsid w:val="00464E0B"/>
    <w:rsid w:val="0046749B"/>
    <w:rsid w:val="004703B9"/>
    <w:rsid w:val="00470C3D"/>
    <w:rsid w:val="00470C64"/>
    <w:rsid w:val="00472178"/>
    <w:rsid w:val="004731EF"/>
    <w:rsid w:val="00473205"/>
    <w:rsid w:val="0047352F"/>
    <w:rsid w:val="00473DA2"/>
    <w:rsid w:val="00474856"/>
    <w:rsid w:val="00474A33"/>
    <w:rsid w:val="0047597A"/>
    <w:rsid w:val="00475B90"/>
    <w:rsid w:val="00476779"/>
    <w:rsid w:val="00477CAF"/>
    <w:rsid w:val="00477EFC"/>
    <w:rsid w:val="00477F9E"/>
    <w:rsid w:val="004811C3"/>
    <w:rsid w:val="004821F0"/>
    <w:rsid w:val="0048385E"/>
    <w:rsid w:val="00483E5E"/>
    <w:rsid w:val="0048403E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4956"/>
    <w:rsid w:val="00494C28"/>
    <w:rsid w:val="00494C85"/>
    <w:rsid w:val="00494E01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3ED2"/>
    <w:rsid w:val="004A548A"/>
    <w:rsid w:val="004A6404"/>
    <w:rsid w:val="004A6C23"/>
    <w:rsid w:val="004A6EE5"/>
    <w:rsid w:val="004A7C3A"/>
    <w:rsid w:val="004B0125"/>
    <w:rsid w:val="004B1031"/>
    <w:rsid w:val="004B1A8F"/>
    <w:rsid w:val="004B264D"/>
    <w:rsid w:val="004B27CC"/>
    <w:rsid w:val="004B2EB0"/>
    <w:rsid w:val="004B487C"/>
    <w:rsid w:val="004B4AD0"/>
    <w:rsid w:val="004B4DAA"/>
    <w:rsid w:val="004B666D"/>
    <w:rsid w:val="004C0426"/>
    <w:rsid w:val="004C0F88"/>
    <w:rsid w:val="004C1641"/>
    <w:rsid w:val="004C198F"/>
    <w:rsid w:val="004C266B"/>
    <w:rsid w:val="004C3F04"/>
    <w:rsid w:val="004C44AD"/>
    <w:rsid w:val="004C5461"/>
    <w:rsid w:val="004C5B7E"/>
    <w:rsid w:val="004C603D"/>
    <w:rsid w:val="004C62F0"/>
    <w:rsid w:val="004C799C"/>
    <w:rsid w:val="004D04BA"/>
    <w:rsid w:val="004D062E"/>
    <w:rsid w:val="004D107A"/>
    <w:rsid w:val="004D1D14"/>
    <w:rsid w:val="004D246F"/>
    <w:rsid w:val="004D3466"/>
    <w:rsid w:val="004D3A69"/>
    <w:rsid w:val="004D4621"/>
    <w:rsid w:val="004D5489"/>
    <w:rsid w:val="004D572C"/>
    <w:rsid w:val="004D5D80"/>
    <w:rsid w:val="004D6870"/>
    <w:rsid w:val="004D6D5A"/>
    <w:rsid w:val="004D76D9"/>
    <w:rsid w:val="004D7F0D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61DF"/>
    <w:rsid w:val="004E6471"/>
    <w:rsid w:val="004E6F86"/>
    <w:rsid w:val="004E751C"/>
    <w:rsid w:val="004F034E"/>
    <w:rsid w:val="004F1569"/>
    <w:rsid w:val="004F3956"/>
    <w:rsid w:val="004F4D53"/>
    <w:rsid w:val="004F52D0"/>
    <w:rsid w:val="004F588E"/>
    <w:rsid w:val="004F7056"/>
    <w:rsid w:val="00500B67"/>
    <w:rsid w:val="0050111E"/>
    <w:rsid w:val="00501912"/>
    <w:rsid w:val="00502465"/>
    <w:rsid w:val="00502949"/>
    <w:rsid w:val="00503AD4"/>
    <w:rsid w:val="005042DF"/>
    <w:rsid w:val="00504621"/>
    <w:rsid w:val="005046EF"/>
    <w:rsid w:val="00505A34"/>
    <w:rsid w:val="00506426"/>
    <w:rsid w:val="00507251"/>
    <w:rsid w:val="00507B02"/>
    <w:rsid w:val="0051045B"/>
    <w:rsid w:val="005115BE"/>
    <w:rsid w:val="005130A9"/>
    <w:rsid w:val="005206F5"/>
    <w:rsid w:val="00520ED8"/>
    <w:rsid w:val="005227F3"/>
    <w:rsid w:val="0052280D"/>
    <w:rsid w:val="00522941"/>
    <w:rsid w:val="0052307D"/>
    <w:rsid w:val="00523688"/>
    <w:rsid w:val="00526F03"/>
    <w:rsid w:val="00527675"/>
    <w:rsid w:val="00527989"/>
    <w:rsid w:val="00532215"/>
    <w:rsid w:val="00532DB9"/>
    <w:rsid w:val="0053340C"/>
    <w:rsid w:val="0053449A"/>
    <w:rsid w:val="00534B56"/>
    <w:rsid w:val="00535085"/>
    <w:rsid w:val="00535B84"/>
    <w:rsid w:val="005360FD"/>
    <w:rsid w:val="005362C7"/>
    <w:rsid w:val="0053648E"/>
    <w:rsid w:val="00536697"/>
    <w:rsid w:val="00536907"/>
    <w:rsid w:val="00536F5E"/>
    <w:rsid w:val="00537DFC"/>
    <w:rsid w:val="00537EF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A6D"/>
    <w:rsid w:val="00547AF3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6136F"/>
    <w:rsid w:val="00561591"/>
    <w:rsid w:val="0056229F"/>
    <w:rsid w:val="0056260D"/>
    <w:rsid w:val="00563290"/>
    <w:rsid w:val="0056342C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8C0"/>
    <w:rsid w:val="00570B5C"/>
    <w:rsid w:val="00570BD0"/>
    <w:rsid w:val="0057105F"/>
    <w:rsid w:val="005712F3"/>
    <w:rsid w:val="005714C4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F95"/>
    <w:rsid w:val="0058171B"/>
    <w:rsid w:val="00581E14"/>
    <w:rsid w:val="00581E9D"/>
    <w:rsid w:val="0058257B"/>
    <w:rsid w:val="0058272A"/>
    <w:rsid w:val="00582880"/>
    <w:rsid w:val="00582F9A"/>
    <w:rsid w:val="0058478F"/>
    <w:rsid w:val="00584E22"/>
    <w:rsid w:val="0058531B"/>
    <w:rsid w:val="0058648A"/>
    <w:rsid w:val="005869A0"/>
    <w:rsid w:val="005874D4"/>
    <w:rsid w:val="0058770E"/>
    <w:rsid w:val="00587954"/>
    <w:rsid w:val="005901E3"/>
    <w:rsid w:val="005904A2"/>
    <w:rsid w:val="00590BC2"/>
    <w:rsid w:val="00591611"/>
    <w:rsid w:val="005917A6"/>
    <w:rsid w:val="005929A9"/>
    <w:rsid w:val="00593CFC"/>
    <w:rsid w:val="00594282"/>
    <w:rsid w:val="00595857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60B0"/>
    <w:rsid w:val="005A63B9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7337"/>
    <w:rsid w:val="005B740F"/>
    <w:rsid w:val="005B7632"/>
    <w:rsid w:val="005C039B"/>
    <w:rsid w:val="005C0697"/>
    <w:rsid w:val="005C0BD0"/>
    <w:rsid w:val="005C4414"/>
    <w:rsid w:val="005C5747"/>
    <w:rsid w:val="005C58DC"/>
    <w:rsid w:val="005C64AE"/>
    <w:rsid w:val="005C6726"/>
    <w:rsid w:val="005C79CD"/>
    <w:rsid w:val="005C7FB9"/>
    <w:rsid w:val="005D0138"/>
    <w:rsid w:val="005D1162"/>
    <w:rsid w:val="005D1CBF"/>
    <w:rsid w:val="005D358F"/>
    <w:rsid w:val="005D3A3F"/>
    <w:rsid w:val="005D4E07"/>
    <w:rsid w:val="005D5382"/>
    <w:rsid w:val="005D54E8"/>
    <w:rsid w:val="005E2928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4783"/>
    <w:rsid w:val="005F51CC"/>
    <w:rsid w:val="005F589D"/>
    <w:rsid w:val="005F5B3E"/>
    <w:rsid w:val="005F5BB2"/>
    <w:rsid w:val="005F649D"/>
    <w:rsid w:val="005F6BF2"/>
    <w:rsid w:val="005F6D0C"/>
    <w:rsid w:val="005F79E7"/>
    <w:rsid w:val="0060045E"/>
    <w:rsid w:val="006024E4"/>
    <w:rsid w:val="00603FE1"/>
    <w:rsid w:val="0060478D"/>
    <w:rsid w:val="00605259"/>
    <w:rsid w:val="00605DFC"/>
    <w:rsid w:val="00605FD4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5F59"/>
    <w:rsid w:val="00625F7D"/>
    <w:rsid w:val="006263EF"/>
    <w:rsid w:val="006273F6"/>
    <w:rsid w:val="00627EC6"/>
    <w:rsid w:val="006307F2"/>
    <w:rsid w:val="0063197F"/>
    <w:rsid w:val="006319B6"/>
    <w:rsid w:val="0063203E"/>
    <w:rsid w:val="006325D6"/>
    <w:rsid w:val="00632988"/>
    <w:rsid w:val="00633BA0"/>
    <w:rsid w:val="006347E3"/>
    <w:rsid w:val="006349D6"/>
    <w:rsid w:val="00634C57"/>
    <w:rsid w:val="00634F3A"/>
    <w:rsid w:val="00635BBD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6A7"/>
    <w:rsid w:val="00646DC1"/>
    <w:rsid w:val="00647563"/>
    <w:rsid w:val="006475CB"/>
    <w:rsid w:val="00650A4D"/>
    <w:rsid w:val="0065198E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755"/>
    <w:rsid w:val="00656BEB"/>
    <w:rsid w:val="00657339"/>
    <w:rsid w:val="006579AA"/>
    <w:rsid w:val="00657DE9"/>
    <w:rsid w:val="00657EF9"/>
    <w:rsid w:val="00661624"/>
    <w:rsid w:val="0066171F"/>
    <w:rsid w:val="006618F9"/>
    <w:rsid w:val="0066232E"/>
    <w:rsid w:val="006629B1"/>
    <w:rsid w:val="00662E93"/>
    <w:rsid w:val="00663ABC"/>
    <w:rsid w:val="006664A8"/>
    <w:rsid w:val="00666FFE"/>
    <w:rsid w:val="00667868"/>
    <w:rsid w:val="00667DFB"/>
    <w:rsid w:val="006704CA"/>
    <w:rsid w:val="006704F4"/>
    <w:rsid w:val="00671EEC"/>
    <w:rsid w:val="006732A9"/>
    <w:rsid w:val="00673302"/>
    <w:rsid w:val="00673C36"/>
    <w:rsid w:val="00674EA0"/>
    <w:rsid w:val="00676569"/>
    <w:rsid w:val="00676C42"/>
    <w:rsid w:val="0067775E"/>
    <w:rsid w:val="00677DE8"/>
    <w:rsid w:val="006812C0"/>
    <w:rsid w:val="006818CE"/>
    <w:rsid w:val="00681B9F"/>
    <w:rsid w:val="00681E10"/>
    <w:rsid w:val="00683BED"/>
    <w:rsid w:val="00684788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69AD"/>
    <w:rsid w:val="006A0AAF"/>
    <w:rsid w:val="006A10DA"/>
    <w:rsid w:val="006A17D4"/>
    <w:rsid w:val="006A310B"/>
    <w:rsid w:val="006A3189"/>
    <w:rsid w:val="006A36EC"/>
    <w:rsid w:val="006A45B6"/>
    <w:rsid w:val="006A45FC"/>
    <w:rsid w:val="006A49A1"/>
    <w:rsid w:val="006A6D0D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7608"/>
    <w:rsid w:val="006B76A1"/>
    <w:rsid w:val="006B7964"/>
    <w:rsid w:val="006C018A"/>
    <w:rsid w:val="006C0861"/>
    <w:rsid w:val="006C107A"/>
    <w:rsid w:val="006C3FC0"/>
    <w:rsid w:val="006C4158"/>
    <w:rsid w:val="006C464B"/>
    <w:rsid w:val="006C4DCD"/>
    <w:rsid w:val="006C5E15"/>
    <w:rsid w:val="006C6463"/>
    <w:rsid w:val="006C6B32"/>
    <w:rsid w:val="006C77B4"/>
    <w:rsid w:val="006C7C07"/>
    <w:rsid w:val="006D128E"/>
    <w:rsid w:val="006D186D"/>
    <w:rsid w:val="006D235B"/>
    <w:rsid w:val="006D2639"/>
    <w:rsid w:val="006D2BB5"/>
    <w:rsid w:val="006D3E6C"/>
    <w:rsid w:val="006D49C9"/>
    <w:rsid w:val="006D6E72"/>
    <w:rsid w:val="006D7BE4"/>
    <w:rsid w:val="006E0F01"/>
    <w:rsid w:val="006E19B8"/>
    <w:rsid w:val="006E2086"/>
    <w:rsid w:val="006E2581"/>
    <w:rsid w:val="006E301A"/>
    <w:rsid w:val="006E3232"/>
    <w:rsid w:val="006E34BC"/>
    <w:rsid w:val="006E38F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A03"/>
    <w:rsid w:val="006F16C0"/>
    <w:rsid w:val="006F17F2"/>
    <w:rsid w:val="006F1B7D"/>
    <w:rsid w:val="006F2C94"/>
    <w:rsid w:val="006F32FA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2AF8"/>
    <w:rsid w:val="007052A3"/>
    <w:rsid w:val="007052D7"/>
    <w:rsid w:val="00705461"/>
    <w:rsid w:val="007069C1"/>
    <w:rsid w:val="007070C8"/>
    <w:rsid w:val="00707944"/>
    <w:rsid w:val="00710243"/>
    <w:rsid w:val="0071073F"/>
    <w:rsid w:val="00711ED3"/>
    <w:rsid w:val="0071231B"/>
    <w:rsid w:val="00712C9D"/>
    <w:rsid w:val="0071329F"/>
    <w:rsid w:val="00713654"/>
    <w:rsid w:val="00713795"/>
    <w:rsid w:val="00714896"/>
    <w:rsid w:val="00715119"/>
    <w:rsid w:val="00716965"/>
    <w:rsid w:val="00716C4E"/>
    <w:rsid w:val="0072039D"/>
    <w:rsid w:val="00720A9D"/>
    <w:rsid w:val="00722185"/>
    <w:rsid w:val="00722EBF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41B"/>
    <w:rsid w:val="00731296"/>
    <w:rsid w:val="00731FD7"/>
    <w:rsid w:val="0073304C"/>
    <w:rsid w:val="0073337B"/>
    <w:rsid w:val="007335A2"/>
    <w:rsid w:val="00733C89"/>
    <w:rsid w:val="00735668"/>
    <w:rsid w:val="00735D24"/>
    <w:rsid w:val="00736313"/>
    <w:rsid w:val="00737126"/>
    <w:rsid w:val="00737FF8"/>
    <w:rsid w:val="00740153"/>
    <w:rsid w:val="0074074A"/>
    <w:rsid w:val="007408B6"/>
    <w:rsid w:val="00740F49"/>
    <w:rsid w:val="00741417"/>
    <w:rsid w:val="0074253F"/>
    <w:rsid w:val="00742812"/>
    <w:rsid w:val="00742CA8"/>
    <w:rsid w:val="007434FC"/>
    <w:rsid w:val="00743607"/>
    <w:rsid w:val="0074363C"/>
    <w:rsid w:val="00743BC3"/>
    <w:rsid w:val="00744CAB"/>
    <w:rsid w:val="0074647E"/>
    <w:rsid w:val="007465E0"/>
    <w:rsid w:val="00746CF0"/>
    <w:rsid w:val="007503F7"/>
    <w:rsid w:val="00750474"/>
    <w:rsid w:val="007509EF"/>
    <w:rsid w:val="0075116A"/>
    <w:rsid w:val="007514E2"/>
    <w:rsid w:val="00751719"/>
    <w:rsid w:val="007518B0"/>
    <w:rsid w:val="00751B64"/>
    <w:rsid w:val="00752645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7055E"/>
    <w:rsid w:val="00770C39"/>
    <w:rsid w:val="00770E9E"/>
    <w:rsid w:val="0077221D"/>
    <w:rsid w:val="0077325E"/>
    <w:rsid w:val="00773397"/>
    <w:rsid w:val="00773EED"/>
    <w:rsid w:val="00774C2D"/>
    <w:rsid w:val="00775441"/>
    <w:rsid w:val="007756AA"/>
    <w:rsid w:val="00775B5F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624"/>
    <w:rsid w:val="00790AD9"/>
    <w:rsid w:val="00790C54"/>
    <w:rsid w:val="0079219F"/>
    <w:rsid w:val="0079271C"/>
    <w:rsid w:val="00793866"/>
    <w:rsid w:val="007A00A3"/>
    <w:rsid w:val="007A0C95"/>
    <w:rsid w:val="007A0D70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F20"/>
    <w:rsid w:val="007A5055"/>
    <w:rsid w:val="007A5408"/>
    <w:rsid w:val="007A5D7F"/>
    <w:rsid w:val="007B0503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7C0C"/>
    <w:rsid w:val="007C05DC"/>
    <w:rsid w:val="007C0637"/>
    <w:rsid w:val="007C0837"/>
    <w:rsid w:val="007C1B71"/>
    <w:rsid w:val="007C1D98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2FEB"/>
    <w:rsid w:val="007E3641"/>
    <w:rsid w:val="007E40C4"/>
    <w:rsid w:val="007E493D"/>
    <w:rsid w:val="007E4B31"/>
    <w:rsid w:val="007E5F0D"/>
    <w:rsid w:val="007E6707"/>
    <w:rsid w:val="007E7647"/>
    <w:rsid w:val="007E79F6"/>
    <w:rsid w:val="007E7B9F"/>
    <w:rsid w:val="007F031C"/>
    <w:rsid w:val="007F225E"/>
    <w:rsid w:val="007F2D61"/>
    <w:rsid w:val="007F3908"/>
    <w:rsid w:val="007F447C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2754"/>
    <w:rsid w:val="0080388E"/>
    <w:rsid w:val="00803B5A"/>
    <w:rsid w:val="008042B7"/>
    <w:rsid w:val="00805701"/>
    <w:rsid w:val="00805F04"/>
    <w:rsid w:val="0080602D"/>
    <w:rsid w:val="00807177"/>
    <w:rsid w:val="008072A6"/>
    <w:rsid w:val="00811341"/>
    <w:rsid w:val="008116A6"/>
    <w:rsid w:val="00812727"/>
    <w:rsid w:val="00814CB5"/>
    <w:rsid w:val="00814D22"/>
    <w:rsid w:val="00814E5A"/>
    <w:rsid w:val="00815214"/>
    <w:rsid w:val="00815D24"/>
    <w:rsid w:val="00816FC3"/>
    <w:rsid w:val="008202AD"/>
    <w:rsid w:val="008203D4"/>
    <w:rsid w:val="00821B87"/>
    <w:rsid w:val="00821CA8"/>
    <w:rsid w:val="00823270"/>
    <w:rsid w:val="00823DB9"/>
    <w:rsid w:val="008241F8"/>
    <w:rsid w:val="008249CD"/>
    <w:rsid w:val="00824A85"/>
    <w:rsid w:val="008251AE"/>
    <w:rsid w:val="008254B7"/>
    <w:rsid w:val="008263E5"/>
    <w:rsid w:val="008268F8"/>
    <w:rsid w:val="008321FE"/>
    <w:rsid w:val="008329D1"/>
    <w:rsid w:val="00832B22"/>
    <w:rsid w:val="00832F6C"/>
    <w:rsid w:val="00836028"/>
    <w:rsid w:val="0083721B"/>
    <w:rsid w:val="00840816"/>
    <w:rsid w:val="00841892"/>
    <w:rsid w:val="0084412F"/>
    <w:rsid w:val="00845F43"/>
    <w:rsid w:val="008463B4"/>
    <w:rsid w:val="00846D00"/>
    <w:rsid w:val="0084788E"/>
    <w:rsid w:val="00850357"/>
    <w:rsid w:val="00850D45"/>
    <w:rsid w:val="00851768"/>
    <w:rsid w:val="00852612"/>
    <w:rsid w:val="00852B83"/>
    <w:rsid w:val="00854DF0"/>
    <w:rsid w:val="008555F7"/>
    <w:rsid w:val="00855970"/>
    <w:rsid w:val="00855DDD"/>
    <w:rsid w:val="00855FE6"/>
    <w:rsid w:val="008563E6"/>
    <w:rsid w:val="00856886"/>
    <w:rsid w:val="00856B7F"/>
    <w:rsid w:val="00856FB8"/>
    <w:rsid w:val="00857725"/>
    <w:rsid w:val="008579EC"/>
    <w:rsid w:val="008603DF"/>
    <w:rsid w:val="00860B67"/>
    <w:rsid w:val="008613BD"/>
    <w:rsid w:val="008617FB"/>
    <w:rsid w:val="008624D2"/>
    <w:rsid w:val="00862682"/>
    <w:rsid w:val="00862BF1"/>
    <w:rsid w:val="00862CD2"/>
    <w:rsid w:val="00864D32"/>
    <w:rsid w:val="00866E17"/>
    <w:rsid w:val="00867B0A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80543"/>
    <w:rsid w:val="00880FAE"/>
    <w:rsid w:val="00881893"/>
    <w:rsid w:val="00881D2C"/>
    <w:rsid w:val="00882337"/>
    <w:rsid w:val="008836A0"/>
    <w:rsid w:val="00883DD3"/>
    <w:rsid w:val="00884145"/>
    <w:rsid w:val="008846EB"/>
    <w:rsid w:val="00884BBD"/>
    <w:rsid w:val="00886083"/>
    <w:rsid w:val="0088612E"/>
    <w:rsid w:val="008878D6"/>
    <w:rsid w:val="00887AD5"/>
    <w:rsid w:val="00887EE6"/>
    <w:rsid w:val="00890559"/>
    <w:rsid w:val="00892860"/>
    <w:rsid w:val="008932B2"/>
    <w:rsid w:val="008932BB"/>
    <w:rsid w:val="008937C7"/>
    <w:rsid w:val="00894819"/>
    <w:rsid w:val="00895A21"/>
    <w:rsid w:val="0089605A"/>
    <w:rsid w:val="008A018E"/>
    <w:rsid w:val="008A08FD"/>
    <w:rsid w:val="008A0C70"/>
    <w:rsid w:val="008A0CD2"/>
    <w:rsid w:val="008A11E0"/>
    <w:rsid w:val="008A1330"/>
    <w:rsid w:val="008A22A2"/>
    <w:rsid w:val="008A2ED8"/>
    <w:rsid w:val="008A463B"/>
    <w:rsid w:val="008A4AE3"/>
    <w:rsid w:val="008A552E"/>
    <w:rsid w:val="008A573C"/>
    <w:rsid w:val="008A6937"/>
    <w:rsid w:val="008A6AC4"/>
    <w:rsid w:val="008A6F03"/>
    <w:rsid w:val="008A713F"/>
    <w:rsid w:val="008A7F10"/>
    <w:rsid w:val="008B07D4"/>
    <w:rsid w:val="008B0D7B"/>
    <w:rsid w:val="008B0E2D"/>
    <w:rsid w:val="008B1108"/>
    <w:rsid w:val="008B14D4"/>
    <w:rsid w:val="008B1DB7"/>
    <w:rsid w:val="008B2A66"/>
    <w:rsid w:val="008B2EC3"/>
    <w:rsid w:val="008B51F0"/>
    <w:rsid w:val="008B5A08"/>
    <w:rsid w:val="008B5B51"/>
    <w:rsid w:val="008B6798"/>
    <w:rsid w:val="008C0489"/>
    <w:rsid w:val="008C0D86"/>
    <w:rsid w:val="008C1C74"/>
    <w:rsid w:val="008C2B32"/>
    <w:rsid w:val="008C2F7C"/>
    <w:rsid w:val="008C2FD8"/>
    <w:rsid w:val="008C3422"/>
    <w:rsid w:val="008C5723"/>
    <w:rsid w:val="008C6734"/>
    <w:rsid w:val="008C6D76"/>
    <w:rsid w:val="008C71F5"/>
    <w:rsid w:val="008C7AC6"/>
    <w:rsid w:val="008D0D5A"/>
    <w:rsid w:val="008D1FC4"/>
    <w:rsid w:val="008D2F0A"/>
    <w:rsid w:val="008D3819"/>
    <w:rsid w:val="008D5A03"/>
    <w:rsid w:val="008D5CC6"/>
    <w:rsid w:val="008E0A5B"/>
    <w:rsid w:val="008E1422"/>
    <w:rsid w:val="008E1608"/>
    <w:rsid w:val="008E1F2E"/>
    <w:rsid w:val="008E2001"/>
    <w:rsid w:val="008E3F31"/>
    <w:rsid w:val="008E42F0"/>
    <w:rsid w:val="008E4D67"/>
    <w:rsid w:val="008E58A0"/>
    <w:rsid w:val="008E593E"/>
    <w:rsid w:val="008E5C57"/>
    <w:rsid w:val="008E6C35"/>
    <w:rsid w:val="008E72B3"/>
    <w:rsid w:val="008E77DE"/>
    <w:rsid w:val="008F01F7"/>
    <w:rsid w:val="008F186A"/>
    <w:rsid w:val="008F2393"/>
    <w:rsid w:val="008F290B"/>
    <w:rsid w:val="008F369E"/>
    <w:rsid w:val="008F54FC"/>
    <w:rsid w:val="008F5B63"/>
    <w:rsid w:val="008F6A37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7239"/>
    <w:rsid w:val="00907E17"/>
    <w:rsid w:val="00910A56"/>
    <w:rsid w:val="00912461"/>
    <w:rsid w:val="009132D6"/>
    <w:rsid w:val="0091453A"/>
    <w:rsid w:val="0091497F"/>
    <w:rsid w:val="00914E60"/>
    <w:rsid w:val="0091518C"/>
    <w:rsid w:val="009151DF"/>
    <w:rsid w:val="0091546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9F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6133"/>
    <w:rsid w:val="00946178"/>
    <w:rsid w:val="00946E67"/>
    <w:rsid w:val="00946EFB"/>
    <w:rsid w:val="00947E7E"/>
    <w:rsid w:val="009502BC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90B"/>
    <w:rsid w:val="00957554"/>
    <w:rsid w:val="00957DE0"/>
    <w:rsid w:val="0096072C"/>
    <w:rsid w:val="00961050"/>
    <w:rsid w:val="00961F52"/>
    <w:rsid w:val="00962CFE"/>
    <w:rsid w:val="0096320C"/>
    <w:rsid w:val="0096358A"/>
    <w:rsid w:val="009638A7"/>
    <w:rsid w:val="00964E38"/>
    <w:rsid w:val="00965131"/>
    <w:rsid w:val="009659D3"/>
    <w:rsid w:val="00966862"/>
    <w:rsid w:val="00967701"/>
    <w:rsid w:val="00970020"/>
    <w:rsid w:val="00970DF1"/>
    <w:rsid w:val="009711A4"/>
    <w:rsid w:val="0097248F"/>
    <w:rsid w:val="009738B8"/>
    <w:rsid w:val="009741AC"/>
    <w:rsid w:val="009742CF"/>
    <w:rsid w:val="009747B1"/>
    <w:rsid w:val="00974EA6"/>
    <w:rsid w:val="009753CB"/>
    <w:rsid w:val="00976351"/>
    <w:rsid w:val="00976703"/>
    <w:rsid w:val="00977E72"/>
    <w:rsid w:val="009800DF"/>
    <w:rsid w:val="009816A6"/>
    <w:rsid w:val="00981D18"/>
    <w:rsid w:val="00983201"/>
    <w:rsid w:val="00983474"/>
    <w:rsid w:val="00983823"/>
    <w:rsid w:val="009839F4"/>
    <w:rsid w:val="00983F28"/>
    <w:rsid w:val="00984780"/>
    <w:rsid w:val="00984CFE"/>
    <w:rsid w:val="00984D97"/>
    <w:rsid w:val="00985141"/>
    <w:rsid w:val="00985254"/>
    <w:rsid w:val="0098681A"/>
    <w:rsid w:val="0098742F"/>
    <w:rsid w:val="009877EC"/>
    <w:rsid w:val="009916A1"/>
    <w:rsid w:val="009916C3"/>
    <w:rsid w:val="009928D9"/>
    <w:rsid w:val="00993642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E62"/>
    <w:rsid w:val="009A3201"/>
    <w:rsid w:val="009A3BF3"/>
    <w:rsid w:val="009A486A"/>
    <w:rsid w:val="009A4A42"/>
    <w:rsid w:val="009A4E6F"/>
    <w:rsid w:val="009A52D6"/>
    <w:rsid w:val="009A6768"/>
    <w:rsid w:val="009A6CB3"/>
    <w:rsid w:val="009A6E56"/>
    <w:rsid w:val="009B040D"/>
    <w:rsid w:val="009B0A32"/>
    <w:rsid w:val="009B0B91"/>
    <w:rsid w:val="009B1DA6"/>
    <w:rsid w:val="009B212E"/>
    <w:rsid w:val="009B2960"/>
    <w:rsid w:val="009B2DC8"/>
    <w:rsid w:val="009B323B"/>
    <w:rsid w:val="009B4AE4"/>
    <w:rsid w:val="009B4CE1"/>
    <w:rsid w:val="009B6152"/>
    <w:rsid w:val="009B669C"/>
    <w:rsid w:val="009C094A"/>
    <w:rsid w:val="009C0F44"/>
    <w:rsid w:val="009C19DD"/>
    <w:rsid w:val="009C24B5"/>
    <w:rsid w:val="009C3BB1"/>
    <w:rsid w:val="009C3BC6"/>
    <w:rsid w:val="009C3E89"/>
    <w:rsid w:val="009C433A"/>
    <w:rsid w:val="009C699F"/>
    <w:rsid w:val="009C6CAF"/>
    <w:rsid w:val="009C76A0"/>
    <w:rsid w:val="009D05B0"/>
    <w:rsid w:val="009D2C48"/>
    <w:rsid w:val="009D2FEA"/>
    <w:rsid w:val="009D350D"/>
    <w:rsid w:val="009D38D0"/>
    <w:rsid w:val="009D3997"/>
    <w:rsid w:val="009D3D1B"/>
    <w:rsid w:val="009D4AE2"/>
    <w:rsid w:val="009D50F6"/>
    <w:rsid w:val="009D63E1"/>
    <w:rsid w:val="009D6A63"/>
    <w:rsid w:val="009D6C61"/>
    <w:rsid w:val="009D6E23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98D"/>
    <w:rsid w:val="009E6D87"/>
    <w:rsid w:val="009E7120"/>
    <w:rsid w:val="009F1160"/>
    <w:rsid w:val="009F1217"/>
    <w:rsid w:val="009F1AD7"/>
    <w:rsid w:val="009F1B11"/>
    <w:rsid w:val="009F3799"/>
    <w:rsid w:val="009F396F"/>
    <w:rsid w:val="009F44DC"/>
    <w:rsid w:val="009F4BDB"/>
    <w:rsid w:val="009F5553"/>
    <w:rsid w:val="009F5F3C"/>
    <w:rsid w:val="009F68C5"/>
    <w:rsid w:val="009F6DED"/>
    <w:rsid w:val="009F756B"/>
    <w:rsid w:val="009F7611"/>
    <w:rsid w:val="009F7C5E"/>
    <w:rsid w:val="00A0166B"/>
    <w:rsid w:val="00A0173C"/>
    <w:rsid w:val="00A01B39"/>
    <w:rsid w:val="00A025BC"/>
    <w:rsid w:val="00A03254"/>
    <w:rsid w:val="00A03F39"/>
    <w:rsid w:val="00A0494A"/>
    <w:rsid w:val="00A04D2C"/>
    <w:rsid w:val="00A04F0E"/>
    <w:rsid w:val="00A05A8C"/>
    <w:rsid w:val="00A068CC"/>
    <w:rsid w:val="00A07027"/>
    <w:rsid w:val="00A070FA"/>
    <w:rsid w:val="00A07F7F"/>
    <w:rsid w:val="00A1043B"/>
    <w:rsid w:val="00A10555"/>
    <w:rsid w:val="00A1132B"/>
    <w:rsid w:val="00A117BE"/>
    <w:rsid w:val="00A12633"/>
    <w:rsid w:val="00A14959"/>
    <w:rsid w:val="00A14C62"/>
    <w:rsid w:val="00A14CE4"/>
    <w:rsid w:val="00A15638"/>
    <w:rsid w:val="00A163A9"/>
    <w:rsid w:val="00A16945"/>
    <w:rsid w:val="00A20D6B"/>
    <w:rsid w:val="00A22460"/>
    <w:rsid w:val="00A226F5"/>
    <w:rsid w:val="00A22A27"/>
    <w:rsid w:val="00A22FF2"/>
    <w:rsid w:val="00A23881"/>
    <w:rsid w:val="00A241D9"/>
    <w:rsid w:val="00A2482D"/>
    <w:rsid w:val="00A25065"/>
    <w:rsid w:val="00A25081"/>
    <w:rsid w:val="00A25300"/>
    <w:rsid w:val="00A25505"/>
    <w:rsid w:val="00A25C8C"/>
    <w:rsid w:val="00A262E5"/>
    <w:rsid w:val="00A27F9C"/>
    <w:rsid w:val="00A3020D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5485"/>
    <w:rsid w:val="00A35D71"/>
    <w:rsid w:val="00A35E2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47CD"/>
    <w:rsid w:val="00A44A43"/>
    <w:rsid w:val="00A47067"/>
    <w:rsid w:val="00A470D0"/>
    <w:rsid w:val="00A5048A"/>
    <w:rsid w:val="00A5149F"/>
    <w:rsid w:val="00A520FB"/>
    <w:rsid w:val="00A54669"/>
    <w:rsid w:val="00A5500A"/>
    <w:rsid w:val="00A55643"/>
    <w:rsid w:val="00A55CC0"/>
    <w:rsid w:val="00A56C68"/>
    <w:rsid w:val="00A57611"/>
    <w:rsid w:val="00A6058F"/>
    <w:rsid w:val="00A61127"/>
    <w:rsid w:val="00A616AE"/>
    <w:rsid w:val="00A61D23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341"/>
    <w:rsid w:val="00A708FD"/>
    <w:rsid w:val="00A72227"/>
    <w:rsid w:val="00A724CE"/>
    <w:rsid w:val="00A72E60"/>
    <w:rsid w:val="00A73718"/>
    <w:rsid w:val="00A7454F"/>
    <w:rsid w:val="00A758FF"/>
    <w:rsid w:val="00A75967"/>
    <w:rsid w:val="00A75C76"/>
    <w:rsid w:val="00A76581"/>
    <w:rsid w:val="00A7706E"/>
    <w:rsid w:val="00A77136"/>
    <w:rsid w:val="00A77DB1"/>
    <w:rsid w:val="00A809D3"/>
    <w:rsid w:val="00A80DA5"/>
    <w:rsid w:val="00A8190D"/>
    <w:rsid w:val="00A8260A"/>
    <w:rsid w:val="00A82A2B"/>
    <w:rsid w:val="00A83D4E"/>
    <w:rsid w:val="00A84C4E"/>
    <w:rsid w:val="00A84F22"/>
    <w:rsid w:val="00A84FB9"/>
    <w:rsid w:val="00A85160"/>
    <w:rsid w:val="00A85ED2"/>
    <w:rsid w:val="00A85FFA"/>
    <w:rsid w:val="00A87F86"/>
    <w:rsid w:val="00A900C4"/>
    <w:rsid w:val="00A90C66"/>
    <w:rsid w:val="00A90F7E"/>
    <w:rsid w:val="00A91017"/>
    <w:rsid w:val="00A9103D"/>
    <w:rsid w:val="00A91158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F4"/>
    <w:rsid w:val="00AA2924"/>
    <w:rsid w:val="00AA333D"/>
    <w:rsid w:val="00AA41E1"/>
    <w:rsid w:val="00AA4998"/>
    <w:rsid w:val="00AA52BF"/>
    <w:rsid w:val="00AA6503"/>
    <w:rsid w:val="00AA65EC"/>
    <w:rsid w:val="00AA6B20"/>
    <w:rsid w:val="00AA7435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696"/>
    <w:rsid w:val="00AC0BD1"/>
    <w:rsid w:val="00AC0BFE"/>
    <w:rsid w:val="00AC0F24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2C9C"/>
    <w:rsid w:val="00AD49A4"/>
    <w:rsid w:val="00AD590C"/>
    <w:rsid w:val="00AD6CCE"/>
    <w:rsid w:val="00AD6E69"/>
    <w:rsid w:val="00AD6FF3"/>
    <w:rsid w:val="00AE006A"/>
    <w:rsid w:val="00AE1D92"/>
    <w:rsid w:val="00AE1EAE"/>
    <w:rsid w:val="00AE1EB6"/>
    <w:rsid w:val="00AE29C4"/>
    <w:rsid w:val="00AE2B9E"/>
    <w:rsid w:val="00AE2C4F"/>
    <w:rsid w:val="00AE305E"/>
    <w:rsid w:val="00AE3801"/>
    <w:rsid w:val="00AE3CBE"/>
    <w:rsid w:val="00AE3E91"/>
    <w:rsid w:val="00AE452A"/>
    <w:rsid w:val="00AE652B"/>
    <w:rsid w:val="00AF032E"/>
    <w:rsid w:val="00AF0C33"/>
    <w:rsid w:val="00AF2269"/>
    <w:rsid w:val="00AF27D6"/>
    <w:rsid w:val="00AF2A51"/>
    <w:rsid w:val="00AF35A9"/>
    <w:rsid w:val="00AF605E"/>
    <w:rsid w:val="00AF61F2"/>
    <w:rsid w:val="00AF707D"/>
    <w:rsid w:val="00B0004A"/>
    <w:rsid w:val="00B00299"/>
    <w:rsid w:val="00B01994"/>
    <w:rsid w:val="00B01AD2"/>
    <w:rsid w:val="00B02A0E"/>
    <w:rsid w:val="00B02C2D"/>
    <w:rsid w:val="00B04FE3"/>
    <w:rsid w:val="00B05434"/>
    <w:rsid w:val="00B07136"/>
    <w:rsid w:val="00B07E72"/>
    <w:rsid w:val="00B10304"/>
    <w:rsid w:val="00B1030A"/>
    <w:rsid w:val="00B1194F"/>
    <w:rsid w:val="00B120A9"/>
    <w:rsid w:val="00B13195"/>
    <w:rsid w:val="00B14263"/>
    <w:rsid w:val="00B14E6C"/>
    <w:rsid w:val="00B159D4"/>
    <w:rsid w:val="00B15D09"/>
    <w:rsid w:val="00B16391"/>
    <w:rsid w:val="00B16580"/>
    <w:rsid w:val="00B177F1"/>
    <w:rsid w:val="00B224A6"/>
    <w:rsid w:val="00B22752"/>
    <w:rsid w:val="00B229AB"/>
    <w:rsid w:val="00B23285"/>
    <w:rsid w:val="00B23BCC"/>
    <w:rsid w:val="00B25493"/>
    <w:rsid w:val="00B25A0A"/>
    <w:rsid w:val="00B26851"/>
    <w:rsid w:val="00B269B9"/>
    <w:rsid w:val="00B26A15"/>
    <w:rsid w:val="00B30466"/>
    <w:rsid w:val="00B3061D"/>
    <w:rsid w:val="00B31692"/>
    <w:rsid w:val="00B3243B"/>
    <w:rsid w:val="00B327DD"/>
    <w:rsid w:val="00B3372D"/>
    <w:rsid w:val="00B33F02"/>
    <w:rsid w:val="00B348C5"/>
    <w:rsid w:val="00B34CBE"/>
    <w:rsid w:val="00B362B9"/>
    <w:rsid w:val="00B36708"/>
    <w:rsid w:val="00B36D2C"/>
    <w:rsid w:val="00B37230"/>
    <w:rsid w:val="00B3785B"/>
    <w:rsid w:val="00B40193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D85"/>
    <w:rsid w:val="00B54EDB"/>
    <w:rsid w:val="00B55353"/>
    <w:rsid w:val="00B55810"/>
    <w:rsid w:val="00B56046"/>
    <w:rsid w:val="00B6142B"/>
    <w:rsid w:val="00B61979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160E"/>
    <w:rsid w:val="00B73830"/>
    <w:rsid w:val="00B75E89"/>
    <w:rsid w:val="00B760F0"/>
    <w:rsid w:val="00B77FAA"/>
    <w:rsid w:val="00B8073C"/>
    <w:rsid w:val="00B814D9"/>
    <w:rsid w:val="00B8258C"/>
    <w:rsid w:val="00B827C6"/>
    <w:rsid w:val="00B82DC5"/>
    <w:rsid w:val="00B83854"/>
    <w:rsid w:val="00B839D8"/>
    <w:rsid w:val="00B8408D"/>
    <w:rsid w:val="00B848FD"/>
    <w:rsid w:val="00B864FA"/>
    <w:rsid w:val="00B8654F"/>
    <w:rsid w:val="00B866F4"/>
    <w:rsid w:val="00B87411"/>
    <w:rsid w:val="00B87EF9"/>
    <w:rsid w:val="00B90370"/>
    <w:rsid w:val="00B91003"/>
    <w:rsid w:val="00B923C5"/>
    <w:rsid w:val="00B92620"/>
    <w:rsid w:val="00B92BA0"/>
    <w:rsid w:val="00B938B7"/>
    <w:rsid w:val="00B93B26"/>
    <w:rsid w:val="00B93ECB"/>
    <w:rsid w:val="00B949E4"/>
    <w:rsid w:val="00B9533B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BE8"/>
    <w:rsid w:val="00BA36B7"/>
    <w:rsid w:val="00BA4727"/>
    <w:rsid w:val="00BA5290"/>
    <w:rsid w:val="00BA5606"/>
    <w:rsid w:val="00BA67D7"/>
    <w:rsid w:val="00BA7702"/>
    <w:rsid w:val="00BA7AFD"/>
    <w:rsid w:val="00BA7F87"/>
    <w:rsid w:val="00BB1BF0"/>
    <w:rsid w:val="00BB3850"/>
    <w:rsid w:val="00BB548B"/>
    <w:rsid w:val="00BB564A"/>
    <w:rsid w:val="00BB5EAA"/>
    <w:rsid w:val="00BB79D0"/>
    <w:rsid w:val="00BC00CE"/>
    <w:rsid w:val="00BC0341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618C"/>
    <w:rsid w:val="00BC7862"/>
    <w:rsid w:val="00BC7D70"/>
    <w:rsid w:val="00BD1510"/>
    <w:rsid w:val="00BD1DEF"/>
    <w:rsid w:val="00BD2F94"/>
    <w:rsid w:val="00BD326D"/>
    <w:rsid w:val="00BD553A"/>
    <w:rsid w:val="00BD6804"/>
    <w:rsid w:val="00BD7040"/>
    <w:rsid w:val="00BD74FE"/>
    <w:rsid w:val="00BE0351"/>
    <w:rsid w:val="00BE05AD"/>
    <w:rsid w:val="00BE0E6B"/>
    <w:rsid w:val="00BE1527"/>
    <w:rsid w:val="00BE1692"/>
    <w:rsid w:val="00BE18CE"/>
    <w:rsid w:val="00BE1D81"/>
    <w:rsid w:val="00BE1F02"/>
    <w:rsid w:val="00BE211F"/>
    <w:rsid w:val="00BE29B6"/>
    <w:rsid w:val="00BE2FCA"/>
    <w:rsid w:val="00BE3B8F"/>
    <w:rsid w:val="00BE441F"/>
    <w:rsid w:val="00BE453A"/>
    <w:rsid w:val="00BE5396"/>
    <w:rsid w:val="00BE582E"/>
    <w:rsid w:val="00BE59A0"/>
    <w:rsid w:val="00BE7529"/>
    <w:rsid w:val="00BE7AC1"/>
    <w:rsid w:val="00BF0232"/>
    <w:rsid w:val="00BF07C3"/>
    <w:rsid w:val="00BF0CD6"/>
    <w:rsid w:val="00BF172F"/>
    <w:rsid w:val="00BF194B"/>
    <w:rsid w:val="00BF2695"/>
    <w:rsid w:val="00BF29E3"/>
    <w:rsid w:val="00BF2C13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2595"/>
    <w:rsid w:val="00C03457"/>
    <w:rsid w:val="00C0374D"/>
    <w:rsid w:val="00C05C73"/>
    <w:rsid w:val="00C060E4"/>
    <w:rsid w:val="00C06151"/>
    <w:rsid w:val="00C078A7"/>
    <w:rsid w:val="00C07A10"/>
    <w:rsid w:val="00C07A48"/>
    <w:rsid w:val="00C07D3F"/>
    <w:rsid w:val="00C07F9C"/>
    <w:rsid w:val="00C1063E"/>
    <w:rsid w:val="00C118BF"/>
    <w:rsid w:val="00C14143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B19"/>
    <w:rsid w:val="00C22CE6"/>
    <w:rsid w:val="00C232F8"/>
    <w:rsid w:val="00C234D7"/>
    <w:rsid w:val="00C23A8A"/>
    <w:rsid w:val="00C23D9B"/>
    <w:rsid w:val="00C2666F"/>
    <w:rsid w:val="00C27400"/>
    <w:rsid w:val="00C27862"/>
    <w:rsid w:val="00C27878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C37"/>
    <w:rsid w:val="00C34CD2"/>
    <w:rsid w:val="00C34D5C"/>
    <w:rsid w:val="00C35C67"/>
    <w:rsid w:val="00C36E48"/>
    <w:rsid w:val="00C37812"/>
    <w:rsid w:val="00C40C42"/>
    <w:rsid w:val="00C4147E"/>
    <w:rsid w:val="00C4190A"/>
    <w:rsid w:val="00C41D1E"/>
    <w:rsid w:val="00C41EAF"/>
    <w:rsid w:val="00C42825"/>
    <w:rsid w:val="00C42C10"/>
    <w:rsid w:val="00C4395E"/>
    <w:rsid w:val="00C44C4C"/>
    <w:rsid w:val="00C44E0C"/>
    <w:rsid w:val="00C454CC"/>
    <w:rsid w:val="00C459DD"/>
    <w:rsid w:val="00C46A12"/>
    <w:rsid w:val="00C5172F"/>
    <w:rsid w:val="00C5488B"/>
    <w:rsid w:val="00C54CE9"/>
    <w:rsid w:val="00C55768"/>
    <w:rsid w:val="00C55FE5"/>
    <w:rsid w:val="00C56C09"/>
    <w:rsid w:val="00C56E1A"/>
    <w:rsid w:val="00C57AC5"/>
    <w:rsid w:val="00C60073"/>
    <w:rsid w:val="00C60125"/>
    <w:rsid w:val="00C609E0"/>
    <w:rsid w:val="00C60EBC"/>
    <w:rsid w:val="00C61615"/>
    <w:rsid w:val="00C61D67"/>
    <w:rsid w:val="00C621A3"/>
    <w:rsid w:val="00C6333D"/>
    <w:rsid w:val="00C634CB"/>
    <w:rsid w:val="00C63AA7"/>
    <w:rsid w:val="00C64086"/>
    <w:rsid w:val="00C64700"/>
    <w:rsid w:val="00C64C4C"/>
    <w:rsid w:val="00C66C40"/>
    <w:rsid w:val="00C66EE8"/>
    <w:rsid w:val="00C67538"/>
    <w:rsid w:val="00C67608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48B"/>
    <w:rsid w:val="00C73E44"/>
    <w:rsid w:val="00C742E3"/>
    <w:rsid w:val="00C7475D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3326"/>
    <w:rsid w:val="00C836B1"/>
    <w:rsid w:val="00C83706"/>
    <w:rsid w:val="00C83EF6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1BD"/>
    <w:rsid w:val="00C93AAD"/>
    <w:rsid w:val="00C9401A"/>
    <w:rsid w:val="00C9457D"/>
    <w:rsid w:val="00C95820"/>
    <w:rsid w:val="00C960B7"/>
    <w:rsid w:val="00C96DFD"/>
    <w:rsid w:val="00C97C1D"/>
    <w:rsid w:val="00CA0263"/>
    <w:rsid w:val="00CA2C7D"/>
    <w:rsid w:val="00CA2EB0"/>
    <w:rsid w:val="00CA3FF6"/>
    <w:rsid w:val="00CA4746"/>
    <w:rsid w:val="00CA4F9A"/>
    <w:rsid w:val="00CA590B"/>
    <w:rsid w:val="00CA5B3D"/>
    <w:rsid w:val="00CA749B"/>
    <w:rsid w:val="00CB06BD"/>
    <w:rsid w:val="00CB1D13"/>
    <w:rsid w:val="00CB2B44"/>
    <w:rsid w:val="00CB3FD4"/>
    <w:rsid w:val="00CB5679"/>
    <w:rsid w:val="00CB5D1A"/>
    <w:rsid w:val="00CB6493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1DE7"/>
    <w:rsid w:val="00CD2267"/>
    <w:rsid w:val="00CD2C0F"/>
    <w:rsid w:val="00CD2E77"/>
    <w:rsid w:val="00CD303B"/>
    <w:rsid w:val="00CD4B36"/>
    <w:rsid w:val="00CD5B13"/>
    <w:rsid w:val="00CD5FDD"/>
    <w:rsid w:val="00CD6459"/>
    <w:rsid w:val="00CD6EEF"/>
    <w:rsid w:val="00CD729F"/>
    <w:rsid w:val="00CD735B"/>
    <w:rsid w:val="00CE0004"/>
    <w:rsid w:val="00CE1986"/>
    <w:rsid w:val="00CE2BDE"/>
    <w:rsid w:val="00CE3EBF"/>
    <w:rsid w:val="00CE4B13"/>
    <w:rsid w:val="00CE60DF"/>
    <w:rsid w:val="00CE62D0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2935"/>
    <w:rsid w:val="00D0369D"/>
    <w:rsid w:val="00D040F5"/>
    <w:rsid w:val="00D0711F"/>
    <w:rsid w:val="00D079DC"/>
    <w:rsid w:val="00D07A19"/>
    <w:rsid w:val="00D106BA"/>
    <w:rsid w:val="00D10918"/>
    <w:rsid w:val="00D10CEE"/>
    <w:rsid w:val="00D11115"/>
    <w:rsid w:val="00D11249"/>
    <w:rsid w:val="00D11BCB"/>
    <w:rsid w:val="00D125FC"/>
    <w:rsid w:val="00D133DB"/>
    <w:rsid w:val="00D13A86"/>
    <w:rsid w:val="00D13F18"/>
    <w:rsid w:val="00D14265"/>
    <w:rsid w:val="00D14888"/>
    <w:rsid w:val="00D14B1F"/>
    <w:rsid w:val="00D1532A"/>
    <w:rsid w:val="00D153FE"/>
    <w:rsid w:val="00D15AE8"/>
    <w:rsid w:val="00D1694B"/>
    <w:rsid w:val="00D171EF"/>
    <w:rsid w:val="00D1788C"/>
    <w:rsid w:val="00D17A1F"/>
    <w:rsid w:val="00D2019F"/>
    <w:rsid w:val="00D20B2F"/>
    <w:rsid w:val="00D217EF"/>
    <w:rsid w:val="00D21BD4"/>
    <w:rsid w:val="00D23793"/>
    <w:rsid w:val="00D2484A"/>
    <w:rsid w:val="00D25141"/>
    <w:rsid w:val="00D265AC"/>
    <w:rsid w:val="00D26CF6"/>
    <w:rsid w:val="00D2762A"/>
    <w:rsid w:val="00D303A1"/>
    <w:rsid w:val="00D30B74"/>
    <w:rsid w:val="00D31B48"/>
    <w:rsid w:val="00D3264A"/>
    <w:rsid w:val="00D32672"/>
    <w:rsid w:val="00D354A6"/>
    <w:rsid w:val="00D35C0C"/>
    <w:rsid w:val="00D35C4B"/>
    <w:rsid w:val="00D40496"/>
    <w:rsid w:val="00D409A0"/>
    <w:rsid w:val="00D415B7"/>
    <w:rsid w:val="00D41B6D"/>
    <w:rsid w:val="00D4219B"/>
    <w:rsid w:val="00D43861"/>
    <w:rsid w:val="00D43BB2"/>
    <w:rsid w:val="00D43C42"/>
    <w:rsid w:val="00D43D03"/>
    <w:rsid w:val="00D45D72"/>
    <w:rsid w:val="00D46995"/>
    <w:rsid w:val="00D47214"/>
    <w:rsid w:val="00D474E1"/>
    <w:rsid w:val="00D5108B"/>
    <w:rsid w:val="00D51184"/>
    <w:rsid w:val="00D5126B"/>
    <w:rsid w:val="00D51981"/>
    <w:rsid w:val="00D51B31"/>
    <w:rsid w:val="00D5203C"/>
    <w:rsid w:val="00D52F3E"/>
    <w:rsid w:val="00D538D7"/>
    <w:rsid w:val="00D54048"/>
    <w:rsid w:val="00D543B8"/>
    <w:rsid w:val="00D55B51"/>
    <w:rsid w:val="00D55E98"/>
    <w:rsid w:val="00D56459"/>
    <w:rsid w:val="00D57360"/>
    <w:rsid w:val="00D578A8"/>
    <w:rsid w:val="00D60DD8"/>
    <w:rsid w:val="00D60F43"/>
    <w:rsid w:val="00D6176F"/>
    <w:rsid w:val="00D61788"/>
    <w:rsid w:val="00D62834"/>
    <w:rsid w:val="00D62D15"/>
    <w:rsid w:val="00D631DD"/>
    <w:rsid w:val="00D63BBA"/>
    <w:rsid w:val="00D63F30"/>
    <w:rsid w:val="00D64F87"/>
    <w:rsid w:val="00D65045"/>
    <w:rsid w:val="00D66941"/>
    <w:rsid w:val="00D705CE"/>
    <w:rsid w:val="00D7115F"/>
    <w:rsid w:val="00D7124A"/>
    <w:rsid w:val="00D724AE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C16"/>
    <w:rsid w:val="00D870D0"/>
    <w:rsid w:val="00D871C7"/>
    <w:rsid w:val="00D87612"/>
    <w:rsid w:val="00D9034B"/>
    <w:rsid w:val="00D90E80"/>
    <w:rsid w:val="00D90FDE"/>
    <w:rsid w:val="00D9178B"/>
    <w:rsid w:val="00D92759"/>
    <w:rsid w:val="00D928D1"/>
    <w:rsid w:val="00D92B7E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5F96"/>
    <w:rsid w:val="00DA69E4"/>
    <w:rsid w:val="00DA6DBF"/>
    <w:rsid w:val="00DA6F94"/>
    <w:rsid w:val="00DA76F4"/>
    <w:rsid w:val="00DB1128"/>
    <w:rsid w:val="00DB2B53"/>
    <w:rsid w:val="00DB3328"/>
    <w:rsid w:val="00DB4F86"/>
    <w:rsid w:val="00DB5C7C"/>
    <w:rsid w:val="00DB622A"/>
    <w:rsid w:val="00DB7F38"/>
    <w:rsid w:val="00DC07B4"/>
    <w:rsid w:val="00DC0E06"/>
    <w:rsid w:val="00DC1442"/>
    <w:rsid w:val="00DC2ECE"/>
    <w:rsid w:val="00DC3DD0"/>
    <w:rsid w:val="00DC4479"/>
    <w:rsid w:val="00DC5253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4BF8"/>
    <w:rsid w:val="00DD5B59"/>
    <w:rsid w:val="00DE1230"/>
    <w:rsid w:val="00DE3C91"/>
    <w:rsid w:val="00DE3FC9"/>
    <w:rsid w:val="00DE6392"/>
    <w:rsid w:val="00DE7174"/>
    <w:rsid w:val="00DF057D"/>
    <w:rsid w:val="00DF0BEF"/>
    <w:rsid w:val="00DF1192"/>
    <w:rsid w:val="00DF2AE5"/>
    <w:rsid w:val="00DF2B03"/>
    <w:rsid w:val="00DF418A"/>
    <w:rsid w:val="00DF41CF"/>
    <w:rsid w:val="00DF45AF"/>
    <w:rsid w:val="00DF5735"/>
    <w:rsid w:val="00E00231"/>
    <w:rsid w:val="00E00812"/>
    <w:rsid w:val="00E00B72"/>
    <w:rsid w:val="00E01027"/>
    <w:rsid w:val="00E010D9"/>
    <w:rsid w:val="00E02AF0"/>
    <w:rsid w:val="00E02CFF"/>
    <w:rsid w:val="00E03F67"/>
    <w:rsid w:val="00E040F0"/>
    <w:rsid w:val="00E04836"/>
    <w:rsid w:val="00E04CDF"/>
    <w:rsid w:val="00E0615B"/>
    <w:rsid w:val="00E06AD9"/>
    <w:rsid w:val="00E10602"/>
    <w:rsid w:val="00E10B24"/>
    <w:rsid w:val="00E11843"/>
    <w:rsid w:val="00E12547"/>
    <w:rsid w:val="00E12A1C"/>
    <w:rsid w:val="00E12AA6"/>
    <w:rsid w:val="00E13D1B"/>
    <w:rsid w:val="00E1435D"/>
    <w:rsid w:val="00E14606"/>
    <w:rsid w:val="00E1510F"/>
    <w:rsid w:val="00E151BF"/>
    <w:rsid w:val="00E161FD"/>
    <w:rsid w:val="00E16CE5"/>
    <w:rsid w:val="00E17174"/>
    <w:rsid w:val="00E17FDF"/>
    <w:rsid w:val="00E2042A"/>
    <w:rsid w:val="00E20A55"/>
    <w:rsid w:val="00E20C73"/>
    <w:rsid w:val="00E21870"/>
    <w:rsid w:val="00E219B0"/>
    <w:rsid w:val="00E2572F"/>
    <w:rsid w:val="00E25FA0"/>
    <w:rsid w:val="00E267C2"/>
    <w:rsid w:val="00E27CC7"/>
    <w:rsid w:val="00E30120"/>
    <w:rsid w:val="00E30167"/>
    <w:rsid w:val="00E3145B"/>
    <w:rsid w:val="00E319BC"/>
    <w:rsid w:val="00E3264B"/>
    <w:rsid w:val="00E3269B"/>
    <w:rsid w:val="00E32916"/>
    <w:rsid w:val="00E340D5"/>
    <w:rsid w:val="00E357A6"/>
    <w:rsid w:val="00E369C4"/>
    <w:rsid w:val="00E37B3C"/>
    <w:rsid w:val="00E41167"/>
    <w:rsid w:val="00E418BA"/>
    <w:rsid w:val="00E42A77"/>
    <w:rsid w:val="00E42F51"/>
    <w:rsid w:val="00E43B70"/>
    <w:rsid w:val="00E43F95"/>
    <w:rsid w:val="00E454A6"/>
    <w:rsid w:val="00E45550"/>
    <w:rsid w:val="00E45B9C"/>
    <w:rsid w:val="00E45FAA"/>
    <w:rsid w:val="00E45FBE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2A99"/>
    <w:rsid w:val="00E62C0B"/>
    <w:rsid w:val="00E666A7"/>
    <w:rsid w:val="00E66C82"/>
    <w:rsid w:val="00E672E2"/>
    <w:rsid w:val="00E674D4"/>
    <w:rsid w:val="00E70718"/>
    <w:rsid w:val="00E711CE"/>
    <w:rsid w:val="00E715BC"/>
    <w:rsid w:val="00E723C6"/>
    <w:rsid w:val="00E728BF"/>
    <w:rsid w:val="00E72DF8"/>
    <w:rsid w:val="00E7317D"/>
    <w:rsid w:val="00E74484"/>
    <w:rsid w:val="00E747AD"/>
    <w:rsid w:val="00E74FE6"/>
    <w:rsid w:val="00E75203"/>
    <w:rsid w:val="00E7586F"/>
    <w:rsid w:val="00E76FA8"/>
    <w:rsid w:val="00E774C3"/>
    <w:rsid w:val="00E77C65"/>
    <w:rsid w:val="00E77E91"/>
    <w:rsid w:val="00E80C9C"/>
    <w:rsid w:val="00E80EED"/>
    <w:rsid w:val="00E81258"/>
    <w:rsid w:val="00E8129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3215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22DA"/>
    <w:rsid w:val="00EA2437"/>
    <w:rsid w:val="00EA339D"/>
    <w:rsid w:val="00EA40F2"/>
    <w:rsid w:val="00EA4B59"/>
    <w:rsid w:val="00EA76DC"/>
    <w:rsid w:val="00EA7E84"/>
    <w:rsid w:val="00EB0434"/>
    <w:rsid w:val="00EB14E8"/>
    <w:rsid w:val="00EB1667"/>
    <w:rsid w:val="00EB2408"/>
    <w:rsid w:val="00EB33C2"/>
    <w:rsid w:val="00EB414F"/>
    <w:rsid w:val="00EB4698"/>
    <w:rsid w:val="00EB52B3"/>
    <w:rsid w:val="00EB627A"/>
    <w:rsid w:val="00EB6FA5"/>
    <w:rsid w:val="00EB7007"/>
    <w:rsid w:val="00EC10CF"/>
    <w:rsid w:val="00EC3ACF"/>
    <w:rsid w:val="00EC3B27"/>
    <w:rsid w:val="00EC49E7"/>
    <w:rsid w:val="00EC6F8C"/>
    <w:rsid w:val="00EC775E"/>
    <w:rsid w:val="00ED0862"/>
    <w:rsid w:val="00ED1FA8"/>
    <w:rsid w:val="00ED237F"/>
    <w:rsid w:val="00ED2618"/>
    <w:rsid w:val="00ED2FF4"/>
    <w:rsid w:val="00ED3D90"/>
    <w:rsid w:val="00ED3D9A"/>
    <w:rsid w:val="00ED4AF4"/>
    <w:rsid w:val="00ED5393"/>
    <w:rsid w:val="00ED5415"/>
    <w:rsid w:val="00ED5A1D"/>
    <w:rsid w:val="00ED62A2"/>
    <w:rsid w:val="00ED7553"/>
    <w:rsid w:val="00ED78E3"/>
    <w:rsid w:val="00ED7FA7"/>
    <w:rsid w:val="00EE1096"/>
    <w:rsid w:val="00EE1380"/>
    <w:rsid w:val="00EE151D"/>
    <w:rsid w:val="00EE1C0C"/>
    <w:rsid w:val="00EE1CC5"/>
    <w:rsid w:val="00EE3C2E"/>
    <w:rsid w:val="00EE3E03"/>
    <w:rsid w:val="00EE48CF"/>
    <w:rsid w:val="00EE5906"/>
    <w:rsid w:val="00EE6027"/>
    <w:rsid w:val="00EE7B24"/>
    <w:rsid w:val="00EE7E1B"/>
    <w:rsid w:val="00EF0C79"/>
    <w:rsid w:val="00EF1382"/>
    <w:rsid w:val="00EF2BB5"/>
    <w:rsid w:val="00EF3879"/>
    <w:rsid w:val="00EF3B79"/>
    <w:rsid w:val="00EF3D2C"/>
    <w:rsid w:val="00EF502A"/>
    <w:rsid w:val="00EF5552"/>
    <w:rsid w:val="00EF5BD2"/>
    <w:rsid w:val="00F00BBD"/>
    <w:rsid w:val="00F027F7"/>
    <w:rsid w:val="00F034EA"/>
    <w:rsid w:val="00F05B3F"/>
    <w:rsid w:val="00F0656C"/>
    <w:rsid w:val="00F067FD"/>
    <w:rsid w:val="00F075FD"/>
    <w:rsid w:val="00F07D2F"/>
    <w:rsid w:val="00F1000F"/>
    <w:rsid w:val="00F1055F"/>
    <w:rsid w:val="00F107CD"/>
    <w:rsid w:val="00F10894"/>
    <w:rsid w:val="00F1102D"/>
    <w:rsid w:val="00F1134B"/>
    <w:rsid w:val="00F122FF"/>
    <w:rsid w:val="00F129F3"/>
    <w:rsid w:val="00F136D6"/>
    <w:rsid w:val="00F14368"/>
    <w:rsid w:val="00F171B3"/>
    <w:rsid w:val="00F173F5"/>
    <w:rsid w:val="00F20158"/>
    <w:rsid w:val="00F216D2"/>
    <w:rsid w:val="00F22294"/>
    <w:rsid w:val="00F2378F"/>
    <w:rsid w:val="00F24525"/>
    <w:rsid w:val="00F2579F"/>
    <w:rsid w:val="00F271BB"/>
    <w:rsid w:val="00F27750"/>
    <w:rsid w:val="00F31B33"/>
    <w:rsid w:val="00F3257C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C7"/>
    <w:rsid w:val="00F42DAF"/>
    <w:rsid w:val="00F43CF5"/>
    <w:rsid w:val="00F47959"/>
    <w:rsid w:val="00F50744"/>
    <w:rsid w:val="00F50778"/>
    <w:rsid w:val="00F512D6"/>
    <w:rsid w:val="00F526F7"/>
    <w:rsid w:val="00F530FC"/>
    <w:rsid w:val="00F53CD4"/>
    <w:rsid w:val="00F5523A"/>
    <w:rsid w:val="00F55453"/>
    <w:rsid w:val="00F56E1F"/>
    <w:rsid w:val="00F5728D"/>
    <w:rsid w:val="00F60C52"/>
    <w:rsid w:val="00F60CF6"/>
    <w:rsid w:val="00F60DD8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D97"/>
    <w:rsid w:val="00F65DD9"/>
    <w:rsid w:val="00F662C4"/>
    <w:rsid w:val="00F66F41"/>
    <w:rsid w:val="00F67680"/>
    <w:rsid w:val="00F70364"/>
    <w:rsid w:val="00F708D2"/>
    <w:rsid w:val="00F70938"/>
    <w:rsid w:val="00F709A6"/>
    <w:rsid w:val="00F710C0"/>
    <w:rsid w:val="00F71191"/>
    <w:rsid w:val="00F71BD3"/>
    <w:rsid w:val="00F71F86"/>
    <w:rsid w:val="00F720D9"/>
    <w:rsid w:val="00F7352D"/>
    <w:rsid w:val="00F75435"/>
    <w:rsid w:val="00F77498"/>
    <w:rsid w:val="00F8140C"/>
    <w:rsid w:val="00F81754"/>
    <w:rsid w:val="00F818DF"/>
    <w:rsid w:val="00F82B0E"/>
    <w:rsid w:val="00F82D37"/>
    <w:rsid w:val="00F83090"/>
    <w:rsid w:val="00F83A3F"/>
    <w:rsid w:val="00F843FE"/>
    <w:rsid w:val="00F8595B"/>
    <w:rsid w:val="00F8680B"/>
    <w:rsid w:val="00F878C5"/>
    <w:rsid w:val="00F87A2B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94D"/>
    <w:rsid w:val="00F97EA2"/>
    <w:rsid w:val="00F97F3B"/>
    <w:rsid w:val="00FA105F"/>
    <w:rsid w:val="00FA190E"/>
    <w:rsid w:val="00FA37F3"/>
    <w:rsid w:val="00FA3B55"/>
    <w:rsid w:val="00FA450F"/>
    <w:rsid w:val="00FA45F4"/>
    <w:rsid w:val="00FA53FE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478"/>
    <w:rsid w:val="00FB6845"/>
    <w:rsid w:val="00FB6BCF"/>
    <w:rsid w:val="00FB7737"/>
    <w:rsid w:val="00FC091C"/>
    <w:rsid w:val="00FC1253"/>
    <w:rsid w:val="00FC1644"/>
    <w:rsid w:val="00FC1B01"/>
    <w:rsid w:val="00FC1B62"/>
    <w:rsid w:val="00FC2A61"/>
    <w:rsid w:val="00FC2C3D"/>
    <w:rsid w:val="00FC3620"/>
    <w:rsid w:val="00FC4019"/>
    <w:rsid w:val="00FC49D7"/>
    <w:rsid w:val="00FC50DF"/>
    <w:rsid w:val="00FC7FAF"/>
    <w:rsid w:val="00FD1121"/>
    <w:rsid w:val="00FD1246"/>
    <w:rsid w:val="00FD14AA"/>
    <w:rsid w:val="00FD15CF"/>
    <w:rsid w:val="00FD1A9E"/>
    <w:rsid w:val="00FD1ACA"/>
    <w:rsid w:val="00FD25D5"/>
    <w:rsid w:val="00FD2B95"/>
    <w:rsid w:val="00FD2BBB"/>
    <w:rsid w:val="00FD39B2"/>
    <w:rsid w:val="00FD3D6E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55C3"/>
    <w:rsid w:val="00FE6185"/>
    <w:rsid w:val="00FE6EE4"/>
    <w:rsid w:val="00FE7B86"/>
    <w:rsid w:val="00FF19CB"/>
    <w:rsid w:val="00FF20A2"/>
    <w:rsid w:val="00FF24FF"/>
    <w:rsid w:val="00FF2BC5"/>
    <w:rsid w:val="00FF32FF"/>
    <w:rsid w:val="00FF3425"/>
    <w:rsid w:val="00FF3793"/>
    <w:rsid w:val="00FF3D52"/>
    <w:rsid w:val="00FF4CD1"/>
    <w:rsid w:val="00FF5EE1"/>
    <w:rsid w:val="00FF7074"/>
    <w:rsid w:val="00FF7222"/>
    <w:rsid w:val="00FF72D3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3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Mkatabulky1">
    <w:name w:val="Mřížka tabulky1"/>
    <w:basedOn w:val="Normlntabulka"/>
    <w:next w:val="Mkatabulky"/>
    <w:uiPriority w:val="59"/>
    <w:rsid w:val="00FD1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106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navratil@olkraj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sta@olkraj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osta@olkraj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A1B42C-5DC0-49DC-8839-F6554F928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19</Pages>
  <Words>6123</Words>
  <Characters>36128</Characters>
  <Application>Microsoft Office Word</Application>
  <DocSecurity>0</DocSecurity>
  <Lines>301</Lines>
  <Paragraphs>84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Navrátil Tomáš</cp:lastModifiedBy>
  <cp:revision>58</cp:revision>
  <cp:lastPrinted>2019-08-19T05:50:00Z</cp:lastPrinted>
  <dcterms:created xsi:type="dcterms:W3CDTF">2019-10-15T11:25:00Z</dcterms:created>
  <dcterms:modified xsi:type="dcterms:W3CDTF">2019-12-06T09:56:00Z</dcterms:modified>
</cp:coreProperties>
</file>