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397928" w:rsidP="009D1CBD">
      <w:pPr>
        <w:pStyle w:val="Radadvodovzprva"/>
        <w:tabs>
          <w:tab w:val="left" w:pos="3225"/>
        </w:tabs>
      </w:pPr>
      <w:r>
        <w:t>Důvodová zpráva:</w:t>
      </w:r>
    </w:p>
    <w:p w:rsidR="0030144B" w:rsidRPr="00E878A7" w:rsidRDefault="0030144B" w:rsidP="009D1CBD">
      <w:pPr>
        <w:pStyle w:val="Tuntext"/>
        <w:rPr>
          <w:rFonts w:cs="Arial"/>
          <w:szCs w:val="24"/>
        </w:rPr>
      </w:pPr>
      <w:r w:rsidRPr="00E878A7">
        <w:rPr>
          <w:rFonts w:cs="Arial"/>
          <w:szCs w:val="24"/>
        </w:rPr>
        <w:t xml:space="preserve">k návrhu usnesení bod </w:t>
      </w:r>
      <w:r w:rsidR="00BB134D">
        <w:rPr>
          <w:rFonts w:cs="Arial"/>
          <w:szCs w:val="24"/>
        </w:rPr>
        <w:t>2</w:t>
      </w:r>
      <w:r w:rsidRPr="00E878A7">
        <w:rPr>
          <w:rFonts w:cs="Arial"/>
          <w:szCs w:val="24"/>
        </w:rPr>
        <w:t xml:space="preserve">. 1., </w:t>
      </w:r>
      <w:r w:rsidR="00BB134D">
        <w:rPr>
          <w:rFonts w:cs="Arial"/>
          <w:szCs w:val="24"/>
        </w:rPr>
        <w:t>3</w:t>
      </w:r>
      <w:r w:rsidRPr="00E878A7">
        <w:rPr>
          <w:rFonts w:cs="Arial"/>
          <w:szCs w:val="24"/>
        </w:rPr>
        <w:t xml:space="preserve">. 1. </w:t>
      </w:r>
    </w:p>
    <w:p w:rsidR="0030144B" w:rsidRPr="00E878A7" w:rsidRDefault="0030144B" w:rsidP="009D1CBD">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E878A7">
        <w:rPr>
          <w:rFonts w:cs="Arial"/>
          <w:b/>
          <w:snapToGrid w:val="0"/>
          <w:szCs w:val="24"/>
        </w:rPr>
        <w:t>Odkoupení spoluvlastnického podílu id. 1/</w:t>
      </w:r>
      <w:r>
        <w:rPr>
          <w:rFonts w:cs="Arial"/>
          <w:b/>
          <w:snapToGrid w:val="0"/>
          <w:szCs w:val="24"/>
        </w:rPr>
        <w:t>6</w:t>
      </w:r>
      <w:r w:rsidRPr="00E878A7">
        <w:rPr>
          <w:rFonts w:cs="Arial"/>
          <w:b/>
          <w:snapToGrid w:val="0"/>
          <w:szCs w:val="24"/>
        </w:rPr>
        <w:t xml:space="preserve"> k pozemku v k.ú.  a obci Dub nad Moravou do vlastnictví Olomouckého kraje, do hospodaření Správy silnic Olomouckého kraje, příspěvkové organizace</w:t>
      </w:r>
      <w:r>
        <w:rPr>
          <w:rFonts w:cs="Arial"/>
          <w:b/>
          <w:snapToGrid w:val="0"/>
          <w:szCs w:val="24"/>
        </w:rPr>
        <w:t>, v rámci m</w:t>
      </w:r>
      <w:r w:rsidRPr="00E878A7">
        <w:rPr>
          <w:rFonts w:cs="Arial"/>
          <w:b/>
          <w:szCs w:val="24"/>
        </w:rPr>
        <w:t>ajetkoprávní</w:t>
      </w:r>
      <w:r>
        <w:rPr>
          <w:rFonts w:cs="Arial"/>
          <w:b/>
          <w:szCs w:val="24"/>
        </w:rPr>
        <w:t>ho</w:t>
      </w:r>
      <w:r w:rsidRPr="00E878A7">
        <w:rPr>
          <w:rFonts w:cs="Arial"/>
          <w:b/>
          <w:szCs w:val="24"/>
        </w:rPr>
        <w:t xml:space="preserve"> vypořádání </w:t>
      </w:r>
      <w:r w:rsidRPr="007425EE">
        <w:rPr>
          <w:rFonts w:cs="Arial"/>
          <w:b/>
          <w:szCs w:val="24"/>
        </w:rPr>
        <w:t>stavby „Dub nad Moravou – hranice okresu – rekonstrukce silnice“</w:t>
      </w:r>
      <w:r w:rsidRPr="00E878A7">
        <w:rPr>
          <w:rFonts w:cs="Arial"/>
          <w:b/>
          <w:szCs w:val="24"/>
        </w:rPr>
        <w:t>.</w:t>
      </w:r>
    </w:p>
    <w:p w:rsidR="0030144B" w:rsidRPr="00E878A7" w:rsidRDefault="0030144B" w:rsidP="009D1CBD">
      <w:pPr>
        <w:spacing w:after="120" w:line="240" w:lineRule="auto"/>
        <w:jc w:val="both"/>
        <w:rPr>
          <w:rFonts w:ascii="Arial" w:hAnsi="Arial" w:cs="Arial"/>
          <w:sz w:val="24"/>
          <w:szCs w:val="24"/>
        </w:rPr>
      </w:pPr>
      <w:r w:rsidRPr="00E878A7">
        <w:rPr>
          <w:rFonts w:ascii="Arial" w:hAnsi="Arial" w:cs="Arial"/>
          <w:sz w:val="24"/>
          <w:szCs w:val="24"/>
        </w:rPr>
        <w:t>Olomoucký kraj byl investorem stavby „Dub nad Moravou – hranice</w:t>
      </w:r>
      <w:r w:rsidR="00693946">
        <w:rPr>
          <w:rFonts w:ascii="Arial" w:hAnsi="Arial" w:cs="Arial"/>
          <w:sz w:val="24"/>
          <w:szCs w:val="24"/>
        </w:rPr>
        <w:t xml:space="preserve"> okresu – rekonstrukce silnice“</w:t>
      </w:r>
      <w:r w:rsidRPr="00E878A7">
        <w:rPr>
          <w:rFonts w:ascii="Arial" w:hAnsi="Arial" w:cs="Arial"/>
          <w:sz w:val="24"/>
          <w:szCs w:val="24"/>
        </w:rPr>
        <w:t>.</w:t>
      </w:r>
    </w:p>
    <w:p w:rsidR="00693946" w:rsidRDefault="0030144B" w:rsidP="009D1CBD">
      <w:pPr>
        <w:spacing w:after="120" w:line="240" w:lineRule="auto"/>
        <w:jc w:val="both"/>
        <w:rPr>
          <w:rFonts w:ascii="Arial" w:hAnsi="Arial" w:cs="Arial"/>
          <w:sz w:val="24"/>
          <w:szCs w:val="24"/>
        </w:rPr>
      </w:pPr>
      <w:r w:rsidRPr="00E878A7">
        <w:rPr>
          <w:rFonts w:ascii="Arial" w:hAnsi="Arial" w:cs="Arial"/>
          <w:b/>
          <w:sz w:val="24"/>
          <w:szCs w:val="24"/>
        </w:rPr>
        <w:t>Zastupitelstvo Olomouckého kraje svým usnesením č. UZ/5/16/2017, bod 8., ze dne 19. 6. 2017 schválilo odkoupení pozemků pod stavbou „Dub nad Moravou – hranice okresu – rekonstrukce silnice“ za kupní cenu ve výši 100 Kč/m2 v k.ú. Dub nad Moravou, vše z vlastnictví třetích osob do vlastnictví Olomouckého kraje, do hospodaření Správy silnic Olomouckéh</w:t>
      </w:r>
      <w:r>
        <w:rPr>
          <w:rFonts w:ascii="Arial" w:hAnsi="Arial" w:cs="Arial"/>
          <w:b/>
          <w:sz w:val="24"/>
          <w:szCs w:val="24"/>
        </w:rPr>
        <w:t>o kraje, příspěvkové organizace</w:t>
      </w:r>
      <w:r w:rsidRPr="00E878A7">
        <w:rPr>
          <w:rFonts w:ascii="Arial" w:hAnsi="Arial" w:cs="Arial"/>
          <w:b/>
          <w:sz w:val="24"/>
          <w:szCs w:val="24"/>
        </w:rPr>
        <w:t>. Olomoucký kraj uhradí veškeré náklady spojené s převodem vlastnických práv a správní poplatky k návrhům na vklad vlastnického práva do katastru nemovitostí z rozpočtu Olomouckého kraje</w:t>
      </w:r>
      <w:r w:rsidRPr="00E878A7">
        <w:rPr>
          <w:rFonts w:ascii="Arial" w:hAnsi="Arial" w:cs="Arial"/>
          <w:b/>
          <w:snapToGrid w:val="0"/>
          <w:sz w:val="24"/>
          <w:szCs w:val="24"/>
        </w:rPr>
        <w:t>.</w:t>
      </w:r>
      <w:r>
        <w:rPr>
          <w:rFonts w:ascii="Arial" w:hAnsi="Arial" w:cs="Arial"/>
          <w:b/>
          <w:snapToGrid w:val="0"/>
          <w:sz w:val="24"/>
          <w:szCs w:val="24"/>
        </w:rPr>
        <w:t xml:space="preserve"> </w:t>
      </w:r>
      <w:r w:rsidRPr="00E878A7">
        <w:rPr>
          <w:rFonts w:ascii="Arial" w:hAnsi="Arial" w:cs="Arial"/>
          <w:sz w:val="24"/>
          <w:szCs w:val="24"/>
        </w:rPr>
        <w:t>Uvedeným usnesením bylo schváleno uzavření kupní smlouvy mimo jiné se společností AGRO Haná, a.s., IČO: 02849895, která byla podílovým spoluvlastníkem ideální 1/6 na pozemku parc. č. 1718/77 ost. pl. o výměře 656 m2 v k.ú. Dub nad Moravou.</w:t>
      </w:r>
    </w:p>
    <w:p w:rsidR="0030144B" w:rsidRPr="009C1913" w:rsidRDefault="0030144B" w:rsidP="009D1CBD">
      <w:pPr>
        <w:spacing w:after="120" w:line="240" w:lineRule="auto"/>
        <w:jc w:val="both"/>
        <w:rPr>
          <w:rFonts w:ascii="Arial" w:hAnsi="Arial" w:cs="Arial"/>
          <w:b/>
          <w:snapToGrid w:val="0"/>
          <w:sz w:val="24"/>
          <w:szCs w:val="24"/>
        </w:rPr>
      </w:pPr>
      <w:r w:rsidRPr="00E878A7">
        <w:rPr>
          <w:rFonts w:ascii="Arial" w:hAnsi="Arial" w:cs="Arial"/>
          <w:sz w:val="24"/>
          <w:szCs w:val="24"/>
        </w:rPr>
        <w:t xml:space="preserve">Vzhledem k novému </w:t>
      </w:r>
      <w:r w:rsidRPr="00E878A7">
        <w:rPr>
          <w:rFonts w:ascii="Arial" w:hAnsi="Arial" w:cs="Arial"/>
          <w:bCs/>
          <w:sz w:val="24"/>
          <w:szCs w:val="24"/>
        </w:rPr>
        <w:t xml:space="preserve">vlastníkovi </w:t>
      </w:r>
      <w:r w:rsidR="00693946">
        <w:rPr>
          <w:rFonts w:ascii="Arial" w:hAnsi="Arial" w:cs="Arial"/>
          <w:bCs/>
          <w:sz w:val="24"/>
          <w:szCs w:val="24"/>
        </w:rPr>
        <w:t>předmětného</w:t>
      </w:r>
      <w:r w:rsidRPr="00E878A7">
        <w:rPr>
          <w:rFonts w:ascii="Arial" w:hAnsi="Arial" w:cs="Arial"/>
          <w:bCs/>
          <w:sz w:val="24"/>
          <w:szCs w:val="24"/>
        </w:rPr>
        <w:t xml:space="preserve"> podílu</w:t>
      </w:r>
      <w:r w:rsidRPr="00E878A7">
        <w:rPr>
          <w:rFonts w:ascii="Arial" w:hAnsi="Arial" w:cs="Arial"/>
          <w:sz w:val="24"/>
          <w:szCs w:val="24"/>
        </w:rPr>
        <w:t xml:space="preserve"> je nutné část usnesení ze dne 19. 6. 2017 revokovat a přijmout </w:t>
      </w:r>
      <w:r w:rsidR="00693946" w:rsidRPr="00E878A7">
        <w:rPr>
          <w:rFonts w:ascii="Arial" w:hAnsi="Arial" w:cs="Arial"/>
          <w:sz w:val="24"/>
          <w:szCs w:val="24"/>
        </w:rPr>
        <w:t xml:space="preserve">nové </w:t>
      </w:r>
      <w:r w:rsidRPr="00E878A7">
        <w:rPr>
          <w:rFonts w:ascii="Arial" w:hAnsi="Arial" w:cs="Arial"/>
          <w:sz w:val="24"/>
          <w:szCs w:val="24"/>
        </w:rPr>
        <w:t>usnesení</w:t>
      </w:r>
      <w:r w:rsidR="00A01F93">
        <w:rPr>
          <w:rFonts w:ascii="Arial" w:hAnsi="Arial" w:cs="Arial"/>
          <w:sz w:val="24"/>
          <w:szCs w:val="24"/>
        </w:rPr>
        <w:t xml:space="preserve"> se stejnou kupní cenou ve výši 100 Kč/m2, tj. 10 933 Kč za předmětný podíl.</w:t>
      </w:r>
    </w:p>
    <w:p w:rsidR="006E37E6" w:rsidRPr="00E878A7" w:rsidRDefault="006E37E6" w:rsidP="006E37E6">
      <w:pPr>
        <w:pStyle w:val="Zkladntext"/>
        <w:rPr>
          <w:rFonts w:cs="Arial"/>
          <w:szCs w:val="24"/>
        </w:rPr>
      </w:pPr>
      <w:r>
        <w:rPr>
          <w:rFonts w:cs="Arial"/>
          <w:szCs w:val="24"/>
        </w:rPr>
        <w:t xml:space="preserve">Budoucí kupní cena </w:t>
      </w:r>
      <w:r w:rsidRPr="00E878A7">
        <w:rPr>
          <w:rFonts w:cs="Arial"/>
          <w:szCs w:val="24"/>
          <w:lang w:val="x-none"/>
        </w:rPr>
        <w:t>bude hrazena z rozpočtu Olomouckého kraje – odbor majetkový, právní a správních činností, ORJ 04.</w:t>
      </w:r>
    </w:p>
    <w:p w:rsidR="0030144B" w:rsidRPr="00E878A7" w:rsidRDefault="00BB134D" w:rsidP="009D1CBD">
      <w:pPr>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BB134D">
        <w:rPr>
          <w:rFonts w:ascii="Arial" w:hAnsi="Arial" w:cs="Arial"/>
          <w:sz w:val="24"/>
          <w:szCs w:val="24"/>
        </w:rPr>
        <w:t>na základě návrhu K – MP a o</w:t>
      </w:r>
      <w:r w:rsidR="0030144B" w:rsidRPr="00BB134D">
        <w:rPr>
          <w:rFonts w:ascii="Arial" w:hAnsi="Arial" w:cs="Arial"/>
          <w:sz w:val="24"/>
          <w:szCs w:val="24"/>
        </w:rPr>
        <w:t>dbor</w:t>
      </w:r>
      <w:r w:rsidRPr="00BB134D">
        <w:rPr>
          <w:rFonts w:ascii="Arial" w:hAnsi="Arial" w:cs="Arial"/>
          <w:sz w:val="24"/>
          <w:szCs w:val="24"/>
        </w:rPr>
        <w:t>u</w:t>
      </w:r>
      <w:r w:rsidR="0030144B" w:rsidRPr="00BB134D">
        <w:rPr>
          <w:rFonts w:ascii="Arial" w:hAnsi="Arial" w:cs="Arial"/>
          <w:sz w:val="24"/>
          <w:szCs w:val="24"/>
        </w:rPr>
        <w:t xml:space="preserve"> majetkov</w:t>
      </w:r>
      <w:r w:rsidRPr="00BB134D">
        <w:rPr>
          <w:rFonts w:ascii="Arial" w:hAnsi="Arial" w:cs="Arial"/>
          <w:sz w:val="24"/>
          <w:szCs w:val="24"/>
        </w:rPr>
        <w:t>ého</w:t>
      </w:r>
      <w:r w:rsidR="0030144B" w:rsidRPr="00BB134D">
        <w:rPr>
          <w:rFonts w:ascii="Arial" w:hAnsi="Arial" w:cs="Arial"/>
          <w:sz w:val="24"/>
          <w:szCs w:val="24"/>
        </w:rPr>
        <w:t>, právní</w:t>
      </w:r>
      <w:r w:rsidRPr="00BB134D">
        <w:rPr>
          <w:rFonts w:ascii="Arial" w:hAnsi="Arial" w:cs="Arial"/>
          <w:sz w:val="24"/>
          <w:szCs w:val="24"/>
        </w:rPr>
        <w:t>ho</w:t>
      </w:r>
      <w:r w:rsidR="0030144B" w:rsidRPr="00BB134D">
        <w:rPr>
          <w:rFonts w:ascii="Arial" w:hAnsi="Arial" w:cs="Arial"/>
          <w:sz w:val="24"/>
          <w:szCs w:val="24"/>
        </w:rPr>
        <w:t xml:space="preserve"> a správní</w:t>
      </w:r>
      <w:r w:rsidRPr="00BB134D">
        <w:rPr>
          <w:rFonts w:ascii="Arial" w:hAnsi="Arial" w:cs="Arial"/>
          <w:sz w:val="24"/>
          <w:szCs w:val="24"/>
        </w:rPr>
        <w:t>ch</w:t>
      </w:r>
      <w:r w:rsidR="0030144B" w:rsidRPr="00BB134D">
        <w:rPr>
          <w:rFonts w:ascii="Arial" w:hAnsi="Arial" w:cs="Arial"/>
          <w:sz w:val="24"/>
          <w:szCs w:val="24"/>
        </w:rPr>
        <w:t xml:space="preserve"> činností</w:t>
      </w:r>
      <w:r w:rsidR="0030144B" w:rsidRPr="00E878A7">
        <w:rPr>
          <w:rFonts w:ascii="Arial" w:hAnsi="Arial" w:cs="Arial"/>
          <w:b/>
          <w:sz w:val="24"/>
          <w:szCs w:val="24"/>
        </w:rPr>
        <w:t xml:space="preserve"> </w:t>
      </w:r>
      <w:r>
        <w:rPr>
          <w:rFonts w:ascii="Arial" w:hAnsi="Arial" w:cs="Arial"/>
          <w:b/>
          <w:sz w:val="24"/>
          <w:szCs w:val="24"/>
        </w:rPr>
        <w:t>do</w:t>
      </w:r>
      <w:r w:rsidR="0030144B" w:rsidRPr="00E878A7">
        <w:rPr>
          <w:rFonts w:ascii="Arial" w:hAnsi="Arial" w:cs="Arial"/>
          <w:b/>
          <w:sz w:val="24"/>
          <w:szCs w:val="24"/>
        </w:rPr>
        <w:t>poruč</w:t>
      </w:r>
      <w:r>
        <w:rPr>
          <w:rFonts w:ascii="Arial" w:hAnsi="Arial" w:cs="Arial"/>
          <w:b/>
          <w:sz w:val="24"/>
          <w:szCs w:val="24"/>
        </w:rPr>
        <w:t>uje</w:t>
      </w:r>
      <w:r w:rsidR="0030144B" w:rsidRPr="00E878A7">
        <w:rPr>
          <w:rFonts w:ascii="Arial" w:hAnsi="Arial" w:cs="Arial"/>
          <w:b/>
          <w:sz w:val="24"/>
          <w:szCs w:val="24"/>
        </w:rPr>
        <w:t xml:space="preserve"> Zastupitelstvu Olomouckého kraje revokovat část usnesení Zastupitelstva Olomouckého kraje č. UZ/5/16/2017, bod 8., ze dne 19. 6. 2017 ve věci odkoupení </w:t>
      </w:r>
      <w:r w:rsidR="0030144B">
        <w:rPr>
          <w:rFonts w:ascii="Arial" w:hAnsi="Arial" w:cs="Arial"/>
          <w:b/>
          <w:sz w:val="24"/>
          <w:szCs w:val="24"/>
        </w:rPr>
        <w:t xml:space="preserve">spoluvlastnického podílu </w:t>
      </w:r>
      <w:r w:rsidR="0030144B" w:rsidRPr="00E878A7">
        <w:rPr>
          <w:rFonts w:ascii="Arial" w:hAnsi="Arial" w:cs="Arial"/>
          <w:b/>
          <w:sz w:val="24"/>
          <w:szCs w:val="24"/>
        </w:rPr>
        <w:t xml:space="preserve">ideální 1/6 </w:t>
      </w:r>
      <w:r w:rsidR="0030144B">
        <w:rPr>
          <w:rFonts w:ascii="Arial" w:hAnsi="Arial" w:cs="Arial"/>
          <w:b/>
          <w:sz w:val="24"/>
          <w:szCs w:val="24"/>
        </w:rPr>
        <w:t xml:space="preserve">k </w:t>
      </w:r>
      <w:r w:rsidR="0030144B" w:rsidRPr="00E878A7">
        <w:rPr>
          <w:rFonts w:ascii="Arial" w:hAnsi="Arial" w:cs="Arial"/>
          <w:b/>
          <w:sz w:val="24"/>
          <w:szCs w:val="24"/>
        </w:rPr>
        <w:t xml:space="preserve">části pozemku parc. č. 1718/77 o výměře 656 m2 v k.ú. a obci Dub nad Moravou </w:t>
      </w:r>
      <w:r w:rsidR="00A01F93">
        <w:rPr>
          <w:rFonts w:ascii="Arial" w:hAnsi="Arial" w:cs="Arial"/>
          <w:b/>
          <w:sz w:val="24"/>
          <w:szCs w:val="24"/>
        </w:rPr>
        <w:t>z vlastnictví</w:t>
      </w:r>
      <w:r w:rsidR="0030144B" w:rsidRPr="00E878A7">
        <w:rPr>
          <w:rFonts w:ascii="Arial" w:hAnsi="Arial" w:cs="Arial"/>
          <w:b/>
          <w:sz w:val="24"/>
          <w:szCs w:val="24"/>
        </w:rPr>
        <w:t xml:space="preserve"> společnost</w:t>
      </w:r>
      <w:r w:rsidR="00A01F93">
        <w:rPr>
          <w:rFonts w:ascii="Arial" w:hAnsi="Arial" w:cs="Arial"/>
          <w:b/>
          <w:sz w:val="24"/>
          <w:szCs w:val="24"/>
        </w:rPr>
        <w:t>i</w:t>
      </w:r>
      <w:r w:rsidR="0030144B" w:rsidRPr="00E878A7">
        <w:rPr>
          <w:rFonts w:ascii="Arial" w:hAnsi="Arial" w:cs="Arial"/>
          <w:b/>
          <w:sz w:val="24"/>
          <w:szCs w:val="24"/>
        </w:rPr>
        <w:t xml:space="preserve"> AGRO Haná, a.s.,</w:t>
      </w:r>
      <w:r w:rsidR="0030144B" w:rsidRPr="00E878A7">
        <w:rPr>
          <w:rFonts w:ascii="Arial" w:hAnsi="Arial" w:cs="Arial"/>
          <w:sz w:val="24"/>
          <w:szCs w:val="24"/>
        </w:rPr>
        <w:t xml:space="preserve"> </w:t>
      </w:r>
      <w:r w:rsidR="0030144B" w:rsidRPr="00E878A7">
        <w:rPr>
          <w:rFonts w:ascii="Arial" w:hAnsi="Arial" w:cs="Arial"/>
          <w:b/>
          <w:sz w:val="24"/>
          <w:szCs w:val="24"/>
        </w:rPr>
        <w:t>IČO: 02849895</w:t>
      </w:r>
      <w:r w:rsidR="0030144B">
        <w:rPr>
          <w:rFonts w:ascii="Arial" w:hAnsi="Arial" w:cs="Arial"/>
          <w:b/>
          <w:sz w:val="24"/>
          <w:szCs w:val="24"/>
        </w:rPr>
        <w:t>,</w:t>
      </w:r>
      <w:r w:rsidR="0030144B" w:rsidRPr="00E878A7">
        <w:rPr>
          <w:rFonts w:ascii="Arial" w:hAnsi="Arial" w:cs="Arial"/>
          <w:b/>
          <w:sz w:val="24"/>
          <w:szCs w:val="24"/>
        </w:rPr>
        <w:t xml:space="preserve"> </w:t>
      </w:r>
      <w:r w:rsidR="00A01F93">
        <w:rPr>
          <w:rFonts w:ascii="Arial" w:hAnsi="Arial" w:cs="Arial"/>
          <w:b/>
          <w:sz w:val="24"/>
          <w:szCs w:val="24"/>
        </w:rPr>
        <w:t>do vlastnictví</w:t>
      </w:r>
      <w:r w:rsidR="0030144B" w:rsidRPr="00E878A7">
        <w:rPr>
          <w:rFonts w:ascii="Arial" w:hAnsi="Arial" w:cs="Arial"/>
          <w:b/>
          <w:sz w:val="24"/>
          <w:szCs w:val="24"/>
        </w:rPr>
        <w:t xml:space="preserve"> Olomouck</w:t>
      </w:r>
      <w:r w:rsidR="00A01F93">
        <w:rPr>
          <w:rFonts w:ascii="Arial" w:hAnsi="Arial" w:cs="Arial"/>
          <w:b/>
          <w:sz w:val="24"/>
          <w:szCs w:val="24"/>
        </w:rPr>
        <w:t xml:space="preserve">ého </w:t>
      </w:r>
      <w:r w:rsidR="0030144B" w:rsidRPr="00E878A7">
        <w:rPr>
          <w:rFonts w:ascii="Arial" w:hAnsi="Arial" w:cs="Arial"/>
          <w:b/>
          <w:sz w:val="24"/>
          <w:szCs w:val="24"/>
        </w:rPr>
        <w:t>kraje z důvodu změny vlastníka podílu na pozemku.</w:t>
      </w:r>
    </w:p>
    <w:p w:rsidR="0030144B" w:rsidRPr="00E878A7" w:rsidRDefault="00BB134D" w:rsidP="009D1CBD">
      <w:pPr>
        <w:pStyle w:val="slo11text"/>
        <w:numPr>
          <w:ilvl w:val="0"/>
          <w:numId w:val="0"/>
        </w:numPr>
        <w:rPr>
          <w:rStyle w:val="Zkladnznak"/>
          <w:rFonts w:cs="Arial"/>
          <w:b/>
          <w:szCs w:val="24"/>
        </w:rPr>
      </w:pPr>
      <w:r>
        <w:rPr>
          <w:rFonts w:cs="Arial"/>
          <w:b/>
          <w:szCs w:val="24"/>
        </w:rPr>
        <w:t xml:space="preserve">Rada Olomouckého kraje </w:t>
      </w:r>
      <w:r w:rsidRPr="00BB134D">
        <w:rPr>
          <w:rFonts w:cs="Arial"/>
          <w:szCs w:val="24"/>
        </w:rPr>
        <w:t>na základě návrhu odboru majetkového, právního a správních činností</w:t>
      </w:r>
      <w:r w:rsidRPr="00E878A7">
        <w:rPr>
          <w:rFonts w:cs="Arial"/>
          <w:b/>
          <w:szCs w:val="24"/>
        </w:rPr>
        <w:t xml:space="preserve"> </w:t>
      </w:r>
      <w:r>
        <w:rPr>
          <w:rFonts w:cs="Arial"/>
          <w:b/>
          <w:szCs w:val="24"/>
        </w:rPr>
        <w:t>do</w:t>
      </w:r>
      <w:r w:rsidRPr="00E878A7">
        <w:rPr>
          <w:rFonts w:cs="Arial"/>
          <w:b/>
          <w:szCs w:val="24"/>
        </w:rPr>
        <w:t>poruč</w:t>
      </w:r>
      <w:r>
        <w:rPr>
          <w:rFonts w:cs="Arial"/>
          <w:b/>
          <w:szCs w:val="24"/>
        </w:rPr>
        <w:t>uje</w:t>
      </w:r>
      <w:r w:rsidRPr="00E878A7">
        <w:rPr>
          <w:rFonts w:cs="Arial"/>
          <w:b/>
          <w:szCs w:val="24"/>
        </w:rPr>
        <w:t xml:space="preserve"> </w:t>
      </w:r>
      <w:r w:rsidR="0030144B" w:rsidRPr="00E878A7">
        <w:rPr>
          <w:rFonts w:cs="Arial"/>
          <w:b/>
          <w:bCs/>
          <w:snapToGrid w:val="0"/>
          <w:szCs w:val="24"/>
        </w:rPr>
        <w:t xml:space="preserve"> Zastupitelstvu Olomouckého kraje schválit odkoupení  spoluvlastnického podílu (id. 1/6) na pozemku parc. 1718/77 ost. pl. o výměře 656 m2 v k.ú. a obci Dub nad Moravou z vlastnictví </w:t>
      </w:r>
      <w:r w:rsidR="0030144B" w:rsidRPr="00E878A7">
        <w:rPr>
          <w:rFonts w:cs="Arial"/>
          <w:b/>
          <w:bCs/>
          <w:szCs w:val="24"/>
        </w:rPr>
        <w:t xml:space="preserve">vlastníka tohoto podílu </w:t>
      </w:r>
      <w:r w:rsidR="0030144B">
        <w:rPr>
          <w:rFonts w:cs="Arial"/>
          <w:b/>
          <w:bCs/>
          <w:szCs w:val="24"/>
        </w:rPr>
        <w:t xml:space="preserve">pana Miroslava Hofschneidera </w:t>
      </w:r>
      <w:r w:rsidR="0030144B" w:rsidRPr="00E878A7">
        <w:rPr>
          <w:rFonts w:cs="Arial"/>
          <w:b/>
          <w:bCs/>
          <w:snapToGrid w:val="0"/>
          <w:szCs w:val="24"/>
        </w:rPr>
        <w:t xml:space="preserve">do vlastnictví Olomouckého kraje, do hospodaření Správy silnic Olomouckého kraje, příspěvkové organizace, za kupní cenu ve výši </w:t>
      </w:r>
      <w:r w:rsidR="0030144B" w:rsidRPr="00E878A7">
        <w:rPr>
          <w:rFonts w:cs="Arial"/>
          <w:b/>
          <w:szCs w:val="24"/>
        </w:rPr>
        <w:t>10</w:t>
      </w:r>
      <w:r w:rsidR="0030144B">
        <w:rPr>
          <w:rFonts w:cs="Arial"/>
          <w:b/>
          <w:szCs w:val="24"/>
        </w:rPr>
        <w:t> </w:t>
      </w:r>
      <w:r w:rsidR="0030144B" w:rsidRPr="00E878A7">
        <w:rPr>
          <w:rFonts w:cs="Arial"/>
          <w:b/>
          <w:szCs w:val="24"/>
        </w:rPr>
        <w:t xml:space="preserve">933 </w:t>
      </w:r>
      <w:r w:rsidR="0030144B" w:rsidRPr="00E878A7">
        <w:rPr>
          <w:rFonts w:cs="Arial"/>
          <w:b/>
          <w:bCs/>
          <w:snapToGrid w:val="0"/>
          <w:szCs w:val="24"/>
        </w:rPr>
        <w:t xml:space="preserve">Kč. </w:t>
      </w:r>
      <w:r w:rsidR="0030144B" w:rsidRPr="00E878A7">
        <w:rPr>
          <w:rFonts w:cs="Arial"/>
          <w:b/>
          <w:szCs w:val="24"/>
        </w:rPr>
        <w:t>Nabyvatel</w:t>
      </w:r>
      <w:r w:rsidR="0030144B" w:rsidRPr="00E878A7">
        <w:rPr>
          <w:rStyle w:val="Zkladnznak"/>
          <w:rFonts w:cs="Arial"/>
          <w:b/>
          <w:szCs w:val="24"/>
        </w:rPr>
        <w:t xml:space="preserve"> uhradí veškeré náklady spojené s převodem vlastnického práva a správní poplatek k návrhu na vklad vlastnického práva do katastru nemovitostí. </w:t>
      </w:r>
    </w:p>
    <w:p w:rsidR="00BB134D" w:rsidRDefault="00BB134D" w:rsidP="009D1CBD">
      <w:pPr>
        <w:pStyle w:val="Tuntext"/>
        <w:rPr>
          <w:rFonts w:cs="Arial"/>
          <w:szCs w:val="24"/>
        </w:rPr>
      </w:pPr>
    </w:p>
    <w:p w:rsidR="0030144B" w:rsidRPr="00E878A7" w:rsidRDefault="0030144B" w:rsidP="009D1CBD">
      <w:pPr>
        <w:pStyle w:val="Tuntext"/>
        <w:rPr>
          <w:rFonts w:cs="Arial"/>
          <w:szCs w:val="24"/>
        </w:rPr>
      </w:pPr>
      <w:r w:rsidRPr="00E878A7">
        <w:rPr>
          <w:rFonts w:cs="Arial"/>
          <w:szCs w:val="24"/>
        </w:rPr>
        <w:t xml:space="preserve">k návrhu usnesení bod </w:t>
      </w:r>
      <w:r w:rsidR="00BB134D">
        <w:rPr>
          <w:rFonts w:cs="Arial"/>
          <w:szCs w:val="24"/>
        </w:rPr>
        <w:t>2</w:t>
      </w:r>
      <w:r w:rsidRPr="00E878A7">
        <w:rPr>
          <w:rFonts w:cs="Arial"/>
          <w:szCs w:val="24"/>
        </w:rPr>
        <w:t>. 2.</w:t>
      </w:r>
      <w:r w:rsidR="00BB134D">
        <w:rPr>
          <w:rFonts w:cs="Arial"/>
          <w:szCs w:val="24"/>
        </w:rPr>
        <w:t xml:space="preserve"> </w:t>
      </w:r>
      <w:r w:rsidRPr="00E878A7">
        <w:rPr>
          <w:rFonts w:cs="Arial"/>
          <w:szCs w:val="24"/>
        </w:rPr>
        <w:t xml:space="preserve"> </w:t>
      </w:r>
    </w:p>
    <w:p w:rsidR="0030144B" w:rsidRPr="00E878A7" w:rsidRDefault="0030144B" w:rsidP="009D1CBD">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E878A7">
        <w:rPr>
          <w:rFonts w:ascii="Arial" w:hAnsi="Arial" w:cs="Arial"/>
          <w:b/>
          <w:snapToGrid w:val="0"/>
          <w:sz w:val="24"/>
          <w:szCs w:val="24"/>
        </w:rPr>
        <w:t>Odkoupení spoluvlastnického podílu id. 1/3 k pozemku v k.ú. Bukovany u Olomouce, obec Bukovany do vlastnictví Olomouckého kraje, do hospodaření Správy silnic Olomouckého kraje, příspěvkové organizace.</w:t>
      </w:r>
    </w:p>
    <w:p w:rsidR="002904DC" w:rsidRDefault="002904DC" w:rsidP="009D1CBD">
      <w:pPr>
        <w:widowControl w:val="0"/>
        <w:spacing w:after="120" w:line="240" w:lineRule="auto"/>
        <w:jc w:val="both"/>
        <w:rPr>
          <w:rFonts w:ascii="Arial" w:hAnsi="Arial" w:cs="Arial"/>
          <w:sz w:val="24"/>
          <w:szCs w:val="24"/>
        </w:rPr>
      </w:pPr>
    </w:p>
    <w:p w:rsidR="0030144B" w:rsidRPr="00E878A7" w:rsidRDefault="0030144B" w:rsidP="009D1CBD">
      <w:pPr>
        <w:widowControl w:val="0"/>
        <w:spacing w:after="120" w:line="240" w:lineRule="auto"/>
        <w:jc w:val="both"/>
        <w:rPr>
          <w:rFonts w:ascii="Arial" w:hAnsi="Arial" w:cs="Arial"/>
          <w:sz w:val="24"/>
          <w:szCs w:val="24"/>
        </w:rPr>
      </w:pPr>
      <w:r w:rsidRPr="00E878A7">
        <w:rPr>
          <w:rFonts w:ascii="Arial" w:hAnsi="Arial" w:cs="Arial"/>
          <w:sz w:val="24"/>
          <w:szCs w:val="24"/>
        </w:rPr>
        <w:lastRenderedPageBreak/>
        <w:t>Předmětný pozemek v podílovém spoluvlastnictví se nachází v k.ú. Bukovany u Olomouce, obec Bukovany.</w:t>
      </w:r>
      <w:r>
        <w:rPr>
          <w:rFonts w:ascii="Arial" w:hAnsi="Arial" w:cs="Arial"/>
          <w:sz w:val="24"/>
          <w:szCs w:val="24"/>
        </w:rPr>
        <w:t xml:space="preserve"> </w:t>
      </w:r>
      <w:r w:rsidRPr="00E878A7">
        <w:rPr>
          <w:rFonts w:ascii="Arial" w:hAnsi="Arial" w:cs="Arial"/>
          <w:sz w:val="24"/>
          <w:szCs w:val="24"/>
        </w:rPr>
        <w:t xml:space="preserve">Žádost o odprodej spoluvlastnického podílu (id. 1/3) k předmětnému pozemku zaslal jeden ze spoluvlastníků. </w:t>
      </w:r>
    </w:p>
    <w:p w:rsidR="0030144B" w:rsidRPr="00E878A7" w:rsidRDefault="0030144B" w:rsidP="009D1CBD">
      <w:pPr>
        <w:widowControl w:val="0"/>
        <w:spacing w:after="120" w:line="240" w:lineRule="auto"/>
        <w:jc w:val="both"/>
        <w:rPr>
          <w:rFonts w:ascii="Arial" w:hAnsi="Arial" w:cs="Arial"/>
          <w:snapToGrid w:val="0"/>
          <w:sz w:val="24"/>
          <w:szCs w:val="24"/>
        </w:rPr>
      </w:pPr>
      <w:r w:rsidRPr="00E878A7">
        <w:rPr>
          <w:rFonts w:ascii="Arial" w:hAnsi="Arial" w:cs="Arial"/>
          <w:snapToGrid w:val="0"/>
          <w:sz w:val="24"/>
          <w:szCs w:val="24"/>
        </w:rPr>
        <w:t>Odbor majetkový, právní a správních činností objednávkou č. 2019/00458/OMPSČ/OBJ ze dne 18. 3. 2019 zadal zpracování znaleckého posudku na ocenění předmětné nemovitosti.</w:t>
      </w:r>
    </w:p>
    <w:p w:rsidR="0030144B" w:rsidRPr="00E878A7" w:rsidRDefault="0030144B" w:rsidP="009D1CBD">
      <w:pPr>
        <w:widowControl w:val="0"/>
        <w:spacing w:after="120" w:line="240" w:lineRule="auto"/>
        <w:jc w:val="both"/>
        <w:rPr>
          <w:rFonts w:ascii="Arial" w:hAnsi="Arial" w:cs="Arial"/>
          <w:b/>
          <w:bCs/>
          <w:sz w:val="24"/>
          <w:szCs w:val="24"/>
        </w:rPr>
      </w:pPr>
      <w:r w:rsidRPr="00E878A7">
        <w:rPr>
          <w:rFonts w:ascii="Arial" w:hAnsi="Arial" w:cs="Arial"/>
          <w:b/>
          <w:bCs/>
          <w:sz w:val="24"/>
          <w:szCs w:val="24"/>
        </w:rPr>
        <w:t>Cena úřední spoluvlastnického podílu (id. 1/3) k pozemku v k.ú. Bukovany u Olomouce, obec Bukovany dle znaleckého posudku č. 4097-027/2019 vypracovaného soudním znalcem Ing. Janem Dostálem dne 1. 3. 2019 činí 5 580 Kč, tj. 226,20 Kč/m2.</w:t>
      </w:r>
    </w:p>
    <w:p w:rsidR="0030144B" w:rsidRPr="00E878A7" w:rsidRDefault="0030144B" w:rsidP="009D1CBD">
      <w:pPr>
        <w:widowControl w:val="0"/>
        <w:tabs>
          <w:tab w:val="left" w:pos="708"/>
        </w:tabs>
        <w:spacing w:after="120" w:line="240" w:lineRule="auto"/>
        <w:jc w:val="both"/>
        <w:outlineLvl w:val="1"/>
        <w:rPr>
          <w:rFonts w:ascii="Arial" w:hAnsi="Arial" w:cs="Arial"/>
          <w:sz w:val="24"/>
          <w:szCs w:val="24"/>
          <w:u w:val="single"/>
        </w:rPr>
      </w:pPr>
      <w:r w:rsidRPr="00E878A7">
        <w:rPr>
          <w:rFonts w:ascii="Arial" w:hAnsi="Arial" w:cs="Arial"/>
          <w:sz w:val="24"/>
          <w:szCs w:val="24"/>
          <w:u w:val="single"/>
        </w:rPr>
        <w:t>Zastupitelstvo Olomouckého kraje svým usnesením č. UZ/13/35/2018 ze dne 17. 12. 2018 schválilo realizaci výkupů pozemků zastavěných silnicemi III. třídy, za kupní ceny rovnající se cenám úředním, stanoveným znaleckými posudky, minimálně ve výši 60 Kč/m2.</w:t>
      </w:r>
    </w:p>
    <w:p w:rsidR="0030144B" w:rsidRPr="00E878A7" w:rsidRDefault="0030144B" w:rsidP="009D1CBD">
      <w:pPr>
        <w:widowControl w:val="0"/>
        <w:spacing w:after="120" w:line="240" w:lineRule="auto"/>
        <w:jc w:val="both"/>
        <w:rPr>
          <w:rFonts w:ascii="Arial" w:hAnsi="Arial" w:cs="Arial"/>
          <w:sz w:val="24"/>
          <w:szCs w:val="24"/>
        </w:rPr>
      </w:pPr>
      <w:r w:rsidRPr="00E878A7">
        <w:rPr>
          <w:rFonts w:ascii="Arial" w:hAnsi="Arial" w:cs="Arial"/>
          <w:b/>
          <w:sz w:val="24"/>
          <w:szCs w:val="24"/>
        </w:rPr>
        <w:t>Zastupitelstvo Olomouckého kraje svým usnesením UZ/16/25/2019, bod 3.7., ze dne 24. 6. 2019 schválilo odkoupení spoluvlastnického podílu (id. 1/3) k pozemku parc. č. 1235 ost. pl. o celkové výměře 74 m2 v k.ú. Bukovany u Olomouce, obec Bukovany, z vlastnictví vlastníka tohoto podílu do vlastnictví Olomouckého kraje, do hospodaření Správy silnic Olomouckého kraje, příspěvkové organizace, za kupní cenu ve výši 5</w:t>
      </w:r>
      <w:r>
        <w:rPr>
          <w:rFonts w:ascii="Arial" w:hAnsi="Arial" w:cs="Arial"/>
          <w:b/>
          <w:sz w:val="24"/>
          <w:szCs w:val="24"/>
        </w:rPr>
        <w:t> </w:t>
      </w:r>
      <w:r w:rsidRPr="00E878A7">
        <w:rPr>
          <w:rFonts w:ascii="Arial" w:hAnsi="Arial" w:cs="Arial"/>
          <w:b/>
          <w:sz w:val="24"/>
          <w:szCs w:val="24"/>
        </w:rPr>
        <w:t>580 Kč. Nabyvatel uhradí veškeré náklady spojené s převodem vlastnického práva a správní poplatek k návrhu na vklad vlastnického práva do katastru nemovitostí.</w:t>
      </w:r>
      <w:r w:rsidRPr="00E878A7">
        <w:rPr>
          <w:rFonts w:ascii="Arial" w:hAnsi="Arial" w:cs="Arial"/>
          <w:sz w:val="24"/>
          <w:szCs w:val="24"/>
        </w:rPr>
        <w:t xml:space="preserve"> </w:t>
      </w:r>
    </w:p>
    <w:p w:rsidR="0030144B" w:rsidRDefault="0030144B" w:rsidP="009D1CBD">
      <w:pPr>
        <w:widowControl w:val="0"/>
        <w:spacing w:after="120" w:line="240" w:lineRule="auto"/>
        <w:jc w:val="both"/>
        <w:rPr>
          <w:rFonts w:ascii="Arial" w:hAnsi="Arial" w:cs="Arial"/>
          <w:bCs/>
          <w:sz w:val="24"/>
          <w:szCs w:val="24"/>
        </w:rPr>
      </w:pPr>
      <w:r w:rsidRPr="00E878A7">
        <w:rPr>
          <w:rFonts w:ascii="Arial" w:hAnsi="Arial" w:cs="Arial"/>
          <w:bCs/>
          <w:sz w:val="24"/>
          <w:szCs w:val="24"/>
        </w:rPr>
        <w:t xml:space="preserve">Odbor majetkový, právní a správních činností zaslal vlastníkovi </w:t>
      </w:r>
      <w:r>
        <w:rPr>
          <w:rFonts w:ascii="Arial" w:hAnsi="Arial" w:cs="Arial"/>
          <w:bCs/>
          <w:sz w:val="24"/>
          <w:szCs w:val="24"/>
        </w:rPr>
        <w:t xml:space="preserve">tohoto </w:t>
      </w:r>
      <w:r w:rsidRPr="00E878A7">
        <w:rPr>
          <w:rFonts w:ascii="Arial" w:hAnsi="Arial" w:cs="Arial"/>
          <w:bCs/>
          <w:sz w:val="24"/>
          <w:szCs w:val="24"/>
        </w:rPr>
        <w:t xml:space="preserve">podílu sdělení usnesení Zastupitelstva Olomouckého kraje a následně i návrh kupní smlouvy. Vlastník podílu s majetkoprávním vypořádáním nejdříve souhlasil, avšak poté sdělil, že s odprodejem nemovitosti nesouhlasí. </w:t>
      </w:r>
    </w:p>
    <w:p w:rsidR="00BB134D" w:rsidRPr="007425EE" w:rsidRDefault="00BB134D" w:rsidP="009D1CBD">
      <w:pPr>
        <w:widowControl w:val="0"/>
        <w:spacing w:after="120" w:line="240" w:lineRule="auto"/>
        <w:jc w:val="both"/>
        <w:rPr>
          <w:rFonts w:ascii="Arial" w:hAnsi="Arial" w:cs="Arial"/>
          <w:sz w:val="24"/>
          <w:szCs w:val="24"/>
          <w:u w:val="single"/>
        </w:rPr>
      </w:pPr>
      <w:r w:rsidRPr="007425EE">
        <w:rPr>
          <w:rFonts w:ascii="Arial" w:hAnsi="Arial" w:cs="Arial"/>
          <w:sz w:val="24"/>
          <w:szCs w:val="24"/>
          <w:u w:val="single"/>
        </w:rPr>
        <w:t>Výdaje na pořízení předmětného znaleckého posudku činily 2 000 Kč.</w:t>
      </w:r>
    </w:p>
    <w:p w:rsidR="00BB134D" w:rsidRPr="00BB134D" w:rsidRDefault="00BB134D" w:rsidP="009D1CBD">
      <w:pPr>
        <w:widowControl w:val="0"/>
        <w:spacing w:after="120" w:line="240" w:lineRule="auto"/>
        <w:jc w:val="both"/>
        <w:rPr>
          <w:rFonts w:ascii="Arial" w:hAnsi="Arial" w:cs="Arial"/>
          <w:bCs/>
          <w:sz w:val="24"/>
          <w:szCs w:val="24"/>
          <w:u w:val="single"/>
        </w:rPr>
      </w:pPr>
      <w:r w:rsidRPr="00BB134D">
        <w:rPr>
          <w:rFonts w:ascii="Arial" w:hAnsi="Arial" w:cs="Arial"/>
          <w:sz w:val="24"/>
          <w:szCs w:val="24"/>
        </w:rPr>
        <w:t>Rad</w:t>
      </w:r>
      <w:r w:rsidR="00A01F93">
        <w:rPr>
          <w:rFonts w:ascii="Arial" w:hAnsi="Arial" w:cs="Arial"/>
          <w:sz w:val="24"/>
          <w:szCs w:val="24"/>
        </w:rPr>
        <w:t>a</w:t>
      </w:r>
      <w:r w:rsidRPr="00BB134D">
        <w:rPr>
          <w:rFonts w:ascii="Arial" w:hAnsi="Arial" w:cs="Arial"/>
          <w:sz w:val="24"/>
          <w:szCs w:val="24"/>
        </w:rPr>
        <w:t xml:space="preserve"> Olomouckého kraje svým usnesením souhlasila s vyřazením nákladů vynaložených na pořízení znaleckého posudku </w:t>
      </w:r>
      <w:r w:rsidRPr="00BB134D">
        <w:rPr>
          <w:rFonts w:ascii="Arial" w:hAnsi="Arial" w:cs="Arial"/>
          <w:bCs/>
          <w:sz w:val="24"/>
          <w:szCs w:val="24"/>
        </w:rPr>
        <w:t xml:space="preserve">č. 4097-027/2019 vypracovaného znalcem Ing. Janem Dostálem dne 1. 3. 2019 ve výši 2 000 Kč </w:t>
      </w:r>
      <w:r w:rsidRPr="00BB134D">
        <w:rPr>
          <w:rFonts w:ascii="Arial" w:hAnsi="Arial" w:cs="Arial"/>
          <w:sz w:val="24"/>
          <w:szCs w:val="24"/>
        </w:rPr>
        <w:t>z účtu 042 - Nedokončený dlouhodobý hmotný majetek, ORJ 04, ORG 60004</w:t>
      </w:r>
      <w:r>
        <w:rPr>
          <w:rFonts w:ascii="Arial" w:hAnsi="Arial" w:cs="Arial"/>
          <w:sz w:val="24"/>
          <w:szCs w:val="24"/>
        </w:rPr>
        <w:t>.</w:t>
      </w:r>
    </w:p>
    <w:p w:rsidR="0030144B" w:rsidRPr="00E878A7" w:rsidRDefault="00BB134D" w:rsidP="009D1CBD">
      <w:pPr>
        <w:widowControl w:val="0"/>
        <w:spacing w:after="120" w:line="240" w:lineRule="auto"/>
        <w:jc w:val="both"/>
        <w:outlineLvl w:val="0"/>
        <w:rPr>
          <w:rFonts w:ascii="Arial" w:hAnsi="Arial" w:cs="Arial"/>
          <w:b/>
          <w:sz w:val="24"/>
          <w:szCs w:val="24"/>
        </w:rPr>
      </w:pPr>
      <w:r>
        <w:rPr>
          <w:rFonts w:ascii="Arial" w:hAnsi="Arial" w:cs="Arial"/>
          <w:b/>
          <w:sz w:val="24"/>
          <w:szCs w:val="24"/>
        </w:rPr>
        <w:t xml:space="preserve">Rada Olomouckého kraje </w:t>
      </w:r>
      <w:r w:rsidRPr="00BB134D">
        <w:rPr>
          <w:rFonts w:ascii="Arial" w:hAnsi="Arial" w:cs="Arial"/>
          <w:sz w:val="24"/>
          <w:szCs w:val="24"/>
        </w:rPr>
        <w:t>na základě návrhu odboru majetkového, právního a správních činností</w:t>
      </w:r>
      <w:r w:rsidRPr="00E878A7">
        <w:rPr>
          <w:rFonts w:ascii="Arial" w:hAnsi="Arial" w:cs="Arial"/>
          <w:b/>
          <w:sz w:val="24"/>
          <w:szCs w:val="24"/>
        </w:rPr>
        <w:t xml:space="preserve"> </w:t>
      </w:r>
      <w:r>
        <w:rPr>
          <w:rFonts w:ascii="Arial" w:hAnsi="Arial" w:cs="Arial"/>
          <w:b/>
          <w:sz w:val="24"/>
          <w:szCs w:val="24"/>
        </w:rPr>
        <w:t>do</w:t>
      </w:r>
      <w:r w:rsidRPr="00E878A7">
        <w:rPr>
          <w:rFonts w:ascii="Arial" w:hAnsi="Arial" w:cs="Arial"/>
          <w:b/>
          <w:sz w:val="24"/>
          <w:szCs w:val="24"/>
        </w:rPr>
        <w:t>poruč</w:t>
      </w:r>
      <w:r>
        <w:rPr>
          <w:rFonts w:ascii="Arial" w:hAnsi="Arial" w:cs="Arial"/>
          <w:b/>
          <w:sz w:val="24"/>
          <w:szCs w:val="24"/>
        </w:rPr>
        <w:t>uje</w:t>
      </w:r>
      <w:r w:rsidRPr="00E878A7">
        <w:rPr>
          <w:rFonts w:ascii="Arial" w:hAnsi="Arial" w:cs="Arial"/>
          <w:b/>
          <w:sz w:val="24"/>
          <w:szCs w:val="24"/>
        </w:rPr>
        <w:t xml:space="preserve"> </w:t>
      </w:r>
      <w:r w:rsidRPr="00E878A7">
        <w:rPr>
          <w:rFonts w:cs="Arial"/>
          <w:b/>
          <w:bCs/>
          <w:snapToGrid w:val="0"/>
          <w:szCs w:val="24"/>
        </w:rPr>
        <w:t xml:space="preserve"> </w:t>
      </w:r>
      <w:r w:rsidR="0030144B" w:rsidRPr="00E878A7">
        <w:rPr>
          <w:rFonts w:ascii="Arial" w:hAnsi="Arial" w:cs="Arial"/>
          <w:b/>
          <w:bCs/>
          <w:sz w:val="24"/>
          <w:szCs w:val="24"/>
        </w:rPr>
        <w:t>Zastupitelstvu Olomouckého kraje</w:t>
      </w:r>
      <w:r w:rsidR="0030144B" w:rsidRPr="00E878A7">
        <w:rPr>
          <w:rFonts w:ascii="Arial" w:hAnsi="Arial" w:cs="Arial"/>
          <w:b/>
          <w:bCs/>
          <w:color w:val="FF0000"/>
          <w:sz w:val="24"/>
          <w:szCs w:val="24"/>
        </w:rPr>
        <w:t xml:space="preserve"> </w:t>
      </w:r>
      <w:r w:rsidR="0030144B" w:rsidRPr="00E878A7">
        <w:rPr>
          <w:rFonts w:ascii="Arial" w:hAnsi="Arial" w:cs="Arial"/>
          <w:b/>
          <w:bCs/>
          <w:sz w:val="24"/>
          <w:szCs w:val="24"/>
        </w:rPr>
        <w:t>revokovat usnesení Zastupitelstva Olomouckého kraje č.</w:t>
      </w:r>
      <w:r w:rsidR="0030144B" w:rsidRPr="00E878A7">
        <w:rPr>
          <w:rFonts w:ascii="Arial" w:hAnsi="Arial" w:cs="Arial"/>
          <w:sz w:val="24"/>
          <w:szCs w:val="24"/>
        </w:rPr>
        <w:t xml:space="preserve"> </w:t>
      </w:r>
      <w:r w:rsidR="0030144B" w:rsidRPr="00E878A7">
        <w:rPr>
          <w:rFonts w:ascii="Arial" w:hAnsi="Arial" w:cs="Arial"/>
          <w:b/>
          <w:sz w:val="24"/>
          <w:szCs w:val="24"/>
        </w:rPr>
        <w:t xml:space="preserve">UZ/16/25/2019, bod 3.7., ze dne 24. 6. 2019 ve věci odkoupení spoluvlastnického podílu (id. 1/3) k pozemku parc. č. 1235 ost. pl. o celkové výměře 74 m2 v k.ú. Bukovany u Olomouce, obec Bukovany z vlastnictví vlastníka tohoto podílu </w:t>
      </w:r>
      <w:r w:rsidR="0017600C">
        <w:rPr>
          <w:rFonts w:ascii="Arial" w:hAnsi="Arial" w:cs="Arial"/>
          <w:b/>
          <w:sz w:val="24"/>
          <w:szCs w:val="24"/>
        </w:rPr>
        <w:t>XXX</w:t>
      </w:r>
      <w:r w:rsidR="0030144B">
        <w:rPr>
          <w:rFonts w:ascii="Arial" w:hAnsi="Arial" w:cs="Arial"/>
          <w:b/>
          <w:sz w:val="24"/>
          <w:szCs w:val="24"/>
        </w:rPr>
        <w:t xml:space="preserve"> </w:t>
      </w:r>
      <w:r w:rsidR="0030144B" w:rsidRPr="00E878A7">
        <w:rPr>
          <w:rFonts w:ascii="Arial" w:hAnsi="Arial" w:cs="Arial"/>
          <w:b/>
          <w:sz w:val="24"/>
          <w:szCs w:val="24"/>
        </w:rPr>
        <w:t>do vlastnictví Olomouckého kraje, do hospodaření Správy silnic Olomouckého kraje, příspěvkové organizace, z důvodu nezájmu vlastníka uzavřít kupní smlouvu.</w:t>
      </w:r>
    </w:p>
    <w:p w:rsidR="00BB134D" w:rsidRDefault="00BB134D" w:rsidP="009D1CBD">
      <w:pPr>
        <w:pStyle w:val="Tuntext"/>
        <w:rPr>
          <w:rFonts w:cs="Arial"/>
          <w:szCs w:val="24"/>
        </w:rPr>
      </w:pPr>
    </w:p>
    <w:p w:rsidR="0030144B" w:rsidRPr="00E878A7" w:rsidRDefault="0030144B" w:rsidP="009D1CBD">
      <w:pPr>
        <w:pStyle w:val="Tuntext"/>
        <w:rPr>
          <w:rFonts w:cs="Arial"/>
          <w:szCs w:val="24"/>
        </w:rPr>
      </w:pPr>
      <w:r w:rsidRPr="00E878A7">
        <w:rPr>
          <w:rFonts w:cs="Arial"/>
          <w:szCs w:val="24"/>
        </w:rPr>
        <w:t xml:space="preserve">k návrhu usnesení bod </w:t>
      </w:r>
      <w:r w:rsidR="00BB134D">
        <w:rPr>
          <w:rFonts w:cs="Arial"/>
          <w:szCs w:val="24"/>
        </w:rPr>
        <w:t>3</w:t>
      </w:r>
      <w:r w:rsidRPr="00E878A7">
        <w:rPr>
          <w:rFonts w:cs="Arial"/>
          <w:szCs w:val="24"/>
        </w:rPr>
        <w:t xml:space="preserve">. 2. </w:t>
      </w:r>
    </w:p>
    <w:p w:rsidR="0030144B" w:rsidRPr="00E878A7" w:rsidRDefault="0030144B" w:rsidP="009D1CBD">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E878A7">
        <w:rPr>
          <w:rStyle w:val="Tunznak"/>
          <w:rFonts w:cs="Arial"/>
          <w:szCs w:val="24"/>
        </w:rPr>
        <w:t>Odkoupení pozemku v k.ú. a obci Uhelná z vlastnictví Arcibiskupství olomouckého do vlastnictví Olomouckého kraje, do hospodaření Správy silnic Olomouckého kraje, příspěvkové organizace.</w:t>
      </w:r>
    </w:p>
    <w:p w:rsidR="0030144B" w:rsidRPr="00E878A7" w:rsidRDefault="0030144B" w:rsidP="009D1CBD">
      <w:pPr>
        <w:pStyle w:val="Zkladntext"/>
        <w:rPr>
          <w:rFonts w:cs="Arial"/>
          <w:szCs w:val="24"/>
        </w:rPr>
      </w:pPr>
      <w:r w:rsidRPr="00BB134D">
        <w:rPr>
          <w:rStyle w:val="Tunznak"/>
          <w:rFonts w:cs="Arial"/>
          <w:b w:val="0"/>
          <w:szCs w:val="24"/>
        </w:rPr>
        <w:t>Předmětný pozemek ve vlastnictví Arcibiskupství olomouckého se nachází v k.ú. a obci Uhelná a byl dotčen stavbou „Most ev. č. 4535 – 3 za obcí Uhelná“. Pozemek je zastavěn krajskou silnicí III/4535.</w:t>
      </w:r>
      <w:r w:rsidRPr="00E878A7">
        <w:rPr>
          <w:rStyle w:val="Tunznak"/>
          <w:rFonts w:cs="Arial"/>
          <w:szCs w:val="24"/>
        </w:rPr>
        <w:t xml:space="preserve"> </w:t>
      </w:r>
      <w:r w:rsidRPr="00E878A7">
        <w:rPr>
          <w:rFonts w:cs="Arial"/>
          <w:szCs w:val="24"/>
        </w:rPr>
        <w:t>Podnět k majetkoprávnímu vypořádání pozemku podala Správa silnic Olomouckého kraje, příspěvková organizace.</w:t>
      </w:r>
    </w:p>
    <w:p w:rsidR="0030144B" w:rsidRPr="00E878A7" w:rsidRDefault="0030144B" w:rsidP="009D1CBD">
      <w:pPr>
        <w:pStyle w:val="Zkladntext"/>
        <w:rPr>
          <w:rFonts w:cs="Arial"/>
          <w:b/>
          <w:szCs w:val="24"/>
        </w:rPr>
      </w:pPr>
      <w:r w:rsidRPr="00E878A7">
        <w:rPr>
          <w:rFonts w:cs="Arial"/>
          <w:b/>
          <w:szCs w:val="24"/>
        </w:rPr>
        <w:lastRenderedPageBreak/>
        <w:t>Cena úřední pozemku v k.ú. a obci Uhelná dle znaleckého posudku č. 40/2019 vypracovaného soudním znalcem Ing. Stanislavem Pešou dne 10. 9. 2019 činí 2</w:t>
      </w:r>
      <w:r>
        <w:rPr>
          <w:rFonts w:cs="Arial"/>
          <w:b/>
          <w:szCs w:val="24"/>
        </w:rPr>
        <w:t> </w:t>
      </w:r>
      <w:r w:rsidRPr="00E878A7">
        <w:rPr>
          <w:rFonts w:cs="Arial"/>
          <w:b/>
          <w:szCs w:val="24"/>
        </w:rPr>
        <w:t>460</w:t>
      </w:r>
      <w:r>
        <w:rPr>
          <w:rFonts w:cs="Arial"/>
          <w:b/>
          <w:szCs w:val="24"/>
        </w:rPr>
        <w:t> </w:t>
      </w:r>
      <w:r w:rsidRPr="00E878A7">
        <w:rPr>
          <w:rFonts w:cs="Arial"/>
          <w:b/>
          <w:szCs w:val="24"/>
        </w:rPr>
        <w:t>Kč, tj. 30 Kč/m2.</w:t>
      </w:r>
    </w:p>
    <w:p w:rsidR="0030144B" w:rsidRPr="00E878A7" w:rsidRDefault="0030144B" w:rsidP="009D1CBD">
      <w:pPr>
        <w:pStyle w:val="Zkladntext"/>
        <w:rPr>
          <w:rFonts w:cs="Arial"/>
          <w:szCs w:val="24"/>
          <w:u w:val="single"/>
        </w:rPr>
      </w:pPr>
      <w:r w:rsidRPr="00E878A7">
        <w:rPr>
          <w:rFonts w:cs="Arial"/>
          <w:szCs w:val="24"/>
          <w:u w:val="single"/>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rsidR="0030144B" w:rsidRPr="00E878A7" w:rsidRDefault="0030144B" w:rsidP="009D1CBD">
      <w:pPr>
        <w:pStyle w:val="Zkladntext"/>
        <w:rPr>
          <w:rFonts w:cs="Arial"/>
          <w:szCs w:val="24"/>
        </w:rPr>
      </w:pPr>
      <w:r w:rsidRPr="00E878A7">
        <w:rPr>
          <w:rFonts w:cs="Arial"/>
          <w:szCs w:val="24"/>
          <w:lang w:val="x-none"/>
        </w:rPr>
        <w:t>Kupní cena bude hrazena z rozpočtu Olomouckého kraje – odbor majetkový, právní a správních činností, ORJ 04.</w:t>
      </w:r>
    </w:p>
    <w:p w:rsidR="0030144B" w:rsidRPr="00E878A7" w:rsidRDefault="0030144B" w:rsidP="009D1CBD">
      <w:pPr>
        <w:pStyle w:val="Zkladntext"/>
        <w:rPr>
          <w:rFonts w:cs="Arial"/>
          <w:b/>
          <w:szCs w:val="24"/>
        </w:rPr>
      </w:pPr>
      <w:r w:rsidRPr="00E878A7">
        <w:rPr>
          <w:rFonts w:cs="Arial"/>
          <w:b/>
          <w:szCs w:val="24"/>
        </w:rPr>
        <w:t>Vyjádření odboru dopravy a silničního hospodářství ze dne 17. 7. 2019:</w:t>
      </w:r>
    </w:p>
    <w:p w:rsidR="0030144B" w:rsidRPr="00E878A7" w:rsidRDefault="0030144B" w:rsidP="009D1CBD">
      <w:pPr>
        <w:pStyle w:val="Tuntext"/>
        <w:rPr>
          <w:rStyle w:val="Tunznak"/>
          <w:rFonts w:cs="Arial"/>
          <w:szCs w:val="24"/>
        </w:rPr>
      </w:pPr>
      <w:r w:rsidRPr="00E878A7">
        <w:rPr>
          <w:rFonts w:cs="Arial"/>
          <w:b w:val="0"/>
          <w:szCs w:val="24"/>
        </w:rPr>
        <w:t>Odbor dopravy a silničního hospodářství na základě podnětu Správy silnic Olomouckého kraje, příspěvkové organizace souhlasí s majetkoprávním vypořádáním pozemku v k.ú. a obci Uhelná</w:t>
      </w:r>
      <w:r w:rsidRPr="00E878A7">
        <w:rPr>
          <w:rStyle w:val="Tunznak"/>
          <w:rFonts w:cs="Arial"/>
          <w:szCs w:val="24"/>
        </w:rPr>
        <w:t>. Pozemek je zastavěn krajskou silnicí III/4535, pro činnost příspěvkové organizace potřebný.</w:t>
      </w:r>
    </w:p>
    <w:p w:rsidR="0030144B" w:rsidRPr="00E878A7" w:rsidRDefault="0030144B" w:rsidP="009D1CBD">
      <w:pPr>
        <w:pStyle w:val="Tuntext"/>
        <w:rPr>
          <w:rFonts w:cs="Arial"/>
          <w:b w:val="0"/>
          <w:szCs w:val="24"/>
          <w:u w:val="single"/>
        </w:rPr>
      </w:pPr>
      <w:r w:rsidRPr="00E878A7">
        <w:rPr>
          <w:rStyle w:val="Tunznak"/>
          <w:rFonts w:cs="Arial"/>
          <w:szCs w:val="24"/>
          <w:u w:val="single"/>
        </w:rPr>
        <w:t>Arcibiskupství olomoucké souhlasí s převodem nemovitosti do vlastnictví Olomouckého kraje, do hospodaření Správy silnic Olomouckého kraje, příspěvkové organizace.</w:t>
      </w:r>
    </w:p>
    <w:p w:rsidR="0030144B" w:rsidRPr="00E878A7" w:rsidRDefault="00BB134D" w:rsidP="009D1CBD">
      <w:pPr>
        <w:widowControl w:val="0"/>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BB134D">
        <w:rPr>
          <w:rFonts w:ascii="Arial" w:hAnsi="Arial" w:cs="Arial"/>
          <w:sz w:val="24"/>
          <w:szCs w:val="24"/>
        </w:rPr>
        <w:t>na základě návrhu odboru majetkového, právního a správních činností</w:t>
      </w:r>
      <w:r w:rsidRPr="00E878A7">
        <w:rPr>
          <w:rFonts w:ascii="Arial" w:hAnsi="Arial" w:cs="Arial"/>
          <w:b/>
          <w:sz w:val="24"/>
          <w:szCs w:val="24"/>
        </w:rPr>
        <w:t xml:space="preserve"> </w:t>
      </w:r>
      <w:r>
        <w:rPr>
          <w:rFonts w:ascii="Arial" w:hAnsi="Arial" w:cs="Arial"/>
          <w:b/>
          <w:sz w:val="24"/>
          <w:szCs w:val="24"/>
        </w:rPr>
        <w:t>do</w:t>
      </w:r>
      <w:r w:rsidRPr="00E878A7">
        <w:rPr>
          <w:rFonts w:ascii="Arial" w:hAnsi="Arial" w:cs="Arial"/>
          <w:b/>
          <w:sz w:val="24"/>
          <w:szCs w:val="24"/>
        </w:rPr>
        <w:t>poruč</w:t>
      </w:r>
      <w:r>
        <w:rPr>
          <w:rFonts w:ascii="Arial" w:hAnsi="Arial" w:cs="Arial"/>
          <w:b/>
          <w:sz w:val="24"/>
          <w:szCs w:val="24"/>
        </w:rPr>
        <w:t>uje</w:t>
      </w:r>
      <w:r w:rsidRPr="00E878A7">
        <w:rPr>
          <w:rFonts w:ascii="Arial" w:hAnsi="Arial" w:cs="Arial"/>
          <w:b/>
          <w:sz w:val="24"/>
          <w:szCs w:val="24"/>
        </w:rPr>
        <w:t xml:space="preserve"> </w:t>
      </w:r>
      <w:r w:rsidRPr="00E878A7">
        <w:rPr>
          <w:rFonts w:cs="Arial"/>
          <w:b/>
          <w:bCs/>
          <w:snapToGrid w:val="0"/>
          <w:szCs w:val="24"/>
        </w:rPr>
        <w:t xml:space="preserve"> </w:t>
      </w:r>
      <w:r w:rsidR="0030144B" w:rsidRPr="00E878A7">
        <w:rPr>
          <w:rFonts w:ascii="Arial" w:hAnsi="Arial" w:cs="Arial"/>
          <w:b/>
          <w:sz w:val="24"/>
          <w:szCs w:val="24"/>
        </w:rPr>
        <w:t>Zastupitelstvu Olomouckého kraje schválit odkoupení pozemku parc. č. 769/1 trvalý travní porost o výměře 82 m2 v k.ú. a obci Uhelná z vlastnictví Arcibiskupství olomouckého, IČO: 00445151, do vlastnictví Olomouckého kraje, do hospodaření Správy silnic Olomouckého kraje, příspěvkové organizace, za kupní cenu ve výši 4 920 Kč. Nabyvatel uhradí veškeré náklady spojené s převodem vlastnického práva a správní poplatek spojený s návrhem na vklad vlastnického práva do katastru nemovitostí.</w:t>
      </w:r>
    </w:p>
    <w:p w:rsidR="00DD1A2A" w:rsidRDefault="00DD1A2A" w:rsidP="009D1CBD">
      <w:pPr>
        <w:spacing w:line="240" w:lineRule="auto"/>
        <w:ind w:left="-142"/>
        <w:rPr>
          <w:rFonts w:ascii="Arial" w:hAnsi="Arial" w:cs="Arial"/>
          <w:sz w:val="24"/>
          <w:szCs w:val="24"/>
        </w:rPr>
      </w:pPr>
    </w:p>
    <w:p w:rsidR="000E60D8" w:rsidRPr="00E878A7" w:rsidRDefault="000E60D8" w:rsidP="009D1CBD">
      <w:pPr>
        <w:pStyle w:val="Tuntext"/>
        <w:rPr>
          <w:rFonts w:cs="Arial"/>
          <w:szCs w:val="24"/>
        </w:rPr>
      </w:pPr>
      <w:r w:rsidRPr="00E878A7">
        <w:rPr>
          <w:rFonts w:cs="Arial"/>
          <w:szCs w:val="24"/>
        </w:rPr>
        <w:t xml:space="preserve">k návrhu usnesení bod </w:t>
      </w:r>
      <w:r w:rsidR="009735BC">
        <w:rPr>
          <w:rFonts w:cs="Arial"/>
          <w:szCs w:val="24"/>
        </w:rPr>
        <w:t>4</w:t>
      </w:r>
      <w:r w:rsidRPr="00E878A7">
        <w:rPr>
          <w:rFonts w:cs="Arial"/>
          <w:szCs w:val="24"/>
        </w:rPr>
        <w:t>. 1.</w:t>
      </w:r>
      <w:r>
        <w:rPr>
          <w:rFonts w:cs="Arial"/>
          <w:szCs w:val="24"/>
        </w:rPr>
        <w:t> – </w:t>
      </w:r>
      <w:r w:rsidR="009735BC">
        <w:rPr>
          <w:rFonts w:cs="Arial"/>
          <w:szCs w:val="24"/>
        </w:rPr>
        <w:t>4</w:t>
      </w:r>
      <w:r>
        <w:rPr>
          <w:rFonts w:cs="Arial"/>
          <w:szCs w:val="24"/>
        </w:rPr>
        <w:t>. </w:t>
      </w:r>
      <w:r>
        <w:t>5.</w:t>
      </w:r>
      <w:r w:rsidRPr="00E878A7">
        <w:rPr>
          <w:rFonts w:cs="Arial"/>
          <w:szCs w:val="24"/>
        </w:rPr>
        <w:t xml:space="preserve"> </w:t>
      </w:r>
    </w:p>
    <w:p w:rsidR="000E60D8" w:rsidRPr="00EB129A" w:rsidRDefault="000E60D8" w:rsidP="009D1CBD">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EB129A">
        <w:rPr>
          <w:rFonts w:cs="Arial"/>
          <w:b/>
          <w:szCs w:val="24"/>
        </w:rPr>
        <w:t>Majetkoprávní vypořádání pozemků určených k realizaci investiční akce Olomouckého kraje „Silnice II/366 Prostějov – přeložka silnice“ („Severní obchvat Prostějova“).</w:t>
      </w:r>
    </w:p>
    <w:p w:rsidR="000E60D8" w:rsidRPr="002E4FA0" w:rsidRDefault="000E60D8" w:rsidP="009D1CBD">
      <w:pPr>
        <w:pStyle w:val="Zkladntext"/>
        <w:rPr>
          <w:rFonts w:cs="Arial"/>
          <w:szCs w:val="24"/>
        </w:rPr>
      </w:pPr>
      <w:r w:rsidRPr="002E4FA0">
        <w:rPr>
          <w:rFonts w:cs="Arial"/>
          <w:szCs w:val="24"/>
        </w:rPr>
        <w:t>Jedná se o majetkoprávní vypořádání pozemk</w:t>
      </w:r>
      <w:r>
        <w:rPr>
          <w:rFonts w:cs="Arial"/>
          <w:szCs w:val="24"/>
        </w:rPr>
        <w:t>ů</w:t>
      </w:r>
      <w:r w:rsidRPr="002E4FA0">
        <w:rPr>
          <w:rFonts w:cs="Arial"/>
          <w:szCs w:val="24"/>
        </w:rPr>
        <w:t xml:space="preserve"> dotčen</w:t>
      </w:r>
      <w:r>
        <w:rPr>
          <w:rFonts w:cs="Arial"/>
          <w:szCs w:val="24"/>
        </w:rPr>
        <w:t>ých</w:t>
      </w:r>
      <w:r w:rsidRPr="002E4FA0">
        <w:rPr>
          <w:rFonts w:cs="Arial"/>
          <w:szCs w:val="24"/>
        </w:rPr>
        <w:t xml:space="preserve"> stavbou „Silnice II/366 Prostějov – přeložka silnice“ formou uzavření </w:t>
      </w:r>
      <w:r>
        <w:rPr>
          <w:rFonts w:cs="Arial"/>
          <w:szCs w:val="24"/>
        </w:rPr>
        <w:t xml:space="preserve">smluv o budoucích </w:t>
      </w:r>
      <w:r w:rsidRPr="002E4FA0">
        <w:rPr>
          <w:rFonts w:cs="Arial"/>
          <w:szCs w:val="24"/>
        </w:rPr>
        <w:t>kupní</w:t>
      </w:r>
      <w:r>
        <w:rPr>
          <w:rFonts w:cs="Arial"/>
          <w:szCs w:val="24"/>
        </w:rPr>
        <w:t>ch</w:t>
      </w:r>
      <w:r w:rsidRPr="002E4FA0">
        <w:rPr>
          <w:rFonts w:cs="Arial"/>
          <w:szCs w:val="24"/>
        </w:rPr>
        <w:t xml:space="preserve"> sml</w:t>
      </w:r>
      <w:r>
        <w:rPr>
          <w:rFonts w:cs="Arial"/>
          <w:szCs w:val="24"/>
        </w:rPr>
        <w:t>ouvách</w:t>
      </w:r>
      <w:r w:rsidRPr="002E4FA0">
        <w:rPr>
          <w:rFonts w:cs="Arial"/>
          <w:szCs w:val="24"/>
        </w:rPr>
        <w:t xml:space="preserve">. Uvedená investiční akce zahrnuje stavbu 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bude řešený nájezd na most přes železniční trať č. </w:t>
      </w:r>
      <w:smartTag w:uri="urn:schemas-microsoft-com:office:smarttags" w:element="metricconverter">
        <w:smartTagPr>
          <w:attr w:name="ProductID" w:val="271 a"/>
        </w:smartTagPr>
        <w:r w:rsidRPr="002E4FA0">
          <w:rPr>
            <w:rFonts w:cs="Arial"/>
            <w:szCs w:val="24"/>
          </w:rPr>
          <w:t>271 a</w:t>
        </w:r>
      </w:smartTag>
      <w:r w:rsidRPr="002E4FA0">
        <w:rPr>
          <w:rFonts w:cs="Arial"/>
          <w:szCs w:val="24"/>
        </w:rPr>
        <w:t xml:space="preserve"> silnici II/366. Úprava dále pokračuje přeložením silnice II/449, vedoucí z Prostějova do Smržic, východním směrem; </w:t>
      </w:r>
      <w:r>
        <w:rPr>
          <w:rFonts w:cs="Arial"/>
          <w:szCs w:val="24"/>
        </w:rPr>
        <w:t xml:space="preserve">stavbou rovněž </w:t>
      </w:r>
      <w:r w:rsidRPr="002E4FA0">
        <w:rPr>
          <w:rFonts w:cs="Arial"/>
          <w:szCs w:val="24"/>
        </w:rPr>
        <w:t xml:space="preserve">dojde k odstranění železničního přejezdu trať 271 – silnice II/449. Na přeložku silnice II/449 navazuje severní obchvat města vedoucí mimo zastavěné území obce, který se napojuje na ulici Za Olomouckou v obci Držovice. Účelem stavby je odklonění dopravy z centra města Prostějova. </w:t>
      </w:r>
    </w:p>
    <w:p w:rsidR="000E60D8" w:rsidRDefault="000E60D8" w:rsidP="009D1CBD">
      <w:pPr>
        <w:pStyle w:val="Zkladntext"/>
        <w:rPr>
          <w:rFonts w:cs="Arial"/>
          <w:szCs w:val="24"/>
        </w:rPr>
      </w:pPr>
      <w:r>
        <w:rPr>
          <w:rFonts w:cs="Arial"/>
          <w:szCs w:val="24"/>
        </w:rPr>
        <w:t>S</w:t>
      </w:r>
      <w:r w:rsidRPr="002E4FA0">
        <w:rPr>
          <w:rFonts w:cs="Arial"/>
          <w:szCs w:val="24"/>
        </w:rPr>
        <w:t>tavební</w:t>
      </w:r>
      <w:r>
        <w:rPr>
          <w:rFonts w:cs="Arial"/>
          <w:szCs w:val="24"/>
        </w:rPr>
        <w:t xml:space="preserve"> povolení na stavbu bylo vydáno 30. 5. 2018. Stavební práce byly zahájeny v srpnu 2019.</w:t>
      </w:r>
    </w:p>
    <w:p w:rsidR="000E60D8" w:rsidRPr="002E4FA0" w:rsidRDefault="00FD7780" w:rsidP="009D1CBD">
      <w:pPr>
        <w:pStyle w:val="Zkladntext"/>
        <w:rPr>
          <w:rFonts w:cs="Arial"/>
          <w:szCs w:val="24"/>
        </w:rPr>
      </w:pPr>
      <w:r>
        <w:rPr>
          <w:rFonts w:cs="Arial"/>
          <w:szCs w:val="24"/>
        </w:rPr>
        <w:t>Stavba</w:t>
      </w:r>
      <w:r w:rsidR="000E60D8" w:rsidRPr="002E4FA0">
        <w:rPr>
          <w:rFonts w:cs="Arial"/>
          <w:szCs w:val="24"/>
        </w:rPr>
        <w:t xml:space="preserve"> silnice je v souladu se Zásadami územního rozvoje Olomouckého kraje, ve kterých byla vymezena jako </w:t>
      </w:r>
      <w:r w:rsidR="000E60D8" w:rsidRPr="002E4FA0">
        <w:rPr>
          <w:rFonts w:cs="Arial"/>
          <w:szCs w:val="24"/>
          <w:u w:val="single"/>
        </w:rPr>
        <w:t>veřejně prospěšná stavba</w:t>
      </w:r>
      <w:r w:rsidR="000E60D8" w:rsidRPr="002E4FA0">
        <w:rPr>
          <w:rFonts w:cs="Arial"/>
          <w:szCs w:val="24"/>
        </w:rPr>
        <w:t xml:space="preserve">. </w:t>
      </w:r>
    </w:p>
    <w:p w:rsidR="000E60D8" w:rsidRPr="002E4FA0" w:rsidRDefault="000E60D8" w:rsidP="009D1CBD">
      <w:pPr>
        <w:pStyle w:val="Zkladntext"/>
        <w:outlineLvl w:val="0"/>
        <w:rPr>
          <w:rFonts w:cs="Arial"/>
          <w:b/>
          <w:szCs w:val="24"/>
        </w:rPr>
      </w:pPr>
      <w:r w:rsidRPr="002E4FA0">
        <w:rPr>
          <w:rFonts w:cs="Arial"/>
          <w:b/>
          <w:szCs w:val="24"/>
        </w:rPr>
        <w:t>Vyjádření odboru majetkového, právního a správních činností</w:t>
      </w:r>
      <w:r>
        <w:rPr>
          <w:rFonts w:cs="Arial"/>
          <w:b/>
          <w:szCs w:val="24"/>
        </w:rPr>
        <w:t xml:space="preserve"> ze dne 15. 10. 2019</w:t>
      </w:r>
      <w:r w:rsidRPr="002E4FA0">
        <w:rPr>
          <w:rFonts w:cs="Arial"/>
          <w:b/>
          <w:szCs w:val="24"/>
        </w:rPr>
        <w:t>:</w:t>
      </w:r>
    </w:p>
    <w:p w:rsidR="000E60D8" w:rsidRDefault="000E60D8" w:rsidP="009D1CBD">
      <w:pPr>
        <w:pStyle w:val="Zkladntext"/>
        <w:rPr>
          <w:szCs w:val="24"/>
          <w:u w:val="single"/>
        </w:rPr>
      </w:pPr>
      <w:r w:rsidRPr="00C94411">
        <w:rPr>
          <w:rStyle w:val="tunznak0"/>
          <w:b w:val="0"/>
          <w:color w:val="000000"/>
          <w:u w:val="single"/>
        </w:rPr>
        <w:t xml:space="preserve">Zastupitelstvo Olomouckého kraje schválilo svým usnesením č. UZ/13/35/2018 ze dne </w:t>
      </w:r>
      <w:r w:rsidRPr="00C94411">
        <w:rPr>
          <w:rStyle w:val="tunznak0"/>
          <w:b w:val="0"/>
          <w:color w:val="000000"/>
          <w:u w:val="single"/>
        </w:rPr>
        <w:lastRenderedPageBreak/>
        <w:t>17. 12.</w:t>
      </w:r>
      <w:r w:rsidRPr="00E32F24">
        <w:rPr>
          <w:b/>
          <w:u w:val="single"/>
        </w:rPr>
        <w:t> </w:t>
      </w:r>
      <w:r w:rsidRPr="00E32F24">
        <w:rPr>
          <w:u w:val="single"/>
        </w:rPr>
        <w:t>20</w:t>
      </w:r>
      <w:r>
        <w:rPr>
          <w:u w:val="single"/>
        </w:rPr>
        <w:t>18</w:t>
      </w:r>
      <w:r w:rsidRPr="00E32F24">
        <w:rPr>
          <w:rStyle w:val="tunznak0"/>
          <w:color w:val="000000"/>
          <w:u w:val="single"/>
        </w:rPr>
        <w:t xml:space="preserve"> </w:t>
      </w:r>
      <w:r w:rsidRPr="00C94411">
        <w:rPr>
          <w:rStyle w:val="tunznak0"/>
          <w:b w:val="0"/>
          <w:color w:val="000000"/>
          <w:u w:val="single"/>
        </w:rPr>
        <w:t>obecné postupy při realizaci výkupů pozemků</w:t>
      </w:r>
      <w:r>
        <w:rPr>
          <w:u w:val="single"/>
        </w:rPr>
        <w:t>, dotčených investičními akcemi Olomouckého kraje, z vlastnictví třetích osob do vlastnictví Olomouckého kraje, do hospodaření Správy silnic Olomouckého kraje, příspěvkové organizace  za kupní ceny rovnající se cenám obvyklým (tržním), stanoveným znaleckými posudky, minimálně ve výši 60 Kč/m2</w:t>
      </w:r>
      <w:r>
        <w:t>.</w:t>
      </w:r>
    </w:p>
    <w:p w:rsidR="000E60D8" w:rsidRPr="002E4FA0" w:rsidRDefault="000E60D8" w:rsidP="009D1CBD">
      <w:pPr>
        <w:pStyle w:val="Zkladntext"/>
        <w:rPr>
          <w:rFonts w:cs="Arial"/>
          <w:szCs w:val="24"/>
        </w:rPr>
      </w:pPr>
      <w:r w:rsidRPr="002E4FA0">
        <w:rPr>
          <w:rFonts w:cs="Arial"/>
          <w:szCs w:val="24"/>
        </w:rPr>
        <w:t xml:space="preserve">Obvyklá cena 1 m2 v jednotlivých katastrálních územích byla stanovena propočtem ceny č. 120-003/2015 ze dne 20. 7. 2015 vypracovaným znalcem Ing. Janem Dostálem. Obvyklá cena v katastrálním území Prostějov je stanovena na 600 Kč/m2 v intravilánu a 450 Kč/m2 v extravilánu. Obvyklá cena v katastrálních územích Smržice a Držovice na Moravě je stanovena na 250 Kč v intravilánu a 200 Kč v extravilánu. </w:t>
      </w:r>
    </w:p>
    <w:p w:rsidR="000E60D8" w:rsidRDefault="000E60D8" w:rsidP="009D1CBD">
      <w:pPr>
        <w:spacing w:after="120" w:line="240" w:lineRule="auto"/>
        <w:jc w:val="both"/>
        <w:rPr>
          <w:rFonts w:ascii="Arial" w:hAnsi="Arial" w:cs="Arial"/>
          <w:sz w:val="24"/>
          <w:szCs w:val="24"/>
        </w:rPr>
      </w:pPr>
      <w:r w:rsidRPr="002E4FA0">
        <w:rPr>
          <w:rFonts w:ascii="Arial" w:hAnsi="Arial" w:cs="Arial"/>
          <w:sz w:val="24"/>
          <w:szCs w:val="24"/>
        </w:rPr>
        <w:t xml:space="preserve">Stavba je primárně vedena na území statutárního města Prostějova v k.ú. Prostějov, její okrajové části potom zasahují do území obce Smržice v k.ú. Smržice a obce Držovice v k.ú. Držovice na Moravě. </w:t>
      </w:r>
    </w:p>
    <w:p w:rsidR="000E60D8" w:rsidRPr="00E32F24" w:rsidRDefault="000E60D8" w:rsidP="009D1CBD">
      <w:pPr>
        <w:pStyle w:val="Zkladntext"/>
        <w:rPr>
          <w:rFonts w:cs="Arial"/>
          <w:szCs w:val="24"/>
        </w:rPr>
      </w:pPr>
      <w:r w:rsidRPr="00E32F24">
        <w:rPr>
          <w:rFonts w:cs="Arial"/>
          <w:szCs w:val="24"/>
        </w:rPr>
        <w:t>Z jednání s vlastníky stavbou dotčených pozemků vyplynula nutnost stanovit minimální kupní cenu pro budoucí výkup pozemků</w:t>
      </w:r>
      <w:r w:rsidRPr="00B42FF0">
        <w:rPr>
          <w:rFonts w:cs="Arial"/>
          <w:szCs w:val="24"/>
        </w:rPr>
        <w:t xml:space="preserve">. </w:t>
      </w:r>
      <w:r w:rsidRPr="00E32F24">
        <w:rPr>
          <w:rFonts w:cs="Arial"/>
          <w:szCs w:val="24"/>
          <w:u w:val="single"/>
        </w:rPr>
        <w:t>Z důvodu jednotného přístupu k vlastníkům pozemků pro všechny stavbou dotčené pozemky schválilo Zastupitelstvo Olomouckého kraje na svém zasedání dne 23. 9. 2016 uzavření smluv o budoucích kupních smlouvách za ceny tržní, stanovené znaleckými posudky zpracovanými dle právních předpisů o oceňování majetku účinných v době uzavření řádných kupních smluv, minimálně však ve výši 600</w:t>
      </w:r>
      <w:r w:rsidR="00693946">
        <w:rPr>
          <w:rFonts w:cs="Arial"/>
          <w:szCs w:val="24"/>
          <w:u w:val="single"/>
        </w:rPr>
        <w:t> </w:t>
      </w:r>
      <w:r w:rsidRPr="00E32F24">
        <w:rPr>
          <w:rFonts w:cs="Arial"/>
          <w:szCs w:val="24"/>
          <w:u w:val="single"/>
        </w:rPr>
        <w:t>Kč/m2 bez ohledu na katastrální územ</w:t>
      </w:r>
      <w:r w:rsidRPr="00E32F24">
        <w:rPr>
          <w:rFonts w:cs="Arial"/>
          <w:szCs w:val="24"/>
        </w:rPr>
        <w:t xml:space="preserve">í. </w:t>
      </w:r>
    </w:p>
    <w:p w:rsidR="000E60D8" w:rsidRPr="00FD7780" w:rsidRDefault="000E60D8" w:rsidP="009D1CBD">
      <w:pPr>
        <w:spacing w:after="120" w:line="240" w:lineRule="auto"/>
        <w:jc w:val="both"/>
        <w:rPr>
          <w:rFonts w:ascii="Arial" w:hAnsi="Arial" w:cs="Arial"/>
          <w:b/>
          <w:sz w:val="24"/>
          <w:szCs w:val="24"/>
        </w:rPr>
      </w:pPr>
      <w:r w:rsidRPr="00FD7780">
        <w:rPr>
          <w:rFonts w:ascii="Arial" w:hAnsi="Arial" w:cs="Arial"/>
          <w:b/>
          <w:snapToGrid w:val="0"/>
          <w:sz w:val="24"/>
          <w:szCs w:val="24"/>
        </w:rPr>
        <w:t>Zastupitelstvo Olomouckého kraje schválilo uzavření smluv o budoucích kupních smlouvách, jejichž předmětem je závazek k majetkoprávnímu vypořádání pozemků trvale dotčených stavbou „</w:t>
      </w:r>
      <w:r w:rsidRPr="00FD7780">
        <w:rPr>
          <w:rFonts w:ascii="Arial" w:hAnsi="Arial" w:cs="Arial"/>
          <w:b/>
          <w:sz w:val="24"/>
          <w:szCs w:val="24"/>
        </w:rPr>
        <w:t>Silnice II/366 Prostějov – přeložka silnice</w:t>
      </w:r>
      <w:r w:rsidRPr="00FD7780">
        <w:rPr>
          <w:rFonts w:ascii="Arial" w:hAnsi="Arial" w:cs="Arial"/>
          <w:b/>
          <w:snapToGrid w:val="0"/>
          <w:sz w:val="24"/>
          <w:szCs w:val="24"/>
        </w:rPr>
        <w:t xml:space="preserve">“ mezi třetími osobami jako budoucími prodávajícími a Olomouckým krajem jako budoucím kupujícím </w:t>
      </w:r>
      <w:r w:rsidRPr="00FD7780">
        <w:rPr>
          <w:rFonts w:ascii="Arial" w:hAnsi="Arial" w:cs="Arial"/>
          <w:b/>
          <w:sz w:val="24"/>
          <w:szCs w:val="24"/>
        </w:rPr>
        <w:t xml:space="preserve">s tím, že řádné kupní smlouvy budou uzavřeny do jednoho roku ode dne vydání kolaudačního souhlasu, kterým bude stavba „Silnice II/366 Prostějov – přeložka silnice“ kolaudována. </w:t>
      </w:r>
    </w:p>
    <w:p w:rsidR="000E60D8" w:rsidRDefault="000E60D8" w:rsidP="009D1CBD">
      <w:pPr>
        <w:spacing w:after="120" w:line="240" w:lineRule="auto"/>
        <w:jc w:val="both"/>
        <w:rPr>
          <w:rFonts w:ascii="Arial" w:hAnsi="Arial" w:cs="Arial"/>
          <w:sz w:val="24"/>
          <w:szCs w:val="24"/>
        </w:rPr>
      </w:pPr>
      <w:r>
        <w:rPr>
          <w:rFonts w:ascii="Arial" w:hAnsi="Arial" w:cs="Arial"/>
          <w:sz w:val="24"/>
          <w:szCs w:val="24"/>
        </w:rPr>
        <w:t>Na základě usnesení č. UZ/5/19/2009 ze dne 24. 4. 2019  byla</w:t>
      </w:r>
      <w:r w:rsidRPr="002E4FA0">
        <w:rPr>
          <w:rFonts w:ascii="Arial" w:hAnsi="Arial" w:cs="Arial"/>
          <w:sz w:val="24"/>
          <w:szCs w:val="24"/>
        </w:rPr>
        <w:t xml:space="preserve"> uzavřen</w:t>
      </w:r>
      <w:r>
        <w:rPr>
          <w:rFonts w:ascii="Arial" w:hAnsi="Arial" w:cs="Arial"/>
          <w:sz w:val="24"/>
          <w:szCs w:val="24"/>
        </w:rPr>
        <w:t>a</w:t>
      </w:r>
      <w:r w:rsidRPr="002E4FA0">
        <w:rPr>
          <w:rFonts w:ascii="Arial" w:hAnsi="Arial" w:cs="Arial"/>
          <w:sz w:val="24"/>
          <w:szCs w:val="24"/>
        </w:rPr>
        <w:t xml:space="preserve"> mimo jiné smlouv</w:t>
      </w:r>
      <w:r>
        <w:rPr>
          <w:rFonts w:ascii="Arial" w:hAnsi="Arial" w:cs="Arial"/>
          <w:sz w:val="24"/>
          <w:szCs w:val="24"/>
        </w:rPr>
        <w:t>a</w:t>
      </w:r>
      <w:r w:rsidRPr="002E4FA0">
        <w:rPr>
          <w:rFonts w:ascii="Arial" w:hAnsi="Arial" w:cs="Arial"/>
          <w:sz w:val="24"/>
          <w:szCs w:val="24"/>
        </w:rPr>
        <w:t xml:space="preserve"> o budoucí kupní smlouv</w:t>
      </w:r>
      <w:r>
        <w:rPr>
          <w:rFonts w:ascii="Arial" w:hAnsi="Arial" w:cs="Arial"/>
          <w:sz w:val="24"/>
          <w:szCs w:val="24"/>
        </w:rPr>
        <w:t>ě č. 2009</w:t>
      </w:r>
      <w:r w:rsidRPr="002E4FA0">
        <w:rPr>
          <w:rFonts w:ascii="Arial" w:hAnsi="Arial" w:cs="Arial"/>
          <w:sz w:val="24"/>
          <w:szCs w:val="24"/>
        </w:rPr>
        <w:t>/0</w:t>
      </w:r>
      <w:r>
        <w:rPr>
          <w:rFonts w:ascii="Arial" w:hAnsi="Arial" w:cs="Arial"/>
          <w:sz w:val="24"/>
          <w:szCs w:val="24"/>
        </w:rPr>
        <w:t>3075/</w:t>
      </w:r>
      <w:r w:rsidRPr="002E4FA0">
        <w:rPr>
          <w:rFonts w:ascii="Arial" w:hAnsi="Arial" w:cs="Arial"/>
          <w:sz w:val="24"/>
          <w:szCs w:val="24"/>
        </w:rPr>
        <w:t>OMP/DSB k část</w:t>
      </w:r>
      <w:r>
        <w:rPr>
          <w:rFonts w:ascii="Arial" w:hAnsi="Arial" w:cs="Arial"/>
          <w:sz w:val="24"/>
          <w:szCs w:val="24"/>
        </w:rPr>
        <w:t>i</w:t>
      </w:r>
      <w:r w:rsidRPr="002E4FA0">
        <w:rPr>
          <w:rFonts w:ascii="Arial" w:hAnsi="Arial" w:cs="Arial"/>
          <w:sz w:val="24"/>
          <w:szCs w:val="24"/>
        </w:rPr>
        <w:t xml:space="preserve"> pozemku parc. č. </w:t>
      </w:r>
      <w:r>
        <w:rPr>
          <w:rFonts w:ascii="Arial" w:hAnsi="Arial" w:cs="Arial"/>
          <w:sz w:val="24"/>
          <w:szCs w:val="24"/>
        </w:rPr>
        <w:t>5970</w:t>
      </w:r>
      <w:r w:rsidRPr="002E4FA0">
        <w:rPr>
          <w:rFonts w:ascii="Arial" w:hAnsi="Arial" w:cs="Arial"/>
          <w:sz w:val="24"/>
          <w:szCs w:val="24"/>
        </w:rPr>
        <w:t xml:space="preserve"> o výměře cca </w:t>
      </w:r>
      <w:r>
        <w:rPr>
          <w:rFonts w:ascii="Arial" w:hAnsi="Arial" w:cs="Arial"/>
          <w:sz w:val="24"/>
          <w:szCs w:val="24"/>
        </w:rPr>
        <w:t>85</w:t>
      </w:r>
      <w:r w:rsidRPr="002E4FA0">
        <w:rPr>
          <w:rFonts w:ascii="Arial" w:hAnsi="Arial" w:cs="Arial"/>
          <w:sz w:val="24"/>
          <w:szCs w:val="24"/>
        </w:rPr>
        <w:t xml:space="preserve"> m2 v k.ú. </w:t>
      </w:r>
      <w:r>
        <w:rPr>
          <w:rFonts w:ascii="Arial" w:hAnsi="Arial" w:cs="Arial"/>
          <w:sz w:val="24"/>
          <w:szCs w:val="24"/>
        </w:rPr>
        <w:t>Prostějov</w:t>
      </w:r>
      <w:r w:rsidRPr="002E4FA0">
        <w:rPr>
          <w:rFonts w:ascii="Arial" w:hAnsi="Arial" w:cs="Arial"/>
          <w:sz w:val="24"/>
          <w:szCs w:val="24"/>
        </w:rPr>
        <w:t xml:space="preserve"> mezi </w:t>
      </w:r>
      <w:r w:rsidR="0017600C">
        <w:rPr>
          <w:rFonts w:ascii="Arial" w:hAnsi="Arial" w:cs="Arial"/>
          <w:sz w:val="24"/>
          <w:szCs w:val="24"/>
        </w:rPr>
        <w:t>XXX</w:t>
      </w:r>
      <w:r>
        <w:rPr>
          <w:rFonts w:ascii="Arial" w:hAnsi="Arial" w:cs="Arial"/>
          <w:sz w:val="24"/>
          <w:szCs w:val="24"/>
        </w:rPr>
        <w:t xml:space="preserve"> jako budoucím</w:t>
      </w:r>
      <w:r w:rsidRPr="002E4FA0">
        <w:rPr>
          <w:rFonts w:ascii="Arial" w:hAnsi="Arial" w:cs="Arial"/>
          <w:sz w:val="24"/>
          <w:szCs w:val="24"/>
        </w:rPr>
        <w:t xml:space="preserve"> prodávajícím a Olomouckým krajem jako budoucím kupujícím.</w:t>
      </w:r>
      <w:r>
        <w:rPr>
          <w:rFonts w:ascii="Arial" w:hAnsi="Arial" w:cs="Arial"/>
          <w:sz w:val="24"/>
          <w:szCs w:val="24"/>
        </w:rPr>
        <w:t xml:space="preserve"> </w:t>
      </w:r>
      <w:r w:rsidR="0017600C">
        <w:rPr>
          <w:rFonts w:ascii="Arial" w:hAnsi="Arial" w:cs="Arial"/>
          <w:sz w:val="24"/>
          <w:szCs w:val="24"/>
        </w:rPr>
        <w:t>XXX</w:t>
      </w:r>
      <w:r>
        <w:rPr>
          <w:rFonts w:ascii="Arial" w:hAnsi="Arial" w:cs="Arial"/>
          <w:sz w:val="24"/>
          <w:szCs w:val="24"/>
        </w:rPr>
        <w:t xml:space="preserve"> převedla pozemek parc. č. 5970 v k.ú. Prostějov na </w:t>
      </w:r>
      <w:r w:rsidR="0017600C">
        <w:rPr>
          <w:rFonts w:ascii="Arial" w:hAnsi="Arial" w:cs="Arial"/>
          <w:sz w:val="24"/>
          <w:szCs w:val="24"/>
        </w:rPr>
        <w:t>XXX</w:t>
      </w:r>
      <w:r>
        <w:rPr>
          <w:rFonts w:ascii="Arial" w:hAnsi="Arial" w:cs="Arial"/>
          <w:sz w:val="24"/>
          <w:szCs w:val="24"/>
        </w:rPr>
        <w:t>.</w:t>
      </w:r>
    </w:p>
    <w:p w:rsidR="000E60D8" w:rsidRDefault="000E60D8" w:rsidP="009D1CBD">
      <w:pPr>
        <w:spacing w:after="120" w:line="240" w:lineRule="auto"/>
        <w:jc w:val="both"/>
        <w:rPr>
          <w:rFonts w:ascii="Arial" w:hAnsi="Arial" w:cs="Arial"/>
          <w:sz w:val="24"/>
          <w:szCs w:val="24"/>
        </w:rPr>
      </w:pPr>
      <w:r>
        <w:rPr>
          <w:rFonts w:ascii="Arial" w:hAnsi="Arial" w:cs="Arial"/>
          <w:sz w:val="24"/>
          <w:szCs w:val="24"/>
        </w:rPr>
        <w:t xml:space="preserve">Na základě usnesení č. UZ/23/11/2016 ze dne 23. 9. 2019 byla uzavřena mimo jiné smlouva o budoucí kupní smlouvě č. 2016/04804/OMPSČ/DSB k části pozemku parc. č. 5876 o výměře cca 1 211 m2 v k.ú. Prostějov </w:t>
      </w:r>
      <w:r w:rsidRPr="002E4FA0">
        <w:rPr>
          <w:rFonts w:ascii="Arial" w:hAnsi="Arial" w:cs="Arial"/>
          <w:sz w:val="24"/>
          <w:szCs w:val="24"/>
        </w:rPr>
        <w:t xml:space="preserve">mezi </w:t>
      </w:r>
      <w:r w:rsidR="0017600C">
        <w:rPr>
          <w:rFonts w:ascii="Arial" w:hAnsi="Arial" w:cs="Arial"/>
          <w:sz w:val="24"/>
          <w:szCs w:val="24"/>
        </w:rPr>
        <w:t>XXX</w:t>
      </w:r>
      <w:r>
        <w:rPr>
          <w:rFonts w:ascii="Arial" w:hAnsi="Arial" w:cs="Arial"/>
          <w:sz w:val="24"/>
          <w:szCs w:val="24"/>
        </w:rPr>
        <w:t xml:space="preserve"> jako budoucím</w:t>
      </w:r>
      <w:r w:rsidRPr="002E4FA0">
        <w:rPr>
          <w:rFonts w:ascii="Arial" w:hAnsi="Arial" w:cs="Arial"/>
          <w:sz w:val="24"/>
          <w:szCs w:val="24"/>
        </w:rPr>
        <w:t xml:space="preserve"> prodávajícím a Olomouckým krajem jako budoucím kupujícím</w:t>
      </w:r>
      <w:r>
        <w:rPr>
          <w:rFonts w:ascii="Arial" w:hAnsi="Arial" w:cs="Arial"/>
          <w:sz w:val="24"/>
          <w:szCs w:val="24"/>
        </w:rPr>
        <w:t xml:space="preserve">. Na základě téhož usnesení byla uzavřena také smlouva o budoucí kupní smlouvě č. 2016/04480/OMPSČ/DSB k části pozemku parc. č. 5811 o výměře cca 615 m2 v k.ú. Prostějov </w:t>
      </w:r>
      <w:r w:rsidRPr="002E4FA0">
        <w:rPr>
          <w:rFonts w:ascii="Arial" w:hAnsi="Arial" w:cs="Arial"/>
          <w:sz w:val="24"/>
          <w:szCs w:val="24"/>
        </w:rPr>
        <w:t xml:space="preserve">mezi </w:t>
      </w:r>
      <w:r w:rsidR="0017600C">
        <w:rPr>
          <w:rFonts w:ascii="Arial" w:hAnsi="Arial" w:cs="Arial"/>
          <w:sz w:val="24"/>
          <w:szCs w:val="24"/>
        </w:rPr>
        <w:t>XXX</w:t>
      </w:r>
      <w:r>
        <w:rPr>
          <w:rFonts w:ascii="Arial" w:hAnsi="Arial" w:cs="Arial"/>
          <w:sz w:val="24"/>
          <w:szCs w:val="24"/>
        </w:rPr>
        <w:t xml:space="preserve"> jako budoucím</w:t>
      </w:r>
      <w:r w:rsidRPr="002E4FA0">
        <w:rPr>
          <w:rFonts w:ascii="Arial" w:hAnsi="Arial" w:cs="Arial"/>
          <w:sz w:val="24"/>
          <w:szCs w:val="24"/>
        </w:rPr>
        <w:t xml:space="preserve"> prodávajícím a Olomouckým krajem jako budoucím kupujícím</w:t>
      </w:r>
      <w:r>
        <w:rPr>
          <w:rFonts w:ascii="Arial" w:hAnsi="Arial" w:cs="Arial"/>
          <w:sz w:val="24"/>
          <w:szCs w:val="24"/>
        </w:rPr>
        <w:t xml:space="preserve">. </w:t>
      </w:r>
      <w:r w:rsidR="0017600C">
        <w:rPr>
          <w:rFonts w:ascii="Arial" w:hAnsi="Arial" w:cs="Arial"/>
          <w:sz w:val="24"/>
          <w:szCs w:val="24"/>
        </w:rPr>
        <w:t>XXX</w:t>
      </w:r>
      <w:r>
        <w:rPr>
          <w:rFonts w:ascii="Arial" w:hAnsi="Arial" w:cs="Arial"/>
          <w:sz w:val="24"/>
          <w:szCs w:val="24"/>
        </w:rPr>
        <w:t xml:space="preserve"> převedla pozemek parc. č. 5876 v k.ú. Prostějov na </w:t>
      </w:r>
      <w:r w:rsidR="0017600C">
        <w:rPr>
          <w:rFonts w:ascii="Arial" w:hAnsi="Arial" w:cs="Arial"/>
          <w:sz w:val="24"/>
          <w:szCs w:val="24"/>
        </w:rPr>
        <w:t>XXX</w:t>
      </w:r>
      <w:r>
        <w:rPr>
          <w:rFonts w:ascii="Arial" w:hAnsi="Arial" w:cs="Arial"/>
          <w:sz w:val="24"/>
          <w:szCs w:val="24"/>
        </w:rPr>
        <w:t xml:space="preserve">. </w:t>
      </w:r>
      <w:r w:rsidR="0017600C">
        <w:rPr>
          <w:rFonts w:ascii="Arial" w:hAnsi="Arial" w:cs="Arial"/>
          <w:sz w:val="24"/>
          <w:szCs w:val="24"/>
        </w:rPr>
        <w:t>XXX</w:t>
      </w:r>
      <w:r>
        <w:rPr>
          <w:rFonts w:ascii="Arial" w:hAnsi="Arial" w:cs="Arial"/>
          <w:sz w:val="24"/>
          <w:szCs w:val="24"/>
        </w:rPr>
        <w:t xml:space="preserve"> zemřela a pozemek parc. č. 5811 v k.ú. Prostějov zdědily </w:t>
      </w:r>
      <w:r w:rsidR="0017600C">
        <w:rPr>
          <w:rFonts w:ascii="Arial" w:hAnsi="Arial" w:cs="Arial"/>
          <w:sz w:val="24"/>
          <w:szCs w:val="24"/>
        </w:rPr>
        <w:t>XXX</w:t>
      </w:r>
      <w:r>
        <w:rPr>
          <w:rFonts w:ascii="Arial" w:hAnsi="Arial" w:cs="Arial"/>
          <w:sz w:val="24"/>
          <w:szCs w:val="24"/>
        </w:rPr>
        <w:t xml:space="preserve">, </w:t>
      </w:r>
      <w:r w:rsidR="0017600C">
        <w:rPr>
          <w:rFonts w:ascii="Arial" w:hAnsi="Arial" w:cs="Arial"/>
          <w:sz w:val="24"/>
          <w:szCs w:val="24"/>
        </w:rPr>
        <w:t>XXX</w:t>
      </w:r>
      <w:r>
        <w:rPr>
          <w:rFonts w:ascii="Arial" w:hAnsi="Arial" w:cs="Arial"/>
          <w:sz w:val="24"/>
          <w:szCs w:val="24"/>
        </w:rPr>
        <w:t xml:space="preserve"> a </w:t>
      </w:r>
      <w:r w:rsidR="0017600C">
        <w:rPr>
          <w:rFonts w:ascii="Arial" w:hAnsi="Arial" w:cs="Arial"/>
          <w:sz w:val="24"/>
          <w:szCs w:val="24"/>
        </w:rPr>
        <w:t>XXX</w:t>
      </w:r>
      <w:r>
        <w:rPr>
          <w:rFonts w:ascii="Arial" w:hAnsi="Arial" w:cs="Arial"/>
          <w:sz w:val="24"/>
          <w:szCs w:val="24"/>
        </w:rPr>
        <w:t>.</w:t>
      </w:r>
    </w:p>
    <w:p w:rsidR="000E60D8" w:rsidRDefault="000E60D8" w:rsidP="009D1CBD">
      <w:pPr>
        <w:spacing w:after="120" w:line="240" w:lineRule="auto"/>
        <w:jc w:val="both"/>
        <w:rPr>
          <w:rFonts w:ascii="Arial" w:hAnsi="Arial" w:cs="Arial"/>
          <w:sz w:val="24"/>
          <w:szCs w:val="24"/>
        </w:rPr>
      </w:pPr>
      <w:r w:rsidRPr="002E4FA0">
        <w:rPr>
          <w:rFonts w:ascii="Arial" w:hAnsi="Arial" w:cs="Arial"/>
          <w:sz w:val="24"/>
          <w:szCs w:val="24"/>
        </w:rPr>
        <w:t xml:space="preserve">Odbor majetkový, právní a správních činností navrhuje uzavřít </w:t>
      </w:r>
      <w:r>
        <w:rPr>
          <w:rFonts w:ascii="Arial" w:hAnsi="Arial" w:cs="Arial"/>
          <w:sz w:val="24"/>
          <w:szCs w:val="24"/>
        </w:rPr>
        <w:t xml:space="preserve">smlouvy o budoucích kupních smlouvách </w:t>
      </w:r>
      <w:r w:rsidRPr="002E4FA0">
        <w:rPr>
          <w:rFonts w:ascii="Arial" w:hAnsi="Arial" w:cs="Arial"/>
          <w:sz w:val="24"/>
          <w:szCs w:val="24"/>
        </w:rPr>
        <w:t>s</w:t>
      </w:r>
      <w:r>
        <w:rPr>
          <w:rFonts w:ascii="Arial" w:hAnsi="Arial" w:cs="Arial"/>
          <w:sz w:val="24"/>
          <w:szCs w:val="24"/>
        </w:rPr>
        <w:t> novými vlastníky  za podmínek sjednaných v předchozích smlouvách s tím, že k</w:t>
      </w:r>
      <w:r w:rsidRPr="00136578">
        <w:rPr>
          <w:rFonts w:ascii="Arial" w:hAnsi="Arial" w:cs="Arial"/>
          <w:sz w:val="24"/>
          <w:szCs w:val="24"/>
        </w:rPr>
        <w:t>upní cena předmětných nemovitostí se bude rovnat ceně tržní, stanovené znaleckým posudkem zpracovaným dle právních předpisů o oceňování majetku účinných v době uzavření řádných kupních smluv, minimálně však ve výši 600 Kč/m2</w:t>
      </w:r>
      <w:r>
        <w:rPr>
          <w:rFonts w:ascii="Arial" w:hAnsi="Arial" w:cs="Arial"/>
          <w:sz w:val="24"/>
          <w:szCs w:val="24"/>
        </w:rPr>
        <w:t>.</w:t>
      </w:r>
    </w:p>
    <w:p w:rsidR="006E37E6" w:rsidRPr="00E878A7" w:rsidRDefault="006E37E6" w:rsidP="006E37E6">
      <w:pPr>
        <w:pStyle w:val="Zkladntext"/>
        <w:rPr>
          <w:rFonts w:cs="Arial"/>
          <w:szCs w:val="24"/>
        </w:rPr>
      </w:pPr>
      <w:r>
        <w:rPr>
          <w:rFonts w:cs="Arial"/>
          <w:szCs w:val="24"/>
        </w:rPr>
        <w:t xml:space="preserve">Budoucí kupní cena </w:t>
      </w:r>
      <w:r w:rsidRPr="00E878A7">
        <w:rPr>
          <w:rFonts w:cs="Arial"/>
          <w:szCs w:val="24"/>
          <w:lang w:val="x-none"/>
        </w:rPr>
        <w:t>bude hrazena z rozpočtu Olomouckého kraje – odbor majetkový, právní a správních činností, ORJ 04.</w:t>
      </w:r>
    </w:p>
    <w:p w:rsidR="002904DC" w:rsidRDefault="002904DC" w:rsidP="009D1CBD">
      <w:pPr>
        <w:pStyle w:val="Zkladntext"/>
        <w:rPr>
          <w:rFonts w:cs="Arial"/>
          <w:b/>
          <w:szCs w:val="24"/>
        </w:rPr>
      </w:pPr>
    </w:p>
    <w:p w:rsidR="000E60D8" w:rsidRDefault="00050E83" w:rsidP="009D1CBD">
      <w:pPr>
        <w:pStyle w:val="Zkladntext"/>
        <w:rPr>
          <w:rFonts w:cs="Arial"/>
          <w:b/>
          <w:szCs w:val="24"/>
        </w:rPr>
      </w:pPr>
      <w:r>
        <w:rPr>
          <w:rFonts w:cs="Arial"/>
          <w:b/>
          <w:szCs w:val="24"/>
        </w:rPr>
        <w:lastRenderedPageBreak/>
        <w:t xml:space="preserve">Rada Olomouckého kraje </w:t>
      </w:r>
      <w:r w:rsidRPr="00BB134D">
        <w:rPr>
          <w:rFonts w:cs="Arial"/>
          <w:szCs w:val="24"/>
        </w:rPr>
        <w:t>na základě návrhu</w:t>
      </w:r>
      <w:r>
        <w:rPr>
          <w:rFonts w:cs="Arial"/>
          <w:szCs w:val="24"/>
        </w:rPr>
        <w:t xml:space="preserve"> K – MP a</w:t>
      </w:r>
      <w:r w:rsidRPr="00BB134D">
        <w:rPr>
          <w:rFonts w:cs="Arial"/>
          <w:szCs w:val="24"/>
        </w:rPr>
        <w:t xml:space="preserve"> odboru majetkového, právního a správních činností</w:t>
      </w:r>
      <w:r w:rsidRPr="00E878A7">
        <w:rPr>
          <w:rFonts w:cs="Arial"/>
          <w:b/>
          <w:szCs w:val="24"/>
        </w:rPr>
        <w:t xml:space="preserve"> </w:t>
      </w:r>
      <w:r>
        <w:rPr>
          <w:rFonts w:cs="Arial"/>
          <w:b/>
          <w:szCs w:val="24"/>
        </w:rPr>
        <w:t>do</w:t>
      </w:r>
      <w:r w:rsidRPr="00E878A7">
        <w:rPr>
          <w:rFonts w:cs="Arial"/>
          <w:b/>
          <w:szCs w:val="24"/>
        </w:rPr>
        <w:t>poruč</w:t>
      </w:r>
      <w:r>
        <w:rPr>
          <w:rFonts w:cs="Arial"/>
          <w:b/>
          <w:szCs w:val="24"/>
        </w:rPr>
        <w:t>uje</w:t>
      </w:r>
      <w:r w:rsidRPr="00E878A7">
        <w:rPr>
          <w:rFonts w:cs="Arial"/>
          <w:b/>
          <w:szCs w:val="24"/>
        </w:rPr>
        <w:t xml:space="preserve"> </w:t>
      </w:r>
      <w:r w:rsidR="000E60D8" w:rsidRPr="002E4FA0">
        <w:rPr>
          <w:rFonts w:cs="Arial"/>
          <w:b/>
          <w:szCs w:val="24"/>
        </w:rPr>
        <w:t>Zastupitelstvu Olomouckého kraje schválit</w:t>
      </w:r>
      <w:r w:rsidR="000E60D8">
        <w:rPr>
          <w:rFonts w:cs="Arial"/>
          <w:b/>
          <w:szCs w:val="24"/>
        </w:rPr>
        <w:t>:</w:t>
      </w:r>
    </w:p>
    <w:p w:rsidR="000E60D8" w:rsidRDefault="000E60D8" w:rsidP="009D1CBD">
      <w:pPr>
        <w:pStyle w:val="Zkladntext"/>
        <w:rPr>
          <w:rFonts w:cs="Arial"/>
          <w:b/>
          <w:szCs w:val="24"/>
        </w:rPr>
      </w:pPr>
      <w:r>
        <w:rPr>
          <w:rFonts w:cs="Arial"/>
          <w:b/>
          <w:szCs w:val="24"/>
        </w:rPr>
        <w:t>-</w:t>
      </w:r>
      <w:r w:rsidRPr="002E4FA0">
        <w:rPr>
          <w:rFonts w:cs="Arial"/>
          <w:b/>
          <w:szCs w:val="24"/>
        </w:rPr>
        <w:t xml:space="preserve"> </w:t>
      </w:r>
      <w:r>
        <w:rPr>
          <w:rFonts w:cs="Arial"/>
          <w:b/>
          <w:szCs w:val="24"/>
        </w:rPr>
        <w:t xml:space="preserve">uzavření smlouvy o budoucí kupní smlouvě na budoucí odkoupení </w:t>
      </w:r>
      <w:r w:rsidRPr="002E4FA0">
        <w:rPr>
          <w:rFonts w:cs="Arial"/>
          <w:b/>
          <w:szCs w:val="24"/>
        </w:rPr>
        <w:t>část</w:t>
      </w:r>
      <w:r>
        <w:rPr>
          <w:rFonts w:cs="Arial"/>
          <w:b/>
          <w:szCs w:val="24"/>
        </w:rPr>
        <w:t>i</w:t>
      </w:r>
      <w:r w:rsidRPr="002E4FA0">
        <w:rPr>
          <w:rFonts w:cs="Arial"/>
          <w:b/>
          <w:szCs w:val="24"/>
        </w:rPr>
        <w:t xml:space="preserve"> pozemku parc. č. </w:t>
      </w:r>
      <w:r>
        <w:rPr>
          <w:rFonts w:cs="Arial"/>
          <w:b/>
          <w:szCs w:val="24"/>
        </w:rPr>
        <w:t>5970</w:t>
      </w:r>
      <w:r w:rsidRPr="002E4FA0">
        <w:rPr>
          <w:rFonts w:cs="Arial"/>
          <w:b/>
          <w:szCs w:val="24"/>
        </w:rPr>
        <w:t xml:space="preserve"> orná půda o výměře </w:t>
      </w:r>
      <w:r>
        <w:rPr>
          <w:rFonts w:cs="Arial"/>
          <w:b/>
          <w:szCs w:val="24"/>
        </w:rPr>
        <w:t>cca 85</w:t>
      </w:r>
      <w:r w:rsidRPr="002E4FA0">
        <w:rPr>
          <w:rFonts w:cs="Arial"/>
          <w:b/>
          <w:szCs w:val="24"/>
        </w:rPr>
        <w:t xml:space="preserve"> m2</w:t>
      </w:r>
      <w:r>
        <w:rPr>
          <w:rFonts w:cs="Arial"/>
          <w:b/>
          <w:szCs w:val="24"/>
        </w:rPr>
        <w:t xml:space="preserve"> v k.ú. a obci Prostějov mezi vlastníkem </w:t>
      </w:r>
      <w:r w:rsidR="0017600C">
        <w:rPr>
          <w:rFonts w:cs="Arial"/>
          <w:b/>
          <w:szCs w:val="24"/>
        </w:rPr>
        <w:t>XXX</w:t>
      </w:r>
      <w:r>
        <w:rPr>
          <w:rFonts w:cs="Arial"/>
          <w:b/>
          <w:szCs w:val="24"/>
        </w:rPr>
        <w:t xml:space="preserve"> jako budoucím prodávajícím,</w:t>
      </w:r>
    </w:p>
    <w:p w:rsidR="000E60D8" w:rsidRDefault="000E60D8" w:rsidP="009D1CBD">
      <w:pPr>
        <w:pStyle w:val="Zkladntext"/>
        <w:rPr>
          <w:rFonts w:cs="Arial"/>
          <w:b/>
          <w:szCs w:val="24"/>
        </w:rPr>
      </w:pPr>
      <w:r>
        <w:rPr>
          <w:rFonts w:cs="Arial"/>
          <w:b/>
          <w:szCs w:val="24"/>
        </w:rPr>
        <w:t>-</w:t>
      </w:r>
      <w:r w:rsidRPr="002E4FA0">
        <w:rPr>
          <w:rFonts w:cs="Arial"/>
          <w:b/>
          <w:szCs w:val="24"/>
        </w:rPr>
        <w:t xml:space="preserve"> </w:t>
      </w:r>
      <w:r>
        <w:rPr>
          <w:rFonts w:cs="Arial"/>
          <w:b/>
          <w:szCs w:val="24"/>
        </w:rPr>
        <w:t xml:space="preserve">uzavření smlouvy o budoucí kupní smlouvě na budoucí odkoupení </w:t>
      </w:r>
      <w:r w:rsidRPr="002E4FA0">
        <w:rPr>
          <w:rFonts w:cs="Arial"/>
          <w:b/>
          <w:szCs w:val="24"/>
        </w:rPr>
        <w:t>část</w:t>
      </w:r>
      <w:r>
        <w:rPr>
          <w:rFonts w:cs="Arial"/>
          <w:b/>
          <w:szCs w:val="24"/>
        </w:rPr>
        <w:t>i</w:t>
      </w:r>
      <w:r w:rsidRPr="002E4FA0">
        <w:rPr>
          <w:rFonts w:cs="Arial"/>
          <w:b/>
          <w:szCs w:val="24"/>
        </w:rPr>
        <w:t xml:space="preserve"> pozemku parc. č. </w:t>
      </w:r>
      <w:r>
        <w:rPr>
          <w:rFonts w:cs="Arial"/>
          <w:b/>
          <w:szCs w:val="24"/>
        </w:rPr>
        <w:t>5876</w:t>
      </w:r>
      <w:r w:rsidRPr="002E4FA0">
        <w:rPr>
          <w:rFonts w:cs="Arial"/>
          <w:b/>
          <w:szCs w:val="24"/>
        </w:rPr>
        <w:t xml:space="preserve"> orná půda o výměře </w:t>
      </w:r>
      <w:r>
        <w:rPr>
          <w:rFonts w:cs="Arial"/>
          <w:b/>
          <w:szCs w:val="24"/>
        </w:rPr>
        <w:t>cca 1 211</w:t>
      </w:r>
      <w:r w:rsidRPr="002E4FA0">
        <w:rPr>
          <w:rFonts w:cs="Arial"/>
          <w:b/>
          <w:szCs w:val="24"/>
        </w:rPr>
        <w:t xml:space="preserve"> m2</w:t>
      </w:r>
      <w:r>
        <w:rPr>
          <w:rFonts w:cs="Arial"/>
          <w:b/>
          <w:szCs w:val="24"/>
        </w:rPr>
        <w:t xml:space="preserve"> v k.ú. a obci Prostějov mezi vlastníkem </w:t>
      </w:r>
      <w:r w:rsidR="0017600C">
        <w:rPr>
          <w:rFonts w:cs="Arial"/>
          <w:b/>
          <w:szCs w:val="24"/>
        </w:rPr>
        <w:t>XXX</w:t>
      </w:r>
      <w:r>
        <w:rPr>
          <w:rFonts w:cs="Arial"/>
          <w:b/>
          <w:szCs w:val="24"/>
        </w:rPr>
        <w:t xml:space="preserve"> jako budoucím prodávajícím,</w:t>
      </w:r>
    </w:p>
    <w:p w:rsidR="000E60D8" w:rsidRDefault="000E60D8" w:rsidP="009D1CBD">
      <w:pPr>
        <w:pStyle w:val="Zkladntext"/>
        <w:rPr>
          <w:rFonts w:cs="Arial"/>
          <w:b/>
          <w:szCs w:val="24"/>
        </w:rPr>
      </w:pPr>
      <w:r>
        <w:rPr>
          <w:rFonts w:cs="Arial"/>
          <w:b/>
          <w:szCs w:val="24"/>
        </w:rPr>
        <w:t>-</w:t>
      </w:r>
      <w:r w:rsidRPr="002E4FA0">
        <w:rPr>
          <w:rFonts w:cs="Arial"/>
          <w:b/>
          <w:szCs w:val="24"/>
        </w:rPr>
        <w:t xml:space="preserve"> </w:t>
      </w:r>
      <w:r>
        <w:rPr>
          <w:rFonts w:cs="Arial"/>
          <w:b/>
          <w:szCs w:val="24"/>
        </w:rPr>
        <w:t xml:space="preserve">uzavření smlouvy o budoucí kupní smlouvě na budoucí odkoupení ideální 1/3 </w:t>
      </w:r>
      <w:r w:rsidRPr="002E4FA0">
        <w:rPr>
          <w:rFonts w:cs="Arial"/>
          <w:b/>
          <w:szCs w:val="24"/>
        </w:rPr>
        <w:t>část</w:t>
      </w:r>
      <w:r>
        <w:rPr>
          <w:rFonts w:cs="Arial"/>
          <w:b/>
          <w:szCs w:val="24"/>
        </w:rPr>
        <w:t>i</w:t>
      </w:r>
      <w:r w:rsidRPr="002E4FA0">
        <w:rPr>
          <w:rFonts w:cs="Arial"/>
          <w:b/>
          <w:szCs w:val="24"/>
        </w:rPr>
        <w:t xml:space="preserve"> pozemku parc. č. </w:t>
      </w:r>
      <w:r>
        <w:rPr>
          <w:rFonts w:cs="Arial"/>
          <w:b/>
          <w:szCs w:val="24"/>
        </w:rPr>
        <w:t>5811</w:t>
      </w:r>
      <w:r w:rsidRPr="002E4FA0">
        <w:rPr>
          <w:rFonts w:cs="Arial"/>
          <w:b/>
          <w:szCs w:val="24"/>
        </w:rPr>
        <w:t xml:space="preserve"> orná půda o výměře </w:t>
      </w:r>
      <w:r>
        <w:rPr>
          <w:rFonts w:cs="Arial"/>
          <w:b/>
          <w:szCs w:val="24"/>
        </w:rPr>
        <w:t>cca 615</w:t>
      </w:r>
      <w:r w:rsidRPr="002E4FA0">
        <w:rPr>
          <w:rFonts w:cs="Arial"/>
          <w:b/>
          <w:szCs w:val="24"/>
        </w:rPr>
        <w:t xml:space="preserve"> m2</w:t>
      </w:r>
      <w:r>
        <w:rPr>
          <w:rFonts w:cs="Arial"/>
          <w:b/>
          <w:szCs w:val="24"/>
        </w:rPr>
        <w:t xml:space="preserve"> v k.ú. a obci Prostějov mezi vlastníkem </w:t>
      </w:r>
      <w:r w:rsidR="0017600C">
        <w:rPr>
          <w:rFonts w:cs="Arial"/>
          <w:b/>
          <w:szCs w:val="24"/>
        </w:rPr>
        <w:t>XXX</w:t>
      </w:r>
      <w:r>
        <w:rPr>
          <w:rFonts w:cs="Arial"/>
          <w:b/>
          <w:szCs w:val="24"/>
        </w:rPr>
        <w:t xml:space="preserve"> jako budoucím prodávajícím,</w:t>
      </w:r>
    </w:p>
    <w:p w:rsidR="000E60D8" w:rsidRDefault="000E60D8" w:rsidP="009D1CBD">
      <w:pPr>
        <w:pStyle w:val="Zkladntext"/>
        <w:rPr>
          <w:rFonts w:cs="Arial"/>
          <w:b/>
          <w:szCs w:val="24"/>
        </w:rPr>
      </w:pPr>
      <w:r>
        <w:rPr>
          <w:rFonts w:cs="Arial"/>
          <w:b/>
          <w:szCs w:val="24"/>
        </w:rPr>
        <w:t>-</w:t>
      </w:r>
      <w:r w:rsidRPr="002E4FA0">
        <w:rPr>
          <w:rFonts w:cs="Arial"/>
          <w:b/>
          <w:szCs w:val="24"/>
        </w:rPr>
        <w:t xml:space="preserve"> </w:t>
      </w:r>
      <w:r>
        <w:rPr>
          <w:rFonts w:cs="Arial"/>
          <w:b/>
          <w:szCs w:val="24"/>
        </w:rPr>
        <w:t xml:space="preserve">uzavření smlouvy o budoucí kupní smlouvě na budoucí odkoupení ideální 1/3 </w:t>
      </w:r>
      <w:r w:rsidRPr="002E4FA0">
        <w:rPr>
          <w:rFonts w:cs="Arial"/>
          <w:b/>
          <w:szCs w:val="24"/>
        </w:rPr>
        <w:t>část</w:t>
      </w:r>
      <w:r>
        <w:rPr>
          <w:rFonts w:cs="Arial"/>
          <w:b/>
          <w:szCs w:val="24"/>
        </w:rPr>
        <w:t>i</w:t>
      </w:r>
      <w:r w:rsidRPr="002E4FA0">
        <w:rPr>
          <w:rFonts w:cs="Arial"/>
          <w:b/>
          <w:szCs w:val="24"/>
        </w:rPr>
        <w:t xml:space="preserve"> pozemku parc. č. </w:t>
      </w:r>
      <w:r>
        <w:rPr>
          <w:rFonts w:cs="Arial"/>
          <w:b/>
          <w:szCs w:val="24"/>
        </w:rPr>
        <w:t>5811</w:t>
      </w:r>
      <w:r w:rsidRPr="002E4FA0">
        <w:rPr>
          <w:rFonts w:cs="Arial"/>
          <w:b/>
          <w:szCs w:val="24"/>
        </w:rPr>
        <w:t xml:space="preserve"> orná půda o výměře </w:t>
      </w:r>
      <w:r>
        <w:rPr>
          <w:rFonts w:cs="Arial"/>
          <w:b/>
          <w:szCs w:val="24"/>
        </w:rPr>
        <w:t>cca 615</w:t>
      </w:r>
      <w:r w:rsidRPr="002E4FA0">
        <w:rPr>
          <w:rFonts w:cs="Arial"/>
          <w:b/>
          <w:szCs w:val="24"/>
        </w:rPr>
        <w:t xml:space="preserve"> m2</w:t>
      </w:r>
      <w:r>
        <w:rPr>
          <w:rFonts w:cs="Arial"/>
          <w:b/>
          <w:szCs w:val="24"/>
        </w:rPr>
        <w:t xml:space="preserve"> v k.ú. a obci Prostějov mezi vlastníkem </w:t>
      </w:r>
      <w:r w:rsidR="0017600C">
        <w:rPr>
          <w:rFonts w:cs="Arial"/>
          <w:b/>
          <w:szCs w:val="24"/>
        </w:rPr>
        <w:t xml:space="preserve">XXX </w:t>
      </w:r>
      <w:r>
        <w:rPr>
          <w:rFonts w:cs="Arial"/>
          <w:b/>
          <w:szCs w:val="24"/>
        </w:rPr>
        <w:t>jako budoucím prodávajícím,</w:t>
      </w:r>
    </w:p>
    <w:p w:rsidR="000E60D8" w:rsidRDefault="000E60D8" w:rsidP="009D1CBD">
      <w:pPr>
        <w:pStyle w:val="Zkladntext"/>
        <w:rPr>
          <w:rFonts w:cs="Arial"/>
          <w:b/>
          <w:szCs w:val="24"/>
        </w:rPr>
      </w:pPr>
      <w:r>
        <w:rPr>
          <w:rFonts w:cs="Arial"/>
          <w:b/>
          <w:szCs w:val="24"/>
        </w:rPr>
        <w:t>-</w:t>
      </w:r>
      <w:r w:rsidRPr="002E4FA0">
        <w:rPr>
          <w:rFonts w:cs="Arial"/>
          <w:b/>
          <w:szCs w:val="24"/>
        </w:rPr>
        <w:t xml:space="preserve"> </w:t>
      </w:r>
      <w:r>
        <w:rPr>
          <w:rFonts w:cs="Arial"/>
          <w:b/>
          <w:szCs w:val="24"/>
        </w:rPr>
        <w:t xml:space="preserve">uzavření smlouvy o budoucí kupní smlouvě na budoucí odkoupení ideální 1/3 </w:t>
      </w:r>
      <w:r w:rsidRPr="002E4FA0">
        <w:rPr>
          <w:rFonts w:cs="Arial"/>
          <w:b/>
          <w:szCs w:val="24"/>
        </w:rPr>
        <w:t>část</w:t>
      </w:r>
      <w:r>
        <w:rPr>
          <w:rFonts w:cs="Arial"/>
          <w:b/>
          <w:szCs w:val="24"/>
        </w:rPr>
        <w:t>i</w:t>
      </w:r>
      <w:r w:rsidRPr="002E4FA0">
        <w:rPr>
          <w:rFonts w:cs="Arial"/>
          <w:b/>
          <w:szCs w:val="24"/>
        </w:rPr>
        <w:t xml:space="preserve"> pozemku parc. č. </w:t>
      </w:r>
      <w:r>
        <w:rPr>
          <w:rFonts w:cs="Arial"/>
          <w:b/>
          <w:szCs w:val="24"/>
        </w:rPr>
        <w:t>5811</w:t>
      </w:r>
      <w:r w:rsidRPr="002E4FA0">
        <w:rPr>
          <w:rFonts w:cs="Arial"/>
          <w:b/>
          <w:szCs w:val="24"/>
        </w:rPr>
        <w:t xml:space="preserve"> orná půda o výměře </w:t>
      </w:r>
      <w:r>
        <w:rPr>
          <w:rFonts w:cs="Arial"/>
          <w:b/>
          <w:szCs w:val="24"/>
        </w:rPr>
        <w:t>cca 615</w:t>
      </w:r>
      <w:r w:rsidRPr="002E4FA0">
        <w:rPr>
          <w:rFonts w:cs="Arial"/>
          <w:b/>
          <w:szCs w:val="24"/>
        </w:rPr>
        <w:t xml:space="preserve"> m2</w:t>
      </w:r>
      <w:r>
        <w:rPr>
          <w:rFonts w:cs="Arial"/>
          <w:b/>
          <w:szCs w:val="24"/>
        </w:rPr>
        <w:t xml:space="preserve"> v k.ú. a obci Prostějov mezi vlastníkem </w:t>
      </w:r>
      <w:r w:rsidR="0017600C">
        <w:rPr>
          <w:rFonts w:cs="Arial"/>
          <w:b/>
          <w:szCs w:val="24"/>
        </w:rPr>
        <w:t>XXX</w:t>
      </w:r>
      <w:r>
        <w:rPr>
          <w:rFonts w:cs="Arial"/>
          <w:b/>
          <w:szCs w:val="24"/>
        </w:rPr>
        <w:t xml:space="preserve"> jako budoucím prodávajícím,</w:t>
      </w:r>
    </w:p>
    <w:p w:rsidR="000E60D8" w:rsidRDefault="000E60D8" w:rsidP="009D1CBD">
      <w:pPr>
        <w:pStyle w:val="Zkladntext"/>
        <w:rPr>
          <w:b/>
        </w:rPr>
      </w:pPr>
      <w:r>
        <w:rPr>
          <w:rFonts w:cs="Arial"/>
          <w:b/>
          <w:szCs w:val="24"/>
        </w:rPr>
        <w:t>a Olomouckým krajem jako budoucím kupujícím</w:t>
      </w:r>
      <w:r w:rsidR="00FD7780">
        <w:rPr>
          <w:rFonts w:cs="Arial"/>
          <w:b/>
          <w:szCs w:val="24"/>
        </w:rPr>
        <w:t>. Ř</w:t>
      </w:r>
      <w:r>
        <w:rPr>
          <w:b/>
        </w:rPr>
        <w:t xml:space="preserve">ádné kupní smlouvy budou uzavřeny do jednoho roku ode dne vydání kolaudačního souhlasu, kterým bude </w:t>
      </w:r>
      <w:r w:rsidRPr="002C4010">
        <w:rPr>
          <w:b/>
        </w:rPr>
        <w:t>stavba „Silnice II/366 Prostějov – přeložka silnice“ kola</w:t>
      </w:r>
      <w:r>
        <w:rPr>
          <w:b/>
        </w:rPr>
        <w:t xml:space="preserve">udována, za podmínky, že pozemky nebo jejich části budou zastavěny silnicí, která bude ve vlastnictví Olomouckého kraje. Kupní cena předmětných nemovitostí se bude rovnat ceně tržní, stanovené znaleckým posudkem zpracovaným dle právních předpisů o oceňování majetku účinných v době uzavření řádných kupních smluv, </w:t>
      </w:r>
      <w:r w:rsidRPr="00B73FDD">
        <w:rPr>
          <w:b/>
        </w:rPr>
        <w:t>minimálně však ve výši 600 Kč/m2.</w:t>
      </w:r>
      <w:r>
        <w:rPr>
          <w:b/>
        </w:rPr>
        <w:t xml:space="preserve"> Olomoucký kraj uhradí veškeré náklady spojené s uzavřením kupních smluv včetně správního poplatku k návrhu na vklad vlastnického práva do katastru nemovitostí. Součástí smluv o budoucích kupních smlouvách bude rovněž ustanovení o oprávnění Olomouckého kraje provést výše jmenovanou stavbu.</w:t>
      </w:r>
    </w:p>
    <w:p w:rsidR="000E60D8" w:rsidRDefault="000E60D8" w:rsidP="009D1CBD">
      <w:pPr>
        <w:pStyle w:val="Zkladntext"/>
        <w:rPr>
          <w:b/>
        </w:rPr>
      </w:pPr>
    </w:p>
    <w:p w:rsidR="00E45663" w:rsidRPr="00E878A7" w:rsidRDefault="00E45663" w:rsidP="009D1CBD">
      <w:pPr>
        <w:pStyle w:val="Tuntext"/>
        <w:rPr>
          <w:rFonts w:cs="Arial"/>
          <w:szCs w:val="24"/>
        </w:rPr>
      </w:pPr>
      <w:r w:rsidRPr="00E878A7">
        <w:rPr>
          <w:rFonts w:cs="Arial"/>
          <w:szCs w:val="24"/>
        </w:rPr>
        <w:t xml:space="preserve">k návrhu usnesení bod 3. </w:t>
      </w:r>
      <w:r w:rsidR="00050E83">
        <w:rPr>
          <w:rFonts w:cs="Arial"/>
          <w:szCs w:val="24"/>
        </w:rPr>
        <w:t>3.</w:t>
      </w:r>
      <w:r w:rsidRPr="00E878A7">
        <w:rPr>
          <w:rFonts w:cs="Arial"/>
          <w:szCs w:val="24"/>
        </w:rPr>
        <w:t xml:space="preserve"> </w:t>
      </w:r>
    </w:p>
    <w:p w:rsidR="00E45663" w:rsidRPr="001A2B8A" w:rsidRDefault="00E45663" w:rsidP="009D1CBD">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Cs/>
          <w:sz w:val="24"/>
          <w:szCs w:val="24"/>
        </w:rPr>
      </w:pPr>
      <w:r>
        <w:rPr>
          <w:rFonts w:ascii="Arial" w:hAnsi="Arial" w:cs="Arial"/>
          <w:b/>
          <w:sz w:val="24"/>
          <w:szCs w:val="24"/>
        </w:rPr>
        <w:t>Odkoupení pozemku</w:t>
      </w:r>
      <w:r>
        <w:rPr>
          <w:rFonts w:ascii="Arial" w:eastAsia="Times New Roman" w:hAnsi="Arial" w:cs="Times New Roman"/>
          <w:b/>
          <w:sz w:val="24"/>
          <w:szCs w:val="20"/>
        </w:rPr>
        <w:t xml:space="preserve"> v k. ú. a obci Prosenice </w:t>
      </w:r>
      <w:r w:rsidRPr="001A2B8A">
        <w:rPr>
          <w:rFonts w:ascii="Arial" w:hAnsi="Arial" w:cs="Arial"/>
          <w:b/>
          <w:sz w:val="24"/>
          <w:szCs w:val="24"/>
        </w:rPr>
        <w:t>z vlastnictví Říms</w:t>
      </w:r>
      <w:r>
        <w:rPr>
          <w:rFonts w:ascii="Arial" w:hAnsi="Arial" w:cs="Arial"/>
          <w:b/>
          <w:sz w:val="24"/>
          <w:szCs w:val="24"/>
        </w:rPr>
        <w:t xml:space="preserve">kokatolické farnosti Prosenice </w:t>
      </w:r>
      <w:r w:rsidRPr="001A2B8A">
        <w:rPr>
          <w:rFonts w:ascii="Arial" w:hAnsi="Arial" w:cs="Arial"/>
          <w:b/>
          <w:sz w:val="24"/>
          <w:szCs w:val="24"/>
        </w:rPr>
        <w:t>do vlastnictví Olomouckého kraje, do hospodaření Správy silnic Olomouckého kraje, příspěvkové organizace</w:t>
      </w:r>
      <w:r>
        <w:rPr>
          <w:rFonts w:ascii="Arial" w:eastAsia="Times New Roman" w:hAnsi="Arial" w:cs="Times New Roman"/>
          <w:bCs/>
          <w:sz w:val="24"/>
          <w:szCs w:val="24"/>
        </w:rPr>
        <w:t>.</w:t>
      </w:r>
      <w:r w:rsidRPr="001A2B8A">
        <w:rPr>
          <w:rFonts w:ascii="Arial" w:eastAsia="Times New Roman" w:hAnsi="Arial" w:cs="Times New Roman"/>
          <w:bCs/>
          <w:sz w:val="24"/>
          <w:szCs w:val="24"/>
        </w:rPr>
        <w:t xml:space="preserve"> </w:t>
      </w:r>
    </w:p>
    <w:p w:rsidR="00E45663" w:rsidRPr="00EE78A2" w:rsidRDefault="00E45663" w:rsidP="009D1CBD">
      <w:pPr>
        <w:pStyle w:val="Zkladntext"/>
        <w:rPr>
          <w:b/>
          <w:szCs w:val="24"/>
        </w:rPr>
      </w:pPr>
      <w:r w:rsidRPr="00D67978">
        <w:rPr>
          <w:szCs w:val="24"/>
        </w:rPr>
        <w:t>Předmětn</w:t>
      </w:r>
      <w:r>
        <w:rPr>
          <w:szCs w:val="24"/>
        </w:rPr>
        <w:t>ý</w:t>
      </w:r>
      <w:r w:rsidRPr="00D67978">
        <w:rPr>
          <w:szCs w:val="24"/>
        </w:rPr>
        <w:t xml:space="preserve"> poze</w:t>
      </w:r>
      <w:r>
        <w:rPr>
          <w:szCs w:val="24"/>
        </w:rPr>
        <w:t xml:space="preserve">mek ve vlastnictví </w:t>
      </w:r>
      <w:r w:rsidRPr="00050E83">
        <w:rPr>
          <w:rStyle w:val="Tunznak"/>
          <w:b w:val="0"/>
        </w:rPr>
        <w:t>Římskokatolické farnosti Prosenice</w:t>
      </w:r>
      <w:r>
        <w:rPr>
          <w:szCs w:val="24"/>
        </w:rPr>
        <w:t xml:space="preserve"> se nachází v k. ú. a obci Prosenice a jeho část </w:t>
      </w:r>
      <w:r w:rsidRPr="00050E83">
        <w:rPr>
          <w:rStyle w:val="Tunznak"/>
          <w:b w:val="0"/>
        </w:rPr>
        <w:t>je zastavěna krajskou silnicí č. III/04724.</w:t>
      </w:r>
    </w:p>
    <w:p w:rsidR="00E45663" w:rsidRPr="00FB004C" w:rsidRDefault="00E45663" w:rsidP="009D1CBD">
      <w:pPr>
        <w:pStyle w:val="zkladntextodsazendek0"/>
        <w:spacing w:line="240" w:lineRule="auto"/>
        <w:ind w:firstLine="0"/>
        <w:rPr>
          <w:rFonts w:ascii="Arial" w:hAnsi="Arial"/>
          <w:b/>
          <w:sz w:val="24"/>
          <w:szCs w:val="24"/>
        </w:rPr>
      </w:pPr>
      <w:r w:rsidRPr="00FB004C">
        <w:rPr>
          <w:rFonts w:ascii="Arial" w:hAnsi="Arial"/>
          <w:b/>
          <w:sz w:val="24"/>
          <w:szCs w:val="24"/>
        </w:rPr>
        <w:t>Vyjádření odboru dopravy a s</w:t>
      </w:r>
      <w:r>
        <w:rPr>
          <w:rFonts w:ascii="Arial" w:hAnsi="Arial"/>
          <w:b/>
          <w:sz w:val="24"/>
          <w:szCs w:val="24"/>
        </w:rPr>
        <w:t>ilničního hospodářství ze dne 11</w:t>
      </w:r>
      <w:r w:rsidRPr="00FB004C">
        <w:rPr>
          <w:rFonts w:ascii="Arial" w:hAnsi="Arial"/>
          <w:b/>
          <w:sz w:val="24"/>
          <w:szCs w:val="24"/>
        </w:rPr>
        <w:t>. </w:t>
      </w:r>
      <w:r>
        <w:rPr>
          <w:rFonts w:ascii="Arial" w:hAnsi="Arial"/>
          <w:b/>
          <w:sz w:val="24"/>
          <w:szCs w:val="24"/>
        </w:rPr>
        <w:t>7</w:t>
      </w:r>
      <w:r w:rsidRPr="00FB004C">
        <w:rPr>
          <w:rFonts w:ascii="Arial" w:hAnsi="Arial"/>
          <w:b/>
          <w:sz w:val="24"/>
          <w:szCs w:val="24"/>
        </w:rPr>
        <w:t>. 2019:</w:t>
      </w:r>
    </w:p>
    <w:p w:rsidR="00E45663" w:rsidRPr="003E76F9" w:rsidRDefault="00E45663" w:rsidP="009D1CBD">
      <w:pPr>
        <w:spacing w:after="120" w:line="240" w:lineRule="auto"/>
        <w:jc w:val="both"/>
        <w:rPr>
          <w:rFonts w:ascii="Arial" w:hAnsi="Arial"/>
          <w:sz w:val="24"/>
        </w:rPr>
      </w:pPr>
      <w:r w:rsidRPr="00050E83">
        <w:rPr>
          <w:rStyle w:val="Tunznak"/>
          <w:b w:val="0"/>
        </w:rPr>
        <w:t>Odbor dopravy a silničního hospodářství na základě stanoviska Správy silnic Olomouckého kraje, příspěvkové organizace souhlasí s odkoupením části pozemku</w:t>
      </w:r>
      <w:r w:rsidRPr="002F6BBD">
        <w:rPr>
          <w:rStyle w:val="Tunznak"/>
        </w:rPr>
        <w:t xml:space="preserve"> </w:t>
      </w:r>
      <w:r>
        <w:rPr>
          <w:rFonts w:ascii="Arial" w:eastAsia="Times New Roman" w:hAnsi="Arial" w:cs="Times New Roman"/>
          <w:sz w:val="24"/>
          <w:szCs w:val="24"/>
        </w:rPr>
        <w:t>ve vlastnictví Římskokatolické farnosti Prosenice parc. č. st.  1  zast. pl. a nádvoří o výměře 1 m2, dle</w:t>
      </w:r>
      <w:r w:rsidRPr="003E76F9">
        <w:rPr>
          <w:rStyle w:val="Tunznak"/>
        </w:rPr>
        <w:t xml:space="preserve"> </w:t>
      </w:r>
      <w:r w:rsidRPr="00050E83">
        <w:rPr>
          <w:rStyle w:val="Tunznak"/>
          <w:b w:val="0"/>
        </w:rPr>
        <w:t>geometrického plánu č. 258  -  85/2015 ze dne 22.  7.  2015 pozemek parc. č.  391 ost. pl. o výměře 1 m2, v k. ú. a obci Prosenice</w:t>
      </w:r>
      <w:r w:rsidRPr="001A2B8A">
        <w:rPr>
          <w:rFonts w:ascii="Arial" w:eastAsia="Times New Roman" w:hAnsi="Arial" w:cs="Times New Roman"/>
          <w:sz w:val="24"/>
          <w:szCs w:val="24"/>
        </w:rPr>
        <w:t>,</w:t>
      </w:r>
      <w:r w:rsidRPr="00EE78A2">
        <w:rPr>
          <w:rFonts w:ascii="Arial" w:eastAsia="Times New Roman" w:hAnsi="Arial" w:cs="Times New Roman"/>
          <w:b/>
          <w:sz w:val="24"/>
          <w:szCs w:val="24"/>
        </w:rPr>
        <w:t xml:space="preserve"> </w:t>
      </w:r>
      <w:r w:rsidRPr="003E76F9">
        <w:rPr>
          <w:rFonts w:ascii="Arial" w:eastAsia="Times New Roman" w:hAnsi="Arial" w:cs="Times New Roman"/>
          <w:sz w:val="24"/>
          <w:szCs w:val="24"/>
        </w:rPr>
        <w:t>která</w:t>
      </w:r>
      <w:r>
        <w:rPr>
          <w:rFonts w:ascii="Arial" w:eastAsia="Times New Roman" w:hAnsi="Arial" w:cs="Times New Roman"/>
          <w:b/>
          <w:sz w:val="24"/>
          <w:szCs w:val="24"/>
        </w:rPr>
        <w:t xml:space="preserve"> </w:t>
      </w:r>
      <w:r>
        <w:rPr>
          <w:rFonts w:ascii="Arial" w:eastAsia="Times New Roman" w:hAnsi="Arial" w:cs="Times New Roman"/>
          <w:sz w:val="24"/>
          <w:szCs w:val="24"/>
        </w:rPr>
        <w:t>je zastavěna krajskou silnicí III/04724.</w:t>
      </w:r>
    </w:p>
    <w:p w:rsidR="00E45663" w:rsidRPr="001C2D80" w:rsidRDefault="00E45663" w:rsidP="009D1CBD">
      <w:pPr>
        <w:pStyle w:val="Zkladntext"/>
        <w:rPr>
          <w:rFonts w:cs="Arial"/>
          <w:b/>
          <w:szCs w:val="24"/>
        </w:rPr>
      </w:pPr>
      <w:r w:rsidRPr="00E878A7">
        <w:rPr>
          <w:rFonts w:cs="Arial"/>
          <w:b/>
          <w:szCs w:val="24"/>
        </w:rPr>
        <w:t>Cena úřední pozemku v k.</w:t>
      </w:r>
      <w:r>
        <w:rPr>
          <w:rFonts w:cs="Arial"/>
          <w:b/>
          <w:szCs w:val="24"/>
        </w:rPr>
        <w:t xml:space="preserve"> </w:t>
      </w:r>
      <w:r w:rsidRPr="00E878A7">
        <w:rPr>
          <w:rFonts w:cs="Arial"/>
          <w:b/>
          <w:szCs w:val="24"/>
        </w:rPr>
        <w:t xml:space="preserve">ú. a obci </w:t>
      </w:r>
      <w:r>
        <w:rPr>
          <w:rFonts w:cs="Arial"/>
          <w:b/>
          <w:szCs w:val="24"/>
        </w:rPr>
        <w:t>Prosenice</w:t>
      </w:r>
      <w:r w:rsidRPr="00E878A7">
        <w:rPr>
          <w:rFonts w:cs="Arial"/>
          <w:b/>
          <w:szCs w:val="24"/>
        </w:rPr>
        <w:t xml:space="preserve"> d</w:t>
      </w:r>
      <w:r>
        <w:rPr>
          <w:rFonts w:cs="Arial"/>
          <w:b/>
          <w:szCs w:val="24"/>
        </w:rPr>
        <w:t>le znaleckého posudku č. 1065/19</w:t>
      </w:r>
      <w:r w:rsidRPr="00E878A7">
        <w:rPr>
          <w:rFonts w:cs="Arial"/>
          <w:b/>
          <w:szCs w:val="24"/>
        </w:rPr>
        <w:t xml:space="preserve"> vypracovaného soudním znalcem Ing. </w:t>
      </w:r>
      <w:r>
        <w:rPr>
          <w:rFonts w:cs="Arial"/>
          <w:b/>
          <w:szCs w:val="24"/>
        </w:rPr>
        <w:t>Jiřím Pavelkou dne 1. 10</w:t>
      </w:r>
      <w:r w:rsidRPr="00E878A7">
        <w:rPr>
          <w:rFonts w:cs="Arial"/>
          <w:b/>
          <w:szCs w:val="24"/>
        </w:rPr>
        <w:t xml:space="preserve">. 2019 činí </w:t>
      </w:r>
      <w:r>
        <w:rPr>
          <w:rFonts w:cs="Arial"/>
          <w:b/>
          <w:szCs w:val="24"/>
        </w:rPr>
        <w:t>50 </w:t>
      </w:r>
      <w:r w:rsidRPr="00E878A7">
        <w:rPr>
          <w:rFonts w:cs="Arial"/>
          <w:b/>
          <w:szCs w:val="24"/>
        </w:rPr>
        <w:t xml:space="preserve">Kč, tj. </w:t>
      </w:r>
      <w:r>
        <w:rPr>
          <w:rFonts w:cs="Arial"/>
          <w:b/>
          <w:szCs w:val="24"/>
        </w:rPr>
        <w:t>50 </w:t>
      </w:r>
      <w:r w:rsidRPr="00E878A7">
        <w:rPr>
          <w:rFonts w:cs="Arial"/>
          <w:b/>
          <w:szCs w:val="24"/>
        </w:rPr>
        <w:t>Kč/m2.</w:t>
      </w:r>
    </w:p>
    <w:p w:rsidR="002904DC" w:rsidRDefault="002904DC" w:rsidP="009D1CBD">
      <w:pPr>
        <w:widowControl w:val="0"/>
        <w:spacing w:after="120" w:line="240" w:lineRule="auto"/>
        <w:jc w:val="both"/>
        <w:rPr>
          <w:rFonts w:ascii="Arial" w:eastAsia="Times New Roman" w:hAnsi="Arial" w:cs="Times New Roman"/>
          <w:sz w:val="24"/>
          <w:szCs w:val="24"/>
          <w:u w:val="single"/>
        </w:rPr>
      </w:pPr>
    </w:p>
    <w:p w:rsidR="00E45663" w:rsidRDefault="00E45663" w:rsidP="009D1CBD">
      <w:pPr>
        <w:widowControl w:val="0"/>
        <w:spacing w:after="120" w:line="240" w:lineRule="auto"/>
        <w:jc w:val="both"/>
        <w:rPr>
          <w:rFonts w:ascii="Arial" w:eastAsia="Times New Roman" w:hAnsi="Arial" w:cs="Times New Roman"/>
          <w:sz w:val="24"/>
          <w:szCs w:val="24"/>
          <w:u w:val="single"/>
        </w:rPr>
      </w:pPr>
      <w:bookmarkStart w:id="0" w:name="_GoBack"/>
      <w:bookmarkEnd w:id="0"/>
      <w:r w:rsidRPr="00AD0AAB">
        <w:rPr>
          <w:rFonts w:ascii="Arial" w:eastAsia="Times New Roman" w:hAnsi="Arial" w:cs="Times New Roman"/>
          <w:sz w:val="24"/>
          <w:szCs w:val="24"/>
          <w:u w:val="single"/>
        </w:rPr>
        <w:lastRenderedPageBreak/>
        <w:t>Zastupitelstvo Olomouckého kraje svým usnesením č. UZ/13/35/2018, bod 3.1., ze dne 17</w:t>
      </w:r>
      <w:r>
        <w:rPr>
          <w:rFonts w:ascii="Arial" w:eastAsia="Times New Roman" w:hAnsi="Arial" w:cs="Times New Roman"/>
          <w:sz w:val="24"/>
          <w:szCs w:val="24"/>
          <w:u w:val="single"/>
        </w:rPr>
        <w:t> .</w:t>
      </w:r>
      <w:r w:rsidRPr="00AD0AAB">
        <w:rPr>
          <w:rFonts w:ascii="Arial" w:eastAsia="Times New Roman" w:hAnsi="Arial" w:cs="Times New Roman"/>
          <w:sz w:val="24"/>
          <w:szCs w:val="24"/>
          <w:u w:val="single"/>
        </w:rPr>
        <w:t>12.</w:t>
      </w:r>
      <w:r>
        <w:rPr>
          <w:rFonts w:ascii="Arial" w:eastAsia="Times New Roman" w:hAnsi="Arial" w:cs="Times New Roman"/>
          <w:sz w:val="24"/>
          <w:szCs w:val="24"/>
          <w:u w:val="single"/>
        </w:rPr>
        <w:t> </w:t>
      </w:r>
      <w:r w:rsidRPr="00AD0AAB">
        <w:rPr>
          <w:rFonts w:ascii="Arial" w:eastAsia="Times New Roman" w:hAnsi="Arial" w:cs="Times New Roman"/>
          <w:sz w:val="24"/>
          <w:szCs w:val="24"/>
          <w:u w:val="single"/>
        </w:rPr>
        <w:t xml:space="preserve"> 2018 schválilo realizaci výkupů pozemků zastavěných silnicemi III. třídy, za kupní ceny rovnající se cenám úředním, stanoveným znaleckými posudky, minimálně ve výši 60</w:t>
      </w:r>
      <w:r>
        <w:rPr>
          <w:rFonts w:ascii="Arial" w:eastAsia="Times New Roman" w:hAnsi="Arial" w:cs="Times New Roman"/>
          <w:sz w:val="24"/>
          <w:szCs w:val="24"/>
          <w:u w:val="single"/>
        </w:rPr>
        <w:t> </w:t>
      </w:r>
      <w:r w:rsidRPr="00AD0AAB">
        <w:rPr>
          <w:rFonts w:ascii="Arial" w:eastAsia="Times New Roman" w:hAnsi="Arial" w:cs="Times New Roman"/>
          <w:sz w:val="24"/>
          <w:szCs w:val="24"/>
          <w:u w:val="single"/>
        </w:rPr>
        <w:t xml:space="preserve"> Kč/m2.</w:t>
      </w:r>
    </w:p>
    <w:p w:rsidR="00E45663" w:rsidRPr="00050E83" w:rsidRDefault="00E45663" w:rsidP="009D1CBD">
      <w:pPr>
        <w:pStyle w:val="Zkladntext"/>
        <w:rPr>
          <w:rStyle w:val="Tunznak"/>
          <w:b w:val="0"/>
        </w:rPr>
      </w:pPr>
      <w:r w:rsidRPr="00050E83">
        <w:rPr>
          <w:rStyle w:val="Tunznak"/>
          <w:b w:val="0"/>
        </w:rPr>
        <w:t>Kupní cena předmětného pozemku bude hrazena z rozpočtu Olomouckého kraje – odbor majetkový a právní, ORJ 04 a následně by měla být refundována ze státního rozpočtu.</w:t>
      </w:r>
    </w:p>
    <w:p w:rsidR="00E45663" w:rsidRPr="00230A2B" w:rsidRDefault="00E45663" w:rsidP="009D1CBD">
      <w:pPr>
        <w:widowControl w:val="0"/>
        <w:spacing w:after="120" w:line="240" w:lineRule="auto"/>
        <w:jc w:val="both"/>
        <w:rPr>
          <w:rFonts w:ascii="Arial" w:eastAsia="Times New Roman" w:hAnsi="Arial" w:cs="Times New Roman"/>
          <w:sz w:val="24"/>
          <w:szCs w:val="24"/>
          <w:u w:val="single"/>
        </w:rPr>
      </w:pPr>
      <w:r w:rsidRPr="00230A2B">
        <w:rPr>
          <w:rFonts w:ascii="Arial" w:eastAsia="Times New Roman" w:hAnsi="Arial" w:cs="Times New Roman"/>
          <w:sz w:val="24"/>
          <w:szCs w:val="24"/>
          <w:u w:val="single"/>
        </w:rPr>
        <w:t>Římskokatolická farnost Prosenice s navrženým odkoupením souhlasí.</w:t>
      </w:r>
    </w:p>
    <w:p w:rsidR="00E45663" w:rsidRDefault="00050E83" w:rsidP="009D1CBD">
      <w:pPr>
        <w:pStyle w:val="Zkladntext"/>
        <w:rPr>
          <w:b/>
          <w:szCs w:val="24"/>
        </w:rPr>
      </w:pPr>
      <w:r>
        <w:rPr>
          <w:rFonts w:cs="Arial"/>
          <w:b/>
          <w:szCs w:val="24"/>
        </w:rPr>
        <w:t xml:space="preserve">Rada Olomouckého kraje </w:t>
      </w:r>
      <w:r w:rsidRPr="00BB134D">
        <w:rPr>
          <w:rFonts w:cs="Arial"/>
          <w:szCs w:val="24"/>
        </w:rPr>
        <w:t>na základě návrhu</w:t>
      </w:r>
      <w:r>
        <w:rPr>
          <w:rFonts w:cs="Arial"/>
          <w:szCs w:val="24"/>
        </w:rPr>
        <w:t xml:space="preserve"> K – MP a</w:t>
      </w:r>
      <w:r w:rsidRPr="00BB134D">
        <w:rPr>
          <w:rFonts w:cs="Arial"/>
          <w:szCs w:val="24"/>
        </w:rPr>
        <w:t xml:space="preserve"> odboru majetkového, právního a správních činností</w:t>
      </w:r>
      <w:r w:rsidRPr="00E878A7">
        <w:rPr>
          <w:rFonts w:cs="Arial"/>
          <w:b/>
          <w:szCs w:val="24"/>
        </w:rPr>
        <w:t xml:space="preserve"> </w:t>
      </w:r>
      <w:r>
        <w:rPr>
          <w:rFonts w:cs="Arial"/>
          <w:b/>
          <w:szCs w:val="24"/>
        </w:rPr>
        <w:t>do</w:t>
      </w:r>
      <w:r w:rsidRPr="00E878A7">
        <w:rPr>
          <w:rFonts w:cs="Arial"/>
          <w:b/>
          <w:szCs w:val="24"/>
        </w:rPr>
        <w:t>poruč</w:t>
      </w:r>
      <w:r>
        <w:rPr>
          <w:rFonts w:cs="Arial"/>
          <w:b/>
          <w:szCs w:val="24"/>
        </w:rPr>
        <w:t>uje</w:t>
      </w:r>
      <w:r w:rsidRPr="00E878A7">
        <w:rPr>
          <w:rFonts w:cs="Arial"/>
          <w:b/>
          <w:szCs w:val="24"/>
        </w:rPr>
        <w:t xml:space="preserve"> </w:t>
      </w:r>
      <w:r w:rsidRPr="002E4FA0">
        <w:rPr>
          <w:rFonts w:cs="Arial"/>
          <w:b/>
          <w:szCs w:val="24"/>
        </w:rPr>
        <w:t>Zastupitelstvu Olomouckého kraje schválit</w:t>
      </w:r>
      <w:r>
        <w:rPr>
          <w:rFonts w:cs="Arial"/>
          <w:b/>
          <w:szCs w:val="24"/>
        </w:rPr>
        <w:t xml:space="preserve"> </w:t>
      </w:r>
      <w:r w:rsidR="00E45663">
        <w:rPr>
          <w:b/>
          <w:szCs w:val="24"/>
        </w:rPr>
        <w:t xml:space="preserve">odkoupení části pozemku parc. </w:t>
      </w:r>
      <w:r w:rsidR="00E45663" w:rsidRPr="003E2B34">
        <w:rPr>
          <w:b/>
          <w:szCs w:val="24"/>
        </w:rPr>
        <w:t>č. st. 1  zast. pl. a nádvoří o výměře 1 m2</w:t>
      </w:r>
      <w:r w:rsidR="00E45663">
        <w:rPr>
          <w:b/>
          <w:szCs w:val="24"/>
        </w:rPr>
        <w:t>,</w:t>
      </w:r>
      <w:r w:rsidR="00E45663" w:rsidRPr="003E2B34">
        <w:rPr>
          <w:b/>
          <w:szCs w:val="24"/>
        </w:rPr>
        <w:t xml:space="preserve"> dle </w:t>
      </w:r>
      <w:r w:rsidR="00E45663" w:rsidRPr="003E2B34">
        <w:rPr>
          <w:rStyle w:val="Tunznak"/>
        </w:rPr>
        <w:t xml:space="preserve">geometrického plánu č. </w:t>
      </w:r>
      <w:r w:rsidR="00E45663">
        <w:rPr>
          <w:rStyle w:val="Tunznak"/>
        </w:rPr>
        <w:t xml:space="preserve">258  -  85/2015  </w:t>
      </w:r>
      <w:r w:rsidR="00E45663" w:rsidRPr="003E2B34">
        <w:rPr>
          <w:rStyle w:val="Tunznak"/>
        </w:rPr>
        <w:t xml:space="preserve">ze dne 22. 7. 2015 </w:t>
      </w:r>
      <w:r w:rsidR="00E45663">
        <w:rPr>
          <w:rStyle w:val="Tunznak"/>
        </w:rPr>
        <w:t xml:space="preserve">pozemek </w:t>
      </w:r>
      <w:r w:rsidR="00E45663" w:rsidRPr="003E2B34">
        <w:rPr>
          <w:rStyle w:val="Tunznak"/>
        </w:rPr>
        <w:t>parc. č. 391 ost. pl. o výměře 1 m2</w:t>
      </w:r>
      <w:r w:rsidR="00E45663">
        <w:rPr>
          <w:rStyle w:val="Tunznak"/>
        </w:rPr>
        <w:t>,</w:t>
      </w:r>
      <w:r w:rsidR="00E45663" w:rsidRPr="003E2B34">
        <w:rPr>
          <w:rStyle w:val="Tunznak"/>
        </w:rPr>
        <w:t xml:space="preserve"> v k. ú. a obci Prosenice</w:t>
      </w:r>
      <w:r w:rsidR="00E45663">
        <w:rPr>
          <w:rStyle w:val="Tunznak"/>
        </w:rPr>
        <w:t xml:space="preserve"> </w:t>
      </w:r>
      <w:r w:rsidR="00E45663">
        <w:rPr>
          <w:b/>
          <w:szCs w:val="24"/>
        </w:rPr>
        <w:t xml:space="preserve">z vlastnictví Římskokatolické farnosti Prosenice, IČO: </w:t>
      </w:r>
      <w:r w:rsidR="00E45663" w:rsidRPr="00BD7610">
        <w:rPr>
          <w:b/>
          <w:szCs w:val="24"/>
        </w:rPr>
        <w:t>49558331</w:t>
      </w:r>
      <w:r w:rsidR="00E45663">
        <w:rPr>
          <w:b/>
          <w:szCs w:val="24"/>
        </w:rPr>
        <w:t xml:space="preserve">, do vlastnictví Olomouckého kraje, do hospodaření Správy silnic Olomouckého kraje, příspěvkové organizace, za kupní cenu ve výši 60 Kč. Nabyvatel uhradí veškeré náklady spojené s převodem vlastnického práva a správní poplatek spojený s návrhem na vklad vlastnického práva do katastru nemovitostí.  </w:t>
      </w:r>
    </w:p>
    <w:p w:rsidR="0030144B" w:rsidRDefault="0030144B" w:rsidP="009D1CBD">
      <w:pPr>
        <w:spacing w:line="240" w:lineRule="auto"/>
        <w:ind w:left="-142"/>
        <w:rPr>
          <w:rFonts w:ascii="Arial" w:hAnsi="Arial" w:cs="Arial"/>
          <w:sz w:val="24"/>
          <w:szCs w:val="24"/>
        </w:rPr>
      </w:pPr>
    </w:p>
    <w:p w:rsidR="009D1E1A" w:rsidRDefault="009D1E1A" w:rsidP="009D1CBD">
      <w:pPr>
        <w:spacing w:line="240" w:lineRule="auto"/>
        <w:ind w:left="-142"/>
        <w:rPr>
          <w:rFonts w:ascii="Arial" w:hAnsi="Arial" w:cs="Arial"/>
          <w:sz w:val="24"/>
          <w:szCs w:val="24"/>
        </w:rPr>
      </w:pPr>
    </w:p>
    <w:p w:rsidR="009D1E1A" w:rsidRDefault="009D1E1A" w:rsidP="009D1CBD">
      <w:pPr>
        <w:spacing w:line="240" w:lineRule="auto"/>
        <w:ind w:left="-142"/>
        <w:rPr>
          <w:rFonts w:ascii="Arial" w:hAnsi="Arial" w:cs="Arial"/>
          <w:sz w:val="24"/>
          <w:szCs w:val="24"/>
        </w:rPr>
      </w:pPr>
    </w:p>
    <w:p w:rsidR="009D1E1A" w:rsidRDefault="009D1E1A" w:rsidP="009D1CBD">
      <w:pPr>
        <w:spacing w:line="240" w:lineRule="auto"/>
        <w:ind w:left="-142"/>
        <w:rPr>
          <w:rFonts w:ascii="Arial" w:hAnsi="Arial" w:cs="Arial"/>
          <w:sz w:val="24"/>
          <w:szCs w:val="24"/>
        </w:rPr>
      </w:pPr>
    </w:p>
    <w:p w:rsidR="009D1E1A" w:rsidRDefault="009D1E1A" w:rsidP="009D1CBD">
      <w:pPr>
        <w:spacing w:line="240" w:lineRule="auto"/>
        <w:ind w:left="-142"/>
        <w:rPr>
          <w:rFonts w:ascii="Arial" w:hAnsi="Arial" w:cs="Arial"/>
          <w:sz w:val="24"/>
          <w:szCs w:val="24"/>
        </w:rPr>
      </w:pPr>
    </w:p>
    <w:p w:rsidR="009D1E1A" w:rsidRDefault="009D1E1A" w:rsidP="009D1CBD">
      <w:pPr>
        <w:spacing w:line="240" w:lineRule="auto"/>
        <w:ind w:left="-142"/>
        <w:rPr>
          <w:rFonts w:ascii="Arial" w:hAnsi="Arial" w:cs="Arial"/>
          <w:sz w:val="24"/>
          <w:szCs w:val="24"/>
        </w:rPr>
      </w:pPr>
    </w:p>
    <w:p w:rsidR="009D1E1A" w:rsidRDefault="009D1E1A" w:rsidP="009D1CBD">
      <w:pPr>
        <w:spacing w:line="240" w:lineRule="auto"/>
        <w:ind w:left="-142"/>
        <w:rPr>
          <w:rFonts w:ascii="Arial" w:hAnsi="Arial" w:cs="Arial"/>
          <w:sz w:val="24"/>
          <w:szCs w:val="24"/>
        </w:rPr>
      </w:pPr>
    </w:p>
    <w:p w:rsidR="009D1E1A" w:rsidRDefault="009D1E1A" w:rsidP="009D1CBD">
      <w:pPr>
        <w:spacing w:line="240" w:lineRule="auto"/>
        <w:ind w:left="-142"/>
        <w:rPr>
          <w:rFonts w:ascii="Arial" w:hAnsi="Arial" w:cs="Arial"/>
          <w:sz w:val="24"/>
          <w:szCs w:val="24"/>
        </w:rPr>
      </w:pPr>
    </w:p>
    <w:p w:rsidR="00AB5327" w:rsidRDefault="00AB5327" w:rsidP="009D1CBD">
      <w:pPr>
        <w:pStyle w:val="slo11text"/>
        <w:numPr>
          <w:ilvl w:val="0"/>
          <w:numId w:val="0"/>
        </w:numPr>
        <w:tabs>
          <w:tab w:val="left" w:pos="708"/>
        </w:tabs>
      </w:pPr>
    </w:p>
    <w:p w:rsidR="00AB5327" w:rsidRDefault="00AB5327" w:rsidP="009D1CBD">
      <w:pPr>
        <w:pStyle w:val="slo11text"/>
        <w:numPr>
          <w:ilvl w:val="0"/>
          <w:numId w:val="0"/>
        </w:numPr>
        <w:tabs>
          <w:tab w:val="left" w:pos="708"/>
        </w:tabs>
      </w:pPr>
    </w:p>
    <w:sectPr w:rsidR="00AB5327"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43" w:rsidRDefault="00AA5143">
      <w:r>
        <w:separator/>
      </w:r>
    </w:p>
  </w:endnote>
  <w:endnote w:type="continuationSeparator" w:id="0">
    <w:p w:rsidR="00AA5143" w:rsidRDefault="00AA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9D1E1A">
      <w:rPr>
        <w:rFonts w:ascii="Arial" w:hAnsi="Arial" w:cs="Arial"/>
      </w:rPr>
      <w:t>16</w:t>
    </w:r>
    <w:r w:rsidRPr="007528EB">
      <w:rPr>
        <w:rFonts w:ascii="Arial" w:hAnsi="Arial" w:cs="Arial"/>
      </w:rPr>
      <w:t xml:space="preserve">. </w:t>
    </w:r>
    <w:r w:rsidR="009D1E1A">
      <w:rPr>
        <w:rFonts w:ascii="Arial" w:hAnsi="Arial" w:cs="Arial"/>
      </w:rPr>
      <w:t>12</w:t>
    </w:r>
    <w:r w:rsidRPr="007528EB">
      <w:rPr>
        <w:rFonts w:ascii="Arial" w:hAnsi="Arial" w:cs="Arial"/>
      </w:rPr>
      <w:t>. 201</w:t>
    </w:r>
    <w:r w:rsidR="002D0D41" w:rsidRPr="007528EB">
      <w:rPr>
        <w:rFonts w:ascii="Arial" w:hAnsi="Arial" w:cs="Arial"/>
      </w:rPr>
      <w:t>9</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2904DC">
      <w:rPr>
        <w:rStyle w:val="slostrnky"/>
        <w:rFonts w:ascii="Arial" w:hAnsi="Arial" w:cs="Arial"/>
        <w:noProof/>
      </w:rPr>
      <w:t>6</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2904DC">
      <w:rPr>
        <w:rStyle w:val="slostrnky"/>
        <w:rFonts w:ascii="Arial" w:hAnsi="Arial" w:cs="Arial"/>
        <w:noProof/>
      </w:rPr>
      <w:t>6</w:t>
    </w:r>
    <w:r w:rsidRPr="007528EB">
      <w:rPr>
        <w:rStyle w:val="slostrnky"/>
        <w:rFonts w:ascii="Arial" w:hAnsi="Arial" w:cs="Arial"/>
      </w:rPr>
      <w:fldChar w:fldCharType="end"/>
    </w:r>
    <w:r w:rsidRPr="007528EB">
      <w:rPr>
        <w:rFonts w:ascii="Arial" w:hAnsi="Arial" w:cs="Arial"/>
      </w:rPr>
      <w:t>)</w:t>
    </w:r>
  </w:p>
  <w:p w:rsidR="00B41CB0" w:rsidRPr="007528EB" w:rsidRDefault="003B17E2" w:rsidP="000C6198">
    <w:pPr>
      <w:pStyle w:val="Zpat"/>
      <w:pBdr>
        <w:top w:val="single" w:sz="4" w:space="1" w:color="auto"/>
      </w:pBdr>
      <w:spacing w:after="0"/>
      <w:rPr>
        <w:rFonts w:ascii="Arial" w:hAnsi="Arial" w:cs="Arial"/>
      </w:rPr>
    </w:pPr>
    <w:r>
      <w:rPr>
        <w:rFonts w:ascii="Arial" w:hAnsi="Arial" w:cs="Arial"/>
      </w:rPr>
      <w:t>29</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 – Majetkoprávní záležitosti – odkoupení nemovitého majetku</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43" w:rsidRDefault="00AA5143">
      <w:r>
        <w:separator/>
      </w:r>
    </w:p>
  </w:footnote>
  <w:footnote w:type="continuationSeparator" w:id="0">
    <w:p w:rsidR="00AA5143" w:rsidRDefault="00AA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695081"/>
    <w:multiLevelType w:val="hybridMultilevel"/>
    <w:tmpl w:val="174E4F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9484B"/>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2276A"/>
    <w:multiLevelType w:val="hybridMultilevel"/>
    <w:tmpl w:val="52A4C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702"/>
        </w:tabs>
        <w:ind w:left="1702"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7BD38E2"/>
    <w:multiLevelType w:val="hybridMultilevel"/>
    <w:tmpl w:val="F912D572"/>
    <w:lvl w:ilvl="0" w:tplc="1F7E9D50">
      <w:start w:val="1"/>
      <w:numFmt w:val="decimal"/>
      <w:lvlText w:val="%1."/>
      <w:lvlJc w:val="left"/>
      <w:pPr>
        <w:ind w:left="360" w:hanging="360"/>
      </w:pPr>
      <w:rPr>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31057"/>
    <w:multiLevelType w:val="hybridMultilevel"/>
    <w:tmpl w:val="29EA38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24"/>
  </w:num>
  <w:num w:numId="4">
    <w:abstractNumId w:val="32"/>
  </w:num>
  <w:num w:numId="5">
    <w:abstractNumId w:val="19"/>
  </w:num>
  <w:num w:numId="6">
    <w:abstractNumId w:val="38"/>
  </w:num>
  <w:num w:numId="7">
    <w:abstractNumId w:val="47"/>
  </w:num>
  <w:num w:numId="8">
    <w:abstractNumId w:val="6"/>
  </w:num>
  <w:num w:numId="9">
    <w:abstractNumId w:val="25"/>
  </w:num>
  <w:num w:numId="10">
    <w:abstractNumId w:val="8"/>
  </w:num>
  <w:num w:numId="11">
    <w:abstractNumId w:val="41"/>
  </w:num>
  <w:num w:numId="12">
    <w:abstractNumId w:val="40"/>
  </w:num>
  <w:num w:numId="13">
    <w:abstractNumId w:val="45"/>
  </w:num>
  <w:num w:numId="14">
    <w:abstractNumId w:val="39"/>
  </w:num>
  <w:num w:numId="15">
    <w:abstractNumId w:val="43"/>
  </w:num>
  <w:num w:numId="16">
    <w:abstractNumId w:val="16"/>
  </w:num>
  <w:num w:numId="17">
    <w:abstractNumId w:val="26"/>
  </w:num>
  <w:num w:numId="18">
    <w:abstractNumId w:val="23"/>
  </w:num>
  <w:num w:numId="19">
    <w:abstractNumId w:val="11"/>
  </w:num>
  <w:num w:numId="20">
    <w:abstractNumId w:val="37"/>
  </w:num>
  <w:num w:numId="21">
    <w:abstractNumId w:val="1"/>
  </w:num>
  <w:num w:numId="22">
    <w:abstractNumId w:val="14"/>
  </w:num>
  <w:num w:numId="23">
    <w:abstractNumId w:val="27"/>
  </w:num>
  <w:num w:numId="24">
    <w:abstractNumId w:val="20"/>
  </w:num>
  <w:num w:numId="25">
    <w:abstractNumId w:val="29"/>
  </w:num>
  <w:num w:numId="26">
    <w:abstractNumId w:val="35"/>
  </w:num>
  <w:num w:numId="27">
    <w:abstractNumId w:val="48"/>
  </w:num>
  <w:num w:numId="28">
    <w:abstractNumId w:val="17"/>
  </w:num>
  <w:num w:numId="29">
    <w:abstractNumId w:val="44"/>
  </w:num>
  <w:num w:numId="30">
    <w:abstractNumId w:val="28"/>
  </w:num>
  <w:num w:numId="31">
    <w:abstractNumId w:val="33"/>
  </w:num>
  <w:num w:numId="32">
    <w:abstractNumId w:val="42"/>
  </w:num>
  <w:num w:numId="33">
    <w:abstractNumId w:val="18"/>
  </w:num>
  <w:num w:numId="34">
    <w:abstractNumId w:val="0"/>
  </w:num>
  <w:num w:numId="35">
    <w:abstractNumId w:val="13"/>
  </w:num>
  <w:num w:numId="36">
    <w:abstractNumId w:val="15"/>
  </w:num>
  <w:num w:numId="37">
    <w:abstractNumId w:val="9"/>
  </w:num>
  <w:num w:numId="38">
    <w:abstractNumId w:val="3"/>
  </w:num>
  <w:num w:numId="39">
    <w:abstractNumId w:val="7"/>
  </w:num>
  <w:num w:numId="40">
    <w:abstractNumId w:val="46"/>
  </w:num>
  <w:num w:numId="41">
    <w:abstractNumId w:val="34"/>
  </w:num>
  <w:num w:numId="42">
    <w:abstractNumId w:val="5"/>
  </w:num>
  <w:num w:numId="43">
    <w:abstractNumId w:val="21"/>
  </w:num>
  <w:num w:numId="44">
    <w:abstractNumId w:val="30"/>
  </w:num>
  <w:num w:numId="45">
    <w:abstractNumId w:val="31"/>
  </w:num>
  <w:num w:numId="46">
    <w:abstractNumId w:val="10"/>
  </w:num>
  <w:num w:numId="47">
    <w:abstractNumId w:val="4"/>
  </w:num>
  <w:num w:numId="48">
    <w:abstractNumId w:val="36"/>
  </w:num>
  <w:num w:numId="49">
    <w:abstractNumId w:val="30"/>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460"/>
    <w:rsid w:val="000B0F4D"/>
    <w:rsid w:val="000B0FDA"/>
    <w:rsid w:val="000B1147"/>
    <w:rsid w:val="000B176C"/>
    <w:rsid w:val="000B3409"/>
    <w:rsid w:val="000B7963"/>
    <w:rsid w:val="000B7AFC"/>
    <w:rsid w:val="000B7EFC"/>
    <w:rsid w:val="000C05A3"/>
    <w:rsid w:val="000C0650"/>
    <w:rsid w:val="000C4886"/>
    <w:rsid w:val="000C6063"/>
    <w:rsid w:val="000C60B9"/>
    <w:rsid w:val="000C6198"/>
    <w:rsid w:val="000C6320"/>
    <w:rsid w:val="000C6947"/>
    <w:rsid w:val="000C7DC1"/>
    <w:rsid w:val="000D0E20"/>
    <w:rsid w:val="000D1C41"/>
    <w:rsid w:val="000D2580"/>
    <w:rsid w:val="000D2EA6"/>
    <w:rsid w:val="000D42AE"/>
    <w:rsid w:val="000D459B"/>
    <w:rsid w:val="000D50B9"/>
    <w:rsid w:val="000D5884"/>
    <w:rsid w:val="000D65F5"/>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DB7"/>
    <w:rsid w:val="000F7F00"/>
    <w:rsid w:val="00100182"/>
    <w:rsid w:val="00100EE5"/>
    <w:rsid w:val="001023D1"/>
    <w:rsid w:val="00102893"/>
    <w:rsid w:val="00103D0B"/>
    <w:rsid w:val="0010427A"/>
    <w:rsid w:val="00105E6E"/>
    <w:rsid w:val="0010607A"/>
    <w:rsid w:val="00106D69"/>
    <w:rsid w:val="00110C4F"/>
    <w:rsid w:val="00111285"/>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00C"/>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904DC"/>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362"/>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9F7"/>
    <w:rsid w:val="00385BC8"/>
    <w:rsid w:val="00385F2B"/>
    <w:rsid w:val="00386E93"/>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6CB"/>
    <w:rsid w:val="00675768"/>
    <w:rsid w:val="0067621A"/>
    <w:rsid w:val="0067766A"/>
    <w:rsid w:val="00677784"/>
    <w:rsid w:val="006779DC"/>
    <w:rsid w:val="00677E43"/>
    <w:rsid w:val="00680F1F"/>
    <w:rsid w:val="00681697"/>
    <w:rsid w:val="006816B2"/>
    <w:rsid w:val="0068217E"/>
    <w:rsid w:val="006828C6"/>
    <w:rsid w:val="00682DE6"/>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B6F"/>
    <w:rsid w:val="006B7741"/>
    <w:rsid w:val="006B7C97"/>
    <w:rsid w:val="006B7CF3"/>
    <w:rsid w:val="006C0D4C"/>
    <w:rsid w:val="006C169E"/>
    <w:rsid w:val="006C1C60"/>
    <w:rsid w:val="006C2465"/>
    <w:rsid w:val="006C252F"/>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FE9"/>
    <w:rsid w:val="006E1854"/>
    <w:rsid w:val="006E2B10"/>
    <w:rsid w:val="006E37E6"/>
    <w:rsid w:val="006E4F33"/>
    <w:rsid w:val="006E551C"/>
    <w:rsid w:val="006E66A8"/>
    <w:rsid w:val="006E697B"/>
    <w:rsid w:val="006E765D"/>
    <w:rsid w:val="006F02E5"/>
    <w:rsid w:val="006F0914"/>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550"/>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4692"/>
    <w:rsid w:val="00965A3A"/>
    <w:rsid w:val="0096676B"/>
    <w:rsid w:val="00966DE3"/>
    <w:rsid w:val="00966E64"/>
    <w:rsid w:val="00967C69"/>
    <w:rsid w:val="009702E6"/>
    <w:rsid w:val="0097056D"/>
    <w:rsid w:val="0097148B"/>
    <w:rsid w:val="00971B7C"/>
    <w:rsid w:val="00971FAF"/>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94E"/>
    <w:rsid w:val="00990B23"/>
    <w:rsid w:val="0099162F"/>
    <w:rsid w:val="00991A43"/>
    <w:rsid w:val="00992407"/>
    <w:rsid w:val="00993F9B"/>
    <w:rsid w:val="0099411E"/>
    <w:rsid w:val="009945BB"/>
    <w:rsid w:val="00995D5A"/>
    <w:rsid w:val="00996E0A"/>
    <w:rsid w:val="00996E3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5256"/>
    <w:rsid w:val="00A05E63"/>
    <w:rsid w:val="00A06764"/>
    <w:rsid w:val="00A0750D"/>
    <w:rsid w:val="00A108CF"/>
    <w:rsid w:val="00A10A6F"/>
    <w:rsid w:val="00A10C31"/>
    <w:rsid w:val="00A11715"/>
    <w:rsid w:val="00A1192B"/>
    <w:rsid w:val="00A119EB"/>
    <w:rsid w:val="00A124AD"/>
    <w:rsid w:val="00A12E1A"/>
    <w:rsid w:val="00A12E7F"/>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9DA"/>
    <w:rsid w:val="00A45E8C"/>
    <w:rsid w:val="00A46358"/>
    <w:rsid w:val="00A464B8"/>
    <w:rsid w:val="00A46B1B"/>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143"/>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E8D"/>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C98"/>
    <w:rsid w:val="00CA6793"/>
    <w:rsid w:val="00CA7B6A"/>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1D80"/>
    <w:rsid w:val="00F724A4"/>
    <w:rsid w:val="00F73971"/>
    <w:rsid w:val="00F74F57"/>
    <w:rsid w:val="00F80823"/>
    <w:rsid w:val="00F81696"/>
    <w:rsid w:val="00F8255C"/>
    <w:rsid w:val="00F83DFA"/>
    <w:rsid w:val="00F84C19"/>
    <w:rsid w:val="00F85346"/>
    <w:rsid w:val="00F8547F"/>
    <w:rsid w:val="00F86365"/>
    <w:rsid w:val="00F87EF6"/>
    <w:rsid w:val="00F90120"/>
    <w:rsid w:val="00F92C61"/>
    <w:rsid w:val="00F940CD"/>
    <w:rsid w:val="00F95650"/>
    <w:rsid w:val="00F95A93"/>
    <w:rsid w:val="00F95D6B"/>
    <w:rsid w:val="00F95E48"/>
    <w:rsid w:val="00F968F2"/>
    <w:rsid w:val="00F96D54"/>
    <w:rsid w:val="00F97212"/>
    <w:rsid w:val="00FA2140"/>
    <w:rsid w:val="00FA2362"/>
    <w:rsid w:val="00FA3D3A"/>
    <w:rsid w:val="00FA5946"/>
    <w:rsid w:val="00FA5E6F"/>
    <w:rsid w:val="00FA63A7"/>
    <w:rsid w:val="00FB02EC"/>
    <w:rsid w:val="00FB0943"/>
    <w:rsid w:val="00FB0CC6"/>
    <w:rsid w:val="00FB1762"/>
    <w:rsid w:val="00FB2004"/>
    <w:rsid w:val="00FB2AE1"/>
    <w:rsid w:val="00FB3B6A"/>
    <w:rsid w:val="00FB483B"/>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311F"/>
    <w:rsid w:val="00FD443D"/>
    <w:rsid w:val="00FD558B"/>
    <w:rsid w:val="00FD6388"/>
    <w:rsid w:val="00FD6489"/>
    <w:rsid w:val="00FD6820"/>
    <w:rsid w:val="00FD7780"/>
    <w:rsid w:val="00FD792B"/>
    <w:rsid w:val="00FE0754"/>
    <w:rsid w:val="00FE17ED"/>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D3AE687"/>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04D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2904D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904DC"/>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9"/>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9"/>
      </w:numPr>
      <w:tabs>
        <w:tab w:val="clear" w:pos="1702"/>
        <w:tab w:val="num" w:pos="1134"/>
      </w:tabs>
      <w:spacing w:after="120"/>
      <w:ind w:left="1134"/>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9"/>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FE17-6E9E-4D9A-A076-77CB6A2B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2482</Words>
  <Characters>14649</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2019-11-26T09:15:00Z</cp:lastPrinted>
  <dcterms:created xsi:type="dcterms:W3CDTF">2019-11-28T10:15:00Z</dcterms:created>
  <dcterms:modified xsi:type="dcterms:W3CDTF">2019-11-28T10:15:00Z</dcterms:modified>
</cp:coreProperties>
</file>