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EB9A" w14:textId="77777777" w:rsidR="00CB6E3B" w:rsidRPr="00A479A3" w:rsidRDefault="004068B8" w:rsidP="001B3D4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79A3">
        <w:rPr>
          <w:rFonts w:ascii="Arial" w:hAnsi="Arial" w:cs="Arial"/>
          <w:b/>
          <w:sz w:val="24"/>
          <w:szCs w:val="24"/>
        </w:rPr>
        <w:t xml:space="preserve">Ceny Olomouckého kraje </w:t>
      </w:r>
      <w:r w:rsidR="00A479A3" w:rsidRPr="00A479A3">
        <w:rPr>
          <w:rFonts w:ascii="Arial" w:hAnsi="Arial" w:cs="Arial"/>
          <w:b/>
          <w:sz w:val="24"/>
          <w:szCs w:val="24"/>
        </w:rPr>
        <w:t xml:space="preserve">za přínos v oblasti sociální – Ceny Olomouckého kraje </w:t>
      </w:r>
      <w:r w:rsidRPr="00A479A3">
        <w:rPr>
          <w:rFonts w:ascii="Arial" w:hAnsi="Arial" w:cs="Arial"/>
          <w:b/>
          <w:sz w:val="24"/>
          <w:szCs w:val="24"/>
        </w:rPr>
        <w:t>pro lidi se srdcem na dlani</w:t>
      </w:r>
      <w:r w:rsidR="005E12DD" w:rsidRPr="00A479A3">
        <w:rPr>
          <w:rFonts w:ascii="Arial" w:hAnsi="Arial" w:cs="Arial"/>
          <w:b/>
          <w:sz w:val="24"/>
          <w:szCs w:val="24"/>
        </w:rPr>
        <w:t xml:space="preserve"> </w:t>
      </w:r>
      <w:r w:rsidR="00A5416C">
        <w:rPr>
          <w:rFonts w:ascii="Arial" w:hAnsi="Arial" w:cs="Arial"/>
          <w:b/>
          <w:sz w:val="24"/>
          <w:szCs w:val="24"/>
        </w:rPr>
        <w:t xml:space="preserve">za rok </w:t>
      </w:r>
      <w:r w:rsidR="00A479A3" w:rsidRPr="00A479A3">
        <w:rPr>
          <w:rFonts w:ascii="Arial" w:hAnsi="Arial" w:cs="Arial"/>
          <w:b/>
          <w:sz w:val="24"/>
          <w:szCs w:val="24"/>
        </w:rPr>
        <w:t>202</w:t>
      </w:r>
      <w:r w:rsidR="006C653C">
        <w:rPr>
          <w:rFonts w:ascii="Arial" w:hAnsi="Arial" w:cs="Arial"/>
          <w:b/>
          <w:sz w:val="24"/>
          <w:szCs w:val="24"/>
        </w:rPr>
        <w:t>3</w:t>
      </w:r>
      <w:r w:rsidR="00A479A3" w:rsidRPr="00A479A3">
        <w:rPr>
          <w:rFonts w:ascii="Arial" w:hAnsi="Arial" w:cs="Arial"/>
          <w:b/>
          <w:sz w:val="24"/>
          <w:szCs w:val="24"/>
        </w:rPr>
        <w:t xml:space="preserve"> - vyhodnocení</w:t>
      </w:r>
    </w:p>
    <w:p w14:paraId="39DB5135" w14:textId="77777777" w:rsidR="00A36E01" w:rsidRPr="00A479A3" w:rsidRDefault="00A36E01" w:rsidP="001B3D49">
      <w:pPr>
        <w:jc w:val="both"/>
        <w:rPr>
          <w:rFonts w:ascii="Arial" w:hAnsi="Arial" w:cs="Arial"/>
          <w:b/>
          <w:sz w:val="24"/>
          <w:szCs w:val="24"/>
        </w:rPr>
      </w:pPr>
    </w:p>
    <w:p w14:paraId="2DC72510" w14:textId="77777777" w:rsidR="00A479A3" w:rsidRPr="00A479A3" w:rsidRDefault="00A479A3" w:rsidP="001B3D49">
      <w:pPr>
        <w:jc w:val="both"/>
        <w:rPr>
          <w:rFonts w:ascii="Arial" w:hAnsi="Arial" w:cs="Arial"/>
          <w:b/>
          <w:sz w:val="24"/>
          <w:szCs w:val="24"/>
        </w:rPr>
      </w:pPr>
      <w:r w:rsidRPr="00A479A3">
        <w:rPr>
          <w:rFonts w:ascii="Arial" w:hAnsi="Arial" w:cs="Arial"/>
          <w:b/>
          <w:sz w:val="24"/>
          <w:szCs w:val="24"/>
        </w:rPr>
        <w:t>Doporučení Odborné poroty jmenované Radou Olomouckého kraje:</w:t>
      </w:r>
    </w:p>
    <w:p w14:paraId="4BE5A33D" w14:textId="77777777" w:rsidR="004068B8" w:rsidRPr="006A46F2" w:rsidRDefault="004068B8" w:rsidP="001B3D4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46F2">
        <w:rPr>
          <w:rFonts w:ascii="Arial" w:hAnsi="Arial" w:cs="Arial"/>
          <w:b/>
          <w:sz w:val="24"/>
          <w:szCs w:val="24"/>
          <w:u w:val="single"/>
        </w:rPr>
        <w:t>V kategorii Poskytovatel sociální služby</w:t>
      </w:r>
    </w:p>
    <w:p w14:paraId="43B43F7D" w14:textId="77777777" w:rsidR="00A36E01" w:rsidRPr="00A36E01" w:rsidRDefault="006C653C" w:rsidP="00A36E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Charita Jeseník</w:t>
      </w:r>
      <w:r w:rsidR="001B3D49">
        <w:rPr>
          <w:rFonts w:ascii="Arial" w:hAnsi="Arial" w:cs="Arial"/>
          <w:sz w:val="24"/>
          <w:szCs w:val="24"/>
        </w:rPr>
        <w:t xml:space="preserve"> </w:t>
      </w:r>
    </w:p>
    <w:p w14:paraId="74F48090" w14:textId="77777777" w:rsidR="00E5569F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 xml:space="preserve">V kategorii Profesionál </w:t>
      </w:r>
    </w:p>
    <w:p w14:paraId="62F51291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– pracovník přímé péč</w:t>
      </w:r>
      <w:r w:rsidR="006668D7">
        <w:rPr>
          <w:rFonts w:ascii="Arial" w:hAnsi="Arial" w:cs="Arial"/>
          <w:b/>
          <w:sz w:val="24"/>
          <w:szCs w:val="24"/>
          <w:u w:val="single"/>
        </w:rPr>
        <w:t>e</w:t>
      </w:r>
    </w:p>
    <w:p w14:paraId="6ED6210F" w14:textId="77777777" w:rsidR="00A36E01" w:rsidRPr="00A36E01" w:rsidRDefault="006668D7" w:rsidP="00A36E0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Alena Šmídová</w:t>
      </w:r>
    </w:p>
    <w:p w14:paraId="27BF3B3B" w14:textId="77777777" w:rsidR="004068B8" w:rsidRPr="00A36E01" w:rsidRDefault="00DB6A15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– sociální či jiný odborný pracovník</w:t>
      </w:r>
    </w:p>
    <w:p w14:paraId="6E5006CB" w14:textId="77777777" w:rsidR="00A36E01" w:rsidRPr="00A36E01" w:rsidRDefault="006668D7" w:rsidP="00A36E0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Zde</w:t>
      </w:r>
      <w:r w:rsidR="00AC33DB"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sz w:val="24"/>
          <w:szCs w:val="24"/>
        </w:rPr>
        <w:t>ka Hrubá, DiS.</w:t>
      </w:r>
      <w:r w:rsidR="004F0449">
        <w:rPr>
          <w:rFonts w:ascii="Arial" w:hAnsi="Arial" w:cs="Arial"/>
          <w:sz w:val="24"/>
          <w:szCs w:val="24"/>
        </w:rPr>
        <w:t xml:space="preserve"> </w:t>
      </w:r>
    </w:p>
    <w:p w14:paraId="0F219B13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 xml:space="preserve">– provozní </w:t>
      </w:r>
      <w:r w:rsidR="00AD3B71">
        <w:rPr>
          <w:rFonts w:ascii="Arial" w:hAnsi="Arial" w:cs="Arial"/>
          <w:b/>
          <w:sz w:val="24"/>
          <w:szCs w:val="24"/>
          <w:u w:val="single"/>
        </w:rPr>
        <w:t>zaměstnanec v sociální službě</w:t>
      </w:r>
    </w:p>
    <w:p w14:paraId="1746EF29" w14:textId="77777777" w:rsidR="00A36E01" w:rsidRPr="00A36E01" w:rsidRDefault="00D90311" w:rsidP="00A36E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Mgr. Naděžda Škrabalová</w:t>
      </w:r>
    </w:p>
    <w:p w14:paraId="1751C7C5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Veřejná správa</w:t>
      </w:r>
    </w:p>
    <w:p w14:paraId="37699C2B" w14:textId="77777777" w:rsidR="00A36E01" w:rsidRPr="00425570" w:rsidRDefault="0090679A" w:rsidP="00A36E0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25570">
        <w:rPr>
          <w:rFonts w:ascii="Arial" w:hAnsi="Arial" w:cs="Arial"/>
          <w:i/>
          <w:sz w:val="24"/>
          <w:szCs w:val="24"/>
        </w:rPr>
        <w:t>nebyl udělen souhlas nominovaného, Cena v této kategorii nebude udělena</w:t>
      </w:r>
    </w:p>
    <w:p w14:paraId="69990206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Inovace</w:t>
      </w:r>
    </w:p>
    <w:p w14:paraId="2DEF894E" w14:textId="77777777" w:rsidR="00A36E01" w:rsidRPr="00A36E01" w:rsidRDefault="00553503" w:rsidP="00A36E0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Mgr. Kateřina Charvátová</w:t>
      </w:r>
    </w:p>
    <w:p w14:paraId="5973491B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Filantrop</w:t>
      </w:r>
    </w:p>
    <w:p w14:paraId="36C86D7F" w14:textId="77777777" w:rsidR="00A36E01" w:rsidRPr="00A36E01" w:rsidRDefault="00D320BD" w:rsidP="00A36E0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D320BD">
        <w:rPr>
          <w:rStyle w:val="Zdraznn"/>
          <w:rFonts w:ascii="Arial" w:hAnsi="Arial" w:cs="Arial"/>
          <w:bCs/>
          <w:i w:val="0"/>
          <w:sz w:val="24"/>
          <w:szCs w:val="24"/>
          <w:shd w:val="clear" w:color="auto" w:fill="FFFFFF"/>
        </w:rPr>
        <w:t>ľ</w:t>
      </w:r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Sýkorová</w:t>
      </w:r>
      <w:r w:rsidR="00486EF5">
        <w:rPr>
          <w:rFonts w:ascii="Arial" w:hAnsi="Arial" w:cs="Arial"/>
          <w:sz w:val="24"/>
          <w:szCs w:val="24"/>
        </w:rPr>
        <w:t xml:space="preserve"> </w:t>
      </w:r>
    </w:p>
    <w:p w14:paraId="421D6F10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Neformální pečující</w:t>
      </w:r>
    </w:p>
    <w:p w14:paraId="7E3A8F0D" w14:textId="77777777" w:rsidR="00A36E01" w:rsidRPr="00A36E01" w:rsidRDefault="00553503" w:rsidP="00A36E0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David Hroch</w:t>
      </w:r>
      <w:r w:rsidR="00DF4F34">
        <w:rPr>
          <w:rFonts w:ascii="Arial" w:hAnsi="Arial" w:cs="Arial"/>
          <w:sz w:val="24"/>
          <w:szCs w:val="24"/>
        </w:rPr>
        <w:t xml:space="preserve"> </w:t>
      </w:r>
    </w:p>
    <w:p w14:paraId="278EE88D" w14:textId="77777777"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Cena Milana Langera</w:t>
      </w:r>
    </w:p>
    <w:p w14:paraId="307C2265" w14:textId="77777777" w:rsidR="001157C3" w:rsidRDefault="007C6C97" w:rsidP="0007070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arch. Zdeňka Pospíšilová</w:t>
      </w:r>
      <w:r w:rsidR="001E120E" w:rsidRPr="00A36E01">
        <w:rPr>
          <w:rFonts w:ascii="Arial" w:hAnsi="Arial" w:cs="Arial"/>
          <w:sz w:val="24"/>
          <w:szCs w:val="24"/>
        </w:rPr>
        <w:t xml:space="preserve"> </w:t>
      </w:r>
    </w:p>
    <w:p w14:paraId="254046DF" w14:textId="77777777" w:rsidR="00A479A3" w:rsidRDefault="00A479A3" w:rsidP="00A479A3">
      <w:pPr>
        <w:jc w:val="both"/>
        <w:rPr>
          <w:rFonts w:ascii="Arial" w:hAnsi="Arial" w:cs="Arial"/>
          <w:sz w:val="24"/>
          <w:szCs w:val="24"/>
        </w:rPr>
      </w:pPr>
    </w:p>
    <w:p w14:paraId="2DEBAC1C" w14:textId="77777777" w:rsidR="00A479A3" w:rsidRPr="00A479A3" w:rsidRDefault="00A479A3" w:rsidP="00A479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Vyhodnocení hlasování v Ceně veřejnosti:</w:t>
      </w:r>
    </w:p>
    <w:p w14:paraId="45367282" w14:textId="77777777" w:rsidR="00A479A3" w:rsidRPr="00A479A3" w:rsidRDefault="00A479A3" w:rsidP="00A479A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79A3">
        <w:rPr>
          <w:rFonts w:ascii="Arial" w:hAnsi="Arial" w:cs="Arial"/>
          <w:b/>
          <w:sz w:val="24"/>
          <w:szCs w:val="24"/>
          <w:u w:val="single"/>
        </w:rPr>
        <w:t>V kategorii Cena veřejnosti</w:t>
      </w:r>
    </w:p>
    <w:p w14:paraId="54D3B1E1" w14:textId="77777777" w:rsidR="00A479A3" w:rsidRPr="00A479A3" w:rsidRDefault="00A479A3" w:rsidP="00A479A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r w:rsidR="00D15422">
        <w:rPr>
          <w:rFonts w:ascii="Arial" w:hAnsi="Arial" w:cs="Arial"/>
          <w:sz w:val="24"/>
          <w:szCs w:val="24"/>
        </w:rPr>
        <w:t>Bc. Blanka Laboňová (nominována v kategorii Profesionál – provozní zaměstnanec v sociální službě)</w:t>
      </w:r>
    </w:p>
    <w:sectPr w:rsidR="00A479A3" w:rsidRPr="00A479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1D20" w14:textId="77777777" w:rsidR="003424C7" w:rsidRDefault="003424C7" w:rsidP="001B3D49">
      <w:pPr>
        <w:spacing w:after="0" w:line="240" w:lineRule="auto"/>
      </w:pPr>
      <w:r>
        <w:separator/>
      </w:r>
    </w:p>
  </w:endnote>
  <w:endnote w:type="continuationSeparator" w:id="0">
    <w:p w14:paraId="23B73471" w14:textId="77777777" w:rsidR="003424C7" w:rsidRDefault="003424C7" w:rsidP="001B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70510"/>
      <w:docPartObj>
        <w:docPartGallery w:val="Page Numbers (Bottom of Page)"/>
        <w:docPartUnique/>
      </w:docPartObj>
    </w:sdtPr>
    <w:sdtEndPr/>
    <w:sdtContent>
      <w:p w14:paraId="7DF3FBAB" w14:textId="01959FD4" w:rsidR="00474EBB" w:rsidRDefault="00474E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83">
          <w:rPr>
            <w:noProof/>
          </w:rPr>
          <w:t>1</w:t>
        </w:r>
        <w:r>
          <w:fldChar w:fldCharType="end"/>
        </w:r>
      </w:p>
    </w:sdtContent>
  </w:sdt>
  <w:p w14:paraId="140ADDA3" w14:textId="77777777" w:rsidR="00474EBB" w:rsidRDefault="00474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CF761" w14:textId="77777777" w:rsidR="003424C7" w:rsidRDefault="003424C7" w:rsidP="001B3D49">
      <w:pPr>
        <w:spacing w:after="0" w:line="240" w:lineRule="auto"/>
      </w:pPr>
      <w:r>
        <w:separator/>
      </w:r>
    </w:p>
  </w:footnote>
  <w:footnote w:type="continuationSeparator" w:id="0">
    <w:p w14:paraId="423F42C7" w14:textId="77777777" w:rsidR="003424C7" w:rsidRDefault="003424C7" w:rsidP="001B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F6"/>
    <w:multiLevelType w:val="hybridMultilevel"/>
    <w:tmpl w:val="1D7A3D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618E"/>
    <w:multiLevelType w:val="hybridMultilevel"/>
    <w:tmpl w:val="8BA605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02106"/>
    <w:multiLevelType w:val="hybridMultilevel"/>
    <w:tmpl w:val="49F6B2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D2FEC"/>
    <w:multiLevelType w:val="hybridMultilevel"/>
    <w:tmpl w:val="388CA0DE"/>
    <w:lvl w:ilvl="0" w:tplc="7ADE3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205F"/>
    <w:multiLevelType w:val="hybridMultilevel"/>
    <w:tmpl w:val="16A8888A"/>
    <w:lvl w:ilvl="0" w:tplc="A5949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34CB2"/>
    <w:multiLevelType w:val="hybridMultilevel"/>
    <w:tmpl w:val="F5E4E6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03E97"/>
    <w:multiLevelType w:val="hybridMultilevel"/>
    <w:tmpl w:val="C3C872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E7366"/>
    <w:multiLevelType w:val="hybridMultilevel"/>
    <w:tmpl w:val="B434D4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9E653B"/>
    <w:multiLevelType w:val="hybridMultilevel"/>
    <w:tmpl w:val="CC1CD4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80663"/>
    <w:multiLevelType w:val="hybridMultilevel"/>
    <w:tmpl w:val="83D283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54825"/>
    <w:multiLevelType w:val="hybridMultilevel"/>
    <w:tmpl w:val="F904D6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8"/>
    <w:rsid w:val="00030549"/>
    <w:rsid w:val="000667AB"/>
    <w:rsid w:val="000E298D"/>
    <w:rsid w:val="001157C3"/>
    <w:rsid w:val="00133EB8"/>
    <w:rsid w:val="001353ED"/>
    <w:rsid w:val="001972CC"/>
    <w:rsid w:val="001B3D49"/>
    <w:rsid w:val="001E120E"/>
    <w:rsid w:val="0025251D"/>
    <w:rsid w:val="002B3C32"/>
    <w:rsid w:val="002B4510"/>
    <w:rsid w:val="002E34A3"/>
    <w:rsid w:val="002F3E19"/>
    <w:rsid w:val="003162CE"/>
    <w:rsid w:val="00340F1F"/>
    <w:rsid w:val="003424C7"/>
    <w:rsid w:val="00367BDA"/>
    <w:rsid w:val="003A5077"/>
    <w:rsid w:val="003B34CF"/>
    <w:rsid w:val="003B5245"/>
    <w:rsid w:val="004068B8"/>
    <w:rsid w:val="004236DC"/>
    <w:rsid w:val="00425570"/>
    <w:rsid w:val="0044487C"/>
    <w:rsid w:val="00454C4A"/>
    <w:rsid w:val="00474EBB"/>
    <w:rsid w:val="00486C5F"/>
    <w:rsid w:val="00486EF5"/>
    <w:rsid w:val="004C38C1"/>
    <w:rsid w:val="004F0449"/>
    <w:rsid w:val="00533E56"/>
    <w:rsid w:val="00553503"/>
    <w:rsid w:val="005720DE"/>
    <w:rsid w:val="005B37C7"/>
    <w:rsid w:val="005C2CFF"/>
    <w:rsid w:val="005E12DD"/>
    <w:rsid w:val="0062198D"/>
    <w:rsid w:val="0062242E"/>
    <w:rsid w:val="0065562B"/>
    <w:rsid w:val="006668D7"/>
    <w:rsid w:val="006A46F2"/>
    <w:rsid w:val="006B3E32"/>
    <w:rsid w:val="006C653C"/>
    <w:rsid w:val="00721097"/>
    <w:rsid w:val="00725E8B"/>
    <w:rsid w:val="0073286B"/>
    <w:rsid w:val="00737636"/>
    <w:rsid w:val="007C6C97"/>
    <w:rsid w:val="00864988"/>
    <w:rsid w:val="008A4BF5"/>
    <w:rsid w:val="008E29D6"/>
    <w:rsid w:val="008E6500"/>
    <w:rsid w:val="0090679A"/>
    <w:rsid w:val="009215FC"/>
    <w:rsid w:val="0093453A"/>
    <w:rsid w:val="009636B8"/>
    <w:rsid w:val="00967736"/>
    <w:rsid w:val="009B021F"/>
    <w:rsid w:val="009B7EDA"/>
    <w:rsid w:val="009F5A42"/>
    <w:rsid w:val="00A10322"/>
    <w:rsid w:val="00A24EAD"/>
    <w:rsid w:val="00A27C83"/>
    <w:rsid w:val="00A36E01"/>
    <w:rsid w:val="00A479A3"/>
    <w:rsid w:val="00A5416C"/>
    <w:rsid w:val="00A65360"/>
    <w:rsid w:val="00AA1A4B"/>
    <w:rsid w:val="00AC1E09"/>
    <w:rsid w:val="00AC33DB"/>
    <w:rsid w:val="00AC71B5"/>
    <w:rsid w:val="00AD3B71"/>
    <w:rsid w:val="00B16D6F"/>
    <w:rsid w:val="00B57A7F"/>
    <w:rsid w:val="00BA4A69"/>
    <w:rsid w:val="00BB685A"/>
    <w:rsid w:val="00BD4B9C"/>
    <w:rsid w:val="00C52489"/>
    <w:rsid w:val="00CB6E3B"/>
    <w:rsid w:val="00CD3C35"/>
    <w:rsid w:val="00D15422"/>
    <w:rsid w:val="00D2068C"/>
    <w:rsid w:val="00D320BD"/>
    <w:rsid w:val="00D83E71"/>
    <w:rsid w:val="00D90311"/>
    <w:rsid w:val="00D934AB"/>
    <w:rsid w:val="00DB6A15"/>
    <w:rsid w:val="00DF4F34"/>
    <w:rsid w:val="00E11AEB"/>
    <w:rsid w:val="00E1277F"/>
    <w:rsid w:val="00E30EE6"/>
    <w:rsid w:val="00E5569F"/>
    <w:rsid w:val="00E6251D"/>
    <w:rsid w:val="00E7128B"/>
    <w:rsid w:val="00EB5A54"/>
    <w:rsid w:val="00EC68A5"/>
    <w:rsid w:val="00F35C41"/>
    <w:rsid w:val="00FB3385"/>
    <w:rsid w:val="00FD1313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0616"/>
  <w15:chartTrackingRefBased/>
  <w15:docId w15:val="{E7927B95-C667-4296-90D7-B326E8E7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8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3D4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3D4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3D4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B3D4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EBB"/>
  </w:style>
  <w:style w:type="paragraph" w:styleId="Zpat">
    <w:name w:val="footer"/>
    <w:basedOn w:val="Normln"/>
    <w:link w:val="ZpatChar"/>
    <w:uiPriority w:val="99"/>
    <w:unhideWhenUsed/>
    <w:rsid w:val="004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EBB"/>
  </w:style>
  <w:style w:type="paragraph" w:styleId="Textbubliny">
    <w:name w:val="Balloon Text"/>
    <w:basedOn w:val="Normln"/>
    <w:link w:val="TextbublinyChar"/>
    <w:uiPriority w:val="99"/>
    <w:semiHidden/>
    <w:unhideWhenUsed/>
    <w:rsid w:val="00FE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E45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D320BD"/>
    <w:rPr>
      <w:i/>
      <w:iCs/>
    </w:rPr>
  </w:style>
  <w:style w:type="paragraph" w:styleId="Revize">
    <w:name w:val="Revision"/>
    <w:hidden/>
    <w:uiPriority w:val="99"/>
    <w:semiHidden/>
    <w:rsid w:val="00732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3606-CB52-4505-9284-93DB9A6B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Nepšinská Olga</dc:creator>
  <cp:keywords/>
  <dc:description/>
  <cp:lastModifiedBy>Nepšinská Olga</cp:lastModifiedBy>
  <cp:revision>2</cp:revision>
  <cp:lastPrinted>2023-08-11T05:52:00Z</cp:lastPrinted>
  <dcterms:created xsi:type="dcterms:W3CDTF">2024-08-27T08:53:00Z</dcterms:created>
  <dcterms:modified xsi:type="dcterms:W3CDTF">2024-08-27T08:53:00Z</dcterms:modified>
</cp:coreProperties>
</file>