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65F21" w14:textId="3D8D996E" w:rsidR="00570B9D" w:rsidRPr="00864B07" w:rsidRDefault="00570B9D" w:rsidP="00864B07">
      <w:pPr>
        <w:pStyle w:val="slo1text"/>
        <w:tabs>
          <w:tab w:val="left" w:pos="2868"/>
        </w:tabs>
        <w:rPr>
          <w:rFonts w:cs="Arial"/>
          <w:b/>
          <w:szCs w:val="24"/>
        </w:rPr>
      </w:pPr>
      <w:r w:rsidRPr="00864B07">
        <w:rPr>
          <w:rFonts w:cs="Arial"/>
          <w:b/>
          <w:szCs w:val="24"/>
        </w:rPr>
        <w:t>Důvodová zpráva:</w:t>
      </w:r>
    </w:p>
    <w:p w14:paraId="327AC947" w14:textId="3D99E1FC" w:rsidR="00607956" w:rsidRPr="00864B07" w:rsidRDefault="00607956" w:rsidP="00864B07">
      <w:pPr>
        <w:pStyle w:val="slo1text"/>
        <w:tabs>
          <w:tab w:val="left" w:pos="1370"/>
          <w:tab w:val="left" w:pos="1858"/>
        </w:tabs>
        <w:rPr>
          <w:rFonts w:cs="Arial"/>
          <w:b/>
          <w:szCs w:val="24"/>
        </w:rPr>
      </w:pPr>
    </w:p>
    <w:p w14:paraId="64279191" w14:textId="71A4C456" w:rsidR="00F50B98" w:rsidRPr="00864B07" w:rsidRDefault="00F50B98" w:rsidP="00864B07">
      <w:pPr>
        <w:pStyle w:val="slo1text"/>
        <w:tabs>
          <w:tab w:val="left" w:pos="708"/>
          <w:tab w:val="left" w:pos="4163"/>
        </w:tabs>
        <w:rPr>
          <w:rFonts w:cs="Arial"/>
          <w:b/>
          <w:szCs w:val="24"/>
        </w:rPr>
      </w:pPr>
      <w:r w:rsidRPr="00864B07">
        <w:rPr>
          <w:rFonts w:cs="Arial"/>
          <w:b/>
          <w:szCs w:val="24"/>
        </w:rPr>
        <w:t xml:space="preserve">k návrhu usnesení bod </w:t>
      </w:r>
      <w:r w:rsidR="0090299B" w:rsidRPr="00864B07">
        <w:rPr>
          <w:rFonts w:cs="Arial"/>
          <w:b/>
          <w:szCs w:val="24"/>
        </w:rPr>
        <w:t>1</w:t>
      </w:r>
      <w:r w:rsidRPr="00864B07">
        <w:rPr>
          <w:rFonts w:cs="Arial"/>
          <w:b/>
          <w:szCs w:val="24"/>
        </w:rPr>
        <w:t>. 1.</w:t>
      </w:r>
    </w:p>
    <w:p w14:paraId="5D08634E" w14:textId="77777777" w:rsidR="00F50B98" w:rsidRPr="00864B07" w:rsidRDefault="00F50B98" w:rsidP="00864B0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864B07">
        <w:rPr>
          <w:rFonts w:cs="Arial"/>
          <w:b/>
          <w:szCs w:val="24"/>
        </w:rPr>
        <w:t>Odprodej pozemku v k.ú. Řepčín z vlastnictví Olomouckého kraje, z hospodaření Správy silnic Olomouckého kraje, příspěvkové organizace do vlastnictví společnosti SPV red, s. r. o.</w:t>
      </w:r>
    </w:p>
    <w:p w14:paraId="25D69C4D" w14:textId="77777777" w:rsidR="00F50B98" w:rsidRPr="00864B07" w:rsidRDefault="00F50B98" w:rsidP="00864B07">
      <w:pPr>
        <w:spacing w:after="120" w:line="240" w:lineRule="auto"/>
        <w:ind w:left="-20"/>
        <w:jc w:val="both"/>
        <w:rPr>
          <w:rFonts w:ascii="Arial" w:hAnsi="Arial" w:cs="Arial"/>
          <w:bCs/>
          <w:sz w:val="24"/>
          <w:szCs w:val="24"/>
        </w:rPr>
      </w:pPr>
      <w:r w:rsidRPr="00864B07">
        <w:rPr>
          <w:rFonts w:ascii="Arial" w:hAnsi="Arial" w:cs="Arial"/>
          <w:sz w:val="24"/>
          <w:szCs w:val="24"/>
        </w:rPr>
        <w:t xml:space="preserve">Předmětný pozemek je v hospodaření </w:t>
      </w:r>
      <w:r w:rsidRPr="00864B07">
        <w:rPr>
          <w:rFonts w:ascii="Arial" w:hAnsi="Arial" w:cs="Arial"/>
          <w:bCs/>
          <w:sz w:val="24"/>
          <w:szCs w:val="24"/>
        </w:rPr>
        <w:t xml:space="preserve">Správy silnic Olomouckého kraje, příspěvkové organizace a nachází se v k.ú. Řepčín a byl odkoupen od </w:t>
      </w:r>
      <w:r w:rsidRPr="00864B07">
        <w:rPr>
          <w:rFonts w:ascii="Arial" w:hAnsi="Arial" w:cs="Arial"/>
          <w:sz w:val="24"/>
          <w:szCs w:val="24"/>
        </w:rPr>
        <w:t>soukromého vlastníka společně s částí pozemku určenou pro realizaci investiční akce Olomouckého kraje „II/448 Olomouc – přeložka silnice, II. etapa“ (dále jen „stavba“)</w:t>
      </w:r>
      <w:r w:rsidRPr="00864B07">
        <w:rPr>
          <w:rFonts w:ascii="Arial" w:hAnsi="Arial" w:cs="Arial"/>
          <w:bCs/>
          <w:sz w:val="24"/>
          <w:szCs w:val="24"/>
        </w:rPr>
        <w:t>.</w:t>
      </w:r>
    </w:p>
    <w:p w14:paraId="3536FE34" w14:textId="2E307519" w:rsidR="00F50B98" w:rsidRPr="00864B07" w:rsidRDefault="00F50B98" w:rsidP="00864B07">
      <w:pPr>
        <w:spacing w:after="120" w:line="240" w:lineRule="auto"/>
        <w:jc w:val="both"/>
        <w:rPr>
          <w:rFonts w:ascii="Arial" w:hAnsi="Arial" w:cs="Arial"/>
          <w:b/>
          <w:bCs/>
          <w:sz w:val="24"/>
          <w:szCs w:val="24"/>
        </w:rPr>
      </w:pPr>
      <w:r w:rsidRPr="00864B07">
        <w:rPr>
          <w:rFonts w:ascii="Arial" w:hAnsi="Arial" w:cs="Arial"/>
          <w:b/>
          <w:bCs/>
          <w:sz w:val="24"/>
          <w:szCs w:val="24"/>
        </w:rPr>
        <w:t>Zastupitelstvo Olomouckého kraje schválilo svým usnesením č. UZ/22/27/2020 dne 21. 9. 2020 uzavření smlouvy o budoucí kupní smlouvě na budoucí odkoupení části pozemku parc. č. 475/59 orná půda o výměře cca 75 m2 v k.ú. Řepčín mezi budoucím vlastníkem, Olomouckým krajem, jako budoucím prodávajícím a společností SPV</w:t>
      </w:r>
      <w:r w:rsidR="005B2B1B" w:rsidRPr="00864B07">
        <w:rPr>
          <w:rFonts w:ascii="Arial" w:hAnsi="Arial" w:cs="Arial"/>
          <w:b/>
          <w:bCs/>
          <w:sz w:val="24"/>
          <w:szCs w:val="24"/>
        </w:rPr>
        <w:t> </w:t>
      </w:r>
      <w:r w:rsidRPr="00864B07">
        <w:rPr>
          <w:rFonts w:ascii="Arial" w:hAnsi="Arial" w:cs="Arial"/>
          <w:b/>
          <w:bCs/>
          <w:sz w:val="24"/>
          <w:szCs w:val="24"/>
        </w:rPr>
        <w:t xml:space="preserve">red, s. r. o., IČO: 03027457, jako budoucím kupujícím za kupní cenu ve výši 300 Kč/m2. Řádná kupní smlouva bude uzavřena nejpozději do 1 roku ode dne, kdy se Olomoucký kraj stane vlastníkem části pozemku parc. č. 475/59 orná půda o výměře cca 75 m2 v k.ú. Řepčín. Nabyvatel uhradí veškeré náklady spojené s převodem vlastnického práva a správní poplatek k návrhu na vklad vlastnického práva do katastru nemovitostí. </w:t>
      </w:r>
    </w:p>
    <w:p w14:paraId="19C2EEA1" w14:textId="77777777" w:rsidR="00F50B98" w:rsidRPr="00864B07" w:rsidRDefault="00F50B98" w:rsidP="00864B07">
      <w:pPr>
        <w:spacing w:after="120" w:line="240" w:lineRule="auto"/>
        <w:jc w:val="both"/>
        <w:rPr>
          <w:rFonts w:ascii="Arial" w:hAnsi="Arial" w:cs="Arial"/>
          <w:sz w:val="24"/>
          <w:szCs w:val="24"/>
          <w:u w:val="single"/>
        </w:rPr>
      </w:pPr>
      <w:r w:rsidRPr="00864B07">
        <w:rPr>
          <w:rFonts w:ascii="Arial" w:hAnsi="Arial" w:cs="Arial"/>
          <w:sz w:val="24"/>
          <w:szCs w:val="24"/>
          <w:u w:val="single"/>
        </w:rPr>
        <w:t xml:space="preserve">Dne 19. 11. 2020 byla mezi Olomouckým krajem jako budoucím prodávajícím a společností SPV red, s. r. o. jako budoucím kupujícím uzavřena smlouva o budoucí kupní smlouvě dle výše uvedeného usnesení Zastupitelstva Olomouckého kraje. </w:t>
      </w:r>
    </w:p>
    <w:p w14:paraId="664952E1" w14:textId="77777777" w:rsidR="00F50B98" w:rsidRPr="00864B07" w:rsidRDefault="00F50B98" w:rsidP="00864B07">
      <w:pPr>
        <w:autoSpaceDE w:val="0"/>
        <w:autoSpaceDN w:val="0"/>
        <w:adjustRightInd w:val="0"/>
        <w:spacing w:after="120" w:line="240" w:lineRule="auto"/>
        <w:jc w:val="both"/>
        <w:rPr>
          <w:rFonts w:ascii="Arial" w:hAnsi="Arial" w:cs="Arial"/>
          <w:bCs/>
          <w:sz w:val="24"/>
          <w:szCs w:val="24"/>
        </w:rPr>
      </w:pPr>
      <w:r w:rsidRPr="00864B07">
        <w:rPr>
          <w:rFonts w:ascii="Arial" w:hAnsi="Arial" w:cs="Arial"/>
          <w:bCs/>
          <w:sz w:val="24"/>
          <w:szCs w:val="24"/>
        </w:rPr>
        <w:t xml:space="preserve">Olomoucký kraj se stal v roce 2023 vlastníkem předmětného pozemku. Nedílnou součástí této kupní smlouvy byl i geometrický plán </w:t>
      </w:r>
      <w:r w:rsidRPr="00864B07">
        <w:rPr>
          <w:rFonts w:ascii="Arial" w:hAnsi="Arial" w:cs="Arial"/>
          <w:sz w:val="24"/>
          <w:szCs w:val="24"/>
        </w:rPr>
        <w:t xml:space="preserve">č. 947-144/2022 ze dne 22. 9. 2022 </w:t>
      </w:r>
      <w:r w:rsidRPr="00864B07">
        <w:rPr>
          <w:rFonts w:ascii="Arial" w:hAnsi="Arial" w:cs="Arial"/>
          <w:bCs/>
          <w:sz w:val="24"/>
          <w:szCs w:val="24"/>
        </w:rPr>
        <w:t>na oddělení odkupovaných částí pozemku parc. č. 475/59 o celkové výměře 403 m2.</w:t>
      </w:r>
    </w:p>
    <w:p w14:paraId="25FD6B04" w14:textId="77777777" w:rsidR="00F50B98" w:rsidRPr="00864B07" w:rsidRDefault="00F50B98" w:rsidP="00864B07">
      <w:pPr>
        <w:autoSpaceDE w:val="0"/>
        <w:autoSpaceDN w:val="0"/>
        <w:adjustRightInd w:val="0"/>
        <w:spacing w:after="120" w:line="240" w:lineRule="auto"/>
        <w:jc w:val="both"/>
        <w:rPr>
          <w:rFonts w:ascii="Arial" w:hAnsi="Arial" w:cs="Arial"/>
          <w:sz w:val="24"/>
          <w:szCs w:val="24"/>
        </w:rPr>
      </w:pPr>
      <w:r w:rsidRPr="00864B07">
        <w:rPr>
          <w:rFonts w:ascii="Arial" w:hAnsi="Arial" w:cs="Arial"/>
          <w:sz w:val="24"/>
          <w:szCs w:val="24"/>
        </w:rPr>
        <w:t xml:space="preserve">Geometrickým plánem č. 947-144/2022 ze dne 22. 9. 2022 byly z pozemku parc. č. 475/59 orná půda odděleny pozemky parc. č. 475/117 orná půda o výměře 264 m2 (pozemek určený pro realizaci stavby) a parc. č. 475/119 orná půda o výměře 139 m2 (pozemek, ke kterému byla dne 19. 11. 2020 uzavřena smlouva o budoucí kupní smlouvě mezi Olomouckým krajem jako budoucím prodávajícím a společností SPV red, s.r.o. jako budoucím kupujícím), vše v katastrálním území Řepčín, obec Olomouc. </w:t>
      </w:r>
    </w:p>
    <w:p w14:paraId="05FF33CD" w14:textId="77777777" w:rsidR="00F50B98" w:rsidRPr="00864B07" w:rsidRDefault="00F50B98" w:rsidP="00864B07">
      <w:pPr>
        <w:spacing w:after="120" w:line="240" w:lineRule="auto"/>
        <w:ind w:left="-20"/>
        <w:jc w:val="both"/>
        <w:rPr>
          <w:rFonts w:ascii="Arial" w:hAnsi="Arial" w:cs="Arial"/>
          <w:sz w:val="24"/>
          <w:szCs w:val="24"/>
        </w:rPr>
      </w:pPr>
      <w:r w:rsidRPr="00864B07">
        <w:rPr>
          <w:rFonts w:ascii="Arial" w:hAnsi="Arial" w:cs="Arial"/>
          <w:sz w:val="24"/>
          <w:szCs w:val="24"/>
        </w:rPr>
        <w:t>Po uzavření smlouvy o budoucí kupní smlouvě společnost SPV red, s.r.o. následně požádala o odprodej nově vzniklého pozemku parc. č. 475/119 orná půda o výměře 139 m2 v k.ú. Řepčín, který je součástí stávajícího areálu a nebude stavbou dotčen.</w:t>
      </w:r>
    </w:p>
    <w:p w14:paraId="2A72ED8E" w14:textId="77777777" w:rsidR="00F50B98" w:rsidRPr="00864B07" w:rsidRDefault="00F50B98" w:rsidP="00864B07">
      <w:pPr>
        <w:pStyle w:val="Zkladntext"/>
        <w:outlineLvl w:val="0"/>
        <w:rPr>
          <w:rFonts w:cs="Arial"/>
          <w:b/>
          <w:szCs w:val="24"/>
        </w:rPr>
      </w:pPr>
      <w:r w:rsidRPr="00864B07">
        <w:rPr>
          <w:rFonts w:cs="Arial"/>
          <w:b/>
          <w:szCs w:val="24"/>
        </w:rPr>
        <w:t>Vyjádření odboru dopravy a silničního hospodářství ze dne 2. 5. 2023:</w:t>
      </w:r>
      <w:r w:rsidRPr="00864B07">
        <w:rPr>
          <w:rFonts w:cs="Arial"/>
          <w:szCs w:val="24"/>
        </w:rPr>
        <w:t> </w:t>
      </w:r>
    </w:p>
    <w:p w14:paraId="16102F43" w14:textId="77777777" w:rsidR="00F50B98" w:rsidRPr="00864B07" w:rsidRDefault="00F50B98" w:rsidP="00864B07">
      <w:pPr>
        <w:pStyle w:val="Zkladntext"/>
        <w:outlineLvl w:val="0"/>
        <w:rPr>
          <w:rFonts w:cs="Arial"/>
          <w:szCs w:val="24"/>
        </w:rPr>
      </w:pPr>
      <w:r w:rsidRPr="00864B07">
        <w:rPr>
          <w:rFonts w:cs="Arial"/>
          <w:szCs w:val="24"/>
        </w:rPr>
        <w:t>Odbor dopravy a silničního hospodářství na základě stanoviska Správy silnic Olomouckého kraje, příspěvkové organizace souhlasí s odprodejem předmětného pozemku v k.ú. Řepčín, a to z důvodu, že předmětný pozemek s ohledem na projektovou dokumentaci nebude stavbou dotčen.</w:t>
      </w:r>
    </w:p>
    <w:p w14:paraId="05F1EC8B" w14:textId="77777777" w:rsidR="00F50B98" w:rsidRPr="00864B07" w:rsidRDefault="00F50B98" w:rsidP="00864B07">
      <w:pPr>
        <w:pStyle w:val="paragraph"/>
        <w:spacing w:before="0" w:beforeAutospacing="0" w:after="120" w:afterAutospacing="0"/>
        <w:jc w:val="both"/>
        <w:textAlignment w:val="baseline"/>
        <w:rPr>
          <w:rFonts w:ascii="Arial" w:hAnsi="Arial" w:cs="Arial"/>
          <w:sz w:val="24"/>
        </w:rPr>
      </w:pPr>
      <w:r w:rsidRPr="00864B07">
        <w:rPr>
          <w:rStyle w:val="normaltextrun"/>
          <w:rFonts w:ascii="Arial" w:hAnsi="Arial" w:cs="Arial"/>
          <w:b/>
          <w:bCs/>
          <w:sz w:val="24"/>
        </w:rPr>
        <w:t>Vyjádření odboru ekonomického ze dne 22. 5. 2024:</w:t>
      </w:r>
      <w:r w:rsidRPr="00864B07">
        <w:rPr>
          <w:rStyle w:val="eop"/>
          <w:rFonts w:ascii="Arial" w:hAnsi="Arial" w:cs="Arial"/>
          <w:sz w:val="24"/>
        </w:rPr>
        <w:t> </w:t>
      </w:r>
    </w:p>
    <w:p w14:paraId="2D0C43C0" w14:textId="77777777" w:rsidR="00F50B98" w:rsidRPr="00864B07" w:rsidRDefault="00F50B98" w:rsidP="00864B07">
      <w:pPr>
        <w:pStyle w:val="paragraph"/>
        <w:spacing w:before="0" w:beforeAutospacing="0" w:after="120" w:afterAutospacing="0"/>
        <w:jc w:val="both"/>
        <w:textAlignment w:val="baseline"/>
        <w:rPr>
          <w:rStyle w:val="eop"/>
          <w:rFonts w:ascii="Arial" w:hAnsi="Arial" w:cs="Arial"/>
          <w:sz w:val="24"/>
        </w:rPr>
      </w:pPr>
      <w:r w:rsidRPr="00864B07">
        <w:rPr>
          <w:rStyle w:val="normaltextrun"/>
          <w:rFonts w:ascii="Arial" w:hAnsi="Arial" w:cs="Arial"/>
          <w:sz w:val="24"/>
        </w:rPr>
        <w:t>Odprodej předmětného pozemku nepodléhá dani z přidané hodnoty, tzn. nebude odváděno DPH.</w:t>
      </w:r>
      <w:r w:rsidRPr="00864B07">
        <w:rPr>
          <w:rStyle w:val="eop"/>
          <w:rFonts w:ascii="Arial" w:hAnsi="Arial" w:cs="Arial"/>
          <w:sz w:val="24"/>
        </w:rPr>
        <w:t> </w:t>
      </w:r>
    </w:p>
    <w:p w14:paraId="4A8FD984" w14:textId="77777777" w:rsidR="00F50B98" w:rsidRPr="00864B07" w:rsidRDefault="00F50B98" w:rsidP="00864B07">
      <w:pPr>
        <w:pStyle w:val="Zkladntext"/>
        <w:rPr>
          <w:rFonts w:cs="Arial"/>
          <w:szCs w:val="24"/>
        </w:rPr>
      </w:pPr>
      <w:r w:rsidRPr="00864B07">
        <w:rPr>
          <w:rFonts w:cs="Arial"/>
          <w:b/>
          <w:szCs w:val="24"/>
        </w:rPr>
        <w:t xml:space="preserve">Rada Olomouckého kraje </w:t>
      </w:r>
      <w:r w:rsidRPr="00864B07">
        <w:rPr>
          <w:rFonts w:cs="Arial"/>
          <w:szCs w:val="24"/>
        </w:rPr>
        <w:t xml:space="preserve">na základě návrhu odboru majetkového, právního a správních činností </w:t>
      </w:r>
      <w:r w:rsidRPr="00864B07">
        <w:rPr>
          <w:rFonts w:cs="Arial"/>
          <w:b/>
          <w:szCs w:val="24"/>
        </w:rPr>
        <w:t xml:space="preserve">svým usnesením ze dne 10. 6. 2024 schválila </w:t>
      </w:r>
      <w:r w:rsidRPr="00864B07">
        <w:rPr>
          <w:rStyle w:val="Tunznak"/>
          <w:rFonts w:cs="Arial"/>
          <w:bCs w:val="0"/>
          <w:szCs w:val="24"/>
        </w:rPr>
        <w:t>záměr Olomouckého kraje</w:t>
      </w:r>
      <w:r w:rsidRPr="00864B07">
        <w:rPr>
          <w:rStyle w:val="Tunznak"/>
          <w:rFonts w:cs="Arial"/>
          <w:szCs w:val="24"/>
        </w:rPr>
        <w:t xml:space="preserve"> </w:t>
      </w:r>
      <w:r w:rsidRPr="00864B07">
        <w:rPr>
          <w:rFonts w:cs="Arial"/>
          <w:b/>
          <w:szCs w:val="24"/>
        </w:rPr>
        <w:t xml:space="preserve">odprodat pozemek v k.ú. Řepčín, obec Olomouc z vlastnictví Olomouckého kraje, </w:t>
      </w:r>
      <w:r w:rsidRPr="00864B07">
        <w:rPr>
          <w:rFonts w:cs="Arial"/>
          <w:b/>
          <w:szCs w:val="24"/>
        </w:rPr>
        <w:lastRenderedPageBreak/>
        <w:t>z hospodaření Správy silnic Olomouckého kraje, příspěvkové organizace, do vlastnictví společnosti SPV red, s. r. o., IČO: 03027457, za kupní cenu ve výši 41 700 Kč.</w:t>
      </w:r>
      <w:r w:rsidRPr="00864B07">
        <w:rPr>
          <w:rFonts w:cs="Arial"/>
          <w:b/>
          <w:bCs w:val="0"/>
          <w:szCs w:val="24"/>
        </w:rPr>
        <w:t xml:space="preserve"> </w:t>
      </w:r>
      <w:r w:rsidRPr="00864B07">
        <w:rPr>
          <w:rFonts w:cs="Arial"/>
          <w:szCs w:val="24"/>
        </w:rPr>
        <w:t xml:space="preserve">Záměr Olomouckého kraje byl zveřejněn na úřední desce Krajského úřadu Olomouckého kraje a webových stránkách Olomouckého kraje v termínu od 17. 6. 2024 do 17. 7. 2024. </w:t>
      </w:r>
    </w:p>
    <w:p w14:paraId="0B9882B6" w14:textId="77777777" w:rsidR="00F50B98" w:rsidRPr="00864B07" w:rsidRDefault="00F50B98" w:rsidP="00864B07">
      <w:pPr>
        <w:pStyle w:val="Zkladntext"/>
        <w:rPr>
          <w:rStyle w:val="Zkladnznak"/>
          <w:rFonts w:cs="Arial"/>
          <w:szCs w:val="24"/>
        </w:rPr>
      </w:pPr>
      <w:r w:rsidRPr="00864B07">
        <w:rPr>
          <w:rStyle w:val="Zkladnznak"/>
          <w:rFonts w:cs="Arial"/>
          <w:szCs w:val="24"/>
        </w:rPr>
        <w:t>V průběhu zveřejnění se jiný zájemce o předmětnou nemovitost nepřihlásil, nebyly vzneseny žádné podněty a připomínky.</w:t>
      </w:r>
    </w:p>
    <w:p w14:paraId="74DB26DA" w14:textId="0C9A866E" w:rsidR="00F50B98" w:rsidRPr="00864B07" w:rsidRDefault="0090299B" w:rsidP="00864B07">
      <w:pPr>
        <w:spacing w:after="120" w:line="240" w:lineRule="auto"/>
        <w:jc w:val="both"/>
        <w:rPr>
          <w:rFonts w:ascii="Arial" w:hAnsi="Arial" w:cs="Arial"/>
          <w:b/>
          <w:sz w:val="24"/>
          <w:szCs w:val="24"/>
        </w:rPr>
      </w:pPr>
      <w:r w:rsidRPr="00864B07">
        <w:rPr>
          <w:rFonts w:ascii="Arial" w:hAnsi="Arial" w:cs="Arial"/>
          <w:b/>
          <w:sz w:val="24"/>
          <w:szCs w:val="24"/>
        </w:rPr>
        <w:t xml:space="preserve">Rada Olomouckého kraje </w:t>
      </w:r>
      <w:r w:rsidRPr="00864B07">
        <w:rPr>
          <w:rFonts w:ascii="Arial" w:hAnsi="Arial" w:cs="Arial"/>
          <w:sz w:val="24"/>
          <w:szCs w:val="24"/>
        </w:rPr>
        <w:t xml:space="preserve">na základě návrhu K – MP a odboru majetkového, právního a správních činností </w:t>
      </w:r>
      <w:r w:rsidRPr="00864B07">
        <w:rPr>
          <w:rFonts w:ascii="Arial" w:hAnsi="Arial" w:cs="Arial"/>
          <w:b/>
          <w:snapToGrid w:val="0"/>
          <w:sz w:val="24"/>
          <w:szCs w:val="24"/>
        </w:rPr>
        <w:t xml:space="preserve">svým usnesením </w:t>
      </w:r>
      <w:r w:rsidRPr="00864B07">
        <w:rPr>
          <w:rFonts w:ascii="Arial" w:hAnsi="Arial" w:cs="Arial"/>
          <w:b/>
          <w:sz w:val="24"/>
          <w:szCs w:val="24"/>
        </w:rPr>
        <w:t xml:space="preserve">doporučuje Zastupitelstvu Olomouckého kraje schválit </w:t>
      </w:r>
      <w:r w:rsidR="00F50B98" w:rsidRPr="00864B07">
        <w:rPr>
          <w:rFonts w:ascii="Arial" w:hAnsi="Arial" w:cs="Arial"/>
          <w:b/>
          <w:bCs/>
          <w:sz w:val="24"/>
          <w:szCs w:val="24"/>
        </w:rPr>
        <w:t>odprodej pozemku parc. č. 475/119 orná půda o výměře 139 m2 v k.ú. Řepčín, obec Olomouc z vlastnictví Olomouckého kraje, z hospodaření Správy silnic Olomouckého kraje, příspěvkové organizace, do vlastnictví společnosti SPV</w:t>
      </w:r>
      <w:r w:rsidR="005B2B1B" w:rsidRPr="00864B07">
        <w:rPr>
          <w:rFonts w:ascii="Arial" w:hAnsi="Arial" w:cs="Arial"/>
          <w:b/>
          <w:bCs/>
          <w:sz w:val="24"/>
          <w:szCs w:val="24"/>
        </w:rPr>
        <w:t> </w:t>
      </w:r>
      <w:r w:rsidR="00F50B98" w:rsidRPr="00864B07">
        <w:rPr>
          <w:rFonts w:ascii="Arial" w:hAnsi="Arial" w:cs="Arial"/>
          <w:b/>
          <w:bCs/>
          <w:sz w:val="24"/>
          <w:szCs w:val="24"/>
        </w:rPr>
        <w:t>red,</w:t>
      </w:r>
      <w:r w:rsidR="005B2B1B" w:rsidRPr="00864B07">
        <w:rPr>
          <w:rFonts w:ascii="Arial" w:hAnsi="Arial" w:cs="Arial"/>
          <w:b/>
          <w:bCs/>
          <w:sz w:val="24"/>
          <w:szCs w:val="24"/>
        </w:rPr>
        <w:t> </w:t>
      </w:r>
      <w:r w:rsidR="00F50B98" w:rsidRPr="00864B07">
        <w:rPr>
          <w:rFonts w:ascii="Arial" w:hAnsi="Arial" w:cs="Arial"/>
          <w:b/>
          <w:bCs/>
          <w:sz w:val="24"/>
          <w:szCs w:val="24"/>
        </w:rPr>
        <w:t>s.</w:t>
      </w:r>
      <w:r w:rsidR="005B2B1B" w:rsidRPr="00864B07">
        <w:rPr>
          <w:rFonts w:ascii="Arial" w:hAnsi="Arial" w:cs="Arial"/>
          <w:b/>
          <w:bCs/>
          <w:sz w:val="24"/>
          <w:szCs w:val="24"/>
        </w:rPr>
        <w:t> </w:t>
      </w:r>
      <w:r w:rsidR="00F50B98" w:rsidRPr="00864B07">
        <w:rPr>
          <w:rFonts w:ascii="Arial" w:hAnsi="Arial" w:cs="Arial"/>
          <w:b/>
          <w:bCs/>
          <w:sz w:val="24"/>
          <w:szCs w:val="24"/>
        </w:rPr>
        <w:t>r.</w:t>
      </w:r>
      <w:r w:rsidR="005B2B1B" w:rsidRPr="00864B07">
        <w:rPr>
          <w:rFonts w:ascii="Arial" w:hAnsi="Arial" w:cs="Arial"/>
          <w:b/>
          <w:bCs/>
          <w:sz w:val="24"/>
          <w:szCs w:val="24"/>
        </w:rPr>
        <w:t> </w:t>
      </w:r>
      <w:r w:rsidR="00F50B98" w:rsidRPr="00864B07">
        <w:rPr>
          <w:rFonts w:ascii="Arial" w:hAnsi="Arial" w:cs="Arial"/>
          <w:b/>
          <w:bCs/>
          <w:sz w:val="24"/>
          <w:szCs w:val="24"/>
        </w:rPr>
        <w:t xml:space="preserve">o., IČO: 03027457, za kupní cenu ve výši 41 700 Kč. </w:t>
      </w:r>
      <w:r w:rsidR="00F50B98" w:rsidRPr="00864B07">
        <w:rPr>
          <w:rFonts w:ascii="Arial" w:hAnsi="Arial" w:cs="Arial"/>
          <w:b/>
          <w:sz w:val="24"/>
          <w:szCs w:val="24"/>
        </w:rPr>
        <w:t xml:space="preserve">Nabyvatel uhradí veškeré náklady spojené s převodem vlastnického práva a správní poplatek k návrhu na vklad vlastnického práva do katastru nemovitostí. </w:t>
      </w:r>
    </w:p>
    <w:p w14:paraId="166E75E1" w14:textId="77777777" w:rsidR="00F50B98" w:rsidRPr="00864B07" w:rsidRDefault="00F50B98" w:rsidP="00864B07">
      <w:pPr>
        <w:pStyle w:val="Zkladntext"/>
        <w:outlineLvl w:val="0"/>
        <w:rPr>
          <w:rFonts w:cs="Arial"/>
          <w:b/>
          <w:bCs w:val="0"/>
          <w:szCs w:val="24"/>
        </w:rPr>
      </w:pPr>
    </w:p>
    <w:p w14:paraId="26ACF5CF" w14:textId="3B89E2EE" w:rsidR="00F50B98" w:rsidRPr="00864B07" w:rsidRDefault="00F50B98" w:rsidP="00864B07">
      <w:pPr>
        <w:pStyle w:val="slo1text"/>
        <w:tabs>
          <w:tab w:val="left" w:pos="708"/>
        </w:tabs>
        <w:rPr>
          <w:rFonts w:cs="Arial"/>
          <w:b/>
          <w:szCs w:val="24"/>
        </w:rPr>
      </w:pPr>
      <w:r w:rsidRPr="00864B07">
        <w:rPr>
          <w:rFonts w:cs="Arial"/>
          <w:b/>
          <w:szCs w:val="24"/>
        </w:rPr>
        <w:t xml:space="preserve">k návrhu usnesení bod </w:t>
      </w:r>
      <w:r w:rsidR="0090299B" w:rsidRPr="00864B07">
        <w:rPr>
          <w:rFonts w:cs="Arial"/>
          <w:b/>
          <w:szCs w:val="24"/>
        </w:rPr>
        <w:t>1</w:t>
      </w:r>
      <w:r w:rsidRPr="00864B07">
        <w:rPr>
          <w:rFonts w:cs="Arial"/>
          <w:b/>
          <w:szCs w:val="24"/>
        </w:rPr>
        <w:t>. 2.</w:t>
      </w:r>
    </w:p>
    <w:p w14:paraId="545EBB19" w14:textId="63EA6C44" w:rsidR="00F50B98" w:rsidRPr="00864B07" w:rsidRDefault="00F50B98" w:rsidP="00864B07">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864B07">
        <w:rPr>
          <w:rFonts w:ascii="Arial" w:eastAsia="Times New Roman" w:hAnsi="Arial" w:cs="Arial"/>
          <w:b/>
          <w:sz w:val="24"/>
          <w:szCs w:val="24"/>
        </w:rPr>
        <w:t xml:space="preserve">Odprodej části pozemku v k.ú. Žleb, obec Hanušovice z vlastnictví Olomouckého kraje, z hospodaření Správy silnic Olomouckého kraje, příspěvkové organizace, do vlastnictví paní </w:t>
      </w:r>
      <w:r w:rsidR="00D44494">
        <w:rPr>
          <w:rFonts w:ascii="Arial" w:eastAsia="Times New Roman" w:hAnsi="Arial" w:cs="Arial"/>
          <w:b/>
          <w:sz w:val="24"/>
          <w:szCs w:val="24"/>
        </w:rPr>
        <w:t>XXX</w:t>
      </w:r>
      <w:r w:rsidRPr="00864B07">
        <w:rPr>
          <w:rFonts w:ascii="Arial" w:eastAsia="Times New Roman" w:hAnsi="Arial" w:cs="Arial"/>
          <w:b/>
          <w:sz w:val="24"/>
          <w:szCs w:val="24"/>
        </w:rPr>
        <w:t xml:space="preserve">. </w:t>
      </w:r>
    </w:p>
    <w:p w14:paraId="513C9110" w14:textId="6C98C611" w:rsidR="00F50B98" w:rsidRPr="00864B07" w:rsidRDefault="00F50B98" w:rsidP="00864B07">
      <w:pPr>
        <w:widowControl w:val="0"/>
        <w:spacing w:after="120" w:line="240" w:lineRule="auto"/>
        <w:jc w:val="both"/>
        <w:rPr>
          <w:rFonts w:ascii="Arial" w:eastAsia="Times New Roman" w:hAnsi="Arial" w:cs="Arial"/>
          <w:bCs/>
          <w:sz w:val="24"/>
          <w:szCs w:val="24"/>
        </w:rPr>
      </w:pPr>
      <w:r w:rsidRPr="00864B07">
        <w:rPr>
          <w:rFonts w:ascii="Arial" w:eastAsia="Times New Roman" w:hAnsi="Arial" w:cs="Arial"/>
          <w:bCs/>
          <w:sz w:val="24"/>
          <w:szCs w:val="24"/>
        </w:rPr>
        <w:t xml:space="preserve">Předmětný pozemek v hospodaření Správy silnic Olomouckého kraje, příspěvkové organizace se nachází v k.ú. Žleb, obec Hanušovice a jeho část o výměře 76 m2 bezprostředně sousedí s nemovitostí ve vlastnictví paní </w:t>
      </w:r>
      <w:r w:rsidR="00D44494">
        <w:rPr>
          <w:rFonts w:ascii="Arial" w:eastAsia="Times New Roman" w:hAnsi="Arial" w:cs="Arial"/>
          <w:bCs/>
          <w:sz w:val="24"/>
          <w:szCs w:val="24"/>
        </w:rPr>
        <w:t>XXX</w:t>
      </w:r>
      <w:r w:rsidRPr="00864B07">
        <w:rPr>
          <w:rFonts w:ascii="Arial" w:eastAsia="Times New Roman" w:hAnsi="Arial" w:cs="Arial"/>
          <w:bCs/>
          <w:sz w:val="24"/>
          <w:szCs w:val="24"/>
        </w:rPr>
        <w:t xml:space="preserve">. </w:t>
      </w:r>
    </w:p>
    <w:p w14:paraId="1B95EAA2" w14:textId="141A9791" w:rsidR="00F50B98" w:rsidRPr="00864B07" w:rsidRDefault="00F50B98" w:rsidP="00864B07">
      <w:pPr>
        <w:widowControl w:val="0"/>
        <w:spacing w:after="120" w:line="240" w:lineRule="auto"/>
        <w:jc w:val="both"/>
        <w:rPr>
          <w:rFonts w:ascii="Arial" w:eastAsia="Times New Roman" w:hAnsi="Arial" w:cs="Arial"/>
          <w:bCs/>
          <w:sz w:val="24"/>
          <w:szCs w:val="24"/>
        </w:rPr>
      </w:pPr>
      <w:r w:rsidRPr="00864B07">
        <w:rPr>
          <w:rFonts w:ascii="Arial" w:eastAsia="Times New Roman" w:hAnsi="Arial" w:cs="Arial"/>
          <w:bCs/>
          <w:sz w:val="24"/>
          <w:szCs w:val="24"/>
        </w:rPr>
        <w:t xml:space="preserve">Dle sdělení paní </w:t>
      </w:r>
      <w:r w:rsidR="00D44494">
        <w:rPr>
          <w:rFonts w:ascii="Arial" w:eastAsia="Times New Roman" w:hAnsi="Arial" w:cs="Arial"/>
          <w:bCs/>
          <w:sz w:val="24"/>
          <w:szCs w:val="24"/>
        </w:rPr>
        <w:t>XXX</w:t>
      </w:r>
      <w:r w:rsidR="00D44494" w:rsidRPr="00864B07">
        <w:rPr>
          <w:rFonts w:ascii="Arial" w:eastAsia="Times New Roman" w:hAnsi="Arial" w:cs="Arial"/>
          <w:bCs/>
          <w:sz w:val="24"/>
          <w:szCs w:val="24"/>
        </w:rPr>
        <w:t xml:space="preserve"> </w:t>
      </w:r>
      <w:r w:rsidRPr="00864B07">
        <w:rPr>
          <w:rFonts w:ascii="Arial" w:eastAsia="Times New Roman" w:hAnsi="Arial" w:cs="Arial"/>
          <w:bCs/>
          <w:sz w:val="24"/>
          <w:szCs w:val="24"/>
        </w:rPr>
        <w:t>se jedná o část pozemku přímo sousedící s nemovitostí v jejím vlastnictví. Pozemek, o který se pravidelně stará, slouží k přístupu a průjezdu k nemovitosti, kterou využívá mj. k parkování vozidel. Z tohoto důvodu není vhodné odprodat část předmětného pozemku jinému zájemci.</w:t>
      </w:r>
    </w:p>
    <w:p w14:paraId="6156F7D4" w14:textId="77777777" w:rsidR="00F50B98" w:rsidRPr="00864B07" w:rsidRDefault="00F50B98" w:rsidP="00864B07">
      <w:pPr>
        <w:widowControl w:val="0"/>
        <w:spacing w:after="120" w:line="240" w:lineRule="auto"/>
        <w:jc w:val="both"/>
        <w:rPr>
          <w:rFonts w:ascii="Arial" w:eastAsia="Calibri" w:hAnsi="Arial" w:cs="Arial"/>
          <w:b/>
          <w:sz w:val="24"/>
          <w:szCs w:val="24"/>
        </w:rPr>
      </w:pPr>
      <w:r w:rsidRPr="00864B07">
        <w:rPr>
          <w:rFonts w:ascii="Arial" w:eastAsia="Calibri" w:hAnsi="Arial" w:cs="Arial"/>
          <w:b/>
          <w:sz w:val="24"/>
          <w:szCs w:val="24"/>
        </w:rPr>
        <w:t xml:space="preserve">Úřední cena i cena obvyklá předmětné nemovitosti v k.ú. Žleb, obec Hanušovice dle znaleckého posudku č. 16-778-2024 vypracovaného soudní znalkyní Ing. Helenou Filipovou dne 21. 5. 2024 činí 32 610 Kč. </w:t>
      </w:r>
    </w:p>
    <w:p w14:paraId="606E7BF2" w14:textId="77777777" w:rsidR="00F50B98" w:rsidRPr="00864B07" w:rsidRDefault="00F50B98" w:rsidP="00864B07">
      <w:pPr>
        <w:widowControl w:val="0"/>
        <w:spacing w:after="120" w:line="240" w:lineRule="auto"/>
        <w:jc w:val="both"/>
        <w:rPr>
          <w:rFonts w:ascii="Arial" w:eastAsia="Times New Roman" w:hAnsi="Arial" w:cs="Arial"/>
          <w:b/>
          <w:bCs/>
          <w:sz w:val="24"/>
          <w:szCs w:val="24"/>
        </w:rPr>
      </w:pPr>
      <w:r w:rsidRPr="00864B07">
        <w:rPr>
          <w:rFonts w:ascii="Arial" w:eastAsia="Times New Roman" w:hAnsi="Arial" w:cs="Arial"/>
          <w:b/>
          <w:bCs/>
          <w:sz w:val="24"/>
          <w:szCs w:val="24"/>
        </w:rPr>
        <w:t>Vyjádření odboru dopravy a silničního hospodářství ze dne 14. 2. 2023:</w:t>
      </w:r>
    </w:p>
    <w:p w14:paraId="0995DD64" w14:textId="5BC2D99D" w:rsidR="00F50B98" w:rsidRPr="00864B07" w:rsidRDefault="00F50B98" w:rsidP="00864B07">
      <w:pPr>
        <w:autoSpaceDE w:val="0"/>
        <w:autoSpaceDN w:val="0"/>
        <w:adjustRightInd w:val="0"/>
        <w:spacing w:after="120" w:line="240" w:lineRule="auto"/>
        <w:jc w:val="both"/>
        <w:rPr>
          <w:rFonts w:ascii="Arial" w:hAnsi="Arial" w:cs="Arial"/>
          <w:color w:val="000000"/>
          <w:sz w:val="24"/>
          <w:szCs w:val="24"/>
        </w:rPr>
      </w:pPr>
      <w:r w:rsidRPr="00864B07">
        <w:rPr>
          <w:rFonts w:ascii="Arial" w:hAnsi="Arial" w:cs="Arial"/>
          <w:color w:val="000000"/>
          <w:sz w:val="24"/>
          <w:szCs w:val="24"/>
        </w:rPr>
        <w:t xml:space="preserve">Odbor dopravy a silničního hospodářství na základě vyjádření Správy silnic Olomouckého kraje, příspěvkové organizace souhlasí s odprodejem části pozemku v k.ú. Žleb, obec Hanušovice z vlastnictví Olomouckého kraje, z hospodaření SSOK do vlastnictví paní </w:t>
      </w:r>
      <w:r w:rsidR="00723AF2">
        <w:rPr>
          <w:rFonts w:ascii="Arial" w:eastAsia="Times New Roman" w:hAnsi="Arial" w:cs="Arial"/>
          <w:bCs/>
          <w:sz w:val="24"/>
          <w:szCs w:val="24"/>
        </w:rPr>
        <w:t>XXX.</w:t>
      </w:r>
      <w:r w:rsidRPr="00864B07">
        <w:rPr>
          <w:rFonts w:ascii="Arial" w:hAnsi="Arial" w:cs="Arial"/>
          <w:color w:val="000000"/>
          <w:sz w:val="24"/>
          <w:szCs w:val="24"/>
        </w:rPr>
        <w:t xml:space="preserve"> Pozemek je pro činnost SSOK nepotřebný.</w:t>
      </w:r>
    </w:p>
    <w:p w14:paraId="555AFD13" w14:textId="77777777" w:rsidR="00F50B98" w:rsidRPr="00864B07" w:rsidRDefault="00F50B98" w:rsidP="00864B07">
      <w:pPr>
        <w:widowControl w:val="0"/>
        <w:spacing w:after="120" w:line="240" w:lineRule="auto"/>
        <w:jc w:val="both"/>
        <w:rPr>
          <w:rFonts w:ascii="Arial" w:eastAsia="Times New Roman" w:hAnsi="Arial" w:cs="Arial"/>
          <w:b/>
          <w:bCs/>
          <w:sz w:val="24"/>
          <w:szCs w:val="24"/>
        </w:rPr>
      </w:pPr>
      <w:r w:rsidRPr="00864B07">
        <w:rPr>
          <w:rFonts w:ascii="Arial" w:eastAsia="Times New Roman" w:hAnsi="Arial" w:cs="Arial"/>
          <w:b/>
          <w:bCs/>
          <w:sz w:val="24"/>
          <w:szCs w:val="24"/>
        </w:rPr>
        <w:t>Vyjádření odboru ekonomického ze dne 22. 5. 2024:</w:t>
      </w:r>
    </w:p>
    <w:p w14:paraId="1EABA123" w14:textId="77777777" w:rsidR="00F50B98" w:rsidRPr="00864B07" w:rsidRDefault="00F50B98" w:rsidP="00723AF2">
      <w:pPr>
        <w:spacing w:after="120" w:line="240" w:lineRule="auto"/>
        <w:jc w:val="both"/>
        <w:rPr>
          <w:rFonts w:ascii="Arial" w:hAnsi="Arial" w:cs="Arial"/>
          <w:sz w:val="24"/>
          <w:szCs w:val="24"/>
        </w:rPr>
      </w:pPr>
      <w:r w:rsidRPr="00864B07">
        <w:rPr>
          <w:rFonts w:ascii="Arial" w:hAnsi="Arial" w:cs="Arial"/>
          <w:sz w:val="24"/>
          <w:szCs w:val="24"/>
        </w:rPr>
        <w:t>V tomto případě se bude jednat o prodej mimo režim DPH, protože se jedná o prodej pozemku, který byl svěřen k hospodaření p.o. Při prodeji se tedy nebude odvádět DPH.</w:t>
      </w:r>
    </w:p>
    <w:p w14:paraId="39519062" w14:textId="29641BE4" w:rsidR="00F50B98" w:rsidRPr="00864B07" w:rsidRDefault="00F50B98" w:rsidP="00864B07">
      <w:pPr>
        <w:pStyle w:val="Zkladntext"/>
        <w:rPr>
          <w:rFonts w:cs="Arial"/>
          <w:szCs w:val="24"/>
        </w:rPr>
      </w:pPr>
      <w:r w:rsidRPr="00864B07">
        <w:rPr>
          <w:rFonts w:cs="Arial"/>
          <w:b/>
          <w:szCs w:val="24"/>
        </w:rPr>
        <w:t xml:space="preserve">Rada Olomouckého kraje </w:t>
      </w:r>
      <w:r w:rsidRPr="00864B07">
        <w:rPr>
          <w:rFonts w:cs="Arial"/>
          <w:szCs w:val="24"/>
        </w:rPr>
        <w:t xml:space="preserve">na základě návrhu K – MP a odboru majetkového, právního a správních činností </w:t>
      </w:r>
      <w:r w:rsidRPr="00864B07">
        <w:rPr>
          <w:rFonts w:cs="Arial"/>
          <w:b/>
          <w:szCs w:val="24"/>
        </w:rPr>
        <w:t xml:space="preserve">svým usnesením ze dne 10. 6. 2024 schválila </w:t>
      </w:r>
      <w:r w:rsidRPr="00864B07">
        <w:rPr>
          <w:rStyle w:val="Tunznak"/>
          <w:rFonts w:cs="Arial"/>
          <w:bCs w:val="0"/>
          <w:szCs w:val="24"/>
        </w:rPr>
        <w:t>záměr Olomouckého kraje</w:t>
      </w:r>
      <w:r w:rsidRPr="00864B07">
        <w:rPr>
          <w:rStyle w:val="Tunznak"/>
          <w:rFonts w:cs="Arial"/>
          <w:szCs w:val="24"/>
        </w:rPr>
        <w:t xml:space="preserve"> </w:t>
      </w:r>
      <w:r w:rsidRPr="00864B07">
        <w:rPr>
          <w:rFonts w:cs="Arial"/>
          <w:b/>
          <w:szCs w:val="24"/>
        </w:rPr>
        <w:t xml:space="preserve">odprodat část pozemku v k.ú. Žleb, obec Hanušovice z vlastnictví Olomouckého kraje, z hospodaření Správy silnic Olomouckého kraje, příspěvkové organizace, do vlastnictví </w:t>
      </w:r>
      <w:r w:rsidRPr="00723AF2">
        <w:rPr>
          <w:rFonts w:cs="Arial"/>
          <w:b/>
          <w:szCs w:val="24"/>
        </w:rPr>
        <w:t xml:space="preserve">paní </w:t>
      </w:r>
      <w:r w:rsidR="00723AF2" w:rsidRPr="00723AF2">
        <w:rPr>
          <w:rFonts w:cs="Arial"/>
          <w:b/>
          <w:szCs w:val="24"/>
        </w:rPr>
        <w:t>XXX</w:t>
      </w:r>
      <w:r w:rsidRPr="00864B07">
        <w:rPr>
          <w:rFonts w:cs="Arial"/>
          <w:b/>
          <w:szCs w:val="24"/>
        </w:rPr>
        <w:t>, za kupní cenu ve výši 32 610 Kč.</w:t>
      </w:r>
      <w:r w:rsidRPr="00864B07">
        <w:rPr>
          <w:rFonts w:cs="Arial"/>
          <w:b/>
          <w:bCs w:val="0"/>
          <w:szCs w:val="24"/>
        </w:rPr>
        <w:t xml:space="preserve"> </w:t>
      </w:r>
      <w:r w:rsidRPr="00864B07">
        <w:rPr>
          <w:rFonts w:cs="Arial"/>
          <w:szCs w:val="24"/>
        </w:rPr>
        <w:t xml:space="preserve">Záměr Olomouckého kraje byl zveřejněn na úřední desce Krajského úřadu Olomouckého kraje a webových stránkách Olomouckého kraje v termínu od 17. 6. 2024 do 17. 7. 2024. </w:t>
      </w:r>
    </w:p>
    <w:p w14:paraId="73E2BD84" w14:textId="77777777" w:rsidR="004B5E5C" w:rsidRPr="00864B07" w:rsidRDefault="004B5E5C" w:rsidP="00864B07">
      <w:pPr>
        <w:pStyle w:val="Zkladntext"/>
        <w:rPr>
          <w:rStyle w:val="Zkladnznak"/>
          <w:rFonts w:cs="Arial"/>
          <w:szCs w:val="24"/>
        </w:rPr>
      </w:pPr>
    </w:p>
    <w:p w14:paraId="344444E9" w14:textId="43FA4981" w:rsidR="00F50B98" w:rsidRPr="00864B07" w:rsidRDefault="00F50B98" w:rsidP="00864B07">
      <w:pPr>
        <w:pStyle w:val="Zkladntext"/>
        <w:rPr>
          <w:rStyle w:val="Zkladnznak"/>
          <w:rFonts w:cs="Arial"/>
          <w:szCs w:val="24"/>
        </w:rPr>
      </w:pPr>
      <w:r w:rsidRPr="00864B07">
        <w:rPr>
          <w:rStyle w:val="Zkladnznak"/>
          <w:rFonts w:cs="Arial"/>
          <w:szCs w:val="24"/>
        </w:rPr>
        <w:lastRenderedPageBreak/>
        <w:t>V průběhu zveřejnění se jiný zájemce o předmětnou nemovitost nepřihlásil, nebyly vzneseny žádné podněty a připomínky.</w:t>
      </w:r>
    </w:p>
    <w:p w14:paraId="3A147962" w14:textId="0D2835F6" w:rsidR="00F50B98" w:rsidRPr="00864B07" w:rsidRDefault="00686C52" w:rsidP="00864B07">
      <w:pPr>
        <w:spacing w:after="120" w:line="240" w:lineRule="auto"/>
        <w:jc w:val="both"/>
        <w:rPr>
          <w:rFonts w:ascii="Arial" w:hAnsi="Arial" w:cs="Arial"/>
          <w:b/>
          <w:bCs/>
          <w:sz w:val="24"/>
          <w:szCs w:val="24"/>
        </w:rPr>
      </w:pPr>
      <w:r w:rsidRPr="00864B07">
        <w:rPr>
          <w:rFonts w:ascii="Arial" w:hAnsi="Arial" w:cs="Arial"/>
          <w:b/>
          <w:sz w:val="24"/>
          <w:szCs w:val="24"/>
        </w:rPr>
        <w:t xml:space="preserve">Rada Olomouckého kraje </w:t>
      </w:r>
      <w:r w:rsidRPr="00864B07">
        <w:rPr>
          <w:rFonts w:ascii="Arial" w:hAnsi="Arial" w:cs="Arial"/>
          <w:sz w:val="24"/>
          <w:szCs w:val="24"/>
        </w:rPr>
        <w:t xml:space="preserve">na základě návrhu K – MP a odboru majetkového, právního a správních činností </w:t>
      </w:r>
      <w:r w:rsidRPr="00864B07">
        <w:rPr>
          <w:rFonts w:ascii="Arial" w:hAnsi="Arial" w:cs="Arial"/>
          <w:b/>
          <w:snapToGrid w:val="0"/>
          <w:sz w:val="24"/>
          <w:szCs w:val="24"/>
        </w:rPr>
        <w:t xml:space="preserve">svým usnesením </w:t>
      </w:r>
      <w:r w:rsidRPr="00864B07">
        <w:rPr>
          <w:rFonts w:ascii="Arial" w:hAnsi="Arial" w:cs="Arial"/>
          <w:b/>
          <w:sz w:val="24"/>
          <w:szCs w:val="24"/>
        </w:rPr>
        <w:t xml:space="preserve">doporučuje Zastupitelstvu Olomouckého kraje schválit </w:t>
      </w:r>
      <w:r w:rsidR="00F50B98" w:rsidRPr="00864B07">
        <w:rPr>
          <w:rFonts w:ascii="Arial" w:hAnsi="Arial" w:cs="Arial"/>
          <w:b/>
          <w:bCs/>
          <w:sz w:val="24"/>
          <w:szCs w:val="24"/>
        </w:rPr>
        <w:t xml:space="preserve">odprodej </w:t>
      </w:r>
      <w:bookmarkStart w:id="0" w:name="_Hlk167270047"/>
      <w:r w:rsidR="00F50B98" w:rsidRPr="00864B07">
        <w:rPr>
          <w:rFonts w:ascii="Arial" w:hAnsi="Arial" w:cs="Arial"/>
          <w:b/>
          <w:sz w:val="24"/>
          <w:szCs w:val="24"/>
        </w:rPr>
        <w:t xml:space="preserve">části pozemku parc. č. 874/5 ost. pl. o výměře 76 m2, dle geometrického plánu č. 181-100/2023 ze dne 4. 10. 2023, pozemek parc. č. 874/31 o výměře 76 m2 v k.ú. Žleb, obec Hanušovice z vlastnictví Olomouckého kraje, z hospodaření Správy silnic Olomouckého kraje, příspěvkové organizace, do vlastnictví paní </w:t>
      </w:r>
      <w:r w:rsidR="00723AF2" w:rsidRPr="00723AF2">
        <w:rPr>
          <w:rFonts w:ascii="Arial" w:eastAsia="Times New Roman" w:hAnsi="Arial" w:cs="Arial"/>
          <w:b/>
          <w:sz w:val="24"/>
          <w:szCs w:val="24"/>
        </w:rPr>
        <w:t>XXX</w:t>
      </w:r>
      <w:r w:rsidR="00F50B98" w:rsidRPr="00723AF2">
        <w:rPr>
          <w:rFonts w:ascii="Arial" w:hAnsi="Arial" w:cs="Arial"/>
          <w:b/>
          <w:sz w:val="24"/>
          <w:szCs w:val="24"/>
        </w:rPr>
        <w:t>,</w:t>
      </w:r>
      <w:r w:rsidR="00F50B98" w:rsidRPr="00864B07">
        <w:rPr>
          <w:rFonts w:ascii="Arial" w:hAnsi="Arial" w:cs="Arial"/>
          <w:b/>
          <w:sz w:val="24"/>
          <w:szCs w:val="24"/>
        </w:rPr>
        <w:t xml:space="preserve"> </w:t>
      </w:r>
      <w:r w:rsidR="00F50B98" w:rsidRPr="00864B07">
        <w:rPr>
          <w:rFonts w:ascii="Arial" w:hAnsi="Arial" w:cs="Arial"/>
          <w:b/>
          <w:bCs/>
          <w:sz w:val="24"/>
          <w:szCs w:val="24"/>
        </w:rPr>
        <w:t>za kupní cenu ve výši 32 610 Kč.</w:t>
      </w:r>
      <w:bookmarkEnd w:id="0"/>
      <w:r w:rsidR="00F50B98" w:rsidRPr="00864B07">
        <w:rPr>
          <w:rFonts w:ascii="Arial" w:hAnsi="Arial" w:cs="Arial"/>
          <w:b/>
          <w:sz w:val="24"/>
          <w:szCs w:val="24"/>
        </w:rPr>
        <w:t xml:space="preserve"> </w:t>
      </w:r>
      <w:r w:rsidR="00F50B98" w:rsidRPr="00864B07">
        <w:rPr>
          <w:rFonts w:ascii="Arial" w:hAnsi="Arial" w:cs="Arial"/>
          <w:b/>
          <w:bCs/>
          <w:sz w:val="24"/>
          <w:szCs w:val="24"/>
        </w:rPr>
        <w:t>Nabyvatel uhradí veškeré náklady spojené s převodem vlastnického práva a správní poplatek spojený s návrhem na vklad vlastnického práva do katastru nemovitostí.</w:t>
      </w:r>
    </w:p>
    <w:p w14:paraId="3E817D2B" w14:textId="77777777" w:rsidR="00F50B98" w:rsidRPr="00864B07" w:rsidRDefault="00F50B98" w:rsidP="00864B07">
      <w:pPr>
        <w:spacing w:after="120"/>
        <w:rPr>
          <w:rFonts w:ascii="Arial" w:hAnsi="Arial" w:cs="Arial"/>
          <w:sz w:val="24"/>
          <w:szCs w:val="24"/>
        </w:rPr>
      </w:pPr>
    </w:p>
    <w:p w14:paraId="7525BBF5" w14:textId="77777777" w:rsidR="00164693" w:rsidRPr="00864B07" w:rsidRDefault="00164693" w:rsidP="00864B07">
      <w:pPr>
        <w:pStyle w:val="slo1text"/>
        <w:tabs>
          <w:tab w:val="left" w:pos="1370"/>
          <w:tab w:val="left" w:pos="1858"/>
        </w:tabs>
        <w:rPr>
          <w:rFonts w:cs="Arial"/>
          <w:b/>
          <w:szCs w:val="24"/>
        </w:rPr>
      </w:pPr>
    </w:p>
    <w:p w14:paraId="5642DCFC" w14:textId="21AD20ED" w:rsidR="00D033A6" w:rsidRPr="00864B07" w:rsidRDefault="00D033A6" w:rsidP="00864B07">
      <w:pPr>
        <w:spacing w:after="120" w:line="240" w:lineRule="auto"/>
        <w:rPr>
          <w:rFonts w:ascii="Arial" w:hAnsi="Arial" w:cs="Arial"/>
          <w:sz w:val="24"/>
          <w:szCs w:val="24"/>
        </w:rPr>
      </w:pPr>
      <w:r w:rsidRPr="00864B07">
        <w:rPr>
          <w:rFonts w:ascii="Arial" w:hAnsi="Arial" w:cs="Arial"/>
          <w:sz w:val="24"/>
          <w:szCs w:val="24"/>
          <w:u w:val="single"/>
        </w:rPr>
        <w:t>Příloha</w:t>
      </w:r>
      <w:r w:rsidRPr="00864B07">
        <w:rPr>
          <w:rFonts w:ascii="Arial" w:hAnsi="Arial" w:cs="Arial"/>
          <w:sz w:val="24"/>
          <w:szCs w:val="24"/>
        </w:rPr>
        <w:t>:</w:t>
      </w:r>
    </w:p>
    <w:p w14:paraId="3B87D339" w14:textId="5BDD23A1" w:rsidR="00D033A6" w:rsidRPr="00864B07" w:rsidRDefault="00D033A6" w:rsidP="00864B07">
      <w:pPr>
        <w:widowControl w:val="0"/>
        <w:spacing w:after="120" w:line="240" w:lineRule="auto"/>
        <w:jc w:val="both"/>
        <w:outlineLvl w:val="0"/>
        <w:rPr>
          <w:rFonts w:ascii="Arial" w:hAnsi="Arial" w:cs="Arial"/>
          <w:b/>
          <w:sz w:val="24"/>
          <w:szCs w:val="24"/>
        </w:rPr>
      </w:pPr>
      <w:r w:rsidRPr="00864B07">
        <w:rPr>
          <w:rFonts w:ascii="Arial" w:eastAsia="Times New Roman" w:hAnsi="Arial" w:cs="Arial"/>
          <w:sz w:val="24"/>
          <w:szCs w:val="24"/>
          <w:lang w:eastAsia="cs-CZ"/>
        </w:rPr>
        <w:t>Zp</w:t>
      </w:r>
      <w:r w:rsidR="00ED6365" w:rsidRPr="00864B07">
        <w:rPr>
          <w:rFonts w:ascii="Arial" w:eastAsia="Times New Roman" w:hAnsi="Arial" w:cs="Arial"/>
          <w:sz w:val="24"/>
          <w:szCs w:val="24"/>
          <w:lang w:eastAsia="cs-CZ"/>
        </w:rPr>
        <w:t>ráva k DZ_příloha č. 01-</w:t>
      </w:r>
      <w:r w:rsidR="000F351B" w:rsidRPr="00864B07">
        <w:rPr>
          <w:rFonts w:ascii="Arial" w:eastAsia="Times New Roman" w:hAnsi="Arial" w:cs="Arial"/>
          <w:sz w:val="24"/>
          <w:szCs w:val="24"/>
          <w:lang w:eastAsia="cs-CZ"/>
        </w:rPr>
        <w:t xml:space="preserve"> </w:t>
      </w:r>
      <w:r w:rsidR="00ED6365" w:rsidRPr="00864B07">
        <w:rPr>
          <w:rFonts w:ascii="Arial" w:eastAsia="Times New Roman" w:hAnsi="Arial" w:cs="Arial"/>
          <w:sz w:val="24"/>
          <w:szCs w:val="24"/>
          <w:lang w:eastAsia="cs-CZ"/>
        </w:rPr>
        <w:t>snímk</w:t>
      </w:r>
      <w:r w:rsidR="0002244E" w:rsidRPr="00864B07">
        <w:rPr>
          <w:rFonts w:ascii="Arial" w:eastAsia="Times New Roman" w:hAnsi="Arial" w:cs="Arial"/>
          <w:sz w:val="24"/>
          <w:szCs w:val="24"/>
          <w:lang w:eastAsia="cs-CZ"/>
        </w:rPr>
        <w:t>y</w:t>
      </w:r>
      <w:r w:rsidR="00ED6365" w:rsidRPr="00864B07">
        <w:rPr>
          <w:rFonts w:ascii="Arial" w:eastAsia="Times New Roman" w:hAnsi="Arial" w:cs="Arial"/>
          <w:sz w:val="24"/>
          <w:szCs w:val="24"/>
          <w:lang w:eastAsia="cs-CZ"/>
        </w:rPr>
        <w:t xml:space="preserve"> </w:t>
      </w:r>
      <w:r w:rsidR="00864B07">
        <w:rPr>
          <w:rFonts w:ascii="Arial" w:eastAsia="Times New Roman" w:hAnsi="Arial" w:cs="Arial"/>
          <w:sz w:val="24"/>
          <w:szCs w:val="24"/>
          <w:lang w:eastAsia="cs-CZ"/>
        </w:rPr>
        <w:t>15</w:t>
      </w:r>
      <w:r w:rsidR="009616F8" w:rsidRPr="00864B07">
        <w:rPr>
          <w:rFonts w:ascii="Arial" w:eastAsia="Times New Roman" w:hAnsi="Arial" w:cs="Arial"/>
          <w:sz w:val="24"/>
          <w:szCs w:val="24"/>
          <w:lang w:eastAsia="cs-CZ"/>
        </w:rPr>
        <w:t>.</w:t>
      </w:r>
      <w:r w:rsidRPr="00864B07">
        <w:rPr>
          <w:rFonts w:ascii="Arial" w:eastAsia="Times New Roman" w:hAnsi="Arial" w:cs="Arial"/>
          <w:sz w:val="24"/>
          <w:szCs w:val="24"/>
          <w:lang w:eastAsia="cs-CZ"/>
        </w:rPr>
        <w:t>1.</w:t>
      </w:r>
    </w:p>
    <w:p w14:paraId="71D8F9C2" w14:textId="77777777" w:rsidR="00864B07" w:rsidRPr="00864B07" w:rsidRDefault="00864B07">
      <w:pPr>
        <w:widowControl w:val="0"/>
        <w:spacing w:after="120" w:line="240" w:lineRule="auto"/>
        <w:jc w:val="both"/>
        <w:outlineLvl w:val="0"/>
        <w:rPr>
          <w:rFonts w:ascii="Arial" w:hAnsi="Arial" w:cs="Arial"/>
          <w:b/>
          <w:sz w:val="24"/>
          <w:szCs w:val="24"/>
        </w:rPr>
      </w:pPr>
    </w:p>
    <w:sectPr w:rsidR="00864B07" w:rsidRPr="00864B07">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8EDFE" w14:textId="77777777" w:rsidR="00997CC6" w:rsidRDefault="00997CC6">
      <w:r>
        <w:separator/>
      </w:r>
    </w:p>
  </w:endnote>
  <w:endnote w:type="continuationSeparator" w:id="0">
    <w:p w14:paraId="3A71ED4B" w14:textId="77777777" w:rsidR="00997CC6" w:rsidRDefault="0099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6C26" w14:textId="70F4EF10" w:rsidR="00EC1F11" w:rsidRPr="00CE5139" w:rsidRDefault="00EC1F11" w:rsidP="000C6E5F">
    <w:pPr>
      <w:pStyle w:val="Zpat"/>
      <w:pBdr>
        <w:top w:val="single" w:sz="4" w:space="1" w:color="auto"/>
      </w:pBdr>
      <w:spacing w:after="0"/>
      <w:rPr>
        <w:rFonts w:ascii="Arial" w:hAnsi="Arial" w:cs="Arial"/>
      </w:rPr>
    </w:pPr>
    <w:r w:rsidRPr="00CE5139">
      <w:rPr>
        <w:rFonts w:ascii="Arial" w:hAnsi="Arial" w:cs="Arial"/>
      </w:rPr>
      <w:t xml:space="preserve">Zastupitelstvo Olomouckého kraje </w:t>
    </w:r>
    <w:r w:rsidR="00921079" w:rsidRPr="00CE5139">
      <w:rPr>
        <w:rFonts w:ascii="Arial" w:hAnsi="Arial" w:cs="Arial"/>
      </w:rPr>
      <w:t>1</w:t>
    </w:r>
    <w:r w:rsidR="005F343A" w:rsidRPr="00CE5139">
      <w:rPr>
        <w:rFonts w:ascii="Arial" w:hAnsi="Arial" w:cs="Arial"/>
      </w:rPr>
      <w:t>6</w:t>
    </w:r>
    <w:r w:rsidRPr="00CE5139">
      <w:rPr>
        <w:rFonts w:ascii="Arial" w:hAnsi="Arial" w:cs="Arial"/>
      </w:rPr>
      <w:t>.</w:t>
    </w:r>
    <w:r w:rsidR="00FA64C9" w:rsidRPr="00CE5139">
      <w:rPr>
        <w:rFonts w:ascii="Arial" w:hAnsi="Arial" w:cs="Arial"/>
      </w:rPr>
      <w:t xml:space="preserve"> </w:t>
    </w:r>
    <w:r w:rsidR="005F343A" w:rsidRPr="00CE5139">
      <w:rPr>
        <w:rFonts w:ascii="Arial" w:hAnsi="Arial" w:cs="Arial"/>
      </w:rPr>
      <w:t>9</w:t>
    </w:r>
    <w:r w:rsidRPr="00CE5139">
      <w:rPr>
        <w:rFonts w:ascii="Arial" w:hAnsi="Arial" w:cs="Arial"/>
      </w:rPr>
      <w:t>. 20</w:t>
    </w:r>
    <w:r w:rsidR="0017614F" w:rsidRPr="00CE5139">
      <w:rPr>
        <w:rFonts w:ascii="Arial" w:hAnsi="Arial" w:cs="Arial"/>
      </w:rPr>
      <w:t>2</w:t>
    </w:r>
    <w:r w:rsidR="00D66EEE" w:rsidRPr="00CE5139">
      <w:rPr>
        <w:rFonts w:ascii="Arial" w:hAnsi="Arial" w:cs="Arial"/>
      </w:rPr>
      <w:t>4</w:t>
    </w:r>
    <w:r w:rsidRPr="00CE5139">
      <w:rPr>
        <w:rFonts w:ascii="Arial" w:hAnsi="Arial" w:cs="Arial"/>
      </w:rPr>
      <w:tab/>
    </w:r>
    <w:r w:rsidRPr="00CE5139">
      <w:rPr>
        <w:rFonts w:ascii="Arial" w:hAnsi="Arial" w:cs="Arial"/>
      </w:rPr>
      <w:tab/>
      <w:t xml:space="preserve">Strana  </w:t>
    </w:r>
    <w:r w:rsidRPr="00CE5139">
      <w:rPr>
        <w:rStyle w:val="slostrnky"/>
        <w:rFonts w:cs="Arial"/>
      </w:rPr>
      <w:fldChar w:fldCharType="begin"/>
    </w:r>
    <w:r w:rsidRPr="00CE5139">
      <w:rPr>
        <w:rStyle w:val="slostrnky"/>
        <w:rFonts w:cs="Arial"/>
      </w:rPr>
      <w:instrText xml:space="preserve"> PAGE </w:instrText>
    </w:r>
    <w:r w:rsidRPr="00CE5139">
      <w:rPr>
        <w:rStyle w:val="slostrnky"/>
        <w:rFonts w:cs="Arial"/>
      </w:rPr>
      <w:fldChar w:fldCharType="separate"/>
    </w:r>
    <w:r w:rsidR="00AE1471" w:rsidRPr="00CE5139">
      <w:rPr>
        <w:rStyle w:val="slostrnky"/>
        <w:rFonts w:cs="Arial"/>
        <w:noProof/>
      </w:rPr>
      <w:t>1</w:t>
    </w:r>
    <w:r w:rsidRPr="00CE5139">
      <w:rPr>
        <w:rStyle w:val="slostrnky"/>
        <w:rFonts w:cs="Arial"/>
      </w:rPr>
      <w:fldChar w:fldCharType="end"/>
    </w:r>
    <w:r w:rsidRPr="00CE5139">
      <w:rPr>
        <w:rStyle w:val="slostrnky"/>
        <w:rFonts w:cs="Arial"/>
      </w:rPr>
      <w:t xml:space="preserve"> </w:t>
    </w:r>
    <w:r w:rsidRPr="00CE5139">
      <w:rPr>
        <w:rFonts w:ascii="Arial" w:hAnsi="Arial" w:cs="Arial"/>
      </w:rPr>
      <w:t xml:space="preserve">(celkem </w:t>
    </w:r>
    <w:r w:rsidRPr="00CE5139">
      <w:rPr>
        <w:rStyle w:val="slostrnky"/>
        <w:rFonts w:cs="Arial"/>
      </w:rPr>
      <w:fldChar w:fldCharType="begin"/>
    </w:r>
    <w:r w:rsidRPr="00CE5139">
      <w:rPr>
        <w:rStyle w:val="slostrnky"/>
        <w:rFonts w:cs="Arial"/>
      </w:rPr>
      <w:instrText xml:space="preserve"> NUMPAGES </w:instrText>
    </w:r>
    <w:r w:rsidRPr="00CE5139">
      <w:rPr>
        <w:rStyle w:val="slostrnky"/>
        <w:rFonts w:cs="Arial"/>
      </w:rPr>
      <w:fldChar w:fldCharType="separate"/>
    </w:r>
    <w:r w:rsidR="00AE1471" w:rsidRPr="00CE5139">
      <w:rPr>
        <w:rStyle w:val="slostrnky"/>
        <w:rFonts w:cs="Arial"/>
        <w:noProof/>
      </w:rPr>
      <w:t>7</w:t>
    </w:r>
    <w:r w:rsidRPr="00CE5139">
      <w:rPr>
        <w:rStyle w:val="slostrnky"/>
        <w:rFonts w:cs="Arial"/>
      </w:rPr>
      <w:fldChar w:fldCharType="end"/>
    </w:r>
    <w:r w:rsidRPr="00CE5139">
      <w:rPr>
        <w:rFonts w:ascii="Arial" w:hAnsi="Arial" w:cs="Arial"/>
      </w:rPr>
      <w:t>)</w:t>
    </w:r>
  </w:p>
  <w:p w14:paraId="7A5AD2A8" w14:textId="02D65A50" w:rsidR="00EC1F11" w:rsidRPr="00CE5139" w:rsidRDefault="00CE5139" w:rsidP="000C6E5F">
    <w:pPr>
      <w:pStyle w:val="Zpat"/>
      <w:pBdr>
        <w:top w:val="single" w:sz="4" w:space="1" w:color="auto"/>
      </w:pBdr>
      <w:tabs>
        <w:tab w:val="left" w:pos="3420"/>
      </w:tabs>
      <w:spacing w:after="0"/>
      <w:rPr>
        <w:rFonts w:ascii="Arial" w:hAnsi="Arial" w:cs="Arial"/>
      </w:rPr>
    </w:pPr>
    <w:r w:rsidRPr="00CE5139">
      <w:rPr>
        <w:rFonts w:ascii="Arial" w:hAnsi="Arial" w:cs="Arial"/>
      </w:rPr>
      <w:t>15</w:t>
    </w:r>
    <w:r w:rsidR="00EC1F11" w:rsidRPr="00CE5139">
      <w:rPr>
        <w:rFonts w:ascii="Arial" w:hAnsi="Arial" w:cs="Arial"/>
      </w:rPr>
      <w:t>.</w:t>
    </w:r>
    <w:r w:rsidR="003915BB" w:rsidRPr="00CE5139">
      <w:rPr>
        <w:rFonts w:ascii="Arial" w:hAnsi="Arial" w:cs="Arial"/>
      </w:rPr>
      <w:t>1</w:t>
    </w:r>
    <w:r w:rsidR="00EC1F11" w:rsidRPr="00CE5139">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ECFB1" w14:textId="77777777" w:rsidR="00997CC6" w:rsidRDefault="00997CC6">
      <w:r>
        <w:separator/>
      </w:r>
    </w:p>
  </w:footnote>
  <w:footnote w:type="continuationSeparator" w:id="0">
    <w:p w14:paraId="5CEF4EE4" w14:textId="77777777" w:rsidR="00997CC6" w:rsidRDefault="00997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E052BB"/>
    <w:multiLevelType w:val="hybridMultilevel"/>
    <w:tmpl w:val="6150CF94"/>
    <w:lvl w:ilvl="0" w:tplc="F2F2C0E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C3EB1"/>
    <w:multiLevelType w:val="hybridMultilevel"/>
    <w:tmpl w:val="927E710C"/>
    <w:lvl w:ilvl="0" w:tplc="358466F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4B86D786"/>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4C6AB0"/>
    <w:multiLevelType w:val="hybridMultilevel"/>
    <w:tmpl w:val="6150CF94"/>
    <w:lvl w:ilvl="0" w:tplc="F2F2C0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4A7920"/>
    <w:multiLevelType w:val="hybridMultilevel"/>
    <w:tmpl w:val="927E710C"/>
    <w:lvl w:ilvl="0" w:tplc="358466F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8970397">
    <w:abstractNumId w:val="9"/>
  </w:num>
  <w:num w:numId="2" w16cid:durableId="601380851">
    <w:abstractNumId w:val="19"/>
  </w:num>
  <w:num w:numId="3" w16cid:durableId="1365977545">
    <w:abstractNumId w:val="21"/>
  </w:num>
  <w:num w:numId="4" w16cid:durableId="365371862">
    <w:abstractNumId w:val="29"/>
  </w:num>
  <w:num w:numId="5" w16cid:durableId="1364358573">
    <w:abstractNumId w:val="17"/>
  </w:num>
  <w:num w:numId="6" w16cid:durableId="158812533">
    <w:abstractNumId w:val="35"/>
  </w:num>
  <w:num w:numId="7" w16cid:durableId="1046681967">
    <w:abstractNumId w:val="45"/>
  </w:num>
  <w:num w:numId="8" w16cid:durableId="1864702869">
    <w:abstractNumId w:val="4"/>
  </w:num>
  <w:num w:numId="9" w16cid:durableId="838691789">
    <w:abstractNumId w:val="22"/>
  </w:num>
  <w:num w:numId="10" w16cid:durableId="244531725">
    <w:abstractNumId w:val="6"/>
  </w:num>
  <w:num w:numId="11" w16cid:durableId="532547061">
    <w:abstractNumId w:val="38"/>
  </w:num>
  <w:num w:numId="12" w16cid:durableId="2002191514">
    <w:abstractNumId w:val="37"/>
  </w:num>
  <w:num w:numId="13" w16cid:durableId="1954437162">
    <w:abstractNumId w:val="43"/>
  </w:num>
  <w:num w:numId="14" w16cid:durableId="1681393494">
    <w:abstractNumId w:val="36"/>
  </w:num>
  <w:num w:numId="15" w16cid:durableId="1777871978">
    <w:abstractNumId w:val="40"/>
  </w:num>
  <w:num w:numId="16" w16cid:durableId="1236162290">
    <w:abstractNumId w:val="13"/>
  </w:num>
  <w:num w:numId="17" w16cid:durableId="1964460584">
    <w:abstractNumId w:val="24"/>
  </w:num>
  <w:num w:numId="18" w16cid:durableId="2076270158">
    <w:abstractNumId w:val="20"/>
  </w:num>
  <w:num w:numId="19" w16cid:durableId="1326975758">
    <w:abstractNumId w:val="8"/>
  </w:num>
  <w:num w:numId="20" w16cid:durableId="760756703">
    <w:abstractNumId w:val="34"/>
  </w:num>
  <w:num w:numId="21" w16cid:durableId="1830975396">
    <w:abstractNumId w:val="1"/>
  </w:num>
  <w:num w:numId="22" w16cid:durableId="1941714867">
    <w:abstractNumId w:val="11"/>
  </w:num>
  <w:num w:numId="23" w16cid:durableId="1389955683">
    <w:abstractNumId w:val="25"/>
  </w:num>
  <w:num w:numId="24" w16cid:durableId="998576188">
    <w:abstractNumId w:val="18"/>
  </w:num>
  <w:num w:numId="25" w16cid:durableId="1688554583">
    <w:abstractNumId w:val="28"/>
  </w:num>
  <w:num w:numId="26" w16cid:durableId="1159804682">
    <w:abstractNumId w:val="27"/>
  </w:num>
  <w:num w:numId="27" w16cid:durableId="1293367115">
    <w:abstractNumId w:val="32"/>
  </w:num>
  <w:num w:numId="28" w16cid:durableId="2030251919">
    <w:abstractNumId w:val="46"/>
  </w:num>
  <w:num w:numId="29" w16cid:durableId="1886789976">
    <w:abstractNumId w:val="14"/>
  </w:num>
  <w:num w:numId="30" w16cid:durableId="2069641450">
    <w:abstractNumId w:val="41"/>
  </w:num>
  <w:num w:numId="31" w16cid:durableId="1355693722">
    <w:abstractNumId w:val="26"/>
  </w:num>
  <w:num w:numId="32" w16cid:durableId="913316531">
    <w:abstractNumId w:val="30"/>
  </w:num>
  <w:num w:numId="33" w16cid:durableId="233127890">
    <w:abstractNumId w:val="39"/>
  </w:num>
  <w:num w:numId="34" w16cid:durableId="1067416308">
    <w:abstractNumId w:val="15"/>
  </w:num>
  <w:num w:numId="35" w16cid:durableId="196545098">
    <w:abstractNumId w:val="0"/>
  </w:num>
  <w:num w:numId="36" w16cid:durableId="1155340706">
    <w:abstractNumId w:val="10"/>
  </w:num>
  <w:num w:numId="37" w16cid:durableId="940259271">
    <w:abstractNumId w:val="12"/>
  </w:num>
  <w:num w:numId="38" w16cid:durableId="236483420">
    <w:abstractNumId w:val="7"/>
  </w:num>
  <w:num w:numId="39" w16cid:durableId="794371324">
    <w:abstractNumId w:val="2"/>
  </w:num>
  <w:num w:numId="40" w16cid:durableId="1713068785">
    <w:abstractNumId w:val="5"/>
  </w:num>
  <w:num w:numId="41" w16cid:durableId="1846699375">
    <w:abstractNumId w:val="44"/>
  </w:num>
  <w:num w:numId="42" w16cid:durableId="763650863">
    <w:abstractNumId w:val="31"/>
  </w:num>
  <w:num w:numId="43" w16cid:durableId="744301427">
    <w:abstractNumId w:val="3"/>
  </w:num>
  <w:num w:numId="44" w16cid:durableId="657614658">
    <w:abstractNumId w:val="42"/>
  </w:num>
  <w:num w:numId="45" w16cid:durableId="966398853">
    <w:abstractNumId w:val="33"/>
  </w:num>
  <w:num w:numId="46" w16cid:durableId="1165165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6683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9874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284"/>
    <w:rsid w:val="000156F2"/>
    <w:rsid w:val="00015EB5"/>
    <w:rsid w:val="000162C5"/>
    <w:rsid w:val="000165AF"/>
    <w:rsid w:val="00016BC5"/>
    <w:rsid w:val="0001776E"/>
    <w:rsid w:val="00020714"/>
    <w:rsid w:val="0002128A"/>
    <w:rsid w:val="0002244E"/>
    <w:rsid w:val="00023EF9"/>
    <w:rsid w:val="00024552"/>
    <w:rsid w:val="00024B02"/>
    <w:rsid w:val="00026D6F"/>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495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27C"/>
    <w:rsid w:val="0006633E"/>
    <w:rsid w:val="0006770F"/>
    <w:rsid w:val="00067DA0"/>
    <w:rsid w:val="000703BC"/>
    <w:rsid w:val="00073214"/>
    <w:rsid w:val="00073A0C"/>
    <w:rsid w:val="000752C6"/>
    <w:rsid w:val="00075526"/>
    <w:rsid w:val="0007569F"/>
    <w:rsid w:val="000758F3"/>
    <w:rsid w:val="00075C40"/>
    <w:rsid w:val="0007788B"/>
    <w:rsid w:val="00077D10"/>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2FA0"/>
    <w:rsid w:val="000B3245"/>
    <w:rsid w:val="000B34C7"/>
    <w:rsid w:val="000B3CD3"/>
    <w:rsid w:val="000B3D15"/>
    <w:rsid w:val="000B4778"/>
    <w:rsid w:val="000B565D"/>
    <w:rsid w:val="000B61E4"/>
    <w:rsid w:val="000B678F"/>
    <w:rsid w:val="000B6EE9"/>
    <w:rsid w:val="000B7800"/>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8B1"/>
    <w:rsid w:val="000E3AC5"/>
    <w:rsid w:val="000E530E"/>
    <w:rsid w:val="000E5A97"/>
    <w:rsid w:val="000E5C93"/>
    <w:rsid w:val="000E613B"/>
    <w:rsid w:val="000E6397"/>
    <w:rsid w:val="000E7DE7"/>
    <w:rsid w:val="000F2083"/>
    <w:rsid w:val="000F22B0"/>
    <w:rsid w:val="000F270E"/>
    <w:rsid w:val="000F351B"/>
    <w:rsid w:val="000F396A"/>
    <w:rsid w:val="000F3A83"/>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34E"/>
    <w:rsid w:val="0013269B"/>
    <w:rsid w:val="00133979"/>
    <w:rsid w:val="001339C3"/>
    <w:rsid w:val="00134535"/>
    <w:rsid w:val="001358B6"/>
    <w:rsid w:val="00135EA1"/>
    <w:rsid w:val="00135F34"/>
    <w:rsid w:val="00140535"/>
    <w:rsid w:val="0014131D"/>
    <w:rsid w:val="0014546D"/>
    <w:rsid w:val="00145793"/>
    <w:rsid w:val="00145955"/>
    <w:rsid w:val="001467BC"/>
    <w:rsid w:val="001474FE"/>
    <w:rsid w:val="00147F8A"/>
    <w:rsid w:val="00150B3D"/>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693"/>
    <w:rsid w:val="00164726"/>
    <w:rsid w:val="00164C03"/>
    <w:rsid w:val="00164FFA"/>
    <w:rsid w:val="001650EE"/>
    <w:rsid w:val="00165776"/>
    <w:rsid w:val="00167672"/>
    <w:rsid w:val="00167FC7"/>
    <w:rsid w:val="001714F9"/>
    <w:rsid w:val="00171C5E"/>
    <w:rsid w:val="00173525"/>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A5F25"/>
    <w:rsid w:val="001B0017"/>
    <w:rsid w:val="001B0FF2"/>
    <w:rsid w:val="001B1AEA"/>
    <w:rsid w:val="001B1F6B"/>
    <w:rsid w:val="001B2A0E"/>
    <w:rsid w:val="001B3EEC"/>
    <w:rsid w:val="001B508B"/>
    <w:rsid w:val="001B6940"/>
    <w:rsid w:val="001B72CB"/>
    <w:rsid w:val="001B7A26"/>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412E"/>
    <w:rsid w:val="001D5EC7"/>
    <w:rsid w:val="001D62F1"/>
    <w:rsid w:val="001D6D12"/>
    <w:rsid w:val="001D6F25"/>
    <w:rsid w:val="001D6FDF"/>
    <w:rsid w:val="001D6FE2"/>
    <w:rsid w:val="001D74C6"/>
    <w:rsid w:val="001E0849"/>
    <w:rsid w:val="001E12A5"/>
    <w:rsid w:val="001E1EFB"/>
    <w:rsid w:val="001E223F"/>
    <w:rsid w:val="001E2F01"/>
    <w:rsid w:val="001E369E"/>
    <w:rsid w:val="001E53BC"/>
    <w:rsid w:val="001E558A"/>
    <w:rsid w:val="001E636F"/>
    <w:rsid w:val="001E66D1"/>
    <w:rsid w:val="001E6C8F"/>
    <w:rsid w:val="001E6C98"/>
    <w:rsid w:val="001E7009"/>
    <w:rsid w:val="001F1DA8"/>
    <w:rsid w:val="001F2E6E"/>
    <w:rsid w:val="001F3807"/>
    <w:rsid w:val="001F3E9A"/>
    <w:rsid w:val="001F413A"/>
    <w:rsid w:val="001F48ED"/>
    <w:rsid w:val="001F61CB"/>
    <w:rsid w:val="0020011F"/>
    <w:rsid w:val="002007BE"/>
    <w:rsid w:val="00200856"/>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699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5C5"/>
    <w:rsid w:val="00263C95"/>
    <w:rsid w:val="00265BF9"/>
    <w:rsid w:val="00266481"/>
    <w:rsid w:val="00266900"/>
    <w:rsid w:val="002700DD"/>
    <w:rsid w:val="00270461"/>
    <w:rsid w:val="002707C5"/>
    <w:rsid w:val="00270C4F"/>
    <w:rsid w:val="002719FE"/>
    <w:rsid w:val="00271D60"/>
    <w:rsid w:val="0027220B"/>
    <w:rsid w:val="0027260C"/>
    <w:rsid w:val="00274453"/>
    <w:rsid w:val="002747D4"/>
    <w:rsid w:val="00275B3D"/>
    <w:rsid w:val="002766C6"/>
    <w:rsid w:val="00276A65"/>
    <w:rsid w:val="00276D32"/>
    <w:rsid w:val="00276F34"/>
    <w:rsid w:val="00277271"/>
    <w:rsid w:val="002804B4"/>
    <w:rsid w:val="00281CAF"/>
    <w:rsid w:val="00282437"/>
    <w:rsid w:val="00283F9F"/>
    <w:rsid w:val="00285A64"/>
    <w:rsid w:val="00285D5B"/>
    <w:rsid w:val="00286699"/>
    <w:rsid w:val="00286F91"/>
    <w:rsid w:val="00287061"/>
    <w:rsid w:val="00287FF4"/>
    <w:rsid w:val="002900CB"/>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E71"/>
    <w:rsid w:val="002A4F30"/>
    <w:rsid w:val="002A5B39"/>
    <w:rsid w:val="002A6168"/>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26C4"/>
    <w:rsid w:val="002F5128"/>
    <w:rsid w:val="002F5507"/>
    <w:rsid w:val="002F5688"/>
    <w:rsid w:val="002F5AAC"/>
    <w:rsid w:val="002F6CA1"/>
    <w:rsid w:val="002F6D7F"/>
    <w:rsid w:val="002F793D"/>
    <w:rsid w:val="002F7D7A"/>
    <w:rsid w:val="00301416"/>
    <w:rsid w:val="003016A2"/>
    <w:rsid w:val="003016C0"/>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B70"/>
    <w:rsid w:val="00351E98"/>
    <w:rsid w:val="003522BC"/>
    <w:rsid w:val="003536C7"/>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6EE"/>
    <w:rsid w:val="00376EEE"/>
    <w:rsid w:val="00376FF9"/>
    <w:rsid w:val="00377DB7"/>
    <w:rsid w:val="0038066A"/>
    <w:rsid w:val="00380EC0"/>
    <w:rsid w:val="00381C4F"/>
    <w:rsid w:val="003820AA"/>
    <w:rsid w:val="00383410"/>
    <w:rsid w:val="003840AE"/>
    <w:rsid w:val="00384690"/>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5175"/>
    <w:rsid w:val="003963D1"/>
    <w:rsid w:val="00396D21"/>
    <w:rsid w:val="003A04EE"/>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9B0"/>
    <w:rsid w:val="003C4FCD"/>
    <w:rsid w:val="003C5AA2"/>
    <w:rsid w:val="003C6698"/>
    <w:rsid w:val="003C7091"/>
    <w:rsid w:val="003C72D4"/>
    <w:rsid w:val="003C76EA"/>
    <w:rsid w:val="003C7908"/>
    <w:rsid w:val="003C7F63"/>
    <w:rsid w:val="003D0B9E"/>
    <w:rsid w:val="003D1A28"/>
    <w:rsid w:val="003D2306"/>
    <w:rsid w:val="003D296B"/>
    <w:rsid w:val="003D3036"/>
    <w:rsid w:val="003D3996"/>
    <w:rsid w:val="003D42AD"/>
    <w:rsid w:val="003D443B"/>
    <w:rsid w:val="003D4781"/>
    <w:rsid w:val="003D49C2"/>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030"/>
    <w:rsid w:val="0045572B"/>
    <w:rsid w:val="00456246"/>
    <w:rsid w:val="0045631C"/>
    <w:rsid w:val="0045723E"/>
    <w:rsid w:val="004631B2"/>
    <w:rsid w:val="00464FA3"/>
    <w:rsid w:val="0046564F"/>
    <w:rsid w:val="004657DC"/>
    <w:rsid w:val="0046581F"/>
    <w:rsid w:val="00465C07"/>
    <w:rsid w:val="004661CC"/>
    <w:rsid w:val="00467416"/>
    <w:rsid w:val="00467688"/>
    <w:rsid w:val="00467EDD"/>
    <w:rsid w:val="00471155"/>
    <w:rsid w:val="00471CB0"/>
    <w:rsid w:val="00471F38"/>
    <w:rsid w:val="004736EE"/>
    <w:rsid w:val="00473BD3"/>
    <w:rsid w:val="00473CCB"/>
    <w:rsid w:val="00473CFD"/>
    <w:rsid w:val="004751A8"/>
    <w:rsid w:val="00475230"/>
    <w:rsid w:val="00475719"/>
    <w:rsid w:val="00475C76"/>
    <w:rsid w:val="00477064"/>
    <w:rsid w:val="004773AE"/>
    <w:rsid w:val="00477AE8"/>
    <w:rsid w:val="004812FD"/>
    <w:rsid w:val="00483AA1"/>
    <w:rsid w:val="00483D46"/>
    <w:rsid w:val="00485F4F"/>
    <w:rsid w:val="004864E9"/>
    <w:rsid w:val="004915A5"/>
    <w:rsid w:val="0049268B"/>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5E5C"/>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926"/>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6F6A"/>
    <w:rsid w:val="005173F4"/>
    <w:rsid w:val="00517E33"/>
    <w:rsid w:val="00521A30"/>
    <w:rsid w:val="00523F1E"/>
    <w:rsid w:val="00524CB9"/>
    <w:rsid w:val="00525BBE"/>
    <w:rsid w:val="00525EDF"/>
    <w:rsid w:val="00526A8C"/>
    <w:rsid w:val="00527F90"/>
    <w:rsid w:val="00530700"/>
    <w:rsid w:val="00532A3F"/>
    <w:rsid w:val="00532B3D"/>
    <w:rsid w:val="00532C01"/>
    <w:rsid w:val="00534BF8"/>
    <w:rsid w:val="00534C1F"/>
    <w:rsid w:val="00535684"/>
    <w:rsid w:val="005370BB"/>
    <w:rsid w:val="0054064A"/>
    <w:rsid w:val="005409E6"/>
    <w:rsid w:val="0054103E"/>
    <w:rsid w:val="00541596"/>
    <w:rsid w:val="00542D11"/>
    <w:rsid w:val="00542E22"/>
    <w:rsid w:val="00543462"/>
    <w:rsid w:val="0054358B"/>
    <w:rsid w:val="00543A49"/>
    <w:rsid w:val="00544218"/>
    <w:rsid w:val="00544244"/>
    <w:rsid w:val="00544246"/>
    <w:rsid w:val="00544F39"/>
    <w:rsid w:val="0054586B"/>
    <w:rsid w:val="00546736"/>
    <w:rsid w:val="00546FB4"/>
    <w:rsid w:val="00547486"/>
    <w:rsid w:val="00547783"/>
    <w:rsid w:val="00547FA1"/>
    <w:rsid w:val="005502C4"/>
    <w:rsid w:val="0055045C"/>
    <w:rsid w:val="005524E7"/>
    <w:rsid w:val="005528F5"/>
    <w:rsid w:val="00552AE9"/>
    <w:rsid w:val="005545DE"/>
    <w:rsid w:val="0055517A"/>
    <w:rsid w:val="005551B8"/>
    <w:rsid w:val="00555487"/>
    <w:rsid w:val="00555C39"/>
    <w:rsid w:val="00555DAA"/>
    <w:rsid w:val="00556B21"/>
    <w:rsid w:val="00557D18"/>
    <w:rsid w:val="00562447"/>
    <w:rsid w:val="00563318"/>
    <w:rsid w:val="0056331B"/>
    <w:rsid w:val="00563CDE"/>
    <w:rsid w:val="00565031"/>
    <w:rsid w:val="0056644E"/>
    <w:rsid w:val="0056676E"/>
    <w:rsid w:val="00566A6B"/>
    <w:rsid w:val="0056724A"/>
    <w:rsid w:val="005677C8"/>
    <w:rsid w:val="00570886"/>
    <w:rsid w:val="00570B9D"/>
    <w:rsid w:val="00571B49"/>
    <w:rsid w:val="00571EEB"/>
    <w:rsid w:val="005726A1"/>
    <w:rsid w:val="00572C57"/>
    <w:rsid w:val="00572D3F"/>
    <w:rsid w:val="00573E45"/>
    <w:rsid w:val="005740FE"/>
    <w:rsid w:val="00574152"/>
    <w:rsid w:val="00574179"/>
    <w:rsid w:val="00574DF3"/>
    <w:rsid w:val="00574E74"/>
    <w:rsid w:val="005755AE"/>
    <w:rsid w:val="00576B33"/>
    <w:rsid w:val="005803D0"/>
    <w:rsid w:val="00581472"/>
    <w:rsid w:val="00582805"/>
    <w:rsid w:val="005829E6"/>
    <w:rsid w:val="00582C9C"/>
    <w:rsid w:val="005837AE"/>
    <w:rsid w:val="00583E5E"/>
    <w:rsid w:val="0058647F"/>
    <w:rsid w:val="00586857"/>
    <w:rsid w:val="00586CFD"/>
    <w:rsid w:val="005871D7"/>
    <w:rsid w:val="00587C09"/>
    <w:rsid w:val="00590BFA"/>
    <w:rsid w:val="005947A5"/>
    <w:rsid w:val="00594A5F"/>
    <w:rsid w:val="00595B1B"/>
    <w:rsid w:val="005962DD"/>
    <w:rsid w:val="00596C66"/>
    <w:rsid w:val="00597088"/>
    <w:rsid w:val="005974F0"/>
    <w:rsid w:val="00597A48"/>
    <w:rsid w:val="005A022A"/>
    <w:rsid w:val="005A20DC"/>
    <w:rsid w:val="005A3361"/>
    <w:rsid w:val="005A34C2"/>
    <w:rsid w:val="005A37A2"/>
    <w:rsid w:val="005A3B53"/>
    <w:rsid w:val="005A4E8D"/>
    <w:rsid w:val="005A70D4"/>
    <w:rsid w:val="005B0A30"/>
    <w:rsid w:val="005B0CA9"/>
    <w:rsid w:val="005B1F37"/>
    <w:rsid w:val="005B2867"/>
    <w:rsid w:val="005B2B1B"/>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09D2"/>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3A"/>
    <w:rsid w:val="005F3469"/>
    <w:rsid w:val="005F5B81"/>
    <w:rsid w:val="005F5E40"/>
    <w:rsid w:val="005F6FD5"/>
    <w:rsid w:val="005F737C"/>
    <w:rsid w:val="0060075F"/>
    <w:rsid w:val="00600E3F"/>
    <w:rsid w:val="00601CE4"/>
    <w:rsid w:val="006032B6"/>
    <w:rsid w:val="0060376A"/>
    <w:rsid w:val="00603C88"/>
    <w:rsid w:val="006041A6"/>
    <w:rsid w:val="0060473D"/>
    <w:rsid w:val="0060525C"/>
    <w:rsid w:val="00605F2A"/>
    <w:rsid w:val="00605F51"/>
    <w:rsid w:val="006062B1"/>
    <w:rsid w:val="00606798"/>
    <w:rsid w:val="00606B2D"/>
    <w:rsid w:val="00607956"/>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F7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0463"/>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3B99"/>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4C50"/>
    <w:rsid w:val="006867C0"/>
    <w:rsid w:val="00686A09"/>
    <w:rsid w:val="00686C52"/>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6FA6"/>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5247"/>
    <w:rsid w:val="006C6786"/>
    <w:rsid w:val="006C68AF"/>
    <w:rsid w:val="006C6A0E"/>
    <w:rsid w:val="006D095C"/>
    <w:rsid w:val="006D0DC7"/>
    <w:rsid w:val="006D2126"/>
    <w:rsid w:val="006D4C9D"/>
    <w:rsid w:val="006D56E1"/>
    <w:rsid w:val="006D6071"/>
    <w:rsid w:val="006D6293"/>
    <w:rsid w:val="006D6F8F"/>
    <w:rsid w:val="006D758F"/>
    <w:rsid w:val="006E15E1"/>
    <w:rsid w:val="006E16D1"/>
    <w:rsid w:val="006E25FC"/>
    <w:rsid w:val="006E28B8"/>
    <w:rsid w:val="006E4E0A"/>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07EA"/>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3AF2"/>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3B76"/>
    <w:rsid w:val="007641FB"/>
    <w:rsid w:val="00764411"/>
    <w:rsid w:val="00764C55"/>
    <w:rsid w:val="00765733"/>
    <w:rsid w:val="00770C0D"/>
    <w:rsid w:val="007713F3"/>
    <w:rsid w:val="00772888"/>
    <w:rsid w:val="00772C22"/>
    <w:rsid w:val="00773D3F"/>
    <w:rsid w:val="007749B0"/>
    <w:rsid w:val="00775190"/>
    <w:rsid w:val="0077636A"/>
    <w:rsid w:val="0077704E"/>
    <w:rsid w:val="007806D3"/>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43B5"/>
    <w:rsid w:val="007B59B1"/>
    <w:rsid w:val="007B5C23"/>
    <w:rsid w:val="007B5DAE"/>
    <w:rsid w:val="007B617C"/>
    <w:rsid w:val="007B63E7"/>
    <w:rsid w:val="007C00A9"/>
    <w:rsid w:val="007C0876"/>
    <w:rsid w:val="007C1252"/>
    <w:rsid w:val="007C4DE1"/>
    <w:rsid w:val="007C5639"/>
    <w:rsid w:val="007C6395"/>
    <w:rsid w:val="007C671B"/>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35F"/>
    <w:rsid w:val="007F1608"/>
    <w:rsid w:val="007F189B"/>
    <w:rsid w:val="007F209C"/>
    <w:rsid w:val="007F2613"/>
    <w:rsid w:val="007F31A0"/>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0689"/>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B07"/>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29BB"/>
    <w:rsid w:val="00874DC8"/>
    <w:rsid w:val="00875536"/>
    <w:rsid w:val="00877E1E"/>
    <w:rsid w:val="008804BE"/>
    <w:rsid w:val="008809B8"/>
    <w:rsid w:val="0088173F"/>
    <w:rsid w:val="00881EB4"/>
    <w:rsid w:val="00881F81"/>
    <w:rsid w:val="0088278F"/>
    <w:rsid w:val="008828E7"/>
    <w:rsid w:val="00883732"/>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2ED"/>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2D67"/>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1B98"/>
    <w:rsid w:val="008F3060"/>
    <w:rsid w:val="008F32FB"/>
    <w:rsid w:val="008F65BD"/>
    <w:rsid w:val="008F6F25"/>
    <w:rsid w:val="00900BA8"/>
    <w:rsid w:val="009012CD"/>
    <w:rsid w:val="009020B8"/>
    <w:rsid w:val="009022C9"/>
    <w:rsid w:val="0090299B"/>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079"/>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50F4"/>
    <w:rsid w:val="00946F2F"/>
    <w:rsid w:val="00946FF0"/>
    <w:rsid w:val="00950EB0"/>
    <w:rsid w:val="0095174F"/>
    <w:rsid w:val="00951852"/>
    <w:rsid w:val="00951C33"/>
    <w:rsid w:val="009522AF"/>
    <w:rsid w:val="009523EB"/>
    <w:rsid w:val="00954088"/>
    <w:rsid w:val="00954B3E"/>
    <w:rsid w:val="00957292"/>
    <w:rsid w:val="00957301"/>
    <w:rsid w:val="009573D4"/>
    <w:rsid w:val="009616F8"/>
    <w:rsid w:val="0096305F"/>
    <w:rsid w:val="00964776"/>
    <w:rsid w:val="00966D15"/>
    <w:rsid w:val="00967803"/>
    <w:rsid w:val="0097014D"/>
    <w:rsid w:val="009704C9"/>
    <w:rsid w:val="00970BC2"/>
    <w:rsid w:val="00971A32"/>
    <w:rsid w:val="0097332C"/>
    <w:rsid w:val="00973D3D"/>
    <w:rsid w:val="0097402E"/>
    <w:rsid w:val="00974415"/>
    <w:rsid w:val="00974BCE"/>
    <w:rsid w:val="0097600E"/>
    <w:rsid w:val="00976F84"/>
    <w:rsid w:val="0098060F"/>
    <w:rsid w:val="009806A5"/>
    <w:rsid w:val="009814B2"/>
    <w:rsid w:val="009816F9"/>
    <w:rsid w:val="00981B8D"/>
    <w:rsid w:val="009826EE"/>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97CC6"/>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2B88"/>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31B2"/>
    <w:rsid w:val="00A140AD"/>
    <w:rsid w:val="00A14244"/>
    <w:rsid w:val="00A14E2D"/>
    <w:rsid w:val="00A15E86"/>
    <w:rsid w:val="00A1692E"/>
    <w:rsid w:val="00A16EFF"/>
    <w:rsid w:val="00A179F9"/>
    <w:rsid w:val="00A17A18"/>
    <w:rsid w:val="00A2006F"/>
    <w:rsid w:val="00A2142F"/>
    <w:rsid w:val="00A225D8"/>
    <w:rsid w:val="00A22B4C"/>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21F"/>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77F39"/>
    <w:rsid w:val="00A80CD0"/>
    <w:rsid w:val="00A80F31"/>
    <w:rsid w:val="00A81595"/>
    <w:rsid w:val="00A827AB"/>
    <w:rsid w:val="00A82AC8"/>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431"/>
    <w:rsid w:val="00A94532"/>
    <w:rsid w:val="00A94ACA"/>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D778D"/>
    <w:rsid w:val="00AE0F13"/>
    <w:rsid w:val="00AE1471"/>
    <w:rsid w:val="00AE18E5"/>
    <w:rsid w:val="00AE1BB7"/>
    <w:rsid w:val="00AE1CD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495"/>
    <w:rsid w:val="00B44866"/>
    <w:rsid w:val="00B44D79"/>
    <w:rsid w:val="00B45020"/>
    <w:rsid w:val="00B45FE6"/>
    <w:rsid w:val="00B47281"/>
    <w:rsid w:val="00B4754B"/>
    <w:rsid w:val="00B478D9"/>
    <w:rsid w:val="00B50F7C"/>
    <w:rsid w:val="00B50FDE"/>
    <w:rsid w:val="00B5229D"/>
    <w:rsid w:val="00B5279D"/>
    <w:rsid w:val="00B5291C"/>
    <w:rsid w:val="00B53470"/>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749"/>
    <w:rsid w:val="00BA48AD"/>
    <w:rsid w:val="00BA513C"/>
    <w:rsid w:val="00BA5A4B"/>
    <w:rsid w:val="00BA5D1A"/>
    <w:rsid w:val="00BA5EA6"/>
    <w:rsid w:val="00BA6C52"/>
    <w:rsid w:val="00BB0413"/>
    <w:rsid w:val="00BB0A24"/>
    <w:rsid w:val="00BB10D8"/>
    <w:rsid w:val="00BB23A6"/>
    <w:rsid w:val="00BB316E"/>
    <w:rsid w:val="00BB32F0"/>
    <w:rsid w:val="00BB3C7C"/>
    <w:rsid w:val="00BB4349"/>
    <w:rsid w:val="00BB480A"/>
    <w:rsid w:val="00BB4C78"/>
    <w:rsid w:val="00BB4E40"/>
    <w:rsid w:val="00BB6B9E"/>
    <w:rsid w:val="00BB6E7F"/>
    <w:rsid w:val="00BC0700"/>
    <w:rsid w:val="00BC091D"/>
    <w:rsid w:val="00BC1881"/>
    <w:rsid w:val="00BC3A41"/>
    <w:rsid w:val="00BC3A4A"/>
    <w:rsid w:val="00BC3C98"/>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4D"/>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17A9"/>
    <w:rsid w:val="00C352B0"/>
    <w:rsid w:val="00C35303"/>
    <w:rsid w:val="00C35397"/>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5F4"/>
    <w:rsid w:val="00C7799B"/>
    <w:rsid w:val="00C8012D"/>
    <w:rsid w:val="00C808DF"/>
    <w:rsid w:val="00C80970"/>
    <w:rsid w:val="00C8162A"/>
    <w:rsid w:val="00C81AC2"/>
    <w:rsid w:val="00C82445"/>
    <w:rsid w:val="00C82BFE"/>
    <w:rsid w:val="00C83BD3"/>
    <w:rsid w:val="00C841A0"/>
    <w:rsid w:val="00C84384"/>
    <w:rsid w:val="00C84F5D"/>
    <w:rsid w:val="00C86900"/>
    <w:rsid w:val="00C9073F"/>
    <w:rsid w:val="00C90B65"/>
    <w:rsid w:val="00C90C64"/>
    <w:rsid w:val="00C90C90"/>
    <w:rsid w:val="00C9104E"/>
    <w:rsid w:val="00C915F4"/>
    <w:rsid w:val="00C9258A"/>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A2C"/>
    <w:rsid w:val="00CA0BCA"/>
    <w:rsid w:val="00CA0D9D"/>
    <w:rsid w:val="00CA1879"/>
    <w:rsid w:val="00CA2010"/>
    <w:rsid w:val="00CA20E6"/>
    <w:rsid w:val="00CA211C"/>
    <w:rsid w:val="00CA24B5"/>
    <w:rsid w:val="00CA268D"/>
    <w:rsid w:val="00CA31F0"/>
    <w:rsid w:val="00CA35EB"/>
    <w:rsid w:val="00CA36EA"/>
    <w:rsid w:val="00CA3DCC"/>
    <w:rsid w:val="00CA4752"/>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C7A"/>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139"/>
    <w:rsid w:val="00CE54AE"/>
    <w:rsid w:val="00CE6206"/>
    <w:rsid w:val="00CE6239"/>
    <w:rsid w:val="00CE6370"/>
    <w:rsid w:val="00CE7405"/>
    <w:rsid w:val="00CE7D8D"/>
    <w:rsid w:val="00CF06BD"/>
    <w:rsid w:val="00CF1B5A"/>
    <w:rsid w:val="00CF373F"/>
    <w:rsid w:val="00CF4431"/>
    <w:rsid w:val="00CF4C11"/>
    <w:rsid w:val="00D00447"/>
    <w:rsid w:val="00D01149"/>
    <w:rsid w:val="00D014CA"/>
    <w:rsid w:val="00D01B9A"/>
    <w:rsid w:val="00D01CC0"/>
    <w:rsid w:val="00D024E4"/>
    <w:rsid w:val="00D02FDA"/>
    <w:rsid w:val="00D033A6"/>
    <w:rsid w:val="00D04609"/>
    <w:rsid w:val="00D04C30"/>
    <w:rsid w:val="00D05793"/>
    <w:rsid w:val="00D059F8"/>
    <w:rsid w:val="00D05D31"/>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1B90"/>
    <w:rsid w:val="00D22913"/>
    <w:rsid w:val="00D22BE0"/>
    <w:rsid w:val="00D22C90"/>
    <w:rsid w:val="00D23049"/>
    <w:rsid w:val="00D23973"/>
    <w:rsid w:val="00D23EF0"/>
    <w:rsid w:val="00D2793B"/>
    <w:rsid w:val="00D27B23"/>
    <w:rsid w:val="00D3006F"/>
    <w:rsid w:val="00D3015F"/>
    <w:rsid w:val="00D302EE"/>
    <w:rsid w:val="00D313FC"/>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4494"/>
    <w:rsid w:val="00D45291"/>
    <w:rsid w:val="00D45857"/>
    <w:rsid w:val="00D468C9"/>
    <w:rsid w:val="00D471F0"/>
    <w:rsid w:val="00D47DB9"/>
    <w:rsid w:val="00D5004E"/>
    <w:rsid w:val="00D5138C"/>
    <w:rsid w:val="00D52333"/>
    <w:rsid w:val="00D526B7"/>
    <w:rsid w:val="00D53889"/>
    <w:rsid w:val="00D54E55"/>
    <w:rsid w:val="00D56142"/>
    <w:rsid w:val="00D5617F"/>
    <w:rsid w:val="00D60CB3"/>
    <w:rsid w:val="00D620CC"/>
    <w:rsid w:val="00D6247E"/>
    <w:rsid w:val="00D62833"/>
    <w:rsid w:val="00D62A59"/>
    <w:rsid w:val="00D638B4"/>
    <w:rsid w:val="00D64BD6"/>
    <w:rsid w:val="00D6577C"/>
    <w:rsid w:val="00D66C9E"/>
    <w:rsid w:val="00D66CFA"/>
    <w:rsid w:val="00D66EEE"/>
    <w:rsid w:val="00D70068"/>
    <w:rsid w:val="00D70DC7"/>
    <w:rsid w:val="00D70FCE"/>
    <w:rsid w:val="00D71319"/>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2A1B"/>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07B1"/>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1B1"/>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306"/>
    <w:rsid w:val="00E939B4"/>
    <w:rsid w:val="00E93A9A"/>
    <w:rsid w:val="00E94135"/>
    <w:rsid w:val="00E94422"/>
    <w:rsid w:val="00E94536"/>
    <w:rsid w:val="00E945C1"/>
    <w:rsid w:val="00E94B40"/>
    <w:rsid w:val="00E94B78"/>
    <w:rsid w:val="00E95980"/>
    <w:rsid w:val="00E95E7F"/>
    <w:rsid w:val="00E97333"/>
    <w:rsid w:val="00EA0790"/>
    <w:rsid w:val="00EA157F"/>
    <w:rsid w:val="00EA2016"/>
    <w:rsid w:val="00EA221F"/>
    <w:rsid w:val="00EA23E4"/>
    <w:rsid w:val="00EA2AF6"/>
    <w:rsid w:val="00EA3B0F"/>
    <w:rsid w:val="00EA3F30"/>
    <w:rsid w:val="00EA3F71"/>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90A"/>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5DCC"/>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5B03"/>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4687"/>
    <w:rsid w:val="00F45C29"/>
    <w:rsid w:val="00F46653"/>
    <w:rsid w:val="00F46AA7"/>
    <w:rsid w:val="00F46C83"/>
    <w:rsid w:val="00F46CCD"/>
    <w:rsid w:val="00F50B98"/>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C43"/>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98C"/>
    <w:rsid w:val="00FE7C17"/>
    <w:rsid w:val="00FF0D0B"/>
    <w:rsid w:val="00FF15A5"/>
    <w:rsid w:val="00FF2884"/>
    <w:rsid w:val="00FF295A"/>
    <w:rsid w:val="00FF2EF6"/>
    <w:rsid w:val="00FF3C4C"/>
    <w:rsid w:val="00FF508E"/>
    <w:rsid w:val="00FF5178"/>
    <w:rsid w:val="00FF72ED"/>
    <w:rsid w:val="00FF7BAF"/>
    <w:rsid w:val="00FF7D47"/>
    <w:rsid w:val="55AE3B60"/>
    <w:rsid w:val="5C768805"/>
    <w:rsid w:val="6393CBA4"/>
    <w:rsid w:val="68F4C978"/>
    <w:rsid w:val="7BF84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706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28706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87061"/>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uiPriority w:val="99"/>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0"/>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0">
    <w:name w:val="Normal0"/>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3C7F63"/>
  </w:style>
  <w:style w:type="character" w:customStyle="1" w:styleId="eop">
    <w:name w:val="eop"/>
    <w:basedOn w:val="Standardnpsmoodstavce"/>
    <w:rsid w:val="003C7F63"/>
  </w:style>
  <w:style w:type="paragraph" w:customStyle="1" w:styleId="paragraph">
    <w:name w:val="paragraph"/>
    <w:basedOn w:val="Normln"/>
    <w:rsid w:val="003C7F63"/>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888565354">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E079FC9F-9076-4622-A801-B61771F5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4.xml><?xml version="1.0" encoding="utf-8"?>
<ds:datastoreItem xmlns:ds="http://schemas.openxmlformats.org/officeDocument/2006/customXml" ds:itemID="{D846FCDC-7C89-4AAC-BB05-6D2002BC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6117</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2024-08-26T13:42:00Z</cp:lastPrinted>
  <dcterms:created xsi:type="dcterms:W3CDTF">2024-08-28T09:18:00Z</dcterms:created>
  <dcterms:modified xsi:type="dcterms:W3CDTF">2024-08-28T09:18:00Z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