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FB467B" w14:textId="2BEE34B6" w:rsidR="00105D9E" w:rsidRPr="00374A52" w:rsidRDefault="00105D9E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4A52">
        <w:rPr>
          <w:rFonts w:ascii="Arial" w:hAnsi="Arial" w:cs="Arial"/>
          <w:b/>
          <w:color w:val="808080" w:themeColor="background1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VZOROVÁ PRAVIDLA DOTAČNÍHO </w:t>
      </w:r>
      <w:r w:rsidR="00695A41" w:rsidRPr="00374A52">
        <w:rPr>
          <w:rFonts w:ascii="Arial" w:hAnsi="Arial" w:cs="Arial"/>
          <w:b/>
          <w:color w:val="808080" w:themeColor="background1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PROGRAMU</w:t>
      </w:r>
    </w:p>
    <w:p w14:paraId="7DE05F0C" w14:textId="77777777" w:rsidR="002474CE" w:rsidRPr="00374A52" w:rsidRDefault="002474CE" w:rsidP="002474CE">
      <w:pPr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24"/>
          <w:szCs w:val="24"/>
        </w:rPr>
      </w:pPr>
      <w:r w:rsidRPr="00374A52">
        <w:rPr>
          <w:rFonts w:ascii="Arial" w:hAnsi="Arial" w:cs="Arial"/>
          <w:color w:val="0000FF"/>
          <w:sz w:val="24"/>
          <w:szCs w:val="24"/>
        </w:rPr>
        <w:t>modře je uveden text k doplnění nebo úpravě dle specifik konkrétního programu/titulu</w:t>
      </w:r>
    </w:p>
    <w:p w14:paraId="23AB5A0E" w14:textId="77777777" w:rsidR="002474CE" w:rsidRDefault="002474CE" w:rsidP="002474CE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  <w:r w:rsidRPr="00374A52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šedým písmem je uvedeno vysvětlení, které je nutné z textu konkrétních Pravidel vymazat</w:t>
      </w: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182A947" w14:textId="078B0AE3" w:rsidR="00D171EF" w:rsidRPr="006D235B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D235B">
        <w:rPr>
          <w:rFonts w:ascii="Arial" w:hAnsi="Arial" w:cs="Arial"/>
          <w:b/>
          <w:sz w:val="40"/>
          <w:szCs w:val="40"/>
        </w:rPr>
        <w:t>DOTAČNÍ</w:t>
      </w:r>
      <w:r>
        <w:rPr>
          <w:rFonts w:ascii="Arial" w:hAnsi="Arial" w:cs="Arial"/>
          <w:b/>
          <w:sz w:val="40"/>
          <w:szCs w:val="40"/>
        </w:rPr>
        <w:t>HO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PROGRAM</w:t>
      </w:r>
      <w:r>
        <w:rPr>
          <w:rFonts w:ascii="Arial" w:hAnsi="Arial" w:cs="Arial"/>
          <w:b/>
          <w:sz w:val="40"/>
          <w:szCs w:val="40"/>
        </w:rPr>
        <w:t>U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……</w:t>
      </w:r>
      <w:proofErr w:type="gramStart"/>
      <w:r w:rsidR="00D171EF" w:rsidRPr="006D235B">
        <w:rPr>
          <w:rFonts w:ascii="Arial" w:hAnsi="Arial" w:cs="Arial"/>
          <w:b/>
          <w:sz w:val="40"/>
          <w:szCs w:val="40"/>
        </w:rPr>
        <w:t>…….</w:t>
      </w:r>
      <w:proofErr w:type="gramEnd"/>
      <w:r w:rsidR="00D171EF" w:rsidRPr="006D235B">
        <w:rPr>
          <w:rFonts w:ascii="Arial" w:hAnsi="Arial" w:cs="Arial"/>
          <w:b/>
          <w:sz w:val="40"/>
          <w:szCs w:val="40"/>
        </w:rPr>
        <w:t>.</w:t>
      </w:r>
    </w:p>
    <w:p w14:paraId="1CA4EACD" w14:textId="77777777" w:rsidR="00D171EF" w:rsidRPr="0079029A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031E43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B604D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79029A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47132B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9029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5C6726" w:rsidRPr="006D235B">
        <w:rPr>
          <w:rFonts w:ascii="Arial" w:hAnsi="Arial" w:cs="Arial"/>
          <w:b/>
          <w:bCs/>
          <w:sz w:val="24"/>
          <w:szCs w:val="24"/>
        </w:rPr>
        <w:t>…………………</w:t>
      </w:r>
      <w:proofErr w:type="gramStart"/>
      <w:r w:rsidR="005C6726" w:rsidRPr="006D235B">
        <w:rPr>
          <w:rFonts w:ascii="Arial" w:hAnsi="Arial" w:cs="Arial"/>
          <w:b/>
          <w:bCs/>
          <w:sz w:val="24"/>
          <w:szCs w:val="24"/>
        </w:rPr>
        <w:t>…….</w:t>
      </w:r>
      <w:proofErr w:type="gramEnd"/>
      <w:r w:rsidR="005C6726" w:rsidRPr="006D235B">
        <w:rPr>
          <w:rFonts w:ascii="Arial" w:hAnsi="Arial" w:cs="Arial"/>
          <w:b/>
          <w:bCs/>
          <w:sz w:val="24"/>
          <w:szCs w:val="24"/>
        </w:rPr>
        <w:t>.</w:t>
      </w:r>
    </w:p>
    <w:p w14:paraId="766C4146" w14:textId="77777777" w:rsidR="00691685" w:rsidRPr="006D235B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63CAFB13" w:rsidR="000F74F8" w:rsidRPr="006D235B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Rada Olomouckého </w:t>
      </w:r>
      <w:r w:rsidRPr="004D1B53">
        <w:rPr>
          <w:rFonts w:ascii="Arial" w:hAnsi="Arial" w:cs="Arial"/>
          <w:color w:val="0000FF"/>
          <w:sz w:val="24"/>
          <w:szCs w:val="24"/>
        </w:rPr>
        <w:t>kraje</w:t>
      </w:r>
      <w:r w:rsidR="00777841" w:rsidRPr="004D1B53">
        <w:rPr>
          <w:rFonts w:ascii="Arial" w:hAnsi="Arial" w:cs="Arial"/>
          <w:color w:val="0000FF"/>
          <w:sz w:val="24"/>
          <w:szCs w:val="24"/>
        </w:rPr>
        <w:t xml:space="preserve"> </w:t>
      </w:r>
      <w:r w:rsidR="0007270F" w:rsidRPr="004D1B53">
        <w:rPr>
          <w:rFonts w:ascii="Arial" w:hAnsi="Arial" w:cs="Arial"/>
          <w:color w:val="0000FF"/>
          <w:sz w:val="24"/>
          <w:szCs w:val="24"/>
        </w:rPr>
        <w:t>(</w:t>
      </w:r>
      <w:r w:rsidR="004F1A17" w:rsidRPr="004D1B53">
        <w:rPr>
          <w:rFonts w:ascii="Arial" w:hAnsi="Arial" w:cs="Arial"/>
          <w:color w:val="0000FF"/>
          <w:sz w:val="24"/>
          <w:szCs w:val="24"/>
        </w:rPr>
        <w:t>a</w:t>
      </w:r>
      <w:r w:rsidR="0007270F" w:rsidRPr="004D1B53">
        <w:rPr>
          <w:rFonts w:ascii="Arial" w:hAnsi="Arial" w:cs="Arial"/>
          <w:color w:val="0000FF"/>
          <w:sz w:val="24"/>
          <w:szCs w:val="24"/>
        </w:rPr>
        <w:t>)</w:t>
      </w:r>
      <w:r w:rsidR="00777841" w:rsidRPr="004D1B53">
        <w:rPr>
          <w:rFonts w:ascii="Arial" w:hAnsi="Arial" w:cs="Arial"/>
          <w:color w:val="0000FF"/>
          <w:sz w:val="24"/>
          <w:szCs w:val="24"/>
        </w:rPr>
        <w:t xml:space="preserve"> </w:t>
      </w:r>
      <w:r w:rsidRPr="004D1B53">
        <w:rPr>
          <w:rFonts w:ascii="Arial" w:hAnsi="Arial" w:cs="Arial"/>
          <w:color w:val="0000FF"/>
          <w:sz w:val="24"/>
          <w:szCs w:val="24"/>
        </w:rPr>
        <w:t>Zastupitelstvo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Olomouckého kraje</w:t>
      </w:r>
    </w:p>
    <w:p w14:paraId="640C95DB" w14:textId="151A8FF3" w:rsidR="000F74F8" w:rsidRDefault="002777E1" w:rsidP="000540E6">
      <w:pPr>
        <w:pStyle w:val="Odstavecseseznamem"/>
        <w:ind w:left="851" w:hanging="11"/>
        <w:rPr>
          <w:rFonts w:ascii="Arial" w:hAnsi="Arial" w:cs="Arial"/>
          <w:sz w:val="24"/>
          <w:szCs w:val="24"/>
        </w:rPr>
      </w:pPr>
      <w:r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Podle specifik daného DP l</w:t>
      </w:r>
      <w:r w:rsidR="000A0F24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ze </w:t>
      </w:r>
      <w:r w:rsidR="009448D0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řídící orgán specifikovat odchylně pro </w:t>
      </w:r>
      <w:r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některé </w:t>
      </w:r>
      <w:r w:rsidR="000A0F24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DT, např.</w:t>
      </w:r>
      <w:r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: </w:t>
      </w:r>
      <w:r w:rsidR="006A5DF0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„</w:t>
      </w:r>
      <w:r w:rsidRPr="00374A52">
        <w:rPr>
          <w:rFonts w:ascii="Arial" w:hAnsi="Arial" w:cs="Arial"/>
          <w:b/>
          <w:color w:val="808080" w:themeColor="background1" w:themeShade="80"/>
          <w:sz w:val="24"/>
          <w:szCs w:val="24"/>
        </w:rPr>
        <w:t>Řídící orgán:</w:t>
      </w:r>
      <w:r w:rsidRPr="00374A52">
        <w:rPr>
          <w:rFonts w:ascii="Arial" w:hAnsi="Arial" w:cs="Arial"/>
          <w:color w:val="808080" w:themeColor="background1" w:themeShade="80"/>
          <w:sz w:val="24"/>
          <w:szCs w:val="24"/>
        </w:rPr>
        <w:t xml:space="preserve"> Z</w:t>
      </w:r>
      <w:r w:rsidR="000A0F24" w:rsidRPr="00374A52">
        <w:rPr>
          <w:rFonts w:ascii="Arial" w:hAnsi="Arial" w:cs="Arial"/>
          <w:color w:val="808080" w:themeColor="background1" w:themeShade="80"/>
          <w:sz w:val="24"/>
          <w:szCs w:val="24"/>
        </w:rPr>
        <w:t>astupitelstvo Olomouckého kraje</w:t>
      </w:r>
      <w:r w:rsidRPr="00374A52">
        <w:rPr>
          <w:rFonts w:ascii="Arial" w:hAnsi="Arial" w:cs="Arial"/>
          <w:color w:val="808080" w:themeColor="background1" w:themeShade="80"/>
          <w:sz w:val="24"/>
          <w:szCs w:val="24"/>
        </w:rPr>
        <w:t xml:space="preserve">, pro </w:t>
      </w:r>
      <w:r w:rsidR="009448D0" w:rsidRPr="00374A52">
        <w:rPr>
          <w:rFonts w:ascii="Arial" w:hAnsi="Arial" w:cs="Arial"/>
          <w:color w:val="808080" w:themeColor="background1" w:themeShade="80"/>
          <w:sz w:val="24"/>
          <w:szCs w:val="24"/>
        </w:rPr>
        <w:t>dotační titul 3</w:t>
      </w:r>
      <w:r w:rsidRPr="00374A52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9448D0" w:rsidRPr="00374A52">
        <w:rPr>
          <w:rFonts w:ascii="Arial" w:hAnsi="Arial" w:cs="Arial"/>
          <w:color w:val="808080" w:themeColor="background1" w:themeShade="80"/>
          <w:sz w:val="24"/>
          <w:szCs w:val="24"/>
        </w:rPr>
        <w:t>je řídícím orgánem také Rada Olomouckého kraje</w:t>
      </w:r>
      <w:r w:rsidR="006A5DF0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“</w:t>
      </w:r>
      <w:r w:rsidR="0088787C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(případ, kdy DP schvaluje ZOK, ale o poskytnutí dotací v DT3 bude rozhodovat ROK) apod.</w:t>
      </w:r>
    </w:p>
    <w:p w14:paraId="4337D4EF" w14:textId="77777777" w:rsidR="000540E6" w:rsidRPr="006D235B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6D235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2C7DDB" w:rsidRPr="006D235B">
        <w:rPr>
          <w:rFonts w:ascii="Arial" w:hAnsi="Arial" w:cs="Arial"/>
          <w:sz w:val="24"/>
          <w:szCs w:val="24"/>
          <w:lang w:eastAsia="cs-CZ"/>
        </w:rPr>
        <w:t>…</w:t>
      </w:r>
      <w:r w:rsidR="002833D0" w:rsidRPr="006D235B">
        <w:rPr>
          <w:rFonts w:ascii="Arial" w:hAnsi="Arial" w:cs="Arial"/>
          <w:sz w:val="24"/>
          <w:szCs w:val="24"/>
          <w:lang w:eastAsia="cs-CZ"/>
        </w:rPr>
        <w:t>…………</w:t>
      </w:r>
      <w:r w:rsidR="002C7DDB" w:rsidRPr="006D235B">
        <w:rPr>
          <w:rFonts w:ascii="Arial" w:hAnsi="Arial" w:cs="Arial"/>
          <w:sz w:val="24"/>
          <w:szCs w:val="24"/>
          <w:lang w:eastAsia="cs-CZ"/>
        </w:rPr>
        <w:t xml:space="preserve">…. </w:t>
      </w:r>
      <w:r w:rsidRPr="006D235B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8027FA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Pr="006D235B">
        <w:rPr>
          <w:rFonts w:cs="Arial"/>
          <w:sz w:val="24"/>
          <w:szCs w:val="24"/>
        </w:rPr>
        <w:t xml:space="preserve"> </w:t>
      </w:r>
      <w:r w:rsidR="009A6E56" w:rsidRPr="006D235B">
        <w:rPr>
          <w:rStyle w:val="Hypertextovodkaz"/>
          <w:rFonts w:ascii="Arial" w:hAnsi="Arial" w:cs="Arial"/>
          <w:sz w:val="24"/>
          <w:szCs w:val="24"/>
        </w:rPr>
        <w:t>posta@olkraj.cz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D235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3F7C96E0" w:rsidR="00FE0B1A" w:rsidRPr="00EE603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Cílem dotačního programu</w:t>
      </w:r>
      <w:r w:rsidRPr="006D235B">
        <w:rPr>
          <w:rFonts w:ascii="Arial" w:hAnsi="Arial" w:cs="Arial"/>
          <w:sz w:val="24"/>
          <w:szCs w:val="24"/>
        </w:rPr>
        <w:t xml:space="preserve"> je podpora </w:t>
      </w:r>
      <w:r w:rsidR="00EC775E" w:rsidRPr="006D235B">
        <w:rPr>
          <w:rFonts w:ascii="Arial" w:hAnsi="Arial" w:cs="Arial"/>
          <w:color w:val="808080" w:themeColor="background1" w:themeShade="80"/>
          <w:sz w:val="24"/>
          <w:szCs w:val="24"/>
        </w:rPr>
        <w:t>…</w:t>
      </w:r>
      <w:r w:rsidR="00AA65EC" w:rsidRPr="006D235B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z </w:t>
      </w:r>
      <w:r w:rsidRPr="006D235B">
        <w:rPr>
          <w:rFonts w:ascii="Arial" w:hAnsi="Arial" w:cs="Arial"/>
          <w:color w:val="808080" w:themeColor="background1" w:themeShade="80"/>
          <w:sz w:val="24"/>
          <w:szCs w:val="24"/>
        </w:rPr>
        <w:t>…</w:t>
      </w:r>
      <w:r w:rsidR="00AA65EC" w:rsidRPr="006D235B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</w:p>
    <w:p w14:paraId="29B4F401" w14:textId="77777777" w:rsidR="00EE6035" w:rsidRPr="00EE6035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11727D21" w:rsidR="00C13C47" w:rsidRPr="00547648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47648">
        <w:rPr>
          <w:rFonts w:ascii="Arial" w:hAnsi="Arial" w:cs="Arial"/>
          <w:sz w:val="24"/>
          <w:szCs w:val="24"/>
        </w:rPr>
        <w:t>Vztahy n</w:t>
      </w:r>
      <w:r w:rsidR="00D729A5" w:rsidRPr="00547648">
        <w:rPr>
          <w:rFonts w:ascii="Arial" w:hAnsi="Arial" w:cs="Arial"/>
          <w:sz w:val="24"/>
          <w:szCs w:val="24"/>
        </w:rPr>
        <w:t xml:space="preserve">eupravené </w:t>
      </w:r>
      <w:r w:rsidRPr="00547648">
        <w:rPr>
          <w:rFonts w:ascii="Arial" w:hAnsi="Arial" w:cs="Arial"/>
          <w:sz w:val="24"/>
          <w:szCs w:val="24"/>
        </w:rPr>
        <w:t>t</w:t>
      </w:r>
      <w:r w:rsidR="00E6704A" w:rsidRPr="00547648">
        <w:rPr>
          <w:rFonts w:ascii="Arial" w:hAnsi="Arial" w:cs="Arial"/>
          <w:sz w:val="24"/>
          <w:szCs w:val="24"/>
        </w:rPr>
        <w:t xml:space="preserve">ěmito Pravidly </w:t>
      </w:r>
      <w:r w:rsidRPr="00547648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547648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547648">
        <w:rPr>
          <w:rFonts w:ascii="Arial" w:hAnsi="Arial" w:cs="Arial"/>
          <w:sz w:val="24"/>
          <w:szCs w:val="24"/>
        </w:rPr>
        <w:t xml:space="preserve">, schválenými </w:t>
      </w:r>
      <w:r w:rsidR="00E2502E" w:rsidRPr="00547648">
        <w:rPr>
          <w:rFonts w:ascii="Arial" w:hAnsi="Arial" w:cs="Arial"/>
          <w:sz w:val="24"/>
          <w:szCs w:val="24"/>
        </w:rPr>
        <w:t xml:space="preserve">usnesením </w:t>
      </w:r>
      <w:r w:rsidR="00F449A3" w:rsidRPr="00547648">
        <w:rPr>
          <w:rFonts w:ascii="Arial" w:hAnsi="Arial" w:cs="Arial"/>
          <w:sz w:val="24"/>
          <w:szCs w:val="24"/>
        </w:rPr>
        <w:t>Zastupitelstv</w:t>
      </w:r>
      <w:r w:rsidR="00E2502E" w:rsidRPr="00547648">
        <w:rPr>
          <w:rFonts w:ascii="Arial" w:hAnsi="Arial" w:cs="Arial"/>
          <w:sz w:val="24"/>
          <w:szCs w:val="24"/>
        </w:rPr>
        <w:t>a</w:t>
      </w:r>
      <w:r w:rsidR="00F449A3" w:rsidRPr="00547648">
        <w:rPr>
          <w:rFonts w:ascii="Arial" w:hAnsi="Arial" w:cs="Arial"/>
          <w:sz w:val="24"/>
          <w:szCs w:val="24"/>
        </w:rPr>
        <w:t xml:space="preserve"> Olomouckého kraje dne </w:t>
      </w:r>
      <w:r w:rsidR="00F449A3" w:rsidRPr="00547648">
        <w:rPr>
          <w:rFonts w:ascii="Arial" w:hAnsi="Arial" w:cs="Arial"/>
          <w:color w:val="0000FF"/>
          <w:sz w:val="24"/>
          <w:szCs w:val="24"/>
        </w:rPr>
        <w:t>……………</w:t>
      </w:r>
      <w:r w:rsidR="00F449A3" w:rsidRPr="00547648">
        <w:rPr>
          <w:rFonts w:ascii="Arial" w:hAnsi="Arial" w:cs="Arial"/>
          <w:sz w:val="24"/>
          <w:szCs w:val="24"/>
        </w:rPr>
        <w:t xml:space="preserve"> </w:t>
      </w:r>
      <w:r w:rsidR="00E2502E" w:rsidRPr="00547648">
        <w:rPr>
          <w:rFonts w:ascii="Arial" w:hAnsi="Arial" w:cs="Arial"/>
          <w:sz w:val="24"/>
          <w:szCs w:val="24"/>
        </w:rPr>
        <w:t>č.</w:t>
      </w:r>
      <w:r w:rsidR="00F449A3" w:rsidRPr="00547648">
        <w:rPr>
          <w:rFonts w:ascii="Arial" w:hAnsi="Arial" w:cs="Arial"/>
          <w:sz w:val="24"/>
          <w:szCs w:val="24"/>
        </w:rPr>
        <w:t xml:space="preserve"> UZ</w:t>
      </w:r>
      <w:r w:rsidR="00F449A3" w:rsidRPr="00547648">
        <w:rPr>
          <w:rFonts w:ascii="Arial" w:hAnsi="Arial" w:cs="Arial"/>
          <w:color w:val="0000FF"/>
          <w:sz w:val="24"/>
          <w:szCs w:val="24"/>
        </w:rPr>
        <w:t>/…/</w:t>
      </w:r>
      <w:r w:rsidR="000A3BBC" w:rsidRPr="00547648">
        <w:rPr>
          <w:rFonts w:ascii="Arial" w:hAnsi="Arial" w:cs="Arial"/>
          <w:color w:val="0000FF"/>
          <w:sz w:val="24"/>
          <w:szCs w:val="24"/>
        </w:rPr>
        <w:t>…/</w:t>
      </w:r>
      <w:r w:rsidR="00F449A3" w:rsidRPr="00CF3296">
        <w:rPr>
          <w:rFonts w:ascii="Arial" w:hAnsi="Arial" w:cs="Arial"/>
          <w:color w:val="0000FF"/>
          <w:sz w:val="24"/>
          <w:szCs w:val="24"/>
          <w:highlight w:val="yellow"/>
        </w:rPr>
        <w:t>202</w:t>
      </w:r>
      <w:r w:rsidR="00CF3296" w:rsidRPr="00CF3296">
        <w:rPr>
          <w:rFonts w:ascii="Arial" w:hAnsi="Arial" w:cs="Arial"/>
          <w:color w:val="0000FF"/>
          <w:sz w:val="24"/>
          <w:szCs w:val="24"/>
          <w:highlight w:val="yellow"/>
        </w:rPr>
        <w:t>4</w:t>
      </w:r>
      <w:r w:rsidR="00EE6035" w:rsidRPr="00547648">
        <w:rPr>
          <w:rFonts w:ascii="Arial" w:hAnsi="Arial" w:cs="Arial"/>
          <w:sz w:val="24"/>
          <w:szCs w:val="24"/>
        </w:rPr>
        <w:t xml:space="preserve"> (dále jen „</w:t>
      </w:r>
      <w:r w:rsidR="00EE6035" w:rsidRPr="00547648">
        <w:rPr>
          <w:rFonts w:ascii="Arial" w:hAnsi="Arial" w:cs="Arial"/>
          <w:b/>
          <w:sz w:val="24"/>
          <w:szCs w:val="24"/>
        </w:rPr>
        <w:t>Zásady</w:t>
      </w:r>
      <w:r w:rsidR="00EE6035" w:rsidRPr="00547648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547648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3D04B3CC" w14:textId="7EC017BD" w:rsidR="00582F9A" w:rsidRPr="002459B9" w:rsidRDefault="002771A3" w:rsidP="00582F9A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582F9A"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>Údaje uvedené v odst. 1.1 – 1.</w:t>
      </w:r>
      <w:r w:rsidR="003956B8"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>6</w:t>
      </w:r>
      <w:r w:rsidR="00582F9A"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jsou společné pro všechny dotační tituly v rámci dotačního programu.</w:t>
      </w:r>
      <w:r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="00582F9A"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</w:p>
    <w:p w14:paraId="5B25B63C" w14:textId="11E11628" w:rsidR="002953B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6EFB181E" w14:textId="77777777" w:rsidR="00F6185D" w:rsidRPr="006D235B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Dotační program ……………………………… se dělí na tyto dotační tituly:</w:t>
      </w:r>
    </w:p>
    <w:p w14:paraId="31D923C5" w14:textId="77777777" w:rsidR="0076775F" w:rsidRPr="006D235B" w:rsidRDefault="003A663F" w:rsidP="003A663F">
      <w:pPr>
        <w:spacing w:after="60"/>
        <w:ind w:firstLine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Dotační titul 1</w:t>
      </w:r>
      <w:r w:rsidR="00C44E0C" w:rsidRPr="006D235B">
        <w:rPr>
          <w:rFonts w:ascii="Arial" w:hAnsi="Arial" w:cs="Arial"/>
          <w:color w:val="0000FF"/>
          <w:sz w:val="24"/>
          <w:szCs w:val="24"/>
        </w:rPr>
        <w:t xml:space="preserve"> - …………………………………………………</w:t>
      </w:r>
    </w:p>
    <w:p w14:paraId="723E138E" w14:textId="77777777" w:rsidR="003A663F" w:rsidRPr="006D235B" w:rsidRDefault="003A663F" w:rsidP="003A663F">
      <w:pPr>
        <w:spacing w:after="60"/>
        <w:ind w:firstLine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Dotační titul 2</w:t>
      </w:r>
      <w:r w:rsidR="00C44E0C" w:rsidRPr="006D235B">
        <w:rPr>
          <w:rFonts w:ascii="Arial" w:hAnsi="Arial" w:cs="Arial"/>
          <w:color w:val="0000FF"/>
          <w:sz w:val="24"/>
          <w:szCs w:val="24"/>
        </w:rPr>
        <w:t xml:space="preserve"> - …………………………………………………</w:t>
      </w:r>
    </w:p>
    <w:p w14:paraId="52812A5E" w14:textId="77777777" w:rsidR="003A663F" w:rsidRPr="006D235B" w:rsidRDefault="00C44E0C" w:rsidP="003A663F">
      <w:pPr>
        <w:spacing w:after="60"/>
        <w:ind w:firstLine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Dotační titul</w:t>
      </w:r>
      <w:r w:rsidR="000B7CE1" w:rsidRPr="006D235B">
        <w:rPr>
          <w:rFonts w:ascii="Arial" w:hAnsi="Arial" w:cs="Arial"/>
          <w:color w:val="0000FF"/>
          <w:sz w:val="24"/>
          <w:szCs w:val="24"/>
        </w:rPr>
        <w:t xml:space="preserve"> 3</w:t>
      </w:r>
      <w:r w:rsidR="00582F9A" w:rsidRPr="006D235B">
        <w:rPr>
          <w:rFonts w:ascii="Arial" w:hAnsi="Arial" w:cs="Arial"/>
          <w:color w:val="0000FF"/>
          <w:sz w:val="24"/>
          <w:szCs w:val="24"/>
        </w:rPr>
        <w:t xml:space="preserve"> - …………………………………………………</w:t>
      </w:r>
    </w:p>
    <w:p w14:paraId="404334AF" w14:textId="77777777" w:rsidR="00C44E0C" w:rsidRPr="006D235B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5C77912F" w:rsidR="00F50778" w:rsidRPr="006D235B" w:rsidRDefault="00F50778" w:rsidP="00024896">
      <w:pPr>
        <w:ind w:left="0" w:firstLine="0"/>
        <w:jc w:val="left"/>
        <w:rPr>
          <w:rFonts w:ascii="Arial" w:hAnsi="Arial" w:cs="Arial"/>
          <w:b/>
          <w:color w:val="0000FF"/>
          <w:sz w:val="24"/>
          <w:szCs w:val="24"/>
        </w:rPr>
      </w:pPr>
      <w:r w:rsidRPr="006D235B">
        <w:rPr>
          <w:rFonts w:ascii="Arial" w:hAnsi="Arial" w:cs="Arial"/>
          <w:b/>
          <w:caps/>
          <w:color w:val="0000FF"/>
          <w:sz w:val="24"/>
          <w:szCs w:val="24"/>
        </w:rPr>
        <w:t xml:space="preserve">Pravidla dotačního </w:t>
      </w:r>
      <w:r w:rsidRPr="004D1B53">
        <w:rPr>
          <w:rFonts w:ascii="Arial" w:hAnsi="Arial" w:cs="Arial"/>
          <w:b/>
          <w:caps/>
          <w:color w:val="0000FF"/>
          <w:sz w:val="24"/>
          <w:szCs w:val="24"/>
        </w:rPr>
        <w:t>titulu</w:t>
      </w:r>
      <w:r w:rsidRPr="004D1B53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8027FA" w:rsidRPr="004D1B53">
        <w:rPr>
          <w:rFonts w:ascii="Arial" w:hAnsi="Arial" w:cs="Arial"/>
          <w:b/>
          <w:color w:val="0000FF"/>
          <w:sz w:val="24"/>
          <w:szCs w:val="24"/>
        </w:rPr>
        <w:t>…</w:t>
      </w:r>
      <w:r w:rsidRPr="004D1B53">
        <w:rPr>
          <w:rFonts w:ascii="Arial" w:hAnsi="Arial" w:cs="Arial"/>
          <w:b/>
          <w:color w:val="0000FF"/>
          <w:sz w:val="24"/>
          <w:szCs w:val="24"/>
        </w:rPr>
        <w:t xml:space="preserve"> - …………………………………</w:t>
      </w:r>
      <w:r w:rsidR="001A1CC7">
        <w:rPr>
          <w:rFonts w:ascii="Arial" w:hAnsi="Arial" w:cs="Arial"/>
          <w:b/>
          <w:color w:val="0000FF"/>
          <w:sz w:val="24"/>
          <w:szCs w:val="24"/>
        </w:rPr>
        <w:t xml:space="preserve"> </w:t>
      </w:r>
    </w:p>
    <w:p w14:paraId="07E4DAC1" w14:textId="77777777" w:rsidR="00C44E0C" w:rsidRPr="006D235B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b/>
          <w:sz w:val="24"/>
          <w:szCs w:val="24"/>
        </w:rPr>
        <w:t>Kontaktní údaje</w:t>
      </w:r>
      <w:r w:rsidRPr="006D235B">
        <w:rPr>
          <w:rFonts w:ascii="Arial" w:hAnsi="Arial" w:cs="Arial"/>
          <w:sz w:val="24"/>
          <w:szCs w:val="24"/>
        </w:rPr>
        <w:t xml:space="preserve"> pro komunikaci s </w:t>
      </w:r>
      <w:r w:rsidR="001C6A0F" w:rsidRPr="006D235B">
        <w:rPr>
          <w:rFonts w:ascii="Arial" w:hAnsi="Arial" w:cs="Arial"/>
          <w:sz w:val="24"/>
          <w:szCs w:val="24"/>
        </w:rPr>
        <w:t>administrátorem:</w:t>
      </w:r>
      <w:r w:rsidR="001C6A0F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77777777" w:rsidR="00D841D9" w:rsidRPr="006D235B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6D235B">
        <w:rPr>
          <w:rFonts w:ascii="Arial" w:hAnsi="Arial" w:cs="Arial"/>
          <w:sz w:val="24"/>
          <w:szCs w:val="24"/>
          <w:lang w:eastAsia="cs-CZ"/>
        </w:rPr>
        <w:t xml:space="preserve"> …</w:t>
      </w:r>
      <w:proofErr w:type="gramStart"/>
      <w:r w:rsidRPr="006D235B">
        <w:rPr>
          <w:rFonts w:ascii="Arial" w:hAnsi="Arial" w:cs="Arial"/>
          <w:sz w:val="24"/>
          <w:szCs w:val="24"/>
          <w:lang w:eastAsia="cs-CZ"/>
        </w:rPr>
        <w:t>…….</w:t>
      </w:r>
      <w:proofErr w:type="gramEnd"/>
      <w:r w:rsidRPr="006D235B">
        <w:rPr>
          <w:rFonts w:ascii="Arial" w:hAnsi="Arial" w:cs="Arial"/>
          <w:sz w:val="24"/>
          <w:szCs w:val="24"/>
          <w:lang w:eastAsia="cs-CZ"/>
        </w:rPr>
        <w:t>.</w:t>
      </w:r>
      <w:r w:rsidR="002C7DDB" w:rsidRPr="006D235B">
        <w:rPr>
          <w:rFonts w:ascii="Arial" w:hAnsi="Arial" w:cs="Arial"/>
          <w:sz w:val="24"/>
          <w:szCs w:val="24"/>
          <w:lang w:eastAsia="cs-CZ"/>
        </w:rPr>
        <w:t>…..</w:t>
      </w:r>
      <w:r w:rsidR="00D841D9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6D235B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4E4E3CB4" w:rsidR="00D841D9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  <w:proofErr w:type="gramStart"/>
      <w:r w:rsidRPr="006D235B">
        <w:rPr>
          <w:rFonts w:ascii="Arial" w:hAnsi="Arial" w:cs="Arial"/>
          <w:sz w:val="24"/>
          <w:szCs w:val="24"/>
          <w:lang w:eastAsia="cs-CZ"/>
        </w:rPr>
        <w:t>…….</w:t>
      </w:r>
      <w:proofErr w:type="gramEnd"/>
      <w:r w:rsidRPr="006D235B">
        <w:rPr>
          <w:rFonts w:ascii="Arial" w:hAnsi="Arial" w:cs="Arial"/>
          <w:sz w:val="24"/>
          <w:szCs w:val="24"/>
          <w:lang w:eastAsia="cs-CZ"/>
        </w:rPr>
        <w:t>. (budova …</w:t>
      </w:r>
      <w:proofErr w:type="gramStart"/>
      <w:r w:rsidRPr="006D235B">
        <w:rPr>
          <w:rFonts w:ascii="Arial" w:hAnsi="Arial" w:cs="Arial"/>
          <w:sz w:val="24"/>
          <w:szCs w:val="24"/>
          <w:lang w:eastAsia="cs-CZ"/>
        </w:rPr>
        <w:t>…….</w:t>
      </w:r>
      <w:proofErr w:type="gramEnd"/>
      <w:r w:rsidRPr="006D235B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77777777" w:rsidR="00D841D9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Jméno administrátora: ……………………………</w:t>
      </w:r>
      <w:proofErr w:type="gramStart"/>
      <w:r w:rsidRPr="006D235B">
        <w:rPr>
          <w:rFonts w:ascii="Arial" w:hAnsi="Arial" w:cs="Arial"/>
          <w:sz w:val="24"/>
          <w:szCs w:val="24"/>
          <w:lang w:eastAsia="cs-CZ"/>
        </w:rPr>
        <w:t>…….</w:t>
      </w:r>
      <w:proofErr w:type="gramEnd"/>
      <w:r w:rsidRPr="006D235B">
        <w:rPr>
          <w:rFonts w:ascii="Arial" w:hAnsi="Arial" w:cs="Arial"/>
          <w:sz w:val="24"/>
          <w:szCs w:val="24"/>
          <w:lang w:eastAsia="cs-CZ"/>
        </w:rPr>
        <w:t>.</w:t>
      </w:r>
    </w:p>
    <w:p w14:paraId="466F6D83" w14:textId="77777777" w:rsidR="00D841D9" w:rsidRPr="006D235B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Telefon:…………………………….</w:t>
      </w:r>
    </w:p>
    <w:p w14:paraId="3BC9133B" w14:textId="77777777" w:rsidR="00D841D9" w:rsidRPr="006D235B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E-mail: ………………………</w:t>
      </w:r>
      <w:proofErr w:type="gramStart"/>
      <w:r w:rsidRPr="006D235B">
        <w:rPr>
          <w:rFonts w:ascii="Arial" w:hAnsi="Arial" w:cs="Arial"/>
          <w:sz w:val="24"/>
          <w:szCs w:val="24"/>
        </w:rPr>
        <w:t>…….</w:t>
      </w:r>
      <w:proofErr w:type="gramEnd"/>
      <w:r w:rsidRPr="006D235B">
        <w:rPr>
          <w:rFonts w:ascii="Arial" w:hAnsi="Arial" w:cs="Arial"/>
          <w:sz w:val="24"/>
          <w:szCs w:val="24"/>
        </w:rPr>
        <w:t>.</w:t>
      </w:r>
    </w:p>
    <w:p w14:paraId="62F58E81" w14:textId="77777777" w:rsidR="00691685" w:rsidRPr="006D235B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6D235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6D235B">
        <w:rPr>
          <w:rFonts w:ascii="Arial" w:hAnsi="Arial" w:cs="Arial"/>
          <w:b/>
          <w:bCs/>
          <w:color w:val="0000FF"/>
          <w:sz w:val="26"/>
          <w:szCs w:val="26"/>
        </w:rPr>
        <w:t>programu/titulu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6D235B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77777777" w:rsidR="00691685" w:rsidRPr="006D235B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Důvodem</w:t>
      </w:r>
      <w:r w:rsidRPr="006D235B">
        <w:rPr>
          <w:rFonts w:ascii="Arial" w:hAnsi="Arial" w:cs="Arial"/>
          <w:sz w:val="24"/>
          <w:szCs w:val="24"/>
        </w:rPr>
        <w:t xml:space="preserve"> vyhlášení dotačního </w:t>
      </w:r>
      <w:r w:rsidRPr="006D235B">
        <w:rPr>
          <w:rFonts w:ascii="Arial" w:hAnsi="Arial" w:cs="Arial"/>
          <w:color w:val="0000FF"/>
          <w:sz w:val="24"/>
          <w:szCs w:val="24"/>
        </w:rPr>
        <w:t>programu</w:t>
      </w:r>
      <w:r w:rsidR="009B2960" w:rsidRPr="006D235B">
        <w:rPr>
          <w:rFonts w:ascii="Arial" w:hAnsi="Arial" w:cs="Arial"/>
          <w:color w:val="0000FF"/>
          <w:sz w:val="24"/>
          <w:szCs w:val="24"/>
        </w:rPr>
        <w:t>/titulu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je</w:t>
      </w:r>
      <w:r w:rsidR="009B2960" w:rsidRPr="006D235B">
        <w:rPr>
          <w:rFonts w:ascii="Arial" w:hAnsi="Arial" w:cs="Arial"/>
          <w:i/>
          <w:sz w:val="24"/>
          <w:szCs w:val="24"/>
        </w:rPr>
        <w:t>…</w:t>
      </w:r>
    </w:p>
    <w:p w14:paraId="72C20929" w14:textId="77777777" w:rsidR="002115B0" w:rsidRPr="006D235B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77777777" w:rsidR="00691685" w:rsidRPr="006F2508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Obecným účelem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>programu/titulu</w:t>
      </w:r>
      <w:r w:rsidR="00691685" w:rsidRPr="006D235B">
        <w:rPr>
          <w:rFonts w:ascii="Arial" w:hAnsi="Arial" w:cs="Arial"/>
          <w:color w:val="00B0F0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>….</w:t>
      </w:r>
      <w:r w:rsidR="00691685" w:rsidRPr="006D235B">
        <w:rPr>
          <w:rFonts w:ascii="Arial" w:hAnsi="Arial" w:cs="Arial"/>
          <w:color w:val="FF0000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je podpora…. </w:t>
      </w:r>
    </w:p>
    <w:p w14:paraId="0203B1CD" w14:textId="6EB8B744" w:rsidR="00816FC3" w:rsidRPr="0079029A" w:rsidRDefault="00816FC3" w:rsidP="003A3A05">
      <w:pPr>
        <w:rPr>
          <w:rFonts w:ascii="Arial" w:hAnsi="Arial" w:cs="Arial"/>
          <w:i/>
          <w:color w:val="808080" w:themeColor="background1" w:themeShade="80"/>
          <w:sz w:val="32"/>
          <w:szCs w:val="32"/>
        </w:rPr>
      </w:pPr>
    </w:p>
    <w:p w14:paraId="4846E125" w14:textId="77777777" w:rsidR="00691685" w:rsidRPr="006D235B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D235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6D235B">
        <w:rPr>
          <w:rFonts w:ascii="Arial" w:hAnsi="Arial" w:cs="Arial"/>
          <w:b/>
          <w:sz w:val="26"/>
          <w:szCs w:val="26"/>
        </w:rPr>
        <w:t xml:space="preserve">dotačním </w:t>
      </w:r>
      <w:r w:rsidR="00AB2438" w:rsidRPr="006D235B">
        <w:rPr>
          <w:rFonts w:ascii="Arial" w:hAnsi="Arial" w:cs="Arial"/>
          <w:b/>
          <w:color w:val="0000FF"/>
          <w:sz w:val="26"/>
          <w:szCs w:val="26"/>
        </w:rPr>
        <w:t>programu</w:t>
      </w:r>
      <w:r w:rsidR="00EA0B02" w:rsidRPr="006D235B">
        <w:rPr>
          <w:rFonts w:ascii="Arial" w:hAnsi="Arial" w:cs="Arial"/>
          <w:b/>
          <w:color w:val="0000FF"/>
          <w:sz w:val="26"/>
          <w:szCs w:val="26"/>
        </w:rPr>
        <w:t>/titulu</w:t>
      </w:r>
    </w:p>
    <w:p w14:paraId="623810D2" w14:textId="77777777" w:rsidR="000A57CD" w:rsidRPr="004D1B53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357192FC" w:rsidR="00F56E1F" w:rsidRPr="006F2508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Žadatelem může být pouze 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fyzická </w:t>
      </w:r>
      <w:r w:rsidR="00397208" w:rsidRPr="006D235B">
        <w:rPr>
          <w:rFonts w:ascii="Arial" w:hAnsi="Arial" w:cs="Arial"/>
          <w:b/>
          <w:color w:val="0000FF"/>
          <w:sz w:val="24"/>
          <w:szCs w:val="24"/>
        </w:rPr>
        <w:t>a/</w:t>
      </w:r>
      <w:r w:rsidRPr="006D235B">
        <w:rPr>
          <w:rFonts w:ascii="Arial" w:hAnsi="Arial" w:cs="Arial"/>
          <w:b/>
          <w:color w:val="0000FF"/>
          <w:sz w:val="24"/>
          <w:szCs w:val="24"/>
        </w:rPr>
        <w:t>nebo právnická</w:t>
      </w:r>
      <w:r w:rsidR="000A57CD" w:rsidRPr="006D235B">
        <w:rPr>
          <w:rFonts w:ascii="Arial" w:hAnsi="Arial" w:cs="Arial"/>
          <w:b/>
          <w:color w:val="0000FF"/>
          <w:sz w:val="24"/>
          <w:szCs w:val="24"/>
        </w:rPr>
        <w:t xml:space="preserve"> osoba</w:t>
      </w:r>
      <w:r w:rsidRPr="006D235B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6D235B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4D1B53">
        <w:rPr>
          <w:rFonts w:ascii="Arial" w:hAnsi="Arial" w:cs="Arial"/>
          <w:b/>
          <w:sz w:val="24"/>
          <w:szCs w:val="24"/>
        </w:rPr>
        <w:t>P</w:t>
      </w:r>
      <w:r w:rsidRPr="004D1B53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F450D3" w:rsidRDefault="00BD553A" w:rsidP="00BE7529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14:paraId="0A8F3E82" w14:textId="77777777" w:rsidR="000A57CD" w:rsidRPr="006D235B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Žadatelem </w:t>
      </w:r>
      <w:r w:rsidRPr="006D235B">
        <w:rPr>
          <w:rFonts w:ascii="Arial" w:hAnsi="Arial" w:cs="Arial"/>
          <w:b/>
          <w:sz w:val="24"/>
          <w:szCs w:val="24"/>
        </w:rPr>
        <w:t>může být</w:t>
      </w:r>
      <w:r w:rsidRPr="006D235B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6D235B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fyzická osoba, která:</w:t>
      </w:r>
    </w:p>
    <w:p w14:paraId="0C207597" w14:textId="77777777" w:rsidR="00691685" w:rsidRPr="006D235B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dosáhne nejpozději v den podání žádosti o dotaci 18 let,</w:t>
      </w:r>
    </w:p>
    <w:p w14:paraId="544BCEA9" w14:textId="6E514ED2" w:rsidR="00691685" w:rsidRPr="006D235B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nemá omezen</w:t>
      </w:r>
      <w:r w:rsidR="00923CAF" w:rsidRPr="006D235B">
        <w:rPr>
          <w:rFonts w:ascii="Arial" w:hAnsi="Arial" w:cs="Arial"/>
          <w:color w:val="0000FF"/>
          <w:sz w:val="24"/>
          <w:szCs w:val="24"/>
        </w:rPr>
        <w:t>o</w:t>
      </w:r>
      <w:r w:rsidRPr="006D235B">
        <w:rPr>
          <w:rFonts w:ascii="Arial" w:hAnsi="Arial" w:cs="Arial"/>
          <w:color w:val="0000FF"/>
          <w:sz w:val="24"/>
          <w:szCs w:val="24"/>
        </w:rPr>
        <w:t>u svéprávnost dle</w:t>
      </w:r>
      <w:r w:rsidR="000501DF">
        <w:rPr>
          <w:rFonts w:ascii="Arial" w:hAnsi="Arial" w:cs="Arial"/>
          <w:color w:val="0000FF"/>
          <w:sz w:val="24"/>
          <w:szCs w:val="24"/>
        </w:rPr>
        <w:t xml:space="preserve"> §</w:t>
      </w:r>
      <w:r w:rsidR="006F2508">
        <w:rPr>
          <w:rFonts w:ascii="Arial" w:hAnsi="Arial" w:cs="Arial"/>
          <w:color w:val="0000FF"/>
          <w:sz w:val="24"/>
          <w:szCs w:val="24"/>
        </w:rPr>
        <w:t> </w:t>
      </w:r>
      <w:r w:rsidR="000501DF">
        <w:rPr>
          <w:rFonts w:ascii="Arial" w:hAnsi="Arial" w:cs="Arial"/>
          <w:color w:val="0000FF"/>
          <w:sz w:val="24"/>
          <w:szCs w:val="24"/>
        </w:rPr>
        <w:t>55 a násl. zákona č. 89/2012 </w:t>
      </w:r>
      <w:r w:rsidRPr="006D235B">
        <w:rPr>
          <w:rFonts w:ascii="Arial" w:hAnsi="Arial" w:cs="Arial"/>
          <w:color w:val="0000FF"/>
          <w:sz w:val="24"/>
          <w:szCs w:val="24"/>
        </w:rPr>
        <w:t>Sb., občanský zákoník,</w:t>
      </w:r>
      <w:r w:rsidR="00BE453A" w:rsidRPr="006D235B">
        <w:rPr>
          <w:rFonts w:ascii="Arial" w:hAnsi="Arial" w:cs="Arial"/>
          <w:color w:val="0000FF"/>
          <w:sz w:val="24"/>
          <w:szCs w:val="24"/>
        </w:rPr>
        <w:t xml:space="preserve"> a</w:t>
      </w:r>
    </w:p>
    <w:p w14:paraId="7B441B0F" w14:textId="3B586B0C" w:rsidR="00691685" w:rsidRPr="00547648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má trvalý pobyt na </w:t>
      </w:r>
      <w:r w:rsidR="00A57611" w:rsidRPr="006D235B">
        <w:rPr>
          <w:rFonts w:ascii="Arial" w:hAnsi="Arial" w:cs="Arial"/>
          <w:color w:val="0000FF"/>
          <w:sz w:val="24"/>
          <w:szCs w:val="24"/>
        </w:rPr>
        <w:t>území Olomouckého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kraje,</w:t>
      </w:r>
      <w:r w:rsidR="008749F7" w:rsidRPr="006D235B">
        <w:rPr>
          <w:rFonts w:ascii="Arial" w:hAnsi="Arial" w:cs="Arial"/>
          <w:color w:val="0000FF"/>
          <w:sz w:val="24"/>
          <w:szCs w:val="24"/>
        </w:rPr>
        <w:t xml:space="preserve"> nebo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má sídlo </w:t>
      </w:r>
      <w:r w:rsidR="008749F7" w:rsidRPr="006D235B">
        <w:rPr>
          <w:rFonts w:ascii="Arial" w:hAnsi="Arial" w:cs="Arial"/>
          <w:color w:val="0000FF"/>
          <w:sz w:val="24"/>
          <w:szCs w:val="24"/>
        </w:rPr>
        <w:t>či</w:t>
      </w:r>
      <w:r w:rsidR="00364D0D" w:rsidRPr="006D235B">
        <w:rPr>
          <w:rFonts w:ascii="Arial" w:hAnsi="Arial" w:cs="Arial"/>
          <w:color w:val="0000FF"/>
          <w:sz w:val="24"/>
          <w:szCs w:val="24"/>
        </w:rPr>
        <w:t> </w:t>
      </w:r>
      <w:r w:rsidRPr="006D235B">
        <w:rPr>
          <w:rFonts w:ascii="Arial" w:hAnsi="Arial" w:cs="Arial"/>
          <w:color w:val="0000FF"/>
          <w:sz w:val="24"/>
          <w:szCs w:val="24"/>
        </w:rPr>
        <w:t>provozovnu na území Olomouckého kraje,</w:t>
      </w:r>
      <w:r w:rsidR="008749F7" w:rsidRPr="006D235B">
        <w:rPr>
          <w:rFonts w:ascii="Arial" w:hAnsi="Arial" w:cs="Arial"/>
          <w:color w:val="0000FF"/>
          <w:sz w:val="24"/>
          <w:szCs w:val="24"/>
        </w:rPr>
        <w:t xml:space="preserve"> nebo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má trvalý pobyt </w:t>
      </w:r>
      <w:r w:rsidR="008749F7" w:rsidRPr="006D235B">
        <w:rPr>
          <w:rFonts w:ascii="Arial" w:hAnsi="Arial" w:cs="Arial"/>
          <w:color w:val="0000FF"/>
          <w:sz w:val="24"/>
          <w:szCs w:val="24"/>
        </w:rPr>
        <w:t xml:space="preserve">či </w:t>
      </w:r>
      <w:r w:rsidRPr="006D235B">
        <w:rPr>
          <w:rFonts w:ascii="Arial" w:hAnsi="Arial" w:cs="Arial"/>
          <w:color w:val="0000FF"/>
          <w:sz w:val="24"/>
          <w:szCs w:val="24"/>
        </w:rPr>
        <w:t>sídlo nebo provozovnu mimo území Olomouckého kraje, ale výstupy akce</w:t>
      </w:r>
      <w:r w:rsidR="002628B7" w:rsidRPr="006D235B">
        <w:rPr>
          <w:rFonts w:ascii="Arial" w:hAnsi="Arial" w:cs="Arial"/>
          <w:color w:val="0000FF"/>
          <w:sz w:val="24"/>
          <w:szCs w:val="24"/>
        </w:rPr>
        <w:t>/</w:t>
      </w:r>
      <w:r w:rsidR="002628B7" w:rsidRPr="00547648">
        <w:rPr>
          <w:rFonts w:ascii="Arial" w:hAnsi="Arial" w:cs="Arial"/>
          <w:color w:val="0000FF"/>
          <w:sz w:val="24"/>
          <w:szCs w:val="24"/>
        </w:rPr>
        <w:t>činnosti</w:t>
      </w:r>
      <w:r w:rsidR="00242FA6" w:rsidRPr="00547648">
        <w:rPr>
          <w:rFonts w:ascii="Arial" w:hAnsi="Arial" w:cs="Arial"/>
          <w:color w:val="0000FF"/>
          <w:sz w:val="24"/>
          <w:szCs w:val="24"/>
        </w:rPr>
        <w:t>, na niž je požadována dotace,</w:t>
      </w:r>
      <w:r w:rsidRPr="00547648">
        <w:rPr>
          <w:rFonts w:ascii="Arial" w:hAnsi="Arial" w:cs="Arial"/>
          <w:color w:val="0000FF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547648">
        <w:rPr>
          <w:rStyle w:val="Znakapoznpodarou"/>
          <w:rFonts w:ascii="Arial" w:hAnsi="Arial" w:cs="Arial"/>
          <w:color w:val="0000FF"/>
          <w:sz w:val="24"/>
          <w:szCs w:val="24"/>
        </w:rPr>
        <w:t xml:space="preserve"> </w:t>
      </w:r>
    </w:p>
    <w:p w14:paraId="7ECEFD57" w14:textId="77777777" w:rsidR="00691685" w:rsidRPr="00547648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color w:val="0000FF"/>
          <w:sz w:val="24"/>
          <w:szCs w:val="24"/>
        </w:rPr>
      </w:pPr>
    </w:p>
    <w:p w14:paraId="65D9EC36" w14:textId="77777777" w:rsidR="00691685" w:rsidRPr="00547648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r w:rsidRPr="00547648">
        <w:rPr>
          <w:rFonts w:ascii="Arial" w:hAnsi="Arial" w:cs="Arial"/>
          <w:color w:val="0000FF"/>
          <w:sz w:val="24"/>
          <w:szCs w:val="24"/>
        </w:rPr>
        <w:t>právnická osoba, kterou je:</w:t>
      </w:r>
    </w:p>
    <w:p w14:paraId="7447CC53" w14:textId="77777777" w:rsidR="00691685" w:rsidRPr="0054764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547648">
        <w:rPr>
          <w:rFonts w:ascii="Arial" w:hAnsi="Arial" w:cs="Arial"/>
          <w:color w:val="0000FF"/>
          <w:sz w:val="24"/>
          <w:szCs w:val="24"/>
        </w:rPr>
        <w:t>obec v územním obvodu Olomouckého kraje,</w:t>
      </w:r>
    </w:p>
    <w:p w14:paraId="01767DE6" w14:textId="77777777" w:rsidR="00691685" w:rsidRPr="0054764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547648">
        <w:rPr>
          <w:rFonts w:ascii="Arial" w:hAnsi="Arial" w:cs="Arial"/>
          <w:color w:val="0000FF"/>
          <w:sz w:val="24"/>
          <w:szCs w:val="24"/>
        </w:rPr>
        <w:t>dobrovolný svazek obcí, který je registrován v souladu se zákonem o obcích a jehož sídlo se nachází v územním obvodu Olomouckého kraje,</w:t>
      </w:r>
    </w:p>
    <w:p w14:paraId="39C889D7" w14:textId="32A798FB" w:rsidR="00691685" w:rsidRPr="0054764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547648">
        <w:rPr>
          <w:rFonts w:ascii="Arial" w:hAnsi="Arial" w:cs="Arial"/>
          <w:color w:val="0000FF"/>
          <w:sz w:val="24"/>
          <w:szCs w:val="24"/>
        </w:rPr>
        <w:t>jiná právnická osoba, jejímž předmětem činnosti</w:t>
      </w:r>
      <w:r w:rsidR="00242FA6" w:rsidRPr="00547648">
        <w:rPr>
          <w:rFonts w:ascii="Arial" w:hAnsi="Arial" w:cs="Arial"/>
          <w:color w:val="0000FF"/>
          <w:sz w:val="24"/>
          <w:szCs w:val="24"/>
        </w:rPr>
        <w:t xml:space="preserve">, </w:t>
      </w:r>
      <w:r w:rsidR="003C59E0" w:rsidRPr="00547648">
        <w:rPr>
          <w:rFonts w:ascii="Arial" w:hAnsi="Arial" w:cs="Arial"/>
          <w:color w:val="0000FF"/>
          <w:sz w:val="24"/>
          <w:szCs w:val="24"/>
        </w:rPr>
        <w:t>které se týká požadovaná dotace</w:t>
      </w:r>
      <w:r w:rsidR="00242FA6" w:rsidRPr="00547648">
        <w:rPr>
          <w:rFonts w:ascii="Arial" w:hAnsi="Arial" w:cs="Arial"/>
          <w:color w:val="0000FF"/>
          <w:sz w:val="24"/>
          <w:szCs w:val="24"/>
        </w:rPr>
        <w:t>,</w:t>
      </w:r>
      <w:r w:rsidRPr="00547648">
        <w:rPr>
          <w:rFonts w:ascii="Arial" w:hAnsi="Arial" w:cs="Arial"/>
          <w:color w:val="0000FF"/>
          <w:sz w:val="24"/>
          <w:szCs w:val="24"/>
        </w:rPr>
        <w:t xml:space="preserve"> je … a jejíž sídlo</w:t>
      </w:r>
      <w:r w:rsidR="00496DBF" w:rsidRPr="00547648">
        <w:rPr>
          <w:rFonts w:ascii="Arial" w:hAnsi="Arial" w:cs="Arial"/>
          <w:color w:val="0000FF"/>
          <w:sz w:val="24"/>
          <w:szCs w:val="24"/>
        </w:rPr>
        <w:t xml:space="preserve"> či provozovna</w:t>
      </w:r>
      <w:r w:rsidRPr="00547648">
        <w:rPr>
          <w:rFonts w:ascii="Arial" w:hAnsi="Arial" w:cs="Arial"/>
          <w:color w:val="0000FF"/>
          <w:sz w:val="24"/>
          <w:szCs w:val="24"/>
        </w:rPr>
        <w:t xml:space="preserve"> se nachází v územním obvodu Olomouckého kraje</w:t>
      </w:r>
      <w:r w:rsidR="00BE453A" w:rsidRPr="00547648">
        <w:rPr>
          <w:rFonts w:ascii="Arial" w:hAnsi="Arial" w:cs="Arial"/>
          <w:color w:val="0000FF"/>
          <w:sz w:val="24"/>
          <w:szCs w:val="24"/>
        </w:rPr>
        <w:t>,</w:t>
      </w:r>
      <w:r w:rsidR="00213910" w:rsidRPr="00547648">
        <w:rPr>
          <w:rFonts w:ascii="Arial" w:hAnsi="Arial" w:cs="Arial"/>
          <w:color w:val="0000FF"/>
          <w:sz w:val="24"/>
          <w:szCs w:val="24"/>
        </w:rPr>
        <w:t xml:space="preserve"> nebo</w:t>
      </w:r>
    </w:p>
    <w:p w14:paraId="5D5CDA2B" w14:textId="11BF8D30" w:rsidR="00691685" w:rsidRPr="0054764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547648">
        <w:rPr>
          <w:rFonts w:ascii="Arial" w:hAnsi="Arial" w:cs="Arial"/>
          <w:color w:val="0000FF"/>
          <w:sz w:val="24"/>
          <w:szCs w:val="24"/>
        </w:rPr>
        <w:t>jiná právnická osoba, jejímž předmětem činnosti</w:t>
      </w:r>
      <w:r w:rsidR="00242FA6" w:rsidRPr="00547648">
        <w:rPr>
          <w:rFonts w:ascii="Arial" w:hAnsi="Arial" w:cs="Arial"/>
          <w:color w:val="0000FF"/>
          <w:sz w:val="24"/>
          <w:szCs w:val="24"/>
        </w:rPr>
        <w:t xml:space="preserve">, </w:t>
      </w:r>
      <w:r w:rsidR="003C59E0" w:rsidRPr="00547648">
        <w:rPr>
          <w:rFonts w:ascii="Arial" w:hAnsi="Arial" w:cs="Arial"/>
          <w:color w:val="0000FF"/>
          <w:sz w:val="24"/>
          <w:szCs w:val="24"/>
        </w:rPr>
        <w:t xml:space="preserve">které se týká </w:t>
      </w:r>
      <w:r w:rsidR="00242FA6" w:rsidRPr="00547648">
        <w:rPr>
          <w:rFonts w:ascii="Arial" w:hAnsi="Arial" w:cs="Arial"/>
          <w:color w:val="0000FF"/>
          <w:sz w:val="24"/>
          <w:szCs w:val="24"/>
        </w:rPr>
        <w:t>požadov</w:t>
      </w:r>
      <w:r w:rsidR="003C59E0" w:rsidRPr="00547648">
        <w:rPr>
          <w:rFonts w:ascii="Arial" w:hAnsi="Arial" w:cs="Arial"/>
          <w:color w:val="0000FF"/>
          <w:sz w:val="24"/>
          <w:szCs w:val="24"/>
        </w:rPr>
        <w:t>a</w:t>
      </w:r>
      <w:r w:rsidR="00242FA6" w:rsidRPr="00547648">
        <w:rPr>
          <w:rFonts w:ascii="Arial" w:hAnsi="Arial" w:cs="Arial"/>
          <w:color w:val="0000FF"/>
          <w:sz w:val="24"/>
          <w:szCs w:val="24"/>
        </w:rPr>
        <w:t>n</w:t>
      </w:r>
      <w:r w:rsidR="003C59E0" w:rsidRPr="00547648">
        <w:rPr>
          <w:rFonts w:ascii="Arial" w:hAnsi="Arial" w:cs="Arial"/>
          <w:color w:val="0000FF"/>
          <w:sz w:val="24"/>
          <w:szCs w:val="24"/>
        </w:rPr>
        <w:t>á</w:t>
      </w:r>
      <w:r w:rsidR="00242FA6" w:rsidRPr="00547648">
        <w:rPr>
          <w:rFonts w:ascii="Arial" w:hAnsi="Arial" w:cs="Arial"/>
          <w:color w:val="0000FF"/>
          <w:sz w:val="24"/>
          <w:szCs w:val="24"/>
        </w:rPr>
        <w:t xml:space="preserve"> dotace,</w:t>
      </w:r>
      <w:r w:rsidRPr="00547648">
        <w:rPr>
          <w:rFonts w:ascii="Arial" w:hAnsi="Arial" w:cs="Arial"/>
          <w:color w:val="0000FF"/>
          <w:sz w:val="24"/>
          <w:szCs w:val="24"/>
        </w:rPr>
        <w:t xml:space="preserve"> je … a jejíž sídlo </w:t>
      </w:r>
      <w:r w:rsidR="00496DBF" w:rsidRPr="00547648">
        <w:rPr>
          <w:rFonts w:ascii="Arial" w:hAnsi="Arial" w:cs="Arial"/>
          <w:color w:val="0000FF"/>
          <w:sz w:val="24"/>
          <w:szCs w:val="24"/>
        </w:rPr>
        <w:t xml:space="preserve">ani provozovna </w:t>
      </w:r>
      <w:r w:rsidRPr="00547648">
        <w:rPr>
          <w:rFonts w:ascii="Arial" w:hAnsi="Arial" w:cs="Arial"/>
          <w:color w:val="0000FF"/>
          <w:sz w:val="24"/>
          <w:szCs w:val="24"/>
        </w:rPr>
        <w:t>se nenachází v územním obvodu Olomouckého kraje, ale výstupy akce</w:t>
      </w:r>
      <w:r w:rsidR="0032654D" w:rsidRPr="00547648">
        <w:rPr>
          <w:rFonts w:ascii="Arial" w:hAnsi="Arial" w:cs="Arial"/>
          <w:color w:val="0000FF"/>
          <w:sz w:val="24"/>
          <w:szCs w:val="24"/>
        </w:rPr>
        <w:t>/</w:t>
      </w:r>
      <w:r w:rsidR="002628B7" w:rsidRPr="00547648">
        <w:rPr>
          <w:rFonts w:ascii="Arial" w:hAnsi="Arial" w:cs="Arial"/>
          <w:color w:val="0000FF"/>
          <w:sz w:val="24"/>
          <w:szCs w:val="24"/>
        </w:rPr>
        <w:t>činnosti</w:t>
      </w:r>
      <w:r w:rsidR="00E72946" w:rsidRPr="00547648">
        <w:rPr>
          <w:rFonts w:ascii="Arial" w:hAnsi="Arial" w:cs="Arial"/>
          <w:color w:val="0000FF"/>
          <w:sz w:val="24"/>
          <w:szCs w:val="24"/>
        </w:rPr>
        <w:t>, na niž je požadována dotace,</w:t>
      </w:r>
      <w:r w:rsidR="000501DF" w:rsidRPr="00547648">
        <w:rPr>
          <w:rFonts w:ascii="Arial" w:hAnsi="Arial" w:cs="Arial"/>
          <w:color w:val="0000FF"/>
          <w:sz w:val="24"/>
          <w:szCs w:val="24"/>
        </w:rPr>
        <w:t xml:space="preserve"> budou realizovány v </w:t>
      </w:r>
      <w:r w:rsidRPr="00547648">
        <w:rPr>
          <w:rFonts w:ascii="Arial" w:hAnsi="Arial" w:cs="Arial"/>
          <w:color w:val="0000FF"/>
          <w:sz w:val="24"/>
          <w:szCs w:val="24"/>
        </w:rPr>
        <w:t>územním obvodu Olomouckého kraje, případně budou propagovat Olomoucký kraj mimo jeho územní působnost.</w:t>
      </w:r>
      <w:r w:rsidRPr="00547648">
        <w:rPr>
          <w:rStyle w:val="Znakapoznpodarou"/>
          <w:rFonts w:ascii="Arial" w:hAnsi="Arial" w:cs="Arial"/>
          <w:color w:val="0000FF"/>
          <w:sz w:val="24"/>
          <w:szCs w:val="24"/>
        </w:rPr>
        <w:t xml:space="preserve"> </w:t>
      </w:r>
    </w:p>
    <w:p w14:paraId="4E2A797D" w14:textId="2B9767C9" w:rsidR="00397753" w:rsidRPr="002459B9" w:rsidRDefault="009638A7" w:rsidP="00BE7529">
      <w:pPr>
        <w:autoSpaceDE w:val="0"/>
        <w:autoSpaceDN w:val="0"/>
        <w:adjustRightInd w:val="0"/>
        <w:spacing w:before="12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547648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AB2438" w:rsidRPr="00547648">
        <w:rPr>
          <w:rFonts w:ascii="Arial" w:hAnsi="Arial" w:cs="Arial"/>
          <w:i/>
          <w:color w:val="808080" w:themeColor="background1" w:themeShade="80"/>
          <w:sz w:val="24"/>
          <w:szCs w:val="24"/>
        </w:rPr>
        <w:t>Vždy se s</w:t>
      </w:r>
      <w:r w:rsidR="00397753" w:rsidRPr="0054764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pecifikuje dle dotačního </w:t>
      </w:r>
      <w:r w:rsidR="00BB79D0" w:rsidRPr="00547648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AB2438" w:rsidRPr="00547648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r w:rsidRPr="00547648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4E839065" w14:textId="77777777" w:rsidR="006475CB" w:rsidRPr="002459B9" w:rsidRDefault="006475CB" w:rsidP="00AB2438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</w:p>
    <w:p w14:paraId="28474052" w14:textId="77777777" w:rsidR="005929A9" w:rsidRPr="006D235B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Žadatelem v dotačním programu/titulu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color w:val="0000FF"/>
          <w:sz w:val="24"/>
          <w:szCs w:val="24"/>
        </w:rPr>
        <w:t>nemůže být: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1B4021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S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pecifikuje se dle dotačního programu/titulu</w:t>
      </w:r>
      <w:r w:rsidR="00BE211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. Obvykle </w:t>
      </w:r>
      <w:r w:rsidR="00BF3F4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je toto potřeba </w:t>
      </w:r>
      <w:r w:rsidR="007335A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upřes</w:t>
      </w:r>
      <w:r w:rsidR="00BF3F4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nit</w:t>
      </w:r>
      <w:r w:rsidR="00BE211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tehdy, pokud je v písm. b) uvedena „jiná právnická osoba“.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1283305B" w14:textId="06A5E1E2" w:rsidR="00BD553A" w:rsidRDefault="00BD553A" w:rsidP="004822DE">
      <w:pPr>
        <w:jc w:val="right"/>
        <w:rPr>
          <w:rFonts w:ascii="Arial" w:hAnsi="Arial" w:cs="Arial"/>
          <w:color w:val="0000FF"/>
          <w:sz w:val="24"/>
          <w:szCs w:val="24"/>
        </w:rPr>
      </w:pPr>
    </w:p>
    <w:p w14:paraId="0EEB6096" w14:textId="10655B96" w:rsidR="00691685" w:rsidRPr="006D235B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6D235B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76E51528" w14:textId="77777777" w:rsidR="00691685" w:rsidRPr="006D235B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Na dotační program je předpokládaná výše celkové částky </w:t>
      </w:r>
      <w:proofErr w:type="gramStart"/>
      <w:r w:rsidRPr="006D235B">
        <w:rPr>
          <w:rFonts w:ascii="Arial" w:hAnsi="Arial" w:cs="Arial"/>
          <w:color w:val="0000FF"/>
          <w:sz w:val="24"/>
          <w:szCs w:val="24"/>
        </w:rPr>
        <w:t>…….</w:t>
      </w:r>
      <w:proofErr w:type="gramEnd"/>
      <w:r w:rsidRPr="006D235B">
        <w:rPr>
          <w:rFonts w:ascii="Arial" w:hAnsi="Arial" w:cs="Arial"/>
          <w:color w:val="0000FF"/>
          <w:sz w:val="24"/>
          <w:szCs w:val="24"/>
        </w:rPr>
        <w:t>.</w:t>
      </w:r>
      <w:r w:rsidR="007D19A6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>Kč</w:t>
      </w:r>
      <w:r w:rsidR="00427DFE" w:rsidRPr="006D235B">
        <w:rPr>
          <w:rFonts w:ascii="Arial" w:hAnsi="Arial" w:cs="Arial"/>
          <w:color w:val="0000FF"/>
          <w:sz w:val="24"/>
          <w:szCs w:val="24"/>
        </w:rPr>
        <w:t xml:space="preserve">. </w:t>
      </w:r>
    </w:p>
    <w:p w14:paraId="4D69A85A" w14:textId="31F642E3" w:rsidR="00803B5A" w:rsidRPr="006D235B" w:rsidRDefault="00DF45AF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color w:val="808080" w:themeColor="background1" w:themeShade="80"/>
          <w:sz w:val="24"/>
          <w:szCs w:val="24"/>
        </w:rPr>
        <w:t>NEBO</w:t>
      </w:r>
    </w:p>
    <w:p w14:paraId="696C523E" w14:textId="2190CFFB" w:rsidR="00803B5A" w:rsidRPr="006D235B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Na dotační program je předpokládaná výše celkové částky ………….. Kč, z toho 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na dotační </w:t>
      </w:r>
      <w:r w:rsidRPr="006D235B">
        <w:rPr>
          <w:rFonts w:ascii="Arial" w:hAnsi="Arial" w:cs="Arial"/>
          <w:b/>
          <w:color w:val="0000FF"/>
          <w:sz w:val="24"/>
          <w:szCs w:val="24"/>
          <w:lang w:eastAsia="cs-CZ"/>
        </w:rPr>
        <w:t>titul 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……………………………………. je určena částka…………………… Kč. </w:t>
      </w:r>
    </w:p>
    <w:p w14:paraId="6A358125" w14:textId="7F9BD9E8" w:rsidR="00AA65EC" w:rsidRPr="006D235B" w:rsidRDefault="00691685" w:rsidP="000E72B7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F3257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S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D41FC6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r w:rsidR="00AA65E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22FDA313" w14:textId="2C787247" w:rsidR="00BF6A09" w:rsidRPr="006D235B" w:rsidRDefault="00BF6A09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1719257F" w14:textId="77777777" w:rsidR="00691685" w:rsidRPr="006D235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2F0EABB5" w:rsidR="00691685" w:rsidRPr="006D235B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6D235B">
        <w:rPr>
          <w:rFonts w:ascii="Arial" w:hAnsi="Arial" w:cs="Arial"/>
          <w:sz w:val="24"/>
          <w:szCs w:val="24"/>
        </w:rPr>
        <w:t xml:space="preserve">dotace na jednu </w:t>
      </w:r>
      <w:r w:rsidR="0032654D" w:rsidRPr="006D235B">
        <w:rPr>
          <w:rFonts w:ascii="Arial" w:hAnsi="Arial" w:cs="Arial"/>
          <w:color w:val="0000FF"/>
          <w:sz w:val="24"/>
          <w:szCs w:val="24"/>
        </w:rPr>
        <w:t>akci/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>činnost</w:t>
      </w:r>
      <w:r w:rsidRPr="006D235B">
        <w:rPr>
          <w:rFonts w:ascii="Arial" w:hAnsi="Arial" w:cs="Arial"/>
          <w:sz w:val="24"/>
          <w:szCs w:val="24"/>
        </w:rPr>
        <w:t xml:space="preserve"> činí </w:t>
      </w:r>
      <w:r w:rsidRPr="006D235B">
        <w:rPr>
          <w:rFonts w:ascii="Arial" w:hAnsi="Arial" w:cs="Arial"/>
          <w:color w:val="0000FF"/>
          <w:sz w:val="24"/>
          <w:szCs w:val="24"/>
        </w:rPr>
        <w:t>…….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6D235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6D703DF5" w:rsidR="00691685" w:rsidRPr="006D235B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M</w:t>
      </w:r>
      <w:r w:rsidRPr="006D235B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6D235B">
        <w:rPr>
          <w:rFonts w:ascii="Arial" w:hAnsi="Arial" w:cs="Arial"/>
          <w:sz w:val="24"/>
          <w:szCs w:val="24"/>
        </w:rPr>
        <w:t xml:space="preserve">dotace na jednu </w:t>
      </w:r>
      <w:r w:rsidR="0032654D" w:rsidRPr="006D235B">
        <w:rPr>
          <w:rFonts w:ascii="Arial" w:hAnsi="Arial" w:cs="Arial"/>
          <w:color w:val="0000FF"/>
          <w:sz w:val="24"/>
          <w:szCs w:val="24"/>
        </w:rPr>
        <w:t>akci/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>činnost</w:t>
      </w:r>
      <w:r w:rsidRPr="006D235B">
        <w:rPr>
          <w:rFonts w:ascii="Arial" w:hAnsi="Arial" w:cs="Arial"/>
          <w:sz w:val="24"/>
          <w:szCs w:val="24"/>
        </w:rPr>
        <w:t xml:space="preserve"> činí </w:t>
      </w:r>
      <w:proofErr w:type="gramStart"/>
      <w:r w:rsidRPr="006D235B">
        <w:rPr>
          <w:rFonts w:ascii="Arial" w:hAnsi="Arial" w:cs="Arial"/>
          <w:color w:val="0000FF"/>
          <w:sz w:val="24"/>
          <w:szCs w:val="24"/>
        </w:rPr>
        <w:t>…….</w:t>
      </w:r>
      <w:proofErr w:type="gramEnd"/>
      <w:r w:rsidRPr="006D235B">
        <w:rPr>
          <w:rFonts w:ascii="Arial" w:hAnsi="Arial" w:cs="Arial"/>
          <w:color w:val="0000FF"/>
          <w:sz w:val="24"/>
          <w:szCs w:val="24"/>
        </w:rPr>
        <w:t>.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Kč.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52E840B4" w14:textId="30E51E5E" w:rsidR="00BD553A" w:rsidRPr="00EE3268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05F38A29" w14:textId="1E24EFCB" w:rsidR="008A573C" w:rsidRPr="00EE3268" w:rsidRDefault="00F3257C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683BED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Minimální a maximální výše dotace na jednu </w:t>
      </w:r>
      <w:r w:rsidR="0032654D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akci/</w:t>
      </w:r>
      <w:r w:rsidR="009A4E6F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činnost</w:t>
      </w:r>
      <w:r w:rsidR="00780135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683BED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je </w:t>
      </w:r>
      <w:r w:rsidR="003D0CEC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vždy </w:t>
      </w:r>
      <w:r w:rsidR="00683BED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stanovena v </w:t>
      </w:r>
      <w:r w:rsidR="00C95EF0" w:rsidRPr="004D1B53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="00683BED" w:rsidRPr="004D1B53">
        <w:rPr>
          <w:rFonts w:ascii="Arial" w:hAnsi="Arial" w:cs="Arial"/>
          <w:i/>
          <w:color w:val="808080" w:themeColor="background1" w:themeShade="80"/>
          <w:sz w:val="24"/>
          <w:szCs w:val="24"/>
        </w:rPr>
        <w:t>ravidlech</w:t>
      </w:r>
      <w:r w:rsidR="00683BED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bookmarkStart w:id="2" w:name="tentýžÚčelAkce"/>
      <w:bookmarkEnd w:id="2"/>
      <w:r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6B07EBAF" w14:textId="06394000" w:rsidR="00783763" w:rsidRPr="00EE3268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EE3268">
        <w:rPr>
          <w:rFonts w:ascii="Arial" w:hAnsi="Arial" w:cs="Arial"/>
          <w:color w:val="0000FF"/>
          <w:sz w:val="24"/>
          <w:szCs w:val="24"/>
        </w:rPr>
        <w:t xml:space="preserve">Žadatel </w:t>
      </w:r>
      <w:r w:rsidRPr="00EE3268">
        <w:rPr>
          <w:rFonts w:ascii="Arial" w:hAnsi="Arial" w:cs="Arial"/>
          <w:b/>
          <w:color w:val="0000FF"/>
          <w:sz w:val="24"/>
          <w:szCs w:val="24"/>
        </w:rPr>
        <w:t>může v rámci vyhlášeného</w:t>
      </w:r>
      <w:r w:rsidR="00304170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EE3268">
        <w:rPr>
          <w:rFonts w:ascii="Arial" w:hAnsi="Arial" w:cs="Arial"/>
          <w:b/>
          <w:color w:val="0000FF"/>
          <w:sz w:val="24"/>
          <w:szCs w:val="24"/>
        </w:rPr>
        <w:t>dotačního programu/titulu</w:t>
      </w:r>
      <w:r w:rsidR="00304170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EE3268">
        <w:rPr>
          <w:rFonts w:ascii="Arial" w:hAnsi="Arial" w:cs="Arial"/>
          <w:color w:val="0000FF"/>
          <w:sz w:val="24"/>
          <w:szCs w:val="24"/>
        </w:rPr>
        <w:t xml:space="preserve">podat </w:t>
      </w:r>
      <w:r w:rsidRPr="00EE3268">
        <w:rPr>
          <w:rFonts w:ascii="Arial" w:hAnsi="Arial" w:cs="Arial"/>
          <w:b/>
          <w:color w:val="0000FF"/>
          <w:sz w:val="24"/>
          <w:szCs w:val="24"/>
        </w:rPr>
        <w:t xml:space="preserve">více žádostí </w:t>
      </w:r>
      <w:r w:rsidRPr="00EE3268">
        <w:rPr>
          <w:rFonts w:ascii="Arial" w:hAnsi="Arial" w:cs="Arial"/>
          <w:color w:val="0000FF"/>
          <w:sz w:val="24"/>
          <w:szCs w:val="24"/>
        </w:rPr>
        <w:t xml:space="preserve">na </w:t>
      </w:r>
      <w:r w:rsidRPr="00EE3268">
        <w:rPr>
          <w:rFonts w:ascii="Arial" w:hAnsi="Arial" w:cs="Arial"/>
          <w:b/>
          <w:color w:val="0000FF"/>
          <w:sz w:val="24"/>
          <w:szCs w:val="24"/>
        </w:rPr>
        <w:t>různé</w:t>
      </w:r>
      <w:r w:rsidRPr="00EE3268">
        <w:rPr>
          <w:rFonts w:ascii="Arial" w:hAnsi="Arial" w:cs="Arial"/>
          <w:color w:val="0000FF"/>
          <w:sz w:val="24"/>
          <w:szCs w:val="24"/>
        </w:rPr>
        <w:t xml:space="preserve"> akce/činnost</w:t>
      </w:r>
      <w:r w:rsidR="001712E2" w:rsidRPr="00EE3268">
        <w:rPr>
          <w:rFonts w:ascii="Arial" w:hAnsi="Arial" w:cs="Arial"/>
          <w:color w:val="0000FF"/>
          <w:sz w:val="24"/>
          <w:szCs w:val="24"/>
        </w:rPr>
        <w:t>i</w:t>
      </w:r>
      <w:r w:rsidR="00493567" w:rsidRPr="00EE3268">
        <w:rPr>
          <w:rFonts w:ascii="Arial" w:hAnsi="Arial" w:cs="Arial"/>
          <w:color w:val="0000FF"/>
          <w:sz w:val="24"/>
          <w:szCs w:val="24"/>
        </w:rPr>
        <w:t>.</w:t>
      </w:r>
      <w:r w:rsidRPr="00EE3268">
        <w:rPr>
          <w:rFonts w:ascii="Arial" w:hAnsi="Arial" w:cs="Arial"/>
          <w:color w:val="0000FF"/>
          <w:sz w:val="24"/>
          <w:szCs w:val="24"/>
        </w:rPr>
        <w:t xml:space="preserve"> Na</w:t>
      </w:r>
      <w:r w:rsidRPr="00EE3268">
        <w:rPr>
          <w:rFonts w:ascii="Arial" w:hAnsi="Arial" w:cs="Arial"/>
          <w:b/>
          <w:color w:val="0000FF"/>
          <w:sz w:val="24"/>
          <w:szCs w:val="24"/>
        </w:rPr>
        <w:t xml:space="preserve"> tutéž </w:t>
      </w:r>
      <w:r w:rsidRPr="00EE3268">
        <w:rPr>
          <w:rFonts w:ascii="Arial" w:hAnsi="Arial" w:cs="Arial"/>
          <w:color w:val="0000FF"/>
          <w:sz w:val="24"/>
          <w:szCs w:val="24"/>
        </w:rPr>
        <w:t>akci/činnost v rámci vyhlášeného dotačního programu/titulu</w:t>
      </w:r>
      <w:r w:rsidR="00304170">
        <w:rPr>
          <w:rFonts w:ascii="Arial" w:hAnsi="Arial" w:cs="Arial"/>
          <w:color w:val="0000FF"/>
          <w:sz w:val="24"/>
          <w:szCs w:val="24"/>
        </w:rPr>
        <w:t xml:space="preserve"> </w:t>
      </w:r>
      <w:r w:rsidRPr="00EE3268">
        <w:rPr>
          <w:rFonts w:ascii="Arial" w:hAnsi="Arial" w:cs="Arial"/>
          <w:b/>
          <w:color w:val="0000FF"/>
          <w:sz w:val="24"/>
          <w:szCs w:val="24"/>
        </w:rPr>
        <w:t>však</w:t>
      </w:r>
      <w:r w:rsidRPr="00EE3268">
        <w:rPr>
          <w:rFonts w:ascii="Arial" w:hAnsi="Arial" w:cs="Arial"/>
          <w:color w:val="0000FF"/>
          <w:sz w:val="24"/>
          <w:szCs w:val="24"/>
        </w:rPr>
        <w:t xml:space="preserve"> žadatel může podat </w:t>
      </w:r>
      <w:r w:rsidRPr="00EE3268">
        <w:rPr>
          <w:rFonts w:ascii="Arial" w:hAnsi="Arial" w:cs="Arial"/>
          <w:b/>
          <w:color w:val="0000FF"/>
          <w:sz w:val="24"/>
          <w:szCs w:val="24"/>
        </w:rPr>
        <w:t>pouze jednu žádost</w:t>
      </w:r>
      <w:r w:rsidR="005500EE" w:rsidRPr="00EE3268">
        <w:rPr>
          <w:rFonts w:ascii="Arial" w:hAnsi="Arial" w:cs="Arial"/>
          <w:color w:val="0000FF"/>
          <w:sz w:val="24"/>
          <w:szCs w:val="24"/>
        </w:rPr>
        <w:t xml:space="preserve"> o </w:t>
      </w:r>
      <w:r w:rsidR="00BA36B7" w:rsidRPr="00EE3268">
        <w:rPr>
          <w:rFonts w:ascii="Arial" w:hAnsi="Arial" w:cs="Arial"/>
          <w:color w:val="0000FF"/>
          <w:sz w:val="24"/>
          <w:szCs w:val="24"/>
        </w:rPr>
        <w:t>poskytnutí dotace</w:t>
      </w:r>
      <w:r w:rsidRPr="00EE3268">
        <w:rPr>
          <w:rFonts w:ascii="Arial" w:hAnsi="Arial" w:cs="Arial"/>
          <w:color w:val="0000FF"/>
          <w:sz w:val="24"/>
          <w:szCs w:val="24"/>
        </w:rPr>
        <w:t>. V případě, že na stejnou akci/činnost v rámci vyhlášeného dotačního programu/titulu</w:t>
      </w:r>
      <w:r w:rsidR="00304170">
        <w:rPr>
          <w:rFonts w:ascii="Arial" w:hAnsi="Arial" w:cs="Arial"/>
          <w:color w:val="0000FF"/>
          <w:sz w:val="24"/>
          <w:szCs w:val="24"/>
        </w:rPr>
        <w:t xml:space="preserve"> </w:t>
      </w:r>
      <w:r w:rsidRPr="00EE3268">
        <w:rPr>
          <w:rFonts w:ascii="Arial" w:hAnsi="Arial" w:cs="Arial"/>
          <w:color w:val="0000FF"/>
          <w:sz w:val="24"/>
          <w:szCs w:val="24"/>
        </w:rPr>
        <w:t xml:space="preserve">bude podána další žádost, bude tato žádost </w:t>
      </w:r>
      <w:r w:rsidR="00A84DB2">
        <w:rPr>
          <w:rFonts w:ascii="Arial" w:hAnsi="Arial" w:cs="Arial"/>
          <w:color w:val="0000FF"/>
          <w:sz w:val="24"/>
          <w:szCs w:val="24"/>
        </w:rPr>
        <w:t>vyřazena z dalšího posuzování a </w:t>
      </w:r>
      <w:r w:rsidRPr="00EE3268">
        <w:rPr>
          <w:rFonts w:ascii="Arial" w:hAnsi="Arial" w:cs="Arial"/>
          <w:color w:val="0000FF"/>
          <w:sz w:val="24"/>
          <w:szCs w:val="24"/>
        </w:rPr>
        <w:t>žadatel bude o této skutečnosti informován.</w:t>
      </w:r>
    </w:p>
    <w:p w14:paraId="6EBC4B98" w14:textId="77777777" w:rsidR="00AA65EC" w:rsidRPr="00EE3268" w:rsidRDefault="00AA65EC" w:rsidP="00024896">
      <w:pPr>
        <w:ind w:left="708" w:firstLine="0"/>
        <w:rPr>
          <w:rFonts w:ascii="Arial" w:hAnsi="Arial" w:cs="Arial"/>
          <w:color w:val="0000FF"/>
          <w:sz w:val="24"/>
          <w:szCs w:val="24"/>
        </w:rPr>
      </w:pPr>
    </w:p>
    <w:p w14:paraId="1ECEB67D" w14:textId="70372158" w:rsidR="00EE49D2" w:rsidRDefault="000F2363" w:rsidP="00AA65EC">
      <w:pPr>
        <w:ind w:firstLine="0"/>
        <w:rPr>
          <w:rFonts w:ascii="Arial" w:hAnsi="Arial" w:cs="Arial"/>
          <w:i/>
          <w:color w:val="0000FF"/>
          <w:sz w:val="24"/>
          <w:szCs w:val="24"/>
        </w:rPr>
      </w:pPr>
      <w:r w:rsidRPr="004D1B53">
        <w:rPr>
          <w:rFonts w:ascii="Arial" w:hAnsi="Arial" w:cs="Arial"/>
          <w:color w:val="0000FF"/>
          <w:sz w:val="24"/>
          <w:szCs w:val="24"/>
        </w:rPr>
        <w:t xml:space="preserve">Žadatel </w:t>
      </w:r>
      <w:r w:rsidRPr="004D1B53">
        <w:rPr>
          <w:rFonts w:ascii="Arial" w:hAnsi="Arial" w:cs="Arial"/>
          <w:b/>
          <w:bCs/>
          <w:color w:val="0000FF"/>
          <w:sz w:val="24"/>
          <w:szCs w:val="24"/>
        </w:rPr>
        <w:t xml:space="preserve">může v rámci </w:t>
      </w:r>
      <w:r w:rsidR="00700C53" w:rsidRPr="004D1B53">
        <w:rPr>
          <w:rFonts w:ascii="Arial" w:hAnsi="Arial" w:cs="Arial"/>
          <w:color w:val="0000FF"/>
          <w:sz w:val="24"/>
          <w:szCs w:val="24"/>
        </w:rPr>
        <w:t>téhož vyhlášeného/vyhlášených</w:t>
      </w:r>
      <w:r w:rsidR="00700C53" w:rsidRPr="004D1B53">
        <w:rPr>
          <w:rFonts w:ascii="Arial" w:hAnsi="Arial" w:cs="Arial"/>
          <w:sz w:val="24"/>
          <w:szCs w:val="24"/>
        </w:rPr>
        <w:t xml:space="preserve"> </w:t>
      </w:r>
      <w:r w:rsidR="00700C53" w:rsidRPr="004D1B53">
        <w:rPr>
          <w:rFonts w:ascii="Arial" w:hAnsi="Arial" w:cs="Arial"/>
          <w:color w:val="0000FF"/>
          <w:sz w:val="24"/>
          <w:szCs w:val="24"/>
        </w:rPr>
        <w:t xml:space="preserve">dotačního programu/titulu/dotačních programů/titulů: ………….……. </w:t>
      </w:r>
      <w:r w:rsidRPr="004D1B53">
        <w:rPr>
          <w:rFonts w:ascii="Arial" w:hAnsi="Arial" w:cs="Arial"/>
          <w:color w:val="0000FF"/>
          <w:sz w:val="24"/>
          <w:szCs w:val="24"/>
        </w:rPr>
        <w:t>podat pouze jednu žádost</w:t>
      </w:r>
      <w:r w:rsidR="00287397" w:rsidRPr="004D1B53">
        <w:rPr>
          <w:rFonts w:ascii="Arial" w:hAnsi="Arial" w:cs="Arial"/>
          <w:color w:val="0000FF"/>
          <w:sz w:val="24"/>
          <w:szCs w:val="24"/>
        </w:rPr>
        <w:t>.</w:t>
      </w:r>
      <w:r w:rsidRPr="004D1B53">
        <w:rPr>
          <w:rFonts w:ascii="Arial" w:hAnsi="Arial" w:cs="Arial"/>
          <w:color w:val="0000FF"/>
          <w:sz w:val="24"/>
          <w:szCs w:val="24"/>
        </w:rPr>
        <w:t xml:space="preserve"> V případě, že v rámci vyhlášeného dotačního programu/titulu</w:t>
      </w:r>
      <w:r w:rsidR="00FE68ED" w:rsidRPr="004D1B53">
        <w:rPr>
          <w:rFonts w:ascii="Arial" w:hAnsi="Arial" w:cs="Arial"/>
          <w:color w:val="0000FF"/>
          <w:sz w:val="24"/>
          <w:szCs w:val="24"/>
        </w:rPr>
        <w:t xml:space="preserve">/ vyhlášených dotačních programů/titulů </w:t>
      </w:r>
      <w:r w:rsidRPr="004D1B53">
        <w:rPr>
          <w:rFonts w:ascii="Arial" w:hAnsi="Arial" w:cs="Arial"/>
          <w:color w:val="0000FF"/>
          <w:sz w:val="24"/>
          <w:szCs w:val="24"/>
        </w:rPr>
        <w:t>bude podána další žádost, bude tato</w:t>
      </w:r>
      <w:r w:rsidRPr="00EE3268">
        <w:rPr>
          <w:rFonts w:ascii="Arial" w:hAnsi="Arial" w:cs="Arial"/>
          <w:color w:val="0000FF"/>
          <w:sz w:val="24"/>
          <w:szCs w:val="24"/>
        </w:rPr>
        <w:t xml:space="preserve"> žádost vyřazena z dalšího posuzování a žadatel bude o této skutečnosti informován.</w:t>
      </w:r>
      <w:r w:rsidRPr="00EE3268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344E9E4B" w14:textId="77777777" w:rsidR="00EE49D2" w:rsidRDefault="00EE49D2" w:rsidP="00AA65EC">
      <w:pPr>
        <w:ind w:firstLine="0"/>
        <w:rPr>
          <w:rFonts w:ascii="Arial" w:hAnsi="Arial" w:cs="Arial"/>
          <w:i/>
          <w:color w:val="0000FF"/>
          <w:sz w:val="24"/>
          <w:szCs w:val="24"/>
        </w:rPr>
      </w:pPr>
    </w:p>
    <w:p w14:paraId="72D4AF74" w14:textId="7EDE1099" w:rsidR="000F2363" w:rsidRDefault="0047146A" w:rsidP="00AA65EC">
      <w:pPr>
        <w:ind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F467D">
        <w:rPr>
          <w:rFonts w:ascii="Arial" w:hAnsi="Arial" w:cs="Arial"/>
          <w:i/>
          <w:color w:val="808080" w:themeColor="background1" w:themeShade="80"/>
          <w:sz w:val="24"/>
          <w:szCs w:val="24"/>
        </w:rPr>
        <w:t>(S</w:t>
      </w:r>
      <w:r w:rsidR="000F2363" w:rsidRPr="006F467D">
        <w:rPr>
          <w:rFonts w:ascii="Arial" w:hAnsi="Arial" w:cs="Arial"/>
          <w:i/>
          <w:color w:val="808080" w:themeColor="background1" w:themeShade="80"/>
          <w:sz w:val="24"/>
          <w:szCs w:val="24"/>
        </w:rPr>
        <w:t>pecifikuje se dle dotačního programu/titulu</w:t>
      </w:r>
      <w:r w:rsidR="00D9318F" w:rsidRPr="006F467D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, </w:t>
      </w:r>
      <w:r w:rsidR="00FE68ED" w:rsidRPr="006F467D">
        <w:rPr>
          <w:rFonts w:ascii="Arial" w:hAnsi="Arial" w:cs="Arial"/>
          <w:i/>
          <w:color w:val="808080" w:themeColor="background1" w:themeShade="80"/>
          <w:sz w:val="24"/>
          <w:szCs w:val="24"/>
        </w:rPr>
        <w:t>je možné uvést výčet dotačních programů/titulů</w:t>
      </w:r>
      <w:r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r w:rsidR="000304C5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861EA9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 tomto </w:t>
      </w:r>
      <w:r w:rsidR="00305CFF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odst. 5.3 </w:t>
      </w:r>
      <w:r w:rsidR="000304C5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zvolený/upravený text je nutné zohlednit níže v odst. 8.5 písm. b), aby tato ustanovení </w:t>
      </w:r>
      <w:r w:rsidR="00305CFF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byla </w:t>
      </w:r>
      <w:r w:rsidR="000304C5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v</w:t>
      </w:r>
      <w:r w:rsidR="00305CFF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 </w:t>
      </w:r>
      <w:r w:rsidR="000304C5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souladu</w:t>
      </w:r>
      <w:r w:rsidR="00305CFF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, tj. aby odst. 8.5 písm. b) </w:t>
      </w:r>
      <w:r w:rsidR="007771C5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navazoval na</w:t>
      </w:r>
      <w:r w:rsidR="00305CFF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text uveden</w:t>
      </w:r>
      <w:r w:rsidR="007771C5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ý</w:t>
      </w:r>
      <w:r w:rsidR="00305CFF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v</w:t>
      </w:r>
      <w:r w:rsidR="007771C5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 tomto </w:t>
      </w:r>
      <w:r w:rsidR="00305CFF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odst. 5.3.</w:t>
      </w:r>
      <w:r w:rsidR="00FE68ED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645BDEDD" w14:textId="77777777" w:rsidR="005B312C" w:rsidRPr="00EE3268" w:rsidRDefault="005B312C" w:rsidP="00DE3FC9">
      <w:pPr>
        <w:ind w:left="0"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381A984" w14:textId="77777777" w:rsidR="00691685" w:rsidRPr="00EE326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EE3268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4CD9476C" w:rsidR="006347E3" w:rsidRPr="006F467D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F467D">
        <w:rPr>
          <w:rFonts w:ascii="Arial" w:hAnsi="Arial" w:cs="Arial"/>
          <w:sz w:val="24"/>
          <w:szCs w:val="24"/>
        </w:rPr>
        <w:t>D</w:t>
      </w:r>
      <w:r w:rsidR="00691685" w:rsidRPr="006F467D">
        <w:rPr>
          <w:rFonts w:ascii="Arial" w:hAnsi="Arial" w:cs="Arial"/>
          <w:sz w:val="24"/>
          <w:szCs w:val="24"/>
        </w:rPr>
        <w:t>otace bude žadateli poskytnuta</w:t>
      </w:r>
      <w:r w:rsidR="00691685" w:rsidRPr="006F467D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6F467D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6F467D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F467D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F467D">
        <w:rPr>
          <w:rFonts w:ascii="Arial" w:hAnsi="Arial" w:cs="Arial"/>
          <w:sz w:val="24"/>
          <w:szCs w:val="24"/>
        </w:rPr>
        <w:t xml:space="preserve">ve </w:t>
      </w:r>
      <w:r w:rsidR="0077032A" w:rsidRPr="006F467D">
        <w:rPr>
          <w:rFonts w:ascii="Arial" w:hAnsi="Arial" w:cs="Arial"/>
          <w:sz w:val="24"/>
          <w:szCs w:val="24"/>
        </w:rPr>
        <w:t>s</w:t>
      </w:r>
      <w:r w:rsidR="00A163A9" w:rsidRPr="006F467D">
        <w:rPr>
          <w:rFonts w:ascii="Arial" w:hAnsi="Arial" w:cs="Arial"/>
          <w:sz w:val="24"/>
          <w:szCs w:val="24"/>
        </w:rPr>
        <w:t>mlouvě</w:t>
      </w:r>
      <w:r w:rsidR="00515C83" w:rsidRPr="006F467D">
        <w:rPr>
          <w:rFonts w:ascii="Arial" w:hAnsi="Arial" w:cs="Arial"/>
          <w:sz w:val="24"/>
          <w:szCs w:val="24"/>
        </w:rPr>
        <w:t xml:space="preserve"> </w:t>
      </w:r>
      <w:r w:rsidR="0077032A" w:rsidRPr="006F467D">
        <w:rPr>
          <w:rFonts w:ascii="Arial" w:hAnsi="Arial" w:cs="Arial"/>
          <w:sz w:val="24"/>
          <w:szCs w:val="24"/>
        </w:rPr>
        <w:t>o poskytnutí dotace</w:t>
      </w:r>
      <w:r w:rsidR="00A17833" w:rsidRPr="006F467D">
        <w:rPr>
          <w:rFonts w:ascii="Arial" w:hAnsi="Arial" w:cs="Arial"/>
          <w:sz w:val="24"/>
          <w:szCs w:val="24"/>
        </w:rPr>
        <w:t xml:space="preserve"> uzavřené</w:t>
      </w:r>
      <w:r w:rsidR="003B18BD" w:rsidRPr="006F467D">
        <w:rPr>
          <w:rFonts w:ascii="Arial" w:hAnsi="Arial" w:cs="Arial"/>
          <w:sz w:val="24"/>
          <w:szCs w:val="24"/>
        </w:rPr>
        <w:t xml:space="preserve"> podle</w:t>
      </w:r>
      <w:r w:rsidR="00A17833" w:rsidRPr="006F467D">
        <w:rPr>
          <w:rFonts w:ascii="Arial" w:hAnsi="Arial" w:cs="Arial"/>
          <w:sz w:val="24"/>
          <w:szCs w:val="24"/>
        </w:rPr>
        <w:t xml:space="preserve"> t</w:t>
      </w:r>
      <w:r w:rsidR="00A77AD9" w:rsidRPr="006F467D">
        <w:rPr>
          <w:rFonts w:ascii="Arial" w:hAnsi="Arial" w:cs="Arial"/>
          <w:sz w:val="24"/>
          <w:szCs w:val="24"/>
        </w:rPr>
        <w:t>ěcht</w:t>
      </w:r>
      <w:r w:rsidR="00A17833" w:rsidRPr="006F467D">
        <w:rPr>
          <w:rFonts w:ascii="Arial" w:hAnsi="Arial" w:cs="Arial"/>
          <w:sz w:val="24"/>
          <w:szCs w:val="24"/>
        </w:rPr>
        <w:t xml:space="preserve">o </w:t>
      </w:r>
      <w:r w:rsidR="00A77AD9" w:rsidRPr="006F467D">
        <w:rPr>
          <w:rFonts w:ascii="Arial" w:hAnsi="Arial" w:cs="Arial"/>
          <w:sz w:val="24"/>
          <w:szCs w:val="24"/>
        </w:rPr>
        <w:t>Pravidel (dále jen „Smlouva“)</w:t>
      </w:r>
      <w:r w:rsidR="00A163A9" w:rsidRPr="006F467D">
        <w:rPr>
          <w:rFonts w:ascii="Arial" w:hAnsi="Arial" w:cs="Arial"/>
          <w:sz w:val="24"/>
          <w:szCs w:val="24"/>
        </w:rPr>
        <w:t xml:space="preserve">. </w:t>
      </w:r>
      <w:r w:rsidR="006704CA" w:rsidRPr="006F467D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D354A6" w:rsidRPr="006F467D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vzorová </w:t>
      </w:r>
      <w:r w:rsidR="006704CA" w:rsidRPr="006F467D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Smlouva je </w:t>
      </w:r>
      <w:r w:rsidR="00D354A6" w:rsidRPr="006F467D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součástí těchto </w:t>
      </w:r>
      <w:r w:rsidR="00A77AD9" w:rsidRPr="006F467D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="00D354A6" w:rsidRPr="006F467D">
        <w:rPr>
          <w:rFonts w:ascii="Arial" w:hAnsi="Arial" w:cs="Arial"/>
          <w:i/>
          <w:color w:val="808080" w:themeColor="background1" w:themeShade="80"/>
          <w:sz w:val="24"/>
          <w:szCs w:val="24"/>
        </w:rPr>
        <w:t>ravidel)</w:t>
      </w:r>
    </w:p>
    <w:p w14:paraId="0C063362" w14:textId="1B1A0C69" w:rsidR="00691685" w:rsidRPr="006D235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D</w:t>
      </w:r>
      <w:r w:rsidR="00691685" w:rsidRPr="00EE3268">
        <w:rPr>
          <w:rFonts w:ascii="Arial" w:hAnsi="Arial" w:cs="Arial"/>
          <w:sz w:val="24"/>
          <w:szCs w:val="24"/>
        </w:rPr>
        <w:t>otace je poskytnuta ve lhůtě do 21 dnů po nabytí</w:t>
      </w:r>
      <w:r w:rsidR="00691685" w:rsidRPr="006D235B">
        <w:rPr>
          <w:rFonts w:ascii="Arial" w:hAnsi="Arial" w:cs="Arial"/>
          <w:sz w:val="24"/>
          <w:szCs w:val="24"/>
        </w:rPr>
        <w:t xml:space="preserve">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9168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69168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="006C4DCD" w:rsidRPr="006D235B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64D21FBF" w:rsidR="00691685" w:rsidRPr="006D235B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Dotaci</w:t>
      </w:r>
      <w:r w:rsidR="00691685" w:rsidRPr="006D235B">
        <w:rPr>
          <w:rFonts w:ascii="Arial" w:hAnsi="Arial" w:cs="Arial"/>
          <w:sz w:val="24"/>
          <w:szCs w:val="24"/>
        </w:rPr>
        <w:t xml:space="preserve"> je možn</w:t>
      </w:r>
      <w:r w:rsidRPr="006D235B">
        <w:rPr>
          <w:rFonts w:ascii="Arial" w:hAnsi="Arial" w:cs="Arial"/>
          <w:sz w:val="24"/>
          <w:szCs w:val="24"/>
        </w:rPr>
        <w:t>o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FA105F" w:rsidRPr="006D235B">
        <w:rPr>
          <w:rFonts w:ascii="Arial" w:hAnsi="Arial" w:cs="Arial"/>
          <w:sz w:val="24"/>
          <w:szCs w:val="24"/>
        </w:rPr>
        <w:t xml:space="preserve">použít </w:t>
      </w:r>
      <w:r w:rsidR="00691685" w:rsidRPr="006D235B">
        <w:rPr>
          <w:rFonts w:ascii="Arial" w:hAnsi="Arial" w:cs="Arial"/>
          <w:sz w:val="24"/>
          <w:szCs w:val="24"/>
        </w:rPr>
        <w:t xml:space="preserve">na </w:t>
      </w:r>
      <w:r w:rsidR="00677DE8" w:rsidRPr="006D235B">
        <w:rPr>
          <w:rFonts w:ascii="Arial" w:hAnsi="Arial" w:cs="Arial"/>
          <w:sz w:val="24"/>
          <w:szCs w:val="24"/>
        </w:rPr>
        <w:t xml:space="preserve">úhradu </w:t>
      </w:r>
      <w:r w:rsidR="00691685" w:rsidRPr="006D235B">
        <w:rPr>
          <w:rFonts w:ascii="Arial" w:hAnsi="Arial" w:cs="Arial"/>
          <w:sz w:val="24"/>
          <w:szCs w:val="24"/>
        </w:rPr>
        <w:t>uznateln</w:t>
      </w:r>
      <w:r w:rsidR="00677DE8" w:rsidRPr="006D235B">
        <w:rPr>
          <w:rFonts w:ascii="Arial" w:hAnsi="Arial" w:cs="Arial"/>
          <w:sz w:val="24"/>
          <w:szCs w:val="24"/>
        </w:rPr>
        <w:t>ých</w:t>
      </w:r>
      <w:r w:rsidR="00691685" w:rsidRPr="006D235B">
        <w:rPr>
          <w:rFonts w:ascii="Arial" w:hAnsi="Arial" w:cs="Arial"/>
          <w:sz w:val="24"/>
          <w:szCs w:val="24"/>
        </w:rPr>
        <w:t xml:space="preserve"> výdaj</w:t>
      </w:r>
      <w:r w:rsidR="00677DE8" w:rsidRPr="006D235B">
        <w:rPr>
          <w:rFonts w:ascii="Arial" w:hAnsi="Arial" w:cs="Arial"/>
          <w:sz w:val="24"/>
          <w:szCs w:val="24"/>
        </w:rPr>
        <w:t>ů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>akce/činnost</w:t>
      </w:r>
      <w:r w:rsidR="002C45F1" w:rsidRPr="006D235B">
        <w:rPr>
          <w:rFonts w:ascii="Arial" w:hAnsi="Arial" w:cs="Arial"/>
          <w:color w:val="0000FF"/>
          <w:sz w:val="24"/>
          <w:szCs w:val="24"/>
        </w:rPr>
        <w:t>i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361B29" w:rsidRPr="006D235B">
        <w:rPr>
          <w:rFonts w:ascii="Arial" w:hAnsi="Arial" w:cs="Arial"/>
          <w:sz w:val="24"/>
          <w:szCs w:val="24"/>
        </w:rPr>
        <w:t>výslovně uveden</w:t>
      </w:r>
      <w:r w:rsidR="00677DE8" w:rsidRPr="006D235B">
        <w:rPr>
          <w:rFonts w:ascii="Arial" w:hAnsi="Arial" w:cs="Arial"/>
          <w:sz w:val="24"/>
          <w:szCs w:val="24"/>
        </w:rPr>
        <w:t>ých</w:t>
      </w:r>
      <w:r w:rsidR="00361B29" w:rsidRPr="006D235B">
        <w:rPr>
          <w:rFonts w:ascii="Arial" w:hAnsi="Arial" w:cs="Arial"/>
          <w:sz w:val="24"/>
          <w:szCs w:val="24"/>
        </w:rPr>
        <w:t xml:space="preserve"> ve </w:t>
      </w:r>
      <w:r w:rsidR="00677DE8" w:rsidRPr="006D235B">
        <w:rPr>
          <w:rFonts w:ascii="Arial" w:hAnsi="Arial" w:cs="Arial"/>
          <w:sz w:val="24"/>
          <w:szCs w:val="24"/>
        </w:rPr>
        <w:t>S</w:t>
      </w:r>
      <w:r w:rsidR="00361B29" w:rsidRPr="006D235B">
        <w:rPr>
          <w:rFonts w:ascii="Arial" w:hAnsi="Arial" w:cs="Arial"/>
          <w:sz w:val="24"/>
          <w:szCs w:val="24"/>
        </w:rPr>
        <w:t>mlouvě</w:t>
      </w:r>
      <w:r w:rsidR="00677DE8" w:rsidRPr="006D235B">
        <w:rPr>
          <w:rFonts w:ascii="Arial" w:hAnsi="Arial" w:cs="Arial"/>
          <w:sz w:val="24"/>
          <w:szCs w:val="24"/>
        </w:rPr>
        <w:t xml:space="preserve"> </w:t>
      </w:r>
      <w:r w:rsidR="00677DE8" w:rsidRPr="006D235B">
        <w:rPr>
          <w:rFonts w:ascii="Arial" w:hAnsi="Arial" w:cs="Arial"/>
          <w:color w:val="0000FF"/>
          <w:sz w:val="24"/>
          <w:szCs w:val="24"/>
        </w:rPr>
        <w:t>a</w:t>
      </w:r>
      <w:r w:rsidR="00361B29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color w:val="0000FF"/>
          <w:sz w:val="24"/>
          <w:szCs w:val="24"/>
        </w:rPr>
        <w:t>vznikl</w:t>
      </w:r>
      <w:r w:rsidR="00677DE8" w:rsidRPr="006D235B">
        <w:rPr>
          <w:rFonts w:ascii="Arial" w:hAnsi="Arial" w:cs="Arial"/>
          <w:color w:val="0000FF"/>
          <w:sz w:val="24"/>
          <w:szCs w:val="24"/>
        </w:rPr>
        <w:t>ých</w:t>
      </w:r>
      <w:r w:rsidR="00691685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953259" w:rsidRPr="006D235B">
        <w:rPr>
          <w:rFonts w:ascii="Arial" w:hAnsi="Arial" w:cs="Arial"/>
          <w:color w:val="0000FF"/>
          <w:sz w:val="24"/>
          <w:szCs w:val="24"/>
        </w:rPr>
        <w:t xml:space="preserve">v období realizace </w:t>
      </w:r>
      <w:r w:rsidR="0032654D" w:rsidRPr="006D235B">
        <w:rPr>
          <w:rFonts w:ascii="Arial" w:hAnsi="Arial" w:cs="Arial"/>
          <w:color w:val="0000FF"/>
          <w:sz w:val="24"/>
          <w:szCs w:val="24"/>
        </w:rPr>
        <w:t>akce/</w:t>
      </w:r>
      <w:r w:rsidR="004547F7" w:rsidRPr="006D235B">
        <w:rPr>
          <w:rFonts w:ascii="Arial" w:hAnsi="Arial" w:cs="Arial"/>
          <w:color w:val="0000FF"/>
          <w:sz w:val="24"/>
          <w:szCs w:val="24"/>
        </w:rPr>
        <w:t>činnosti</w:t>
      </w:r>
      <w:r w:rsidR="00953259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color w:val="0000FF"/>
          <w:sz w:val="24"/>
          <w:szCs w:val="24"/>
        </w:rPr>
        <w:t>od X. X. 20XX do XX. XX. 20XX.</w:t>
      </w:r>
      <w:r w:rsidR="00DE3FC9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402AA0" w:rsidRPr="006D235B">
        <w:rPr>
          <w:rFonts w:ascii="Arial" w:hAnsi="Arial" w:cs="Arial"/>
          <w:color w:val="0000FF"/>
          <w:sz w:val="24"/>
          <w:szCs w:val="24"/>
        </w:rPr>
        <w:t xml:space="preserve">Dotaci je možné použít na úhradu </w:t>
      </w:r>
      <w:r w:rsidR="00361B29" w:rsidRPr="006D235B">
        <w:rPr>
          <w:rFonts w:ascii="Arial" w:hAnsi="Arial" w:cs="Arial"/>
          <w:color w:val="0000FF"/>
          <w:sz w:val="24"/>
          <w:szCs w:val="24"/>
        </w:rPr>
        <w:t xml:space="preserve">těchto </w:t>
      </w:r>
      <w:r w:rsidR="00402AA0" w:rsidRPr="006D235B">
        <w:rPr>
          <w:rFonts w:ascii="Arial" w:hAnsi="Arial" w:cs="Arial"/>
          <w:color w:val="0000FF"/>
          <w:sz w:val="24"/>
          <w:szCs w:val="24"/>
        </w:rPr>
        <w:t xml:space="preserve">uznatelných výdajů </w:t>
      </w:r>
      <w:r w:rsidR="0032654D" w:rsidRPr="006D235B">
        <w:rPr>
          <w:rFonts w:ascii="Arial" w:hAnsi="Arial" w:cs="Arial"/>
          <w:color w:val="0000FF"/>
          <w:sz w:val="24"/>
          <w:szCs w:val="24"/>
        </w:rPr>
        <w:t>akce/</w:t>
      </w:r>
      <w:r w:rsidR="00402AA0" w:rsidRPr="006D235B">
        <w:rPr>
          <w:rFonts w:ascii="Arial" w:hAnsi="Arial" w:cs="Arial"/>
          <w:color w:val="0000FF"/>
          <w:sz w:val="24"/>
          <w:szCs w:val="24"/>
        </w:rPr>
        <w:t xml:space="preserve">činnosti </w:t>
      </w:r>
      <w:r w:rsidR="004547F7" w:rsidRPr="006D235B">
        <w:rPr>
          <w:rFonts w:ascii="Arial" w:hAnsi="Arial" w:cs="Arial"/>
          <w:color w:val="0000FF"/>
          <w:sz w:val="24"/>
          <w:szCs w:val="24"/>
        </w:rPr>
        <w:t>nejpozději do</w:t>
      </w:r>
      <w:r w:rsidR="005500EE">
        <w:rPr>
          <w:rFonts w:ascii="Arial" w:hAnsi="Arial" w:cs="Arial"/>
          <w:color w:val="0000FF"/>
          <w:sz w:val="24"/>
          <w:szCs w:val="24"/>
        </w:rPr>
        <w:t> </w:t>
      </w:r>
      <w:r w:rsidR="00402AA0" w:rsidRPr="006D235B">
        <w:rPr>
          <w:rFonts w:ascii="Arial" w:hAnsi="Arial" w:cs="Arial"/>
          <w:color w:val="0000FF"/>
          <w:sz w:val="24"/>
          <w:szCs w:val="24"/>
        </w:rPr>
        <w:t>XX. XX. 20XX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>, není-li ve </w:t>
      </w:r>
      <w:r w:rsidR="00402AA0" w:rsidRPr="006D235B">
        <w:rPr>
          <w:rFonts w:ascii="Arial" w:hAnsi="Arial" w:cs="Arial"/>
          <w:color w:val="0000FF"/>
          <w:sz w:val="24"/>
          <w:szCs w:val="24"/>
        </w:rPr>
        <w:t>Smlouvě sjednáno jinak</w:t>
      </w:r>
      <w:r w:rsidR="002F1D64" w:rsidRPr="006D235B">
        <w:rPr>
          <w:rFonts w:ascii="Arial" w:hAnsi="Arial" w:cs="Arial"/>
          <w:color w:val="0000FF"/>
          <w:sz w:val="24"/>
          <w:szCs w:val="24"/>
        </w:rPr>
        <w:t>.</w:t>
      </w:r>
      <w:r w:rsidR="000764D3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0764D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7D5D6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S</w:t>
      </w:r>
      <w:r w:rsidR="000764D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pecifikuje se dle dotačního programu/titulu</w:t>
      </w:r>
      <w:r w:rsidR="00AA65E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</w:p>
    <w:p w14:paraId="174526EA" w14:textId="52853ADD" w:rsidR="00497734" w:rsidRPr="002459B9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je povinen předložit poskytovateli vyúčtování a doložit výdaje,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příjmy a vlastní a jiné zdroje </w:t>
      </w:r>
      <w:r w:rsidRPr="006D235B">
        <w:rPr>
          <w:rFonts w:ascii="Arial" w:hAnsi="Arial" w:cs="Arial"/>
          <w:sz w:val="24"/>
          <w:szCs w:val="24"/>
        </w:rPr>
        <w:t>společně se závěrečnou zprávou způsobem a</w:t>
      </w:r>
      <w:r w:rsidR="00BA36B7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ve lhůtě stanovené ve Smlouvě.</w:t>
      </w:r>
      <w:r w:rsidR="002708C0" w:rsidRPr="006D235B">
        <w:rPr>
          <w:rFonts w:ascii="Arial" w:hAnsi="Arial" w:cs="Arial"/>
          <w:sz w:val="24"/>
          <w:szCs w:val="24"/>
        </w:rPr>
        <w:t xml:space="preserve"> </w:t>
      </w:r>
      <w:r w:rsidR="002708C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492B5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obecně výdaje, příjmy, vlastní a jiné zdroje; konkrétní podmínky jsou upřesněny v rámci dotačního programu/titulu </w:t>
      </w:r>
      <w:r w:rsidR="007D379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– </w:t>
      </w:r>
      <w:r w:rsidR="002708C0"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>ve Smlouvě je přesně specifikováno, co se požaduje předložit)</w:t>
      </w:r>
    </w:p>
    <w:p w14:paraId="52F29268" w14:textId="77777777" w:rsidR="00024896" w:rsidRPr="002459B9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2E6F2A" w14:textId="5BE8F92A" w:rsidR="0069168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PRÁVNICKÉ OSOBY – </w:t>
      </w:r>
      <w:r w:rsidRPr="006D235B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6D235B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6B7999" w14:textId="0ADE45C8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FYZICKÉ OSOBY </w:t>
      </w:r>
      <w:r w:rsidR="00DD0A09" w:rsidRPr="006D235B">
        <w:rPr>
          <w:rFonts w:ascii="Arial" w:hAnsi="Arial" w:cs="Arial"/>
          <w:color w:val="0000FF"/>
          <w:sz w:val="24"/>
          <w:szCs w:val="24"/>
        </w:rPr>
        <w:t xml:space="preserve">– </w:t>
      </w:r>
      <w:r w:rsidRPr="006D235B">
        <w:rPr>
          <w:rFonts w:ascii="Arial" w:hAnsi="Arial" w:cs="Arial"/>
          <w:sz w:val="24"/>
          <w:szCs w:val="24"/>
        </w:rPr>
        <w:t>Zemře-li žadatel</w:t>
      </w:r>
      <w:r w:rsidR="006D186D" w:rsidRPr="006D235B">
        <w:rPr>
          <w:rFonts w:ascii="Arial" w:hAnsi="Arial" w:cs="Arial"/>
          <w:sz w:val="24"/>
          <w:szCs w:val="24"/>
        </w:rPr>
        <w:t>/příjemce</w:t>
      </w:r>
      <w:r w:rsidRPr="006D235B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6D235B">
        <w:rPr>
          <w:rFonts w:ascii="Arial" w:hAnsi="Arial" w:cs="Arial"/>
          <w:sz w:val="24"/>
          <w:szCs w:val="24"/>
        </w:rPr>
        <w:t xml:space="preserve">poskytnutím </w:t>
      </w:r>
      <w:r w:rsidRPr="006D235B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6D235B">
        <w:rPr>
          <w:rFonts w:ascii="Arial" w:hAnsi="Arial" w:cs="Arial"/>
          <w:sz w:val="24"/>
          <w:szCs w:val="24"/>
        </w:rPr>
        <w:t>vní nárok. Zemře-li příjemce po </w:t>
      </w:r>
      <w:r w:rsidR="00924604" w:rsidRPr="006D235B">
        <w:rPr>
          <w:rFonts w:ascii="Arial" w:hAnsi="Arial" w:cs="Arial"/>
          <w:sz w:val="24"/>
          <w:szCs w:val="24"/>
        </w:rPr>
        <w:t>poskytnutí</w:t>
      </w:r>
      <w:r w:rsidRPr="006D235B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6D235B">
        <w:rPr>
          <w:rFonts w:ascii="Arial" w:hAnsi="Arial" w:cs="Arial"/>
          <w:sz w:val="24"/>
          <w:szCs w:val="24"/>
        </w:rPr>
        <w:t>povinnosti ze </w:t>
      </w:r>
      <w:r w:rsidRPr="006D235B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Pr="007E3597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6"/>
          <w:szCs w:val="6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77CE65FA" w14:textId="76145288" w:rsidR="00E9474E" w:rsidRPr="006D235B" w:rsidRDefault="009E698D" w:rsidP="00EA40F2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69168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Dle specifik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69168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je v rámci konkrétního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69168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definována povinná spoluúčast žadatele</w:t>
      </w:r>
      <w:r w:rsidR="00EA40F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="00EA40F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</w:p>
    <w:p w14:paraId="442B184A" w14:textId="185C60EA" w:rsidR="00E2572F" w:rsidRPr="006D235B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6D235B">
        <w:rPr>
          <w:rFonts w:ascii="Arial" w:hAnsi="Arial" w:cs="Arial"/>
          <w:bCs/>
          <w:color w:val="0000FF"/>
          <w:sz w:val="24"/>
          <w:szCs w:val="24"/>
        </w:rPr>
        <w:t>/činnosti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79029A">
        <w:rPr>
          <w:rFonts w:ascii="Arial" w:hAnsi="Arial" w:cs="Arial"/>
          <w:bCs/>
          <w:color w:val="0000FF"/>
          <w:sz w:val="24"/>
          <w:szCs w:val="24"/>
        </w:rPr>
        <w:t>uvedených v žádosti žadatele, a 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činí </w:t>
      </w:r>
      <w:r w:rsidRPr="006D235B">
        <w:rPr>
          <w:rFonts w:ascii="Arial" w:hAnsi="Arial" w:cs="Arial"/>
          <w:b/>
          <w:bCs/>
          <w:color w:val="0000FF"/>
          <w:sz w:val="24"/>
          <w:szCs w:val="24"/>
        </w:rPr>
        <w:t>X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 % celkových předpokládaných uznatelných výdajů akce</w:t>
      </w:r>
      <w:r w:rsidR="008A463B" w:rsidRPr="006D235B">
        <w:rPr>
          <w:rFonts w:ascii="Arial" w:hAnsi="Arial" w:cs="Arial"/>
          <w:bCs/>
          <w:color w:val="0000FF"/>
          <w:sz w:val="24"/>
          <w:szCs w:val="24"/>
        </w:rPr>
        <w:t>/</w:t>
      </w:r>
      <w:r w:rsidR="009A3BF3" w:rsidRPr="006D235B">
        <w:rPr>
          <w:rFonts w:ascii="Arial" w:hAnsi="Arial" w:cs="Arial"/>
          <w:bCs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. V případě, že celkové skutečně vynaložené uznatelné výdaje akce</w:t>
      </w:r>
      <w:r w:rsidR="008A463B" w:rsidRPr="006D235B">
        <w:rPr>
          <w:rFonts w:ascii="Arial" w:hAnsi="Arial" w:cs="Arial"/>
          <w:bCs/>
          <w:color w:val="0000FF"/>
          <w:sz w:val="24"/>
          <w:szCs w:val="24"/>
        </w:rPr>
        <w:t>/</w:t>
      </w:r>
      <w:r w:rsidR="009A3BF3" w:rsidRPr="006D235B">
        <w:rPr>
          <w:rFonts w:ascii="Arial" w:hAnsi="Arial" w:cs="Arial"/>
          <w:bCs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budou nižší než celkové předpokládané uznatelné výdaje akce</w:t>
      </w:r>
      <w:r w:rsidR="008A463B" w:rsidRPr="006D235B">
        <w:rPr>
          <w:rFonts w:ascii="Arial" w:hAnsi="Arial" w:cs="Arial"/>
          <w:bCs/>
          <w:color w:val="0000FF"/>
          <w:sz w:val="24"/>
          <w:szCs w:val="24"/>
        </w:rPr>
        <w:t>/</w:t>
      </w:r>
      <w:r w:rsidR="009A3BF3" w:rsidRPr="006D235B">
        <w:rPr>
          <w:rFonts w:ascii="Arial" w:hAnsi="Arial" w:cs="Arial"/>
          <w:bCs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D95640" w:rsidRPr="006D235B">
        <w:rPr>
          <w:rFonts w:ascii="Arial" w:hAnsi="Arial" w:cs="Arial"/>
          <w:bCs/>
          <w:color w:val="0000FF"/>
          <w:sz w:val="24"/>
          <w:szCs w:val="24"/>
        </w:rPr>
        <w:t xml:space="preserve">maximálně X % </w:t>
      </w:r>
      <w:r w:rsidR="00D95640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(zde</w:t>
      </w:r>
      <w:r w:rsidR="00B43B6E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bude uvedeno % tak, aby v součtu s % spoluúčast</w:t>
      </w:r>
      <w:r w:rsidR="00D95640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i</w:t>
      </w:r>
      <w:r w:rsidR="00B43B6E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v první větě byl součet 100 %)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z celkových skutečně vynaložených uznatelných výdajů akce</w:t>
      </w:r>
      <w:r w:rsidR="008A463B" w:rsidRPr="006D235B">
        <w:rPr>
          <w:rFonts w:ascii="Arial" w:hAnsi="Arial" w:cs="Arial"/>
          <w:bCs/>
          <w:color w:val="0000FF"/>
          <w:sz w:val="24"/>
          <w:szCs w:val="24"/>
        </w:rPr>
        <w:t>/</w:t>
      </w:r>
      <w:r w:rsidR="00740F49" w:rsidRPr="006D235B">
        <w:rPr>
          <w:rFonts w:ascii="Arial" w:hAnsi="Arial" w:cs="Arial"/>
          <w:bCs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.</w:t>
      </w:r>
      <w:r w:rsidRPr="006D235B">
        <w:rPr>
          <w:rFonts w:ascii="Arial" w:hAnsi="Arial" w:cs="Arial"/>
          <w:bCs/>
          <w:color w:val="A6A6A6" w:themeColor="background1" w:themeShade="A6"/>
          <w:sz w:val="24"/>
          <w:szCs w:val="24"/>
        </w:rPr>
        <w:t xml:space="preserve"> </w:t>
      </w:r>
      <w:r w:rsidR="00E2572F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(% povinné spoluúčasti specifikuje administrátor dle programu</w:t>
      </w:r>
      <w:r w:rsidR="002459B9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/titulu</w:t>
      </w:r>
      <w:r w:rsidR="00E2572F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, např. 30 %,</w:t>
      </w:r>
      <w:r w:rsidR="001C508E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40 %, </w:t>
      </w:r>
      <w:r w:rsidR="00E2572F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50 % atd.)</w:t>
      </w:r>
    </w:p>
    <w:p w14:paraId="3CFD6A6B" w14:textId="6169080A" w:rsidR="00167D7A" w:rsidRPr="006D235B" w:rsidRDefault="001D7F2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mohli vynaložit vlastní a jiné zdroje i na neinvestiční účely, bude v </w:t>
      </w:r>
      <w:r w:rsidR="00C95EF0" w:rsidRPr="006F467D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eastAsia="cs-CZ"/>
        </w:rPr>
        <w:t>P</w:t>
      </w:r>
      <w:r w:rsidRPr="006F467D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eastAsia="cs-CZ"/>
        </w:rPr>
        <w:t>ravidlech</w:t>
      </w:r>
      <w:r w:rsidRPr="006D235B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eastAsia="cs-CZ"/>
        </w:rPr>
        <w:t xml:space="preserve"> uvedeno –</w:t>
      </w:r>
      <w:r w:rsidRPr="006D235B">
        <w:rPr>
          <w:rFonts w:ascii="Arial" w:hAnsi="Arial" w:cs="Arial"/>
          <w:i/>
          <w:iCs/>
          <w:color w:val="A6A6A6" w:themeColor="background1" w:themeShade="A6"/>
          <w:sz w:val="24"/>
          <w:szCs w:val="24"/>
          <w:lang w:eastAsia="cs-CZ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Je-li příjemci v rámci tohoto dotačního programu/titulu poskytována dotace pouze na úhradu výdajů investičního charakteru (viz </w:t>
      </w:r>
      <w:r w:rsidRPr="005916D3">
        <w:rPr>
          <w:rFonts w:ascii="Arial" w:hAnsi="Arial" w:cs="Arial"/>
          <w:color w:val="0000FF"/>
          <w:sz w:val="24"/>
          <w:szCs w:val="24"/>
          <w:highlight w:val="lightGray"/>
        </w:rPr>
        <w:t>odst. 7.1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těchto </w:t>
      </w:r>
      <w:r w:rsidR="00455FB1" w:rsidRPr="006F467D">
        <w:rPr>
          <w:rFonts w:ascii="Arial" w:hAnsi="Arial" w:cs="Arial"/>
          <w:color w:val="0000FF"/>
          <w:sz w:val="24"/>
          <w:szCs w:val="24"/>
        </w:rPr>
        <w:t>P</w:t>
      </w:r>
      <w:r w:rsidRPr="006F467D">
        <w:rPr>
          <w:rFonts w:ascii="Arial" w:hAnsi="Arial" w:cs="Arial"/>
          <w:color w:val="0000FF"/>
          <w:sz w:val="24"/>
          <w:szCs w:val="24"/>
        </w:rPr>
        <w:t>ravidel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), je příjemce oprávněn vynaložit  prostředky z vlastních a jiných zdrojů i na výdaje neinvestičního charakteru, ovšem vždy v souladu se schváleným účelem poskytnutí investiční dotace a v souladu se Smlouvou. </w:t>
      </w:r>
    </w:p>
    <w:p w14:paraId="60E85306" w14:textId="12398659" w:rsidR="00832F6C" w:rsidRPr="006D235B" w:rsidRDefault="00832F6C" w:rsidP="00832F6C">
      <w:pPr>
        <w:tabs>
          <w:tab w:val="left" w:pos="5420"/>
        </w:tabs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  <w:u w:val="single"/>
        </w:rPr>
        <w:t>Další ujednání pro dotace nepřevyšující 35 000 Kč – k výše uvedeným textům se přidá:</w:t>
      </w:r>
      <w:r w:rsidRPr="006D235B">
        <w:rPr>
          <w:rFonts w:ascii="Arial" w:hAnsi="Arial" w:cs="Arial"/>
          <w:bCs/>
          <w:color w:val="808080" w:themeColor="background1" w:themeShade="80"/>
          <w:sz w:val="24"/>
          <w:szCs w:val="24"/>
          <w:u w:val="single"/>
        </w:rPr>
        <w:t xml:space="preserve"> </w:t>
      </w:r>
    </w:p>
    <w:p w14:paraId="4BC60A4F" w14:textId="77777777" w:rsidR="00832F6C" w:rsidRPr="006D235B" w:rsidRDefault="00832F6C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V případě, že bude poskytnuta dotace do 35 000 Kč, není vyžadována spoluúčast. </w:t>
      </w:r>
    </w:p>
    <w:p w14:paraId="07865F94" w14:textId="2B8C38D4" w:rsidR="00832F6C" w:rsidRPr="006D235B" w:rsidRDefault="00832F6C" w:rsidP="00695A41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NEBO</w:t>
      </w:r>
      <w:r w:rsidR="00FD525E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se uvede</w:t>
      </w:r>
      <w:r w:rsidR="00C17DF5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</w:t>
      </w:r>
    </w:p>
    <w:p w14:paraId="490D734D" w14:textId="77777777" w:rsidR="00AB52B9" w:rsidRPr="006D235B" w:rsidRDefault="00691685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>Povinná spolu</w:t>
      </w:r>
      <w:r w:rsidR="00AB52B9" w:rsidRPr="006D235B">
        <w:rPr>
          <w:rFonts w:ascii="Arial" w:hAnsi="Arial" w:cs="Arial"/>
          <w:bCs/>
          <w:color w:val="0000FF"/>
          <w:sz w:val="24"/>
          <w:szCs w:val="24"/>
        </w:rPr>
        <w:t>účast žadatele není požadována</w:t>
      </w:r>
      <w:r w:rsidR="009446FB" w:rsidRPr="006D235B">
        <w:rPr>
          <w:rFonts w:ascii="Arial" w:hAnsi="Arial" w:cs="Arial"/>
          <w:bCs/>
          <w:color w:val="0000FF"/>
          <w:sz w:val="24"/>
          <w:szCs w:val="24"/>
        </w:rPr>
        <w:t>.</w:t>
      </w:r>
      <w:r w:rsidR="00AB52B9"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AB52B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(</w:t>
      </w:r>
      <w:r w:rsidR="00E747AD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např. </w:t>
      </w:r>
      <w:r w:rsidR="00AB52B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u těch dotačních </w:t>
      </w:r>
      <w:r w:rsidR="00AB52B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programů/titulů, kde </w:t>
      </w:r>
      <w:r w:rsidR="0076374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je maximální výše dotace stanovena na 3</w:t>
      </w:r>
      <w:r w:rsidR="00AB52B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5</w:t>
      </w:r>
      <w:r w:rsidR="0076374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 000 Kč</w:t>
      </w:r>
      <w:r w:rsidR="00AB52B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152D708A" w14:textId="34A2CE6D" w:rsidR="00BD553A" w:rsidRDefault="00FD3D6E" w:rsidP="00FD3D6E">
      <w:pPr>
        <w:ind w:left="0" w:firstLine="0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832F6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Příklad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nastavení povinné spoluúčasti</w:t>
      </w:r>
      <w:r w:rsidR="00832F6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: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„</w:t>
      </w:r>
      <w:r w:rsidR="00832F6C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Minimál</w:t>
      </w:r>
      <w:r w:rsidR="005500EE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ní podíl spoluúčasti žadatele z </w:t>
      </w:r>
      <w:r w:rsidR="00832F6C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vlastních a jiných zdrojů vychází z celkových předpokládaných uznatelných výdajů akce uvedených v žádosti žadatele, a činí 30 %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70 % z celkových skutečně vynaložených uznatelných výdajů akce.</w:t>
      </w:r>
      <w:r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“ Tzn., dotace bude vždy odpovídat </w:t>
      </w:r>
      <w:r w:rsidR="004703B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maximálně </w:t>
      </w:r>
      <w:r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70 % z celkových skutečně vynaložených uznatelných výdajů</w:t>
      </w:r>
      <w:r w:rsidR="0079029A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, a </w:t>
      </w:r>
      <w:r w:rsidR="00C1063E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to i </w:t>
      </w:r>
      <w:r w:rsidR="009928D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v případě, že skutečně vynaložené uznatelné výdaje akce budou nižší než předpokládan</w:t>
      </w:r>
      <w:r w:rsidR="00C95820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é celkové u</w:t>
      </w:r>
      <w:r w:rsidR="009928D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znateln</w:t>
      </w:r>
      <w:r w:rsidR="00C95820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é </w:t>
      </w:r>
      <w:r w:rsidR="009928D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výdaj</w:t>
      </w:r>
      <w:r w:rsidR="00C95820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e</w:t>
      </w:r>
      <w:r w:rsidR="009928D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akce</w:t>
      </w:r>
      <w:r w:rsidR="00632531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.</w:t>
      </w:r>
      <w:r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)</w:t>
      </w:r>
    </w:p>
    <w:p w14:paraId="64D5FBB2" w14:textId="77777777" w:rsidR="00632531" w:rsidRPr="007E3597" w:rsidRDefault="00632531" w:rsidP="00FD3D6E">
      <w:pPr>
        <w:ind w:left="0" w:firstLine="0"/>
        <w:rPr>
          <w:rFonts w:ascii="Arial" w:hAnsi="Arial" w:cs="Arial"/>
          <w:bCs/>
          <w:i/>
          <w:color w:val="0000FF"/>
          <w:sz w:val="12"/>
          <w:szCs w:val="12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63F1ADE3" w:rsidR="00515C83" w:rsidRPr="006F467D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Dotace je poskytována na uznatelné výdaje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investičního i neinvestičního charakteru</w:t>
      </w:r>
      <w:r w:rsidRPr="006D235B">
        <w:rPr>
          <w:rFonts w:ascii="Arial" w:hAnsi="Arial" w:cs="Arial"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="00351DC7" w:rsidRPr="006D235B">
        <w:rPr>
          <w:rFonts w:ascii="Arial" w:hAnsi="Arial" w:cs="Arial"/>
          <w:sz w:val="24"/>
          <w:szCs w:val="24"/>
        </w:rPr>
        <w:t xml:space="preserve">, </w:t>
      </w:r>
      <w:r w:rsidR="005A6E63" w:rsidRPr="006D235B">
        <w:rPr>
          <w:rFonts w:ascii="Arial" w:hAnsi="Arial" w:cs="Arial"/>
          <w:sz w:val="24"/>
          <w:szCs w:val="24"/>
        </w:rPr>
        <w:t xml:space="preserve">výslovně </w:t>
      </w:r>
      <w:r w:rsidR="00351DC7" w:rsidRPr="006D235B">
        <w:rPr>
          <w:rFonts w:ascii="Arial" w:hAnsi="Arial" w:cs="Arial"/>
          <w:sz w:val="24"/>
          <w:szCs w:val="24"/>
        </w:rPr>
        <w:t>uveden</w:t>
      </w:r>
      <w:r w:rsidR="000E418F" w:rsidRPr="006D235B">
        <w:rPr>
          <w:rFonts w:ascii="Arial" w:hAnsi="Arial" w:cs="Arial"/>
          <w:sz w:val="24"/>
          <w:szCs w:val="24"/>
        </w:rPr>
        <w:t>é</w:t>
      </w:r>
      <w:r w:rsidR="00351DC7" w:rsidRPr="006D235B">
        <w:rPr>
          <w:rFonts w:ascii="Arial" w:hAnsi="Arial" w:cs="Arial"/>
          <w:sz w:val="24"/>
          <w:szCs w:val="24"/>
        </w:rPr>
        <w:t xml:space="preserve"> ve </w:t>
      </w:r>
      <w:r w:rsidR="000E418F" w:rsidRPr="006D235B">
        <w:rPr>
          <w:rFonts w:ascii="Arial" w:hAnsi="Arial" w:cs="Arial"/>
          <w:sz w:val="24"/>
          <w:szCs w:val="24"/>
        </w:rPr>
        <w:t>S</w:t>
      </w:r>
      <w:r w:rsidR="00351DC7" w:rsidRPr="006D235B">
        <w:rPr>
          <w:rFonts w:ascii="Arial" w:hAnsi="Arial" w:cs="Arial"/>
          <w:sz w:val="24"/>
          <w:szCs w:val="24"/>
        </w:rPr>
        <w:t>mlouvě.</w:t>
      </w:r>
      <w:r w:rsidR="008624D2" w:rsidRPr="006D235B">
        <w:rPr>
          <w:rFonts w:ascii="Arial" w:hAnsi="Arial" w:cs="Arial"/>
          <w:sz w:val="24"/>
          <w:szCs w:val="24"/>
        </w:rPr>
        <w:t xml:space="preserve"> Dotace</w:t>
      </w:r>
      <w:r w:rsidRPr="006D235B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6D235B">
        <w:rPr>
          <w:rFonts w:ascii="Arial" w:hAnsi="Arial" w:cs="Arial"/>
          <w:bCs/>
          <w:color w:val="0000FF"/>
          <w:sz w:val="24"/>
          <w:szCs w:val="24"/>
        </w:rPr>
        <w:t>akce/činnost</w:t>
      </w:r>
      <w:r w:rsidR="00A438D1" w:rsidRPr="006D235B">
        <w:rPr>
          <w:rFonts w:ascii="Arial" w:hAnsi="Arial" w:cs="Arial"/>
          <w:bCs/>
          <w:color w:val="0000FF"/>
          <w:sz w:val="24"/>
          <w:szCs w:val="24"/>
        </w:rPr>
        <w:t>i</w:t>
      </w:r>
      <w:r w:rsidRPr="006D235B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6F467D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E80A41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46034B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8E5504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ABDE3CE" w14:textId="7EF4FCCA" w:rsidR="00953D7B" w:rsidRPr="00AD6769" w:rsidRDefault="00680817" w:rsidP="00A61B03">
      <w:pPr>
        <w:pStyle w:val="Odstavecseseznamem"/>
        <w:numPr>
          <w:ilvl w:val="1"/>
          <w:numId w:val="36"/>
        </w:numPr>
        <w:ind w:hanging="792"/>
        <w:rPr>
          <w:rFonts w:ascii="Arial" w:hAnsi="Arial" w:cs="Arial"/>
          <w:bCs/>
          <w:color w:val="0070C0"/>
          <w:sz w:val="24"/>
          <w:szCs w:val="24"/>
        </w:rPr>
      </w:pPr>
      <w:r w:rsidRPr="006F467D">
        <w:rPr>
          <w:rFonts w:ascii="Arial" w:hAnsi="Arial" w:cs="Arial"/>
          <w:color w:val="0000FF"/>
          <w:sz w:val="24"/>
          <w:szCs w:val="24"/>
        </w:rPr>
        <w:t>Vztahy při</w:t>
      </w:r>
      <w:r w:rsidR="00635D63" w:rsidRPr="006F467D">
        <w:rPr>
          <w:rFonts w:ascii="Arial" w:hAnsi="Arial" w:cs="Arial"/>
          <w:color w:val="0000FF"/>
          <w:sz w:val="24"/>
          <w:szCs w:val="24"/>
        </w:rPr>
        <w:t xml:space="preserve"> pořizování majetku z dotace do vlastnictví jiné osoby než příjemce a </w:t>
      </w:r>
      <w:r w:rsidRPr="006F467D">
        <w:rPr>
          <w:rFonts w:ascii="Arial" w:hAnsi="Arial" w:cs="Arial"/>
          <w:color w:val="0000FF"/>
          <w:sz w:val="24"/>
          <w:szCs w:val="24"/>
        </w:rPr>
        <w:t xml:space="preserve">pro případy </w:t>
      </w:r>
      <w:r w:rsidR="00635D63" w:rsidRPr="006F467D">
        <w:rPr>
          <w:rFonts w:ascii="Arial" w:hAnsi="Arial" w:cs="Arial"/>
          <w:color w:val="0000FF"/>
          <w:sz w:val="24"/>
          <w:szCs w:val="24"/>
        </w:rPr>
        <w:t xml:space="preserve">vlastnictví dotací dotčeného majetku </w:t>
      </w:r>
      <w:r w:rsidRPr="006F467D">
        <w:rPr>
          <w:rFonts w:ascii="Arial" w:hAnsi="Arial" w:cs="Arial"/>
          <w:color w:val="0000FF"/>
          <w:sz w:val="24"/>
          <w:szCs w:val="24"/>
        </w:rPr>
        <w:t xml:space="preserve">jinou </w:t>
      </w:r>
      <w:proofErr w:type="gramStart"/>
      <w:r w:rsidRPr="006F467D">
        <w:rPr>
          <w:rFonts w:ascii="Arial" w:hAnsi="Arial" w:cs="Arial"/>
          <w:color w:val="0000FF"/>
          <w:sz w:val="24"/>
          <w:szCs w:val="24"/>
        </w:rPr>
        <w:t>osobou</w:t>
      </w:r>
      <w:proofErr w:type="gramEnd"/>
      <w:r w:rsidRPr="006F467D">
        <w:rPr>
          <w:rFonts w:ascii="Arial" w:hAnsi="Arial" w:cs="Arial"/>
          <w:color w:val="0000FF"/>
          <w:sz w:val="24"/>
          <w:szCs w:val="24"/>
        </w:rPr>
        <w:t xml:space="preserve"> než příjemce</w:t>
      </w:r>
      <w:r w:rsidR="00547EB6" w:rsidRPr="006F467D">
        <w:rPr>
          <w:rFonts w:ascii="Arial" w:hAnsi="Arial" w:cs="Arial"/>
          <w:color w:val="0000FF"/>
          <w:sz w:val="24"/>
          <w:szCs w:val="24"/>
        </w:rPr>
        <w:t>m</w:t>
      </w:r>
      <w:r w:rsidRPr="006F467D">
        <w:rPr>
          <w:rFonts w:ascii="Arial" w:hAnsi="Arial" w:cs="Arial"/>
          <w:color w:val="0000FF"/>
          <w:sz w:val="24"/>
          <w:szCs w:val="24"/>
        </w:rPr>
        <w:t xml:space="preserve"> jsou řešeny čl. 3</w:t>
      </w:r>
      <w:r w:rsidR="00205741" w:rsidRPr="006F467D">
        <w:rPr>
          <w:rFonts w:ascii="Arial" w:hAnsi="Arial" w:cs="Arial"/>
          <w:color w:val="0000FF"/>
          <w:sz w:val="24"/>
          <w:szCs w:val="24"/>
        </w:rPr>
        <w:t xml:space="preserve"> </w:t>
      </w:r>
      <w:r w:rsidR="00AC11A6" w:rsidRPr="006F467D">
        <w:rPr>
          <w:rFonts w:ascii="Arial" w:hAnsi="Arial" w:cs="Arial"/>
          <w:color w:val="0000FF"/>
          <w:sz w:val="24"/>
          <w:szCs w:val="24"/>
        </w:rPr>
        <w:t xml:space="preserve">část </w:t>
      </w:r>
      <w:r w:rsidR="00975B47" w:rsidRPr="006F467D">
        <w:rPr>
          <w:rFonts w:ascii="Arial" w:hAnsi="Arial" w:cs="Arial"/>
          <w:color w:val="0000FF"/>
          <w:sz w:val="24"/>
          <w:szCs w:val="24"/>
        </w:rPr>
        <w:t xml:space="preserve">A </w:t>
      </w:r>
      <w:r w:rsidRPr="006F467D">
        <w:rPr>
          <w:rFonts w:ascii="Arial" w:hAnsi="Arial" w:cs="Arial"/>
          <w:color w:val="0000FF"/>
          <w:sz w:val="24"/>
          <w:szCs w:val="24"/>
        </w:rPr>
        <w:t xml:space="preserve">odst. </w:t>
      </w:r>
      <w:r w:rsidR="00975B47" w:rsidRPr="006F467D">
        <w:rPr>
          <w:rFonts w:ascii="Arial" w:hAnsi="Arial" w:cs="Arial"/>
          <w:color w:val="0000FF"/>
          <w:sz w:val="24"/>
          <w:szCs w:val="24"/>
        </w:rPr>
        <w:t>10</w:t>
      </w:r>
      <w:r w:rsidRPr="006F467D">
        <w:rPr>
          <w:rFonts w:ascii="Arial" w:hAnsi="Arial" w:cs="Arial"/>
          <w:color w:val="0000FF"/>
          <w:sz w:val="24"/>
          <w:szCs w:val="24"/>
        </w:rPr>
        <w:t xml:space="preserve"> Zásad</w:t>
      </w:r>
      <w:r w:rsidR="00076437" w:rsidRPr="006F467D">
        <w:rPr>
          <w:rFonts w:ascii="Arial" w:hAnsi="Arial" w:cs="Arial"/>
          <w:color w:val="0000FF"/>
          <w:sz w:val="24"/>
          <w:szCs w:val="24"/>
        </w:rPr>
        <w:t xml:space="preserve"> </w:t>
      </w:r>
      <w:r w:rsidR="00AD6769" w:rsidRPr="00AD6769">
        <w:rPr>
          <w:rFonts w:ascii="Arial" w:hAnsi="Arial" w:cs="Arial"/>
          <w:i/>
          <w:color w:val="A6A6A6" w:themeColor="background1" w:themeShade="A6"/>
          <w:sz w:val="24"/>
          <w:szCs w:val="24"/>
          <w:highlight w:val="yellow"/>
        </w:rPr>
        <w:t>(definice majetku se specifikuje dle konkrétního dotačního programu/titulu)</w:t>
      </w:r>
      <w:r w:rsidR="00AD6769" w:rsidRPr="00EE3268">
        <w:rPr>
          <w:rFonts w:ascii="Arial" w:hAnsi="Arial" w:cs="Arial"/>
          <w:bCs/>
          <w:color w:val="A6A6A6" w:themeColor="background1" w:themeShade="A6"/>
          <w:sz w:val="24"/>
          <w:szCs w:val="24"/>
        </w:rPr>
        <w:t xml:space="preserve"> </w:t>
      </w:r>
      <w:r w:rsidR="00076437" w:rsidRPr="00AD6769">
        <w:rPr>
          <w:rFonts w:ascii="Arial" w:hAnsi="Arial" w:cs="Arial"/>
          <w:color w:val="0000FF"/>
          <w:sz w:val="24"/>
          <w:szCs w:val="24"/>
        </w:rPr>
        <w:t>a platí pro všechny typy dotací</w:t>
      </w:r>
      <w:r w:rsidRPr="00AD6769">
        <w:rPr>
          <w:rFonts w:ascii="Arial" w:hAnsi="Arial" w:cs="Arial"/>
          <w:color w:val="0000FF"/>
          <w:sz w:val="24"/>
          <w:szCs w:val="24"/>
        </w:rPr>
        <w:t>.</w:t>
      </w:r>
      <w:r w:rsidR="00E8185A" w:rsidRPr="00AD6769">
        <w:rPr>
          <w:rFonts w:ascii="Arial" w:hAnsi="Arial" w:cs="Arial"/>
          <w:color w:val="0000FF"/>
          <w:sz w:val="24"/>
          <w:szCs w:val="24"/>
        </w:rPr>
        <w:t> / </w:t>
      </w:r>
      <w:r w:rsidR="0006018B" w:rsidRPr="00AD6769">
        <w:rPr>
          <w:rFonts w:ascii="Arial" w:hAnsi="Arial" w:cs="Arial"/>
          <w:color w:val="0000FF"/>
          <w:sz w:val="24"/>
          <w:szCs w:val="24"/>
        </w:rPr>
        <w:t>Případný m</w:t>
      </w:r>
      <w:r w:rsidR="00E8185A" w:rsidRPr="00AD6769">
        <w:rPr>
          <w:rFonts w:ascii="Arial" w:hAnsi="Arial" w:cs="Arial"/>
          <w:color w:val="0000FF"/>
          <w:sz w:val="24"/>
          <w:szCs w:val="24"/>
        </w:rPr>
        <w:t xml:space="preserve">ajetek pořizovaný z dotace musí být pořizován </w:t>
      </w:r>
      <w:r w:rsidR="0006018B" w:rsidRPr="00AD6769">
        <w:rPr>
          <w:rFonts w:ascii="Arial" w:hAnsi="Arial" w:cs="Arial"/>
          <w:color w:val="0000FF"/>
          <w:sz w:val="24"/>
          <w:szCs w:val="24"/>
        </w:rPr>
        <w:t xml:space="preserve">výlučně do </w:t>
      </w:r>
      <w:r w:rsidR="00E8185A" w:rsidRPr="00AD6769">
        <w:rPr>
          <w:rFonts w:ascii="Arial" w:hAnsi="Arial" w:cs="Arial"/>
          <w:color w:val="0000FF"/>
          <w:sz w:val="24"/>
          <w:szCs w:val="24"/>
        </w:rPr>
        <w:t>vlastnictví příjemce</w:t>
      </w:r>
      <w:r w:rsidR="003B16B3" w:rsidRPr="00AD6769">
        <w:rPr>
          <w:rFonts w:ascii="Arial" w:hAnsi="Arial" w:cs="Arial"/>
          <w:color w:val="0000FF"/>
          <w:sz w:val="24"/>
          <w:szCs w:val="24"/>
        </w:rPr>
        <w:t xml:space="preserve"> nebo jeho zřizovatele</w:t>
      </w:r>
      <w:r w:rsidR="0089676C" w:rsidRPr="00AD6769">
        <w:rPr>
          <w:rFonts w:ascii="Arial" w:hAnsi="Arial" w:cs="Arial"/>
          <w:color w:val="0000FF"/>
          <w:sz w:val="24"/>
          <w:szCs w:val="24"/>
        </w:rPr>
        <w:t>, majetek dotčený dotací musí být ve vlastnictví příjemce</w:t>
      </w:r>
      <w:r w:rsidR="003B16B3" w:rsidRPr="00AD6769">
        <w:rPr>
          <w:rFonts w:ascii="Arial" w:hAnsi="Arial" w:cs="Arial"/>
          <w:color w:val="0000FF"/>
          <w:sz w:val="24"/>
          <w:szCs w:val="24"/>
        </w:rPr>
        <w:t xml:space="preserve"> nebo jeho zřizovatele</w:t>
      </w:r>
      <w:r w:rsidR="00E8185A" w:rsidRPr="00AD6769">
        <w:rPr>
          <w:rFonts w:ascii="Arial" w:hAnsi="Arial" w:cs="Arial"/>
          <w:color w:val="0000FF"/>
          <w:sz w:val="24"/>
          <w:szCs w:val="24"/>
        </w:rPr>
        <w:t>.</w:t>
      </w:r>
    </w:p>
    <w:p w14:paraId="3FA023C3" w14:textId="65EEBAA5" w:rsidR="00953D7B" w:rsidRPr="00374A52" w:rsidRDefault="00DE6FEE" w:rsidP="00953D7B">
      <w:pPr>
        <w:ind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374A52">
        <w:rPr>
          <w:rFonts w:ascii="Arial" w:hAnsi="Arial" w:cs="Arial"/>
          <w:b/>
          <w:i/>
          <w:color w:val="A6A6A6" w:themeColor="background1" w:themeShade="A6"/>
          <w:sz w:val="24"/>
          <w:szCs w:val="24"/>
        </w:rPr>
        <w:t>Je třeba vybrat jednu z výše uvedených variant</w:t>
      </w:r>
      <w:r w:rsidR="00E1464A" w:rsidRPr="00374A52">
        <w:rPr>
          <w:rFonts w:ascii="Arial" w:hAnsi="Arial" w:cs="Arial"/>
          <w:b/>
          <w:i/>
          <w:color w:val="A6A6A6" w:themeColor="background1" w:themeShade="A6"/>
          <w:sz w:val="24"/>
          <w:szCs w:val="24"/>
        </w:rPr>
        <w:t xml:space="preserve"> tohoto odst. 7.3</w:t>
      </w:r>
      <w:r w:rsidR="00137FB1" w:rsidRPr="00374A52">
        <w:rPr>
          <w:rFonts w:ascii="Arial" w:hAnsi="Arial" w:cs="Arial"/>
          <w:b/>
          <w:i/>
          <w:color w:val="A6A6A6" w:themeColor="background1" w:themeShade="A6"/>
          <w:sz w:val="24"/>
          <w:szCs w:val="24"/>
        </w:rPr>
        <w:t>,</w:t>
      </w:r>
      <w:r w:rsidR="00137FB1" w:rsidRPr="00374A52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přičemž p</w:t>
      </w:r>
      <w:r w:rsidRPr="00374A52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rvní varianta </w:t>
      </w:r>
      <w:r w:rsidR="00137FB1" w:rsidRPr="00374A52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(pořizování majetku do vlastnictví jiné osoby) </w:t>
      </w:r>
      <w:r w:rsidRPr="00374A52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je určena především pro investiční dotace a je provázána </w:t>
      </w:r>
      <w:r w:rsidR="00E1464A" w:rsidRPr="00374A52">
        <w:rPr>
          <w:rFonts w:ascii="Arial" w:hAnsi="Arial" w:cs="Arial"/>
          <w:i/>
          <w:color w:val="A6A6A6" w:themeColor="background1" w:themeShade="A6"/>
          <w:sz w:val="24"/>
          <w:szCs w:val="24"/>
        </w:rPr>
        <w:t>s podmínkami pro investiční dotace (odst. 7.8</w:t>
      </w:r>
      <w:r w:rsidR="009850A9" w:rsidRPr="00374A52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</w:t>
      </w:r>
      <w:r w:rsidR="00E1464A" w:rsidRPr="00374A52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těchto pravidel) a </w:t>
      </w:r>
      <w:r w:rsidRPr="00374A52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s odst. 8.4 bod 15 </w:t>
      </w:r>
      <w:r w:rsidR="009850A9" w:rsidRPr="00374A52">
        <w:rPr>
          <w:rFonts w:ascii="Arial" w:hAnsi="Arial" w:cs="Arial"/>
          <w:i/>
          <w:color w:val="A6A6A6" w:themeColor="background1" w:themeShade="A6"/>
          <w:sz w:val="24"/>
          <w:szCs w:val="24"/>
        </w:rPr>
        <w:t>těchto pravidel</w:t>
      </w:r>
      <w:r w:rsidR="00E1464A" w:rsidRPr="00374A52">
        <w:rPr>
          <w:rFonts w:ascii="Arial" w:hAnsi="Arial" w:cs="Arial"/>
          <w:i/>
          <w:color w:val="A6A6A6" w:themeColor="background1" w:themeShade="A6"/>
          <w:sz w:val="24"/>
          <w:szCs w:val="24"/>
        </w:rPr>
        <w:t>.</w:t>
      </w:r>
    </w:p>
    <w:p w14:paraId="51F2A94D" w14:textId="6213EA76" w:rsidR="00153420" w:rsidRPr="00953D7B" w:rsidRDefault="00076437" w:rsidP="00953D7B">
      <w:pPr>
        <w:ind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374A52">
        <w:rPr>
          <w:rFonts w:ascii="Arial" w:hAnsi="Arial" w:cs="Arial"/>
          <w:color w:val="0000FF"/>
          <w:sz w:val="24"/>
          <w:szCs w:val="24"/>
        </w:rPr>
        <w:t xml:space="preserve">Pro dotační program/titul dále platí…… </w:t>
      </w:r>
      <w:r w:rsidRPr="00374A52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(pokud je třeba upřesnit podmínky pro vlastnictví </w:t>
      </w:r>
      <w:r w:rsidR="00817F10" w:rsidRPr="00374A52">
        <w:rPr>
          <w:rFonts w:ascii="Arial" w:hAnsi="Arial" w:cs="Arial"/>
          <w:i/>
          <w:color w:val="A6A6A6" w:themeColor="background1" w:themeShade="A6"/>
          <w:sz w:val="24"/>
          <w:szCs w:val="24"/>
        </w:rPr>
        <w:t>pořizovaného nebo dotčeného</w:t>
      </w:r>
      <w:r w:rsidR="00817F10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</w:t>
      </w:r>
      <w:r w:rsidRPr="002F2B4E">
        <w:rPr>
          <w:rFonts w:ascii="Arial" w:hAnsi="Arial" w:cs="Arial"/>
          <w:i/>
          <w:color w:val="A6A6A6" w:themeColor="background1" w:themeShade="A6"/>
          <w:sz w:val="24"/>
          <w:szCs w:val="24"/>
        </w:rPr>
        <w:t>majetku</w:t>
      </w:r>
      <w:r w:rsidRPr="00953D7B">
        <w:rPr>
          <w:rFonts w:ascii="Arial" w:hAnsi="Arial" w:cs="Arial"/>
          <w:i/>
          <w:color w:val="A6A6A6" w:themeColor="background1" w:themeShade="A6"/>
          <w:sz w:val="24"/>
          <w:szCs w:val="24"/>
        </w:rPr>
        <w:t>, specifikuje se dle dotačního programu/titulu).</w:t>
      </w:r>
    </w:p>
    <w:p w14:paraId="36083A14" w14:textId="33529C21" w:rsidR="00E86EA7" w:rsidRPr="00EE3268" w:rsidRDefault="00E86EA7" w:rsidP="008E5504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308370D1" w:rsidR="000333AA" w:rsidRPr="00EE3268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olor w:val="0070C0"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EE3268">
        <w:rPr>
          <w:rFonts w:ascii="Arial" w:hAnsi="Arial" w:cs="Arial"/>
          <w:bCs/>
          <w:sz w:val="24"/>
          <w:szCs w:val="24"/>
        </w:rPr>
        <w:t xml:space="preserve">Výdaje </w:t>
      </w:r>
      <w:r w:rsidR="00AD6769" w:rsidRPr="00AD6769">
        <w:rPr>
          <w:rFonts w:ascii="Arial" w:hAnsi="Arial" w:cs="Arial"/>
          <w:i/>
          <w:color w:val="A6A6A6" w:themeColor="background1" w:themeShade="A6"/>
          <w:sz w:val="24"/>
          <w:szCs w:val="24"/>
          <w:highlight w:val="yellow"/>
        </w:rPr>
        <w:t>(specifikuje se dle dotačního programu/titulu)</w:t>
      </w:r>
      <w:r w:rsidR="00AD6769" w:rsidRPr="00EE3268">
        <w:rPr>
          <w:rFonts w:ascii="Arial" w:hAnsi="Arial" w:cs="Arial"/>
          <w:bCs/>
          <w:color w:val="A6A6A6" w:themeColor="background1" w:themeShade="A6"/>
          <w:sz w:val="24"/>
          <w:szCs w:val="24"/>
        </w:rPr>
        <w:t xml:space="preserve"> </w:t>
      </w:r>
      <w:r w:rsidRPr="00EE3268">
        <w:rPr>
          <w:rFonts w:ascii="Arial" w:hAnsi="Arial" w:cs="Arial"/>
          <w:bCs/>
          <w:sz w:val="24"/>
          <w:szCs w:val="24"/>
        </w:rPr>
        <w:t xml:space="preserve">na </w:t>
      </w:r>
      <w:r w:rsidRPr="00EE3268">
        <w:rPr>
          <w:rFonts w:ascii="Arial" w:hAnsi="Arial" w:cs="Arial"/>
          <w:sz w:val="24"/>
          <w:szCs w:val="24"/>
        </w:rPr>
        <w:t xml:space="preserve">realizaci </w:t>
      </w:r>
      <w:r w:rsidR="0058171B" w:rsidRPr="00EE3268">
        <w:rPr>
          <w:rFonts w:ascii="Arial" w:hAnsi="Arial" w:cs="Arial"/>
          <w:color w:val="0000FF"/>
          <w:sz w:val="24"/>
          <w:szCs w:val="24"/>
        </w:rPr>
        <w:t>akce/</w:t>
      </w:r>
      <w:r w:rsidR="001A3567" w:rsidRPr="00EE3268">
        <w:rPr>
          <w:rFonts w:ascii="Arial" w:hAnsi="Arial" w:cs="Arial"/>
          <w:color w:val="0000FF"/>
          <w:sz w:val="24"/>
          <w:szCs w:val="24"/>
        </w:rPr>
        <w:t>činnosti</w:t>
      </w:r>
      <w:r w:rsidR="002D6BFF" w:rsidRPr="00EE3268">
        <w:rPr>
          <w:rFonts w:ascii="Arial" w:hAnsi="Arial" w:cs="Arial"/>
          <w:sz w:val="24"/>
          <w:szCs w:val="24"/>
        </w:rPr>
        <w:t>:</w:t>
      </w:r>
      <w:r w:rsidRPr="00EE3268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0E071C51" w:rsidR="005E4A56" w:rsidRPr="00EE3268" w:rsidRDefault="00892EE7" w:rsidP="005E4A56">
      <w:pPr>
        <w:pStyle w:val="Odstavecseseznamem"/>
        <w:ind w:left="851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EE3268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EE3268">
        <w:rPr>
          <w:rFonts w:ascii="Arial" w:hAnsi="Arial" w:cs="Arial"/>
          <w:sz w:val="24"/>
          <w:szCs w:val="24"/>
        </w:rPr>
        <w:t>dotaci</w:t>
      </w:r>
      <w:r w:rsidRPr="00EE3268">
        <w:rPr>
          <w:rFonts w:ascii="Arial" w:hAnsi="Arial" w:cs="Arial"/>
          <w:color w:val="0000FF"/>
          <w:sz w:val="24"/>
          <w:szCs w:val="24"/>
        </w:rPr>
        <w:t>, ani prostředky finanční spoluúčasti žadatele</w:t>
      </w:r>
      <w:r w:rsidR="00DB0A48" w:rsidRPr="00EE3268">
        <w:rPr>
          <w:rFonts w:ascii="Arial" w:hAnsi="Arial" w:cs="Arial"/>
          <w:color w:val="0000FF"/>
          <w:sz w:val="24"/>
          <w:szCs w:val="24"/>
        </w:rPr>
        <w:t xml:space="preserve">, </w:t>
      </w:r>
      <w:r w:rsidRPr="00EE3268">
        <w:rPr>
          <w:rFonts w:ascii="Arial" w:hAnsi="Arial" w:cs="Arial"/>
          <w:sz w:val="24"/>
          <w:szCs w:val="24"/>
        </w:rPr>
        <w:t>použít</w:t>
      </w:r>
      <w:r w:rsidR="00515C83" w:rsidRPr="00EE3268">
        <w:rPr>
          <w:rFonts w:ascii="Arial" w:hAnsi="Arial" w:cs="Arial"/>
          <w:sz w:val="24"/>
          <w:szCs w:val="24"/>
        </w:rPr>
        <w:t>.</w:t>
      </w:r>
      <w:r w:rsidR="00515C83" w:rsidRPr="00EE3268">
        <w:rPr>
          <w:rFonts w:ascii="Arial" w:hAnsi="Arial" w:cs="Arial"/>
          <w:bCs/>
          <w:sz w:val="24"/>
          <w:szCs w:val="24"/>
        </w:rPr>
        <w:t xml:space="preserve"> </w:t>
      </w:r>
      <w:r w:rsidR="00515C83" w:rsidRPr="00AD6769">
        <w:rPr>
          <w:rFonts w:ascii="Arial" w:hAnsi="Arial" w:cs="Arial"/>
          <w:bCs/>
          <w:color w:val="0000FF"/>
          <w:sz w:val="24"/>
          <w:szCs w:val="24"/>
          <w:highlight w:val="yellow"/>
        </w:rPr>
        <w:t>Neuznatelné výdaje jsou obecně definovány v Zásadách v čl. 1 odst. 5.</w:t>
      </w:r>
      <w:r w:rsidR="00515C83" w:rsidRPr="00AD6769">
        <w:rPr>
          <w:rFonts w:ascii="Arial" w:hAnsi="Arial" w:cs="Arial"/>
          <w:color w:val="0000FF"/>
          <w:sz w:val="24"/>
          <w:szCs w:val="24"/>
        </w:rPr>
        <w:t xml:space="preserve"> </w:t>
      </w:r>
      <w:r w:rsidR="005E4A56" w:rsidRPr="00EE3268">
        <w:rPr>
          <w:rFonts w:ascii="Arial" w:hAnsi="Arial" w:cs="Arial"/>
          <w:color w:val="0000FF"/>
          <w:sz w:val="24"/>
          <w:szCs w:val="24"/>
        </w:rPr>
        <w:t xml:space="preserve">Mezi další neuznatelné výdaje </w:t>
      </w:r>
      <w:r w:rsidR="00515C83" w:rsidRPr="00EE3268">
        <w:rPr>
          <w:rFonts w:ascii="Arial" w:hAnsi="Arial" w:cs="Arial"/>
          <w:color w:val="0000FF"/>
          <w:sz w:val="24"/>
          <w:szCs w:val="24"/>
        </w:rPr>
        <w:t>zejména patří:</w:t>
      </w:r>
      <w:r w:rsidR="00515C83" w:rsidRPr="00EE3268">
        <w:rPr>
          <w:rFonts w:ascii="Arial" w:hAnsi="Arial" w:cs="Arial"/>
          <w:color w:val="0070C0"/>
          <w:sz w:val="24"/>
          <w:szCs w:val="24"/>
        </w:rPr>
        <w:t xml:space="preserve"> </w:t>
      </w:r>
      <w:r w:rsidR="005E4A56" w:rsidRPr="00EE3268">
        <w:rPr>
          <w:rFonts w:ascii="Arial" w:hAnsi="Arial" w:cs="Arial"/>
          <w:i/>
          <w:color w:val="A6A6A6" w:themeColor="background1" w:themeShade="A6"/>
          <w:sz w:val="24"/>
          <w:szCs w:val="24"/>
        </w:rPr>
        <w:t>(</w:t>
      </w:r>
      <w:r w:rsidR="00835D6E" w:rsidRPr="00EE3268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pokud je třeba doplnit neuznatelné výdaje, </w:t>
      </w:r>
      <w:r w:rsidR="005E4A56" w:rsidRPr="00EE3268">
        <w:rPr>
          <w:rFonts w:ascii="Arial" w:hAnsi="Arial" w:cs="Arial"/>
          <w:i/>
          <w:color w:val="A6A6A6" w:themeColor="background1" w:themeShade="A6"/>
          <w:sz w:val="24"/>
          <w:szCs w:val="24"/>
        </w:rPr>
        <w:t>specifikuje se dle dotačního programu/titulu)</w:t>
      </w:r>
    </w:p>
    <w:p w14:paraId="15E149E2" w14:textId="77777777" w:rsidR="00691685" w:rsidRPr="00EE3268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EE3268">
        <w:rPr>
          <w:rFonts w:ascii="Arial" w:hAnsi="Arial" w:cs="Arial"/>
          <w:bCs/>
          <w:color w:val="0000FF"/>
          <w:sz w:val="24"/>
          <w:szCs w:val="24"/>
        </w:rPr>
        <w:t>úhrada daní, daňových odpisů, poplatků a odvodů,</w:t>
      </w:r>
    </w:p>
    <w:p w14:paraId="596CC573" w14:textId="77777777" w:rsidR="00691685" w:rsidRPr="00EE326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EE3268">
        <w:rPr>
          <w:rFonts w:ascii="Arial" w:hAnsi="Arial" w:cs="Arial"/>
          <w:bCs/>
          <w:color w:val="0000FF"/>
          <w:sz w:val="24"/>
          <w:szCs w:val="24"/>
        </w:rPr>
        <w:t xml:space="preserve">pojistné, </w:t>
      </w:r>
    </w:p>
    <w:p w14:paraId="3CDFA2B8" w14:textId="77777777" w:rsidR="00107CAA" w:rsidRPr="00EE3268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color w:val="0000FF"/>
          <w:sz w:val="24"/>
          <w:szCs w:val="24"/>
        </w:rPr>
      </w:pPr>
      <w:r w:rsidRPr="00EE3268">
        <w:rPr>
          <w:rFonts w:ascii="Arial" w:hAnsi="Arial" w:cs="Arial"/>
          <w:bCs/>
          <w:color w:val="0000FF"/>
          <w:sz w:val="24"/>
          <w:szCs w:val="24"/>
        </w:rPr>
        <w:t>bankovní poplatky,</w:t>
      </w:r>
    </w:p>
    <w:p w14:paraId="6A7253CB" w14:textId="77777777" w:rsidR="00107CAA" w:rsidRPr="00EE3268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color w:val="0000FF"/>
          <w:sz w:val="24"/>
          <w:szCs w:val="24"/>
        </w:rPr>
      </w:pPr>
      <w:r w:rsidRPr="00EE3268">
        <w:rPr>
          <w:rFonts w:ascii="Arial" w:hAnsi="Arial" w:cs="Arial"/>
          <w:bCs/>
          <w:color w:val="0000FF"/>
          <w:sz w:val="24"/>
          <w:szCs w:val="24"/>
        </w:rPr>
        <w:t>nákup nemovitostí,</w:t>
      </w:r>
    </w:p>
    <w:p w14:paraId="5170A224" w14:textId="77777777" w:rsidR="00691685" w:rsidRPr="00EE3268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EE3268">
        <w:rPr>
          <w:rFonts w:ascii="Arial" w:hAnsi="Arial" w:cs="Arial"/>
          <w:bCs/>
          <w:color w:val="0000FF"/>
          <w:sz w:val="24"/>
          <w:szCs w:val="24"/>
        </w:rPr>
        <w:t xml:space="preserve">poskytování </w:t>
      </w:r>
      <w:r w:rsidR="00691685" w:rsidRPr="00EE3268">
        <w:rPr>
          <w:rFonts w:ascii="Arial" w:hAnsi="Arial" w:cs="Arial"/>
          <w:bCs/>
          <w:color w:val="0000FF"/>
          <w:sz w:val="24"/>
          <w:szCs w:val="24"/>
        </w:rPr>
        <w:t>darů – mimo ceny do soutěží</w:t>
      </w:r>
      <w:r w:rsidR="00840816" w:rsidRPr="00EE3268">
        <w:rPr>
          <w:rFonts w:ascii="Arial" w:hAnsi="Arial" w:cs="Arial"/>
          <w:bCs/>
          <w:color w:val="0000FF"/>
          <w:sz w:val="24"/>
          <w:szCs w:val="24"/>
        </w:rPr>
        <w:t>,</w:t>
      </w:r>
    </w:p>
    <w:p w14:paraId="69092880" w14:textId="365F221C" w:rsidR="00840816" w:rsidRPr="006F467D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F467D">
        <w:rPr>
          <w:rFonts w:ascii="Arial" w:hAnsi="Arial" w:cs="Arial"/>
          <w:bCs/>
          <w:color w:val="0000FF"/>
          <w:sz w:val="24"/>
          <w:szCs w:val="24"/>
        </w:rPr>
        <w:t>mzdové výdaje</w:t>
      </w:r>
      <w:r w:rsidR="0012008E" w:rsidRPr="006F467D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3A5F22" w:rsidRPr="006F467D">
        <w:rPr>
          <w:rFonts w:ascii="Arial" w:hAnsi="Arial" w:cs="Arial"/>
          <w:i/>
          <w:color w:val="808080" w:themeColor="background1" w:themeShade="80"/>
          <w:sz w:val="24"/>
          <w:szCs w:val="24"/>
        </w:rPr>
        <w:t>(zde by mělo být zároveň upřesněno, co se pro účely tohoto DP/DT rozumí mzdovými výdaji – zda jen mzdy, platy, pojistné na sociální a zdravotní pojištění, i odměny z dohod o pracích konaných mimo pracovní poměr atd.)</w:t>
      </w:r>
      <w:r w:rsidRPr="006F467D">
        <w:rPr>
          <w:rFonts w:ascii="Arial" w:hAnsi="Arial" w:cs="Arial"/>
          <w:bCs/>
          <w:color w:val="0000FF"/>
          <w:sz w:val="24"/>
          <w:szCs w:val="24"/>
        </w:rPr>
        <w:t>,</w:t>
      </w:r>
    </w:p>
    <w:p w14:paraId="4CE9A5A5" w14:textId="77777777" w:rsidR="00691685" w:rsidRPr="00EE326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bCs/>
          <w:color w:val="0000FF"/>
          <w:sz w:val="24"/>
          <w:szCs w:val="24"/>
        </w:rPr>
        <w:t xml:space="preserve">jiné </w:t>
      </w:r>
      <w:r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</w:t>
      </w:r>
      <w:r w:rsidR="00CD729F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administrátor, </w:t>
      </w:r>
      <w:r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dle dotačního </w:t>
      </w:r>
      <w:r w:rsidR="00BB79D0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840816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3A847A5E" w14:textId="441F6A88" w:rsidR="00401469" w:rsidRPr="00EE3268" w:rsidRDefault="00401469" w:rsidP="00401469">
      <w:pPr>
        <w:rPr>
          <w:rFonts w:ascii="Arial" w:hAnsi="Arial" w:cs="Arial"/>
          <w:bCs/>
          <w:i/>
          <w:color w:val="0070C0"/>
          <w:sz w:val="24"/>
          <w:szCs w:val="24"/>
        </w:rPr>
      </w:pPr>
    </w:p>
    <w:p w14:paraId="0446BFCC" w14:textId="17C5712B" w:rsidR="00663425" w:rsidRPr="00EE3268" w:rsidRDefault="00663425" w:rsidP="005916D3">
      <w:pPr>
        <w:ind w:hanging="143"/>
        <w:rPr>
          <w:rFonts w:ascii="Arial" w:hAnsi="Arial" w:cs="Arial"/>
          <w:color w:val="0000FF"/>
          <w:sz w:val="24"/>
          <w:szCs w:val="24"/>
        </w:rPr>
      </w:pPr>
      <w:r w:rsidRPr="00EE3268">
        <w:rPr>
          <w:rFonts w:ascii="Arial" w:hAnsi="Arial" w:cs="Arial"/>
          <w:color w:val="0000FF"/>
          <w:sz w:val="24"/>
          <w:szCs w:val="24"/>
        </w:rPr>
        <w:t>Nad rámec čl. 1 odst. 5 Zásad jsou uznatelné také výdaje:</w:t>
      </w:r>
    </w:p>
    <w:p w14:paraId="7C27604D" w14:textId="3A2B4ECF" w:rsidR="00663425" w:rsidRPr="00EE3268" w:rsidRDefault="005916D3" w:rsidP="005916D3">
      <w:pPr>
        <w:ind w:hanging="143"/>
        <w:rPr>
          <w:rFonts w:ascii="Arial" w:hAnsi="Arial" w:cs="Arial"/>
          <w:bCs/>
          <w:i/>
          <w:color w:val="0000FF"/>
          <w:sz w:val="24"/>
          <w:szCs w:val="24"/>
        </w:rPr>
      </w:pPr>
      <w:r w:rsidRPr="00EE3268">
        <w:rPr>
          <w:rFonts w:ascii="Arial" w:hAnsi="Arial" w:cs="Arial"/>
          <w:bCs/>
          <w:i/>
          <w:color w:val="0000FF"/>
          <w:sz w:val="24"/>
          <w:szCs w:val="24"/>
        </w:rPr>
        <w:t>………….</w:t>
      </w:r>
    </w:p>
    <w:p w14:paraId="67592921" w14:textId="77777777" w:rsidR="00663425" w:rsidRPr="007E3597" w:rsidRDefault="00663425" w:rsidP="005916D3">
      <w:pPr>
        <w:ind w:hanging="143"/>
        <w:rPr>
          <w:rFonts w:ascii="Arial" w:hAnsi="Arial" w:cs="Arial"/>
          <w:bCs/>
          <w:i/>
          <w:color w:val="0070C0"/>
          <w:sz w:val="12"/>
          <w:szCs w:val="12"/>
        </w:rPr>
      </w:pPr>
    </w:p>
    <w:p w14:paraId="0757304F" w14:textId="263E452C" w:rsidR="00463FB1" w:rsidRPr="006D235B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Pokud je DPH hrazeno v režimu přenesené</w:t>
      </w:r>
      <w:r w:rsidRPr="006D235B">
        <w:rPr>
          <w:rFonts w:ascii="Arial" w:hAnsi="Arial" w:cs="Arial"/>
          <w:sz w:val="24"/>
          <w:szCs w:val="24"/>
        </w:rPr>
        <w:t xml:space="preserve"> daňové povinnosti, v</w:t>
      </w:r>
      <w:r w:rsidR="00374A52">
        <w:rPr>
          <w:rFonts w:ascii="Arial" w:hAnsi="Arial" w:cs="Arial"/>
          <w:sz w:val="24"/>
          <w:szCs w:val="24"/>
        </w:rPr>
        <w:t> době po předložení vyúčtování,</w:t>
      </w:r>
      <w:r w:rsidR="00D67750">
        <w:rPr>
          <w:rFonts w:ascii="Arial" w:hAnsi="Arial" w:cs="Arial"/>
          <w:sz w:val="24"/>
          <w:szCs w:val="24"/>
        </w:rPr>
        <w:t xml:space="preserve"> </w:t>
      </w:r>
      <w:r w:rsidRPr="00374A52">
        <w:rPr>
          <w:rFonts w:ascii="Arial" w:hAnsi="Arial" w:cs="Arial"/>
          <w:sz w:val="24"/>
          <w:szCs w:val="24"/>
        </w:rPr>
        <w:t xml:space="preserve">bude </w:t>
      </w:r>
      <w:r w:rsidR="006F66A8" w:rsidRPr="00374A52">
        <w:rPr>
          <w:rFonts w:ascii="Arial" w:hAnsi="Arial" w:cs="Arial"/>
          <w:sz w:val="24"/>
          <w:szCs w:val="24"/>
        </w:rPr>
        <w:t>se</w:t>
      </w:r>
      <w:r w:rsidR="006F66A8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postupovat v souladu se Smlouvou (</w:t>
      </w:r>
      <w:r w:rsidR="00B56451">
        <w:rPr>
          <w:rFonts w:ascii="Arial" w:hAnsi="Arial" w:cs="Arial"/>
          <w:sz w:val="24"/>
          <w:szCs w:val="24"/>
          <w:highlight w:val="lightGray"/>
        </w:rPr>
        <w:t>čl. II odst. </w:t>
      </w:r>
      <w:r w:rsidRPr="00114F1B">
        <w:rPr>
          <w:rFonts w:ascii="Arial" w:hAnsi="Arial" w:cs="Arial"/>
          <w:sz w:val="24"/>
          <w:szCs w:val="24"/>
          <w:highlight w:val="lightGray"/>
        </w:rPr>
        <w:t>1</w:t>
      </w:r>
      <w:r w:rsidRPr="006D235B">
        <w:rPr>
          <w:rFonts w:ascii="Arial" w:hAnsi="Arial" w:cs="Arial"/>
          <w:sz w:val="24"/>
          <w:szCs w:val="24"/>
        </w:rPr>
        <w:t>).</w:t>
      </w:r>
    </w:p>
    <w:p w14:paraId="36E4F71B" w14:textId="77777777" w:rsidR="00463FB1" w:rsidRPr="006D235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08E88753" w14:textId="77777777" w:rsidR="00A14CE4" w:rsidRPr="006D235B" w:rsidRDefault="00A14CE4" w:rsidP="00F30080">
      <w:pPr>
        <w:ind w:left="708" w:firstLine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Výdaje, které nejsou </w:t>
      </w:r>
      <w:r w:rsidR="001B7E48" w:rsidRPr="006D235B">
        <w:rPr>
          <w:rFonts w:ascii="Arial" w:hAnsi="Arial" w:cs="Arial"/>
          <w:color w:val="0000FF"/>
          <w:sz w:val="24"/>
          <w:szCs w:val="24"/>
        </w:rPr>
        <w:t>definovány jako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0C594B" w:rsidRPr="006D235B">
        <w:rPr>
          <w:rFonts w:ascii="Arial" w:hAnsi="Arial" w:cs="Arial"/>
          <w:color w:val="0000FF"/>
          <w:sz w:val="24"/>
          <w:szCs w:val="24"/>
        </w:rPr>
        <w:t>ne</w:t>
      </w:r>
      <w:r w:rsidRPr="006D235B">
        <w:rPr>
          <w:rFonts w:ascii="Arial" w:hAnsi="Arial" w:cs="Arial"/>
          <w:color w:val="0000FF"/>
          <w:sz w:val="24"/>
          <w:szCs w:val="24"/>
        </w:rPr>
        <w:t>uzn</w:t>
      </w:r>
      <w:r w:rsidR="001B7E48" w:rsidRPr="006D235B">
        <w:rPr>
          <w:rFonts w:ascii="Arial" w:hAnsi="Arial" w:cs="Arial"/>
          <w:color w:val="0000FF"/>
          <w:sz w:val="24"/>
          <w:szCs w:val="24"/>
        </w:rPr>
        <w:t>atelné</w:t>
      </w:r>
      <w:r w:rsidR="00FC50DF" w:rsidRPr="006D235B">
        <w:rPr>
          <w:rFonts w:ascii="Arial" w:hAnsi="Arial" w:cs="Arial"/>
          <w:color w:val="0000FF"/>
          <w:sz w:val="24"/>
          <w:szCs w:val="24"/>
        </w:rPr>
        <w:t>,</w:t>
      </w:r>
      <w:r w:rsidR="001B7E48" w:rsidRPr="006D235B">
        <w:rPr>
          <w:rFonts w:ascii="Arial" w:hAnsi="Arial" w:cs="Arial"/>
          <w:color w:val="0000FF"/>
          <w:sz w:val="24"/>
          <w:szCs w:val="24"/>
        </w:rPr>
        <w:t xml:space="preserve"> jsou uznatelnými výdaji</w:t>
      </w:r>
      <w:r w:rsidR="001B7E48" w:rsidRPr="00123830">
        <w:rPr>
          <w:rFonts w:ascii="Arial" w:hAnsi="Arial" w:cs="Arial"/>
          <w:color w:val="0000FF"/>
          <w:sz w:val="24"/>
          <w:szCs w:val="24"/>
        </w:rPr>
        <w:t>.</w:t>
      </w:r>
      <w:r w:rsidR="00AE3E91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E711CE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T</w:t>
      </w:r>
      <w:r w:rsidR="00AE3E91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uto větu lze </w:t>
      </w:r>
      <w:r w:rsidR="00141D3A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zcela </w:t>
      </w:r>
      <w:r w:rsidR="00AE3E91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vypustit v případě, kdy administrátor nadefinuje uznatelné i neuznatelné výdaje</w:t>
      </w:r>
      <w:r w:rsidR="00E711CE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r w:rsidR="00AE3E91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5B9C3DB0" w14:textId="32F86DA2" w:rsidR="002D6BFF" w:rsidRDefault="002D6BFF" w:rsidP="00B56451">
      <w:pPr>
        <w:spacing w:before="120"/>
        <w:ind w:hanging="143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(Bližší specifikace neuznatelných výdajů </w:t>
      </w:r>
      <w:r w:rsidR="00617E58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může být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uvedena ve Smlouvě.)</w:t>
      </w:r>
    </w:p>
    <w:p w14:paraId="7F92A96D" w14:textId="77777777" w:rsidR="00B56451" w:rsidRPr="006D235B" w:rsidRDefault="00B56451" w:rsidP="00B56451">
      <w:pPr>
        <w:spacing w:before="120"/>
        <w:ind w:hanging="143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45E580" w14:textId="14E097CB" w:rsidR="003D2FD7" w:rsidRPr="00E00ED3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Změna </w:t>
      </w:r>
      <w:r w:rsidR="00463FB1" w:rsidRPr="006D235B">
        <w:rPr>
          <w:rFonts w:ascii="Arial" w:hAnsi="Arial" w:cs="Arial"/>
          <w:sz w:val="24"/>
          <w:szCs w:val="24"/>
        </w:rPr>
        <w:t xml:space="preserve">(upřesnění) </w:t>
      </w:r>
      <w:r w:rsidRPr="006D235B">
        <w:rPr>
          <w:rFonts w:ascii="Arial" w:hAnsi="Arial" w:cs="Arial"/>
          <w:sz w:val="24"/>
          <w:szCs w:val="24"/>
        </w:rPr>
        <w:t>konkrétního účelu dotace</w:t>
      </w:r>
      <w:r w:rsidR="0073337B" w:rsidRPr="006D235B">
        <w:rPr>
          <w:rFonts w:ascii="Arial" w:hAnsi="Arial" w:cs="Arial"/>
          <w:sz w:val="24"/>
          <w:szCs w:val="24"/>
        </w:rPr>
        <w:t xml:space="preserve"> </w:t>
      </w:r>
      <w:r w:rsidR="0073337B" w:rsidRPr="006D235B">
        <w:rPr>
          <w:rFonts w:ascii="Arial" w:hAnsi="Arial" w:cs="Arial"/>
          <w:color w:val="0000FF"/>
          <w:sz w:val="24"/>
          <w:szCs w:val="24"/>
        </w:rPr>
        <w:t>(např. změna popisu akce, změna investiční/neinvestiční dotace)</w:t>
      </w:r>
      <w:r w:rsidR="00DC0E06" w:rsidRPr="006D235B">
        <w:rPr>
          <w:rFonts w:ascii="Arial" w:hAnsi="Arial" w:cs="Arial"/>
          <w:color w:val="0000FF"/>
          <w:sz w:val="24"/>
          <w:szCs w:val="24"/>
        </w:rPr>
        <w:t xml:space="preserve">, </w:t>
      </w:r>
      <w:r w:rsidR="006A64B8" w:rsidRPr="00481B2A">
        <w:rPr>
          <w:rFonts w:ascii="Arial" w:hAnsi="Arial" w:cs="Arial"/>
          <w:color w:val="0000FF"/>
          <w:sz w:val="24"/>
          <w:szCs w:val="24"/>
        </w:rPr>
        <w:t>změna období realizace akce</w:t>
      </w:r>
      <w:r w:rsidR="00CF3296" w:rsidRPr="00CF3296">
        <w:rPr>
          <w:rFonts w:ascii="Arial" w:hAnsi="Arial" w:cs="Arial"/>
          <w:color w:val="0000FF"/>
          <w:sz w:val="24"/>
          <w:szCs w:val="24"/>
          <w:highlight w:val="yellow"/>
        </w:rPr>
        <w:t>/činnosti</w:t>
      </w:r>
      <w:r w:rsidR="006A64B8" w:rsidRPr="00481B2A">
        <w:rPr>
          <w:rFonts w:ascii="Arial" w:hAnsi="Arial" w:cs="Arial"/>
          <w:color w:val="0000FF"/>
          <w:sz w:val="24"/>
          <w:szCs w:val="24"/>
        </w:rPr>
        <w:t xml:space="preserve"> nad období </w:t>
      </w:r>
      <w:r w:rsidR="00E06212" w:rsidRPr="00481B2A">
        <w:rPr>
          <w:rFonts w:ascii="Arial" w:hAnsi="Arial" w:cs="Arial"/>
          <w:color w:val="0000FF"/>
          <w:sz w:val="24"/>
          <w:szCs w:val="24"/>
        </w:rPr>
        <w:t>stanovené</w:t>
      </w:r>
      <w:r w:rsidR="006A64B8" w:rsidRPr="00481B2A">
        <w:rPr>
          <w:rFonts w:ascii="Arial" w:hAnsi="Arial" w:cs="Arial"/>
          <w:color w:val="0000FF"/>
          <w:sz w:val="24"/>
          <w:szCs w:val="24"/>
        </w:rPr>
        <w:t xml:space="preserve"> </w:t>
      </w:r>
      <w:r w:rsidR="003E4B09" w:rsidRPr="00481B2A">
        <w:rPr>
          <w:rFonts w:ascii="Arial" w:hAnsi="Arial" w:cs="Arial"/>
          <w:color w:val="0000FF"/>
          <w:sz w:val="24"/>
          <w:szCs w:val="24"/>
        </w:rPr>
        <w:t>v odst. 5.4 písm. c) těchto Pravidel,</w:t>
      </w:r>
      <w:r w:rsidR="006A64B8" w:rsidRPr="00481B2A">
        <w:rPr>
          <w:rFonts w:ascii="Arial" w:hAnsi="Arial" w:cs="Arial"/>
          <w:color w:val="0000FF"/>
          <w:sz w:val="24"/>
          <w:szCs w:val="24"/>
        </w:rPr>
        <w:t xml:space="preserve"> </w:t>
      </w:r>
      <w:r w:rsidR="00935597" w:rsidRPr="006D235B">
        <w:rPr>
          <w:rFonts w:ascii="Arial" w:hAnsi="Arial" w:cs="Arial"/>
          <w:sz w:val="24"/>
          <w:szCs w:val="24"/>
        </w:rPr>
        <w:t>změna termínu použití dotace</w:t>
      </w:r>
      <w:r w:rsidR="00DC0E06" w:rsidRPr="006D235B">
        <w:rPr>
          <w:rFonts w:ascii="Arial" w:hAnsi="Arial" w:cs="Arial"/>
          <w:sz w:val="24"/>
          <w:szCs w:val="24"/>
        </w:rPr>
        <w:t xml:space="preserve">, </w:t>
      </w:r>
      <w:r w:rsidR="00DC0E06" w:rsidRPr="006D235B">
        <w:rPr>
          <w:rFonts w:ascii="Arial" w:hAnsi="Arial" w:cs="Arial"/>
          <w:color w:val="0000FF"/>
          <w:sz w:val="24"/>
          <w:szCs w:val="24"/>
        </w:rPr>
        <w:t>nikoliv však nad rámec doby pro použití dotace stanovené v </w:t>
      </w:r>
      <w:r w:rsidR="00DC0E06" w:rsidRPr="00F679B2">
        <w:rPr>
          <w:rFonts w:ascii="Arial" w:hAnsi="Arial" w:cs="Arial"/>
          <w:color w:val="0000FF"/>
          <w:sz w:val="24"/>
          <w:szCs w:val="24"/>
          <w:highlight w:val="lightGray"/>
        </w:rPr>
        <w:t>odst. 5.4 písm. c)</w:t>
      </w:r>
      <w:r w:rsidR="00DC0E06" w:rsidRPr="006D235B">
        <w:rPr>
          <w:rFonts w:ascii="Arial" w:hAnsi="Arial" w:cs="Arial"/>
          <w:color w:val="0000FF"/>
          <w:sz w:val="24"/>
          <w:szCs w:val="24"/>
        </w:rPr>
        <w:t xml:space="preserve"> těchto Pravidel</w:t>
      </w:r>
      <w:r w:rsidR="00AF35A9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DC0E06" w:rsidRPr="005D6515">
        <w:rPr>
          <w:rFonts w:ascii="Arial" w:hAnsi="Arial" w:cs="Arial"/>
          <w:color w:val="0000FF"/>
          <w:sz w:val="24"/>
          <w:szCs w:val="24"/>
        </w:rPr>
        <w:t>/</w:t>
      </w:r>
      <w:r w:rsidR="00AF35A9" w:rsidRPr="005D6515">
        <w:rPr>
          <w:rFonts w:ascii="Arial" w:hAnsi="Arial" w:cs="Arial"/>
          <w:color w:val="0000FF"/>
          <w:sz w:val="24"/>
          <w:szCs w:val="24"/>
        </w:rPr>
        <w:t xml:space="preserve"> </w:t>
      </w:r>
      <w:r w:rsidR="00DC0E06" w:rsidRPr="005D6515">
        <w:rPr>
          <w:rFonts w:ascii="Arial" w:hAnsi="Arial" w:cs="Arial"/>
          <w:color w:val="0000FF"/>
          <w:sz w:val="24"/>
          <w:szCs w:val="24"/>
        </w:rPr>
        <w:t>i nad</w:t>
      </w:r>
      <w:r w:rsidR="00DC0E06" w:rsidRPr="006D235B">
        <w:rPr>
          <w:rFonts w:ascii="Arial" w:hAnsi="Arial" w:cs="Arial"/>
          <w:color w:val="0000FF"/>
          <w:sz w:val="24"/>
          <w:szCs w:val="24"/>
        </w:rPr>
        <w:t xml:space="preserve"> rámec doby pro použití dotace stanovené </w:t>
      </w:r>
      <w:r w:rsidR="00DC0E06" w:rsidRPr="00F679B2">
        <w:rPr>
          <w:rFonts w:ascii="Arial" w:hAnsi="Arial" w:cs="Arial"/>
          <w:color w:val="0000FF"/>
          <w:sz w:val="24"/>
          <w:szCs w:val="24"/>
          <w:highlight w:val="lightGray"/>
        </w:rPr>
        <w:t>v odst. 5.4 písm. c)</w:t>
      </w:r>
      <w:r w:rsidR="00DC0E06" w:rsidRPr="006D235B">
        <w:rPr>
          <w:rFonts w:ascii="Arial" w:hAnsi="Arial" w:cs="Arial"/>
          <w:color w:val="0000FF"/>
          <w:sz w:val="24"/>
          <w:szCs w:val="24"/>
        </w:rPr>
        <w:t xml:space="preserve"> těchto Pravidel </w:t>
      </w:r>
      <w:r w:rsidR="00DC0E06" w:rsidRPr="006D235B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6D235B">
        <w:rPr>
          <w:rFonts w:ascii="Arial" w:hAnsi="Arial" w:cs="Arial"/>
          <w:sz w:val="24"/>
          <w:szCs w:val="24"/>
        </w:rPr>
        <w:t>je možná pouze</w:t>
      </w:r>
      <w:r w:rsidR="00F913A7" w:rsidRPr="006D235B">
        <w:rPr>
          <w:rFonts w:ascii="Arial" w:hAnsi="Arial" w:cs="Arial"/>
          <w:sz w:val="24"/>
          <w:szCs w:val="24"/>
        </w:rPr>
        <w:t xml:space="preserve"> n</w:t>
      </w:r>
      <w:r w:rsidR="00BA36B7" w:rsidRPr="006D235B">
        <w:rPr>
          <w:rFonts w:ascii="Arial" w:hAnsi="Arial" w:cs="Arial"/>
          <w:sz w:val="24"/>
          <w:szCs w:val="24"/>
        </w:rPr>
        <w:t>a základě uzavřeného dodatku ke </w:t>
      </w:r>
      <w:r w:rsidR="00F913A7" w:rsidRPr="006D235B">
        <w:rPr>
          <w:rFonts w:ascii="Arial" w:hAnsi="Arial" w:cs="Arial"/>
          <w:sz w:val="24"/>
          <w:szCs w:val="24"/>
        </w:rPr>
        <w:t xml:space="preserve">Smlouvě, </w:t>
      </w:r>
      <w:r w:rsidRPr="006D235B">
        <w:rPr>
          <w:rFonts w:ascii="Arial" w:hAnsi="Arial" w:cs="Arial"/>
          <w:sz w:val="24"/>
          <w:szCs w:val="24"/>
        </w:rPr>
        <w:t>s</w:t>
      </w:r>
      <w:r w:rsidR="0017323F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předchozím</w:t>
      </w:r>
      <w:r w:rsidR="0017323F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6D235B">
        <w:rPr>
          <w:rFonts w:ascii="Arial" w:hAnsi="Arial" w:cs="Arial"/>
          <w:sz w:val="24"/>
          <w:szCs w:val="24"/>
        </w:rPr>
        <w:t xml:space="preserve">schválení </w:t>
      </w:r>
      <w:r w:rsidRPr="006D235B">
        <w:rPr>
          <w:rFonts w:ascii="Arial" w:hAnsi="Arial" w:cs="Arial"/>
          <w:sz w:val="24"/>
          <w:szCs w:val="24"/>
        </w:rPr>
        <w:t>dodatku ke Smlouvě).</w:t>
      </w:r>
      <w:r w:rsidR="009B3841" w:rsidRPr="009B3841">
        <w:rPr>
          <w:rFonts w:ascii="Arial" w:eastAsia="Times New Roman" w:hAnsi="Arial" w:cs="Arial"/>
          <w:color w:val="0000FF"/>
          <w:lang w:eastAsia="cs-CZ"/>
        </w:rPr>
        <w:t xml:space="preserve"> </w:t>
      </w:r>
      <w:r w:rsidR="009B3841" w:rsidRPr="001B1EFD">
        <w:rPr>
          <w:rFonts w:ascii="Arial" w:hAnsi="Arial" w:cs="Arial"/>
          <w:color w:val="0000FF"/>
          <w:sz w:val="24"/>
          <w:szCs w:val="24"/>
        </w:rPr>
        <w:t>Bude-li v souladu s těmito Pravidly dodatkem Smlouvy měněn termín pro použití dotace nad rámec doby pro použití dotace stanovené v </w:t>
      </w:r>
      <w:r w:rsidR="009B3841" w:rsidRPr="004D5B60">
        <w:rPr>
          <w:rFonts w:ascii="Arial" w:hAnsi="Arial" w:cs="Arial"/>
          <w:color w:val="0000FF"/>
          <w:sz w:val="24"/>
          <w:szCs w:val="24"/>
          <w:highlight w:val="lightGray"/>
        </w:rPr>
        <w:t>odst. 5.4 písm. c)</w:t>
      </w:r>
      <w:r w:rsidR="009B3841" w:rsidRPr="001B1EFD">
        <w:rPr>
          <w:rFonts w:ascii="Arial" w:hAnsi="Arial" w:cs="Arial"/>
          <w:color w:val="0000FF"/>
          <w:sz w:val="24"/>
          <w:szCs w:val="24"/>
        </w:rPr>
        <w:t xml:space="preserve"> těchto Pravidel, lze v tomto dodatku rovněž přiměřeně změnit také období realizace akce/činnosti nad období realizace stanovené v </w:t>
      </w:r>
      <w:r w:rsidR="009B3841" w:rsidRPr="004D5B60">
        <w:rPr>
          <w:rFonts w:ascii="Arial" w:hAnsi="Arial" w:cs="Arial"/>
          <w:color w:val="0000FF"/>
          <w:sz w:val="24"/>
          <w:szCs w:val="24"/>
          <w:highlight w:val="lightGray"/>
        </w:rPr>
        <w:t>odst. 5.4 písm. c)</w:t>
      </w:r>
      <w:r w:rsidR="009B3841" w:rsidRPr="001B1EFD">
        <w:rPr>
          <w:rFonts w:ascii="Arial" w:hAnsi="Arial" w:cs="Arial"/>
          <w:color w:val="0000FF"/>
          <w:sz w:val="24"/>
          <w:szCs w:val="24"/>
        </w:rPr>
        <w:t xml:space="preserve"> těchto Pravidel.</w:t>
      </w:r>
    </w:p>
    <w:p w14:paraId="3282404F" w14:textId="77777777" w:rsidR="000D0137" w:rsidRPr="006D235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1D224D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</w:t>
      </w:r>
      <w:r w:rsidR="00AC1C79" w:rsidRPr="006D235B">
        <w:rPr>
          <w:rFonts w:ascii="Arial" w:hAnsi="Arial" w:cs="Arial"/>
          <w:sz w:val="24"/>
          <w:szCs w:val="24"/>
        </w:rPr>
        <w:t xml:space="preserve">je povinen </w:t>
      </w:r>
      <w:r w:rsidRPr="006D235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>
        <w:rPr>
          <w:rFonts w:ascii="Arial" w:hAnsi="Arial" w:cs="Arial"/>
          <w:sz w:val="24"/>
          <w:szCs w:val="24"/>
        </w:rPr>
        <w:t>a </w:t>
      </w:r>
      <w:r w:rsidR="0066232E" w:rsidRPr="006D235B">
        <w:rPr>
          <w:rFonts w:ascii="Arial" w:hAnsi="Arial" w:cs="Arial"/>
          <w:sz w:val="24"/>
          <w:szCs w:val="24"/>
        </w:rPr>
        <w:t xml:space="preserve">účinnými </w:t>
      </w:r>
      <w:r w:rsidRPr="006D235B">
        <w:rPr>
          <w:rFonts w:ascii="Arial" w:hAnsi="Arial" w:cs="Arial"/>
          <w:sz w:val="24"/>
          <w:szCs w:val="24"/>
        </w:rPr>
        <w:t xml:space="preserve">právními předpisy. </w:t>
      </w:r>
      <w:r w:rsidRPr="006D235B">
        <w:rPr>
          <w:rFonts w:ascii="Arial" w:hAnsi="Arial" w:cs="Arial"/>
          <w:color w:val="0000FF"/>
          <w:sz w:val="24"/>
          <w:szCs w:val="24"/>
        </w:rPr>
        <w:t>Výběr dodavatel</w:t>
      </w:r>
      <w:r w:rsidR="005500EE">
        <w:rPr>
          <w:rFonts w:ascii="Arial" w:hAnsi="Arial" w:cs="Arial"/>
          <w:color w:val="0000FF"/>
          <w:sz w:val="24"/>
          <w:szCs w:val="24"/>
        </w:rPr>
        <w:t>e musí být proveden v souladu s </w:t>
      </w:r>
      <w:r w:rsidRPr="006D235B">
        <w:rPr>
          <w:rFonts w:ascii="Arial" w:hAnsi="Arial" w:cs="Arial"/>
          <w:color w:val="0000FF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6DC756AF" w:rsidR="008072A6" w:rsidRPr="00123830" w:rsidRDefault="00C97C1D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PRO NEINVESTIČNÍ DOTACI – </w:t>
      </w:r>
      <w:r w:rsidRPr="006D235B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</w:t>
      </w:r>
      <w:r w:rsidRPr="00374A52">
        <w:rPr>
          <w:rFonts w:ascii="Arial" w:hAnsi="Arial" w:cs="Arial"/>
          <w:bCs/>
          <w:sz w:val="24"/>
          <w:szCs w:val="24"/>
        </w:rPr>
        <w:t xml:space="preserve">a </w:t>
      </w:r>
      <w:r w:rsidR="006932DD" w:rsidRPr="00374A52">
        <w:rPr>
          <w:rFonts w:ascii="Arial" w:hAnsi="Arial" w:cs="Arial"/>
          <w:bCs/>
          <w:color w:val="0000FF"/>
          <w:sz w:val="24"/>
          <w:szCs w:val="24"/>
        </w:rPr>
        <w:t xml:space="preserve">nezcizit ani </w:t>
      </w:r>
      <w:r w:rsidRPr="00374A52">
        <w:rPr>
          <w:rFonts w:ascii="Arial" w:hAnsi="Arial" w:cs="Arial"/>
          <w:bCs/>
          <w:sz w:val="24"/>
          <w:szCs w:val="24"/>
        </w:rPr>
        <w:t>nezatěžovat</w:t>
      </w:r>
      <w:r w:rsidRPr="006D235B">
        <w:rPr>
          <w:rFonts w:ascii="Arial" w:hAnsi="Arial" w:cs="Arial"/>
          <w:bCs/>
          <w:sz w:val="24"/>
          <w:szCs w:val="24"/>
        </w:rPr>
        <w:t xml:space="preserve"> bez vědomí a písemného souhlasu </w:t>
      </w:r>
      <w:r w:rsidR="00CF67A5" w:rsidRPr="006D235B">
        <w:rPr>
          <w:rFonts w:ascii="Arial" w:hAnsi="Arial" w:cs="Arial"/>
          <w:bCs/>
          <w:sz w:val="24"/>
          <w:szCs w:val="24"/>
        </w:rPr>
        <w:t xml:space="preserve">poskytovatele </w:t>
      </w:r>
      <w:r w:rsidRPr="006D235B">
        <w:rPr>
          <w:rFonts w:ascii="Arial" w:hAnsi="Arial" w:cs="Arial"/>
          <w:bCs/>
          <w:sz w:val="24"/>
          <w:szCs w:val="24"/>
        </w:rPr>
        <w:t>(</w:t>
      </w:r>
      <w:r w:rsidR="00BA36B7" w:rsidRPr="006D235B">
        <w:rPr>
          <w:rFonts w:ascii="Arial" w:hAnsi="Arial" w:cs="Arial"/>
          <w:sz w:val="24"/>
          <w:szCs w:val="24"/>
        </w:rPr>
        <w:t>schválení a </w:t>
      </w:r>
      <w:r w:rsidRPr="006D235B">
        <w:rPr>
          <w:rFonts w:ascii="Arial" w:hAnsi="Arial" w:cs="Arial"/>
          <w:sz w:val="24"/>
          <w:szCs w:val="24"/>
        </w:rPr>
        <w:t>uzavření dodatku ke Smlouvě</w:t>
      </w:r>
      <w:r w:rsidR="0000331A" w:rsidRPr="006D235B">
        <w:rPr>
          <w:rFonts w:ascii="Arial" w:hAnsi="Arial" w:cs="Arial"/>
          <w:sz w:val="24"/>
          <w:szCs w:val="24"/>
        </w:rPr>
        <w:t xml:space="preserve">) </w:t>
      </w:r>
      <w:r w:rsidRPr="006D235B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>
        <w:rPr>
          <w:rFonts w:ascii="Arial" w:hAnsi="Arial" w:cs="Arial"/>
          <w:bCs/>
          <w:sz w:val="24"/>
          <w:szCs w:val="24"/>
        </w:rPr>
        <w:t>sob, včetně zástavního práva (s </w:t>
      </w:r>
      <w:r w:rsidRPr="006D235B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6D235B">
        <w:rPr>
          <w:rFonts w:ascii="Arial" w:hAnsi="Arial" w:cs="Arial"/>
          <w:bCs/>
          <w:sz w:val="24"/>
          <w:szCs w:val="24"/>
        </w:rPr>
        <w:t>eného k </w:t>
      </w:r>
      <w:r w:rsidRPr="006D235B">
        <w:rPr>
          <w:rFonts w:ascii="Arial" w:hAnsi="Arial" w:cs="Arial"/>
          <w:bCs/>
          <w:sz w:val="24"/>
          <w:szCs w:val="24"/>
        </w:rPr>
        <w:t>zajiš</w:t>
      </w:r>
      <w:r w:rsidR="005500EE">
        <w:rPr>
          <w:rFonts w:ascii="Arial" w:hAnsi="Arial" w:cs="Arial"/>
          <w:bCs/>
          <w:sz w:val="24"/>
          <w:szCs w:val="24"/>
        </w:rPr>
        <w:t>tění úvěru příjemce ve vztahu k </w:t>
      </w:r>
      <w:r w:rsidRPr="006D235B">
        <w:rPr>
          <w:rFonts w:ascii="Arial" w:hAnsi="Arial" w:cs="Arial"/>
          <w:bCs/>
          <w:sz w:val="24"/>
          <w:szCs w:val="24"/>
        </w:rPr>
        <w:t xml:space="preserve">financování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akce</w:t>
      </w:r>
      <w:r w:rsidR="00FB3BD9" w:rsidRPr="006D235B">
        <w:rPr>
          <w:rFonts w:ascii="Arial" w:hAnsi="Arial" w:cs="Arial"/>
          <w:bCs/>
          <w:color w:val="0000FF"/>
          <w:sz w:val="24"/>
          <w:szCs w:val="24"/>
        </w:rPr>
        <w:t>/činnosti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>podle Smlouvy).</w:t>
      </w:r>
      <w:r w:rsidR="0000331A" w:rsidRPr="006D235B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113FA2" w:rsidRPr="006D235B">
        <w:rPr>
          <w:rFonts w:ascii="Arial" w:hAnsi="Arial" w:cs="Arial"/>
          <w:color w:val="0000FF"/>
          <w:sz w:val="24"/>
          <w:szCs w:val="24"/>
        </w:rPr>
        <w:t>Uzavření dodatku není nutné v</w:t>
      </w:r>
      <w:r w:rsidR="00A946CA" w:rsidRPr="006D235B">
        <w:rPr>
          <w:rFonts w:ascii="Arial" w:hAnsi="Arial" w:cs="Arial"/>
          <w:color w:val="0000FF"/>
          <w:sz w:val="24"/>
          <w:szCs w:val="24"/>
        </w:rPr>
        <w:t> </w:t>
      </w:r>
      <w:r w:rsidR="00113FA2" w:rsidRPr="006D235B">
        <w:rPr>
          <w:rFonts w:ascii="Arial" w:hAnsi="Arial" w:cs="Arial"/>
          <w:color w:val="0000FF"/>
          <w:sz w:val="24"/>
          <w:szCs w:val="24"/>
        </w:rPr>
        <w:t>případ</w:t>
      </w:r>
      <w:r w:rsidR="00A946CA" w:rsidRPr="006D235B">
        <w:rPr>
          <w:rFonts w:ascii="Arial" w:hAnsi="Arial" w:cs="Arial"/>
          <w:color w:val="0000FF"/>
          <w:sz w:val="24"/>
          <w:szCs w:val="24"/>
        </w:rPr>
        <w:t>ech, kd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>y zatížení majetku nemá vliv na </w:t>
      </w:r>
      <w:r w:rsidR="00A946CA" w:rsidRPr="006D235B">
        <w:rPr>
          <w:rFonts w:ascii="Arial" w:hAnsi="Arial" w:cs="Arial"/>
          <w:color w:val="0000FF"/>
          <w:sz w:val="24"/>
          <w:szCs w:val="24"/>
        </w:rPr>
        <w:t xml:space="preserve">funkčnost </w:t>
      </w:r>
      <w:r w:rsidR="00154F67" w:rsidRPr="006D235B">
        <w:rPr>
          <w:rFonts w:ascii="Arial" w:hAnsi="Arial" w:cs="Arial"/>
          <w:color w:val="0000FF"/>
          <w:sz w:val="24"/>
          <w:szCs w:val="24"/>
        </w:rPr>
        <w:t>a</w:t>
      </w:r>
      <w:r w:rsidR="00A946CA" w:rsidRPr="006D235B">
        <w:rPr>
          <w:rFonts w:ascii="Arial" w:hAnsi="Arial" w:cs="Arial"/>
          <w:color w:val="0000FF"/>
          <w:sz w:val="24"/>
          <w:szCs w:val="24"/>
        </w:rPr>
        <w:t xml:space="preserve"> hodnotu majetku</w:t>
      </w:r>
      <w:r w:rsidR="00154F67" w:rsidRPr="006D235B">
        <w:rPr>
          <w:rFonts w:ascii="Arial" w:hAnsi="Arial" w:cs="Arial"/>
          <w:color w:val="0000FF"/>
          <w:sz w:val="24"/>
          <w:szCs w:val="24"/>
        </w:rPr>
        <w:t>, např. zřízení věcného břemene</w:t>
      </w:r>
      <w:r w:rsidR="00FC4019" w:rsidRPr="006D235B">
        <w:rPr>
          <w:rFonts w:ascii="Arial" w:hAnsi="Arial" w:cs="Arial"/>
          <w:color w:val="0000FF"/>
          <w:sz w:val="24"/>
          <w:szCs w:val="24"/>
        </w:rPr>
        <w:t xml:space="preserve"> k majetku za účelem </w:t>
      </w:r>
      <w:r w:rsidR="00154F67" w:rsidRPr="006D235B">
        <w:rPr>
          <w:rFonts w:ascii="Arial" w:hAnsi="Arial" w:cs="Arial"/>
          <w:color w:val="0000FF"/>
          <w:sz w:val="24"/>
          <w:szCs w:val="24"/>
        </w:rPr>
        <w:t>vedení inženýrských sítí</w:t>
      </w:r>
      <w:r w:rsidR="00FC4019" w:rsidRPr="006D235B">
        <w:rPr>
          <w:rFonts w:ascii="Arial" w:hAnsi="Arial" w:cs="Arial"/>
          <w:color w:val="0000FF"/>
          <w:sz w:val="24"/>
          <w:szCs w:val="24"/>
        </w:rPr>
        <w:t xml:space="preserve"> apod.</w:t>
      </w:r>
      <w:r w:rsidR="00CE66E8" w:rsidRPr="006D235B">
        <w:rPr>
          <w:rFonts w:ascii="Arial" w:hAnsi="Arial" w:cs="Arial"/>
          <w:color w:val="0000FF"/>
          <w:sz w:val="24"/>
          <w:szCs w:val="24"/>
        </w:rPr>
        <w:t xml:space="preserve"> Příjemce je však povinen předem toto oznámit poskytovateli</w:t>
      </w:r>
      <w:r w:rsidR="00D32672" w:rsidRPr="006D235B">
        <w:rPr>
          <w:rFonts w:ascii="Arial" w:hAnsi="Arial" w:cs="Arial"/>
          <w:color w:val="0000FF"/>
          <w:sz w:val="24"/>
          <w:szCs w:val="24"/>
        </w:rPr>
        <w:t>.</w:t>
      </w:r>
      <w:r w:rsidR="00C60EBC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123830" w:rsidRPr="00123830">
        <w:rPr>
          <w:rFonts w:ascii="Arial" w:hAnsi="Arial" w:cs="Arial"/>
          <w:i/>
          <w:color w:val="808080" w:themeColor="background1" w:themeShade="80"/>
          <w:sz w:val="24"/>
          <w:szCs w:val="24"/>
        </w:rPr>
        <w:t>(s</w:t>
      </w:r>
      <w:r w:rsidR="00C60EB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pecifikuje se dle dotačního programu/titulu</w:t>
      </w:r>
      <w:r w:rsidR="00464A2E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</w:p>
    <w:p w14:paraId="3EB0CE8A" w14:textId="7D6E421B" w:rsidR="008579EC" w:rsidRPr="001D224D" w:rsidRDefault="008579EC" w:rsidP="00B56451">
      <w:pPr>
        <w:ind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1D224D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(v případech, kdy </w:t>
      </w:r>
      <w:r w:rsidR="00455FB1" w:rsidRPr="00481B2A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Pr="00481B2A">
        <w:rPr>
          <w:rFonts w:ascii="Arial" w:hAnsi="Arial" w:cs="Arial"/>
          <w:i/>
          <w:color w:val="808080" w:themeColor="background1" w:themeShade="80"/>
          <w:sz w:val="24"/>
          <w:szCs w:val="24"/>
        </w:rPr>
        <w:t>ravidla</w:t>
      </w:r>
      <w:r w:rsidRPr="001D224D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neumožňují pořízení jakéhokoliv majetku, je možné text adekvátně upravit)</w:t>
      </w:r>
    </w:p>
    <w:p w14:paraId="18A5F87A" w14:textId="3013DEAE" w:rsidR="00C97C1D" w:rsidRPr="006D235B" w:rsidRDefault="00C97C1D" w:rsidP="007C5C7E">
      <w:pPr>
        <w:ind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Příjemce je </w:t>
      </w:r>
      <w:r w:rsidR="00FC4019" w:rsidRPr="006D235B">
        <w:rPr>
          <w:rFonts w:ascii="Arial" w:hAnsi="Arial" w:cs="Arial"/>
          <w:bCs/>
          <w:color w:val="0000FF"/>
          <w:sz w:val="24"/>
          <w:szCs w:val="24"/>
        </w:rPr>
        <w:t xml:space="preserve">dále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povinen po dobu minimálně </w:t>
      </w:r>
      <w:r w:rsidR="007F4B68" w:rsidRPr="006D235B">
        <w:rPr>
          <w:rFonts w:ascii="Arial" w:hAnsi="Arial" w:cs="Arial"/>
          <w:bCs/>
          <w:color w:val="0000FF"/>
          <w:sz w:val="24"/>
          <w:szCs w:val="24"/>
        </w:rPr>
        <w:t>X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let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Pr="006D235B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ode dne účinnosti Smlouvy provozovat …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a neukončit jej</w:t>
      </w:r>
      <w:r w:rsidR="00FB3BD9" w:rsidRPr="006D235B">
        <w:rPr>
          <w:rFonts w:ascii="Arial" w:hAnsi="Arial" w:cs="Arial"/>
          <w:bCs/>
          <w:color w:val="0000FF"/>
          <w:sz w:val="24"/>
          <w:szCs w:val="24"/>
        </w:rPr>
        <w:t>/ji</w:t>
      </w:r>
      <w:r w:rsidR="005500EE">
        <w:rPr>
          <w:rFonts w:ascii="Arial" w:hAnsi="Arial" w:cs="Arial"/>
          <w:bCs/>
          <w:color w:val="0000FF"/>
          <w:sz w:val="24"/>
          <w:szCs w:val="24"/>
        </w:rPr>
        <w:t xml:space="preserve"> ani nepřerušit bez vědomí a 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písemného souhlasu </w:t>
      </w:r>
      <w:r w:rsidR="00FB3BD9" w:rsidRPr="006D235B">
        <w:rPr>
          <w:rFonts w:ascii="Arial" w:hAnsi="Arial" w:cs="Arial"/>
          <w:bCs/>
          <w:color w:val="0000FF"/>
          <w:sz w:val="24"/>
          <w:szCs w:val="24"/>
        </w:rPr>
        <w:t xml:space="preserve">poskytovatele </w:t>
      </w:r>
      <w:r w:rsidR="0000331A" w:rsidRPr="006D235B">
        <w:rPr>
          <w:rFonts w:ascii="Arial" w:hAnsi="Arial" w:cs="Arial"/>
          <w:bCs/>
          <w:color w:val="0000FF"/>
          <w:sz w:val="24"/>
          <w:szCs w:val="24"/>
        </w:rPr>
        <w:t>(schválení a uzavření dodatku ke Smlouvě). Dodatek schvaluje řídící orgán, kter</w:t>
      </w:r>
      <w:r w:rsidR="005500EE">
        <w:rPr>
          <w:rFonts w:ascii="Arial" w:hAnsi="Arial" w:cs="Arial"/>
          <w:bCs/>
          <w:color w:val="0000FF"/>
          <w:sz w:val="24"/>
          <w:szCs w:val="24"/>
        </w:rPr>
        <w:t>ý rozhodl o poskytnutí dotace a </w:t>
      </w:r>
      <w:r w:rsidR="0000331A" w:rsidRPr="006D235B">
        <w:rPr>
          <w:rFonts w:ascii="Arial" w:hAnsi="Arial" w:cs="Arial"/>
          <w:bCs/>
          <w:color w:val="0000FF"/>
          <w:sz w:val="24"/>
          <w:szCs w:val="24"/>
        </w:rPr>
        <w:t xml:space="preserve">uzavření Smlouvy.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123830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323A2CE6" w14:textId="77777777" w:rsidR="00C97C1D" w:rsidRPr="006D235B" w:rsidRDefault="00C97C1D" w:rsidP="00C97C1D">
      <w:pPr>
        <w:rPr>
          <w:rFonts w:ascii="Arial" w:hAnsi="Arial" w:cs="Arial"/>
          <w:sz w:val="24"/>
          <w:szCs w:val="24"/>
        </w:rPr>
      </w:pPr>
    </w:p>
    <w:p w14:paraId="7CD93F74" w14:textId="76C7AB34" w:rsidR="00691685" w:rsidRPr="006D235B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PRO INVESTIČNÍ DOTACI – </w:t>
      </w:r>
      <w:r w:rsidRPr="006D235B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6D235B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6D235B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>
        <w:rPr>
          <w:rFonts w:ascii="Arial" w:hAnsi="Arial" w:cs="Arial"/>
          <w:bCs/>
          <w:sz w:val="24"/>
          <w:szCs w:val="24"/>
        </w:rPr>
        <w:t> </w:t>
      </w:r>
      <w:r w:rsidRPr="006D235B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6D235B">
        <w:rPr>
          <w:rFonts w:ascii="Arial" w:hAnsi="Arial" w:cs="Arial"/>
          <w:bCs/>
          <w:sz w:val="24"/>
          <w:szCs w:val="24"/>
        </w:rPr>
        <w:t xml:space="preserve">minimálně </w:t>
      </w:r>
      <w:r w:rsidR="007F4B68" w:rsidRPr="006D235B">
        <w:rPr>
          <w:rFonts w:ascii="Arial" w:hAnsi="Arial" w:cs="Arial"/>
          <w:bCs/>
          <w:color w:val="0000FF"/>
          <w:sz w:val="24"/>
          <w:szCs w:val="24"/>
        </w:rPr>
        <w:t>X let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BE539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BE539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  <w:r w:rsidRPr="006D235B">
        <w:rPr>
          <w:rFonts w:ascii="Arial" w:hAnsi="Arial" w:cs="Arial"/>
          <w:bCs/>
          <w:sz w:val="24"/>
          <w:szCs w:val="24"/>
        </w:rPr>
        <w:t xml:space="preserve">od ukončení akce převést na jinou osobu </w:t>
      </w:r>
      <w:r w:rsidR="007509EF" w:rsidRPr="006D235B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6D235B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6D235B">
        <w:rPr>
          <w:rFonts w:ascii="Arial" w:hAnsi="Arial" w:cs="Arial"/>
          <w:bCs/>
          <w:sz w:val="24"/>
          <w:szCs w:val="24"/>
        </w:rPr>
        <w:t>výjimk</w:t>
      </w:r>
      <w:r w:rsidR="005500EE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6D235B">
        <w:rPr>
          <w:rFonts w:ascii="Arial" w:hAnsi="Arial" w:cs="Arial"/>
          <w:bCs/>
          <w:sz w:val="24"/>
          <w:szCs w:val="24"/>
        </w:rPr>
        <w:t>zajiš</w:t>
      </w:r>
      <w:r w:rsidR="00BA36B7" w:rsidRPr="006D235B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6D235B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6D235B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6D235B">
        <w:rPr>
          <w:rFonts w:ascii="Arial" w:hAnsi="Arial" w:cs="Arial"/>
          <w:bCs/>
          <w:sz w:val="24"/>
          <w:szCs w:val="24"/>
        </w:rPr>
        <w:t xml:space="preserve">předchozího </w:t>
      </w:r>
      <w:r w:rsidRPr="006D235B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6D235B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6D235B">
        <w:rPr>
          <w:rFonts w:ascii="Arial" w:hAnsi="Arial" w:cs="Arial"/>
          <w:sz w:val="24"/>
          <w:szCs w:val="24"/>
        </w:rPr>
        <w:t xml:space="preserve">(schválení </w:t>
      </w:r>
      <w:r w:rsidR="00AC4ABE" w:rsidRPr="006D235B">
        <w:rPr>
          <w:rFonts w:ascii="Arial" w:hAnsi="Arial" w:cs="Arial"/>
          <w:sz w:val="24"/>
          <w:szCs w:val="24"/>
        </w:rPr>
        <w:t xml:space="preserve">a uzavření </w:t>
      </w:r>
      <w:r w:rsidR="00684788" w:rsidRPr="006D235B">
        <w:rPr>
          <w:rFonts w:ascii="Arial" w:hAnsi="Arial" w:cs="Arial"/>
          <w:sz w:val="24"/>
          <w:szCs w:val="24"/>
        </w:rPr>
        <w:t>dodatku ke Smlouvě)</w:t>
      </w:r>
      <w:r w:rsidRPr="006D235B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EE3268">
        <w:rPr>
          <w:rFonts w:ascii="Arial" w:hAnsi="Arial" w:cs="Arial"/>
          <w:bCs/>
          <w:color w:val="0000FF"/>
          <w:sz w:val="24"/>
          <w:szCs w:val="24"/>
        </w:rPr>
        <w:t xml:space="preserve">V případě, že příjemce dotace není </w:t>
      </w:r>
      <w:r w:rsidR="00BA36B7" w:rsidRPr="00EE3268">
        <w:rPr>
          <w:rFonts w:ascii="Arial" w:hAnsi="Arial" w:cs="Arial"/>
          <w:color w:val="0000FF"/>
          <w:sz w:val="24"/>
          <w:szCs w:val="24"/>
        </w:rPr>
        <w:t>vlastníkem majetku a </w:t>
      </w:r>
      <w:r w:rsidR="005D1162" w:rsidRPr="00EE3268">
        <w:rPr>
          <w:rFonts w:ascii="Arial" w:hAnsi="Arial" w:cs="Arial"/>
          <w:bCs/>
          <w:color w:val="0000FF"/>
          <w:sz w:val="24"/>
          <w:szCs w:val="24"/>
        </w:rPr>
        <w:t xml:space="preserve">majetek je ve vlastnictví </w:t>
      </w:r>
      <w:r w:rsidR="00CD0555" w:rsidRPr="00EE3268">
        <w:rPr>
          <w:rFonts w:ascii="Arial" w:hAnsi="Arial" w:cs="Arial"/>
          <w:bCs/>
          <w:color w:val="0000FF"/>
          <w:sz w:val="24"/>
          <w:szCs w:val="24"/>
        </w:rPr>
        <w:t>jiné osoby</w:t>
      </w:r>
      <w:r w:rsidR="005D1162" w:rsidRPr="00EE3268">
        <w:rPr>
          <w:rFonts w:ascii="Arial" w:hAnsi="Arial" w:cs="Arial"/>
          <w:bCs/>
          <w:color w:val="0000FF"/>
          <w:sz w:val="24"/>
          <w:szCs w:val="24"/>
        </w:rPr>
        <w:t xml:space="preserve">, činí lhůta minimálně 10 let (viz </w:t>
      </w:r>
      <w:r w:rsidR="00030E2E" w:rsidRPr="00EE3268">
        <w:rPr>
          <w:rFonts w:ascii="Arial" w:hAnsi="Arial" w:cs="Arial"/>
          <w:color w:val="0000FF"/>
          <w:sz w:val="24"/>
          <w:szCs w:val="24"/>
        </w:rPr>
        <w:t>č</w:t>
      </w:r>
      <w:r w:rsidR="00C350C8" w:rsidRPr="00EE3268">
        <w:rPr>
          <w:rFonts w:ascii="Arial" w:hAnsi="Arial" w:cs="Arial"/>
          <w:color w:val="0000FF"/>
          <w:sz w:val="24"/>
          <w:szCs w:val="24"/>
        </w:rPr>
        <w:t>l. 3</w:t>
      </w:r>
      <w:r w:rsidR="00AC11A6" w:rsidRPr="00EE3268">
        <w:rPr>
          <w:rFonts w:ascii="Arial" w:hAnsi="Arial" w:cs="Arial"/>
          <w:color w:val="0000FF"/>
          <w:sz w:val="24"/>
          <w:szCs w:val="24"/>
        </w:rPr>
        <w:t xml:space="preserve"> část </w:t>
      </w:r>
      <w:r w:rsidR="00030E2E" w:rsidRPr="00EE3268">
        <w:rPr>
          <w:rFonts w:ascii="Arial" w:hAnsi="Arial" w:cs="Arial"/>
          <w:color w:val="0000FF"/>
          <w:sz w:val="24"/>
          <w:szCs w:val="24"/>
        </w:rPr>
        <w:t xml:space="preserve">A odst. 10 </w:t>
      </w:r>
      <w:r w:rsidR="00113951" w:rsidRPr="00EE3268">
        <w:rPr>
          <w:rFonts w:ascii="Arial" w:hAnsi="Arial" w:cs="Arial"/>
          <w:bCs/>
          <w:color w:val="0000FF"/>
          <w:sz w:val="24"/>
          <w:szCs w:val="24"/>
        </w:rPr>
        <w:t>Zásad</w:t>
      </w:r>
      <w:r w:rsidR="005D1162" w:rsidRPr="00EE3268">
        <w:rPr>
          <w:rFonts w:ascii="Arial" w:hAnsi="Arial" w:cs="Arial"/>
          <w:bCs/>
          <w:color w:val="0000FF"/>
          <w:sz w:val="24"/>
          <w:szCs w:val="24"/>
        </w:rPr>
        <w:t>).</w:t>
      </w:r>
      <w:r w:rsidR="005D1162" w:rsidRPr="00EE3268">
        <w:rPr>
          <w:rFonts w:ascii="Arial" w:hAnsi="Arial" w:cs="Arial"/>
          <w:color w:val="0000FF"/>
          <w:sz w:val="24"/>
          <w:szCs w:val="24"/>
        </w:rPr>
        <w:t xml:space="preserve"> </w:t>
      </w:r>
      <w:r w:rsidR="00D750DB" w:rsidRPr="00EE3268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EE3268">
        <w:rPr>
          <w:rFonts w:ascii="Arial" w:hAnsi="Arial" w:cs="Arial"/>
          <w:bCs/>
          <w:sz w:val="24"/>
          <w:szCs w:val="24"/>
        </w:rPr>
        <w:t>, kter</w:t>
      </w:r>
      <w:r w:rsidR="0079029A" w:rsidRPr="00EE3268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EE3268">
        <w:rPr>
          <w:rFonts w:ascii="Arial" w:hAnsi="Arial" w:cs="Arial"/>
          <w:bCs/>
          <w:sz w:val="24"/>
          <w:szCs w:val="24"/>
        </w:rPr>
        <w:t>uzavření Smlouvy</w:t>
      </w:r>
      <w:r w:rsidR="00D750DB" w:rsidRPr="00EE3268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EE3268">
        <w:rPr>
          <w:rFonts w:ascii="Arial" w:hAnsi="Arial" w:cs="Arial"/>
          <w:color w:val="0000FF"/>
          <w:sz w:val="24"/>
          <w:szCs w:val="24"/>
        </w:rPr>
        <w:t>Uzavření dodatku není nutné v případech, kdy zatížení majetku nemá vliv na</w:t>
      </w:r>
      <w:r w:rsidR="00BA36B7" w:rsidRPr="00EE3268">
        <w:rPr>
          <w:rFonts w:ascii="Arial" w:hAnsi="Arial" w:cs="Arial"/>
          <w:color w:val="0000FF"/>
          <w:sz w:val="24"/>
          <w:szCs w:val="24"/>
        </w:rPr>
        <w:t> </w:t>
      </w:r>
      <w:r w:rsidR="00D35C0C" w:rsidRPr="00EE3268">
        <w:rPr>
          <w:rFonts w:ascii="Arial" w:hAnsi="Arial" w:cs="Arial"/>
          <w:color w:val="0000FF"/>
          <w:sz w:val="24"/>
          <w:szCs w:val="24"/>
        </w:rPr>
        <w:t>funkčnost a hodnotu majetku, např. zřízení věcného břemene k majetku za účelem</w:t>
      </w:r>
      <w:r w:rsidR="00D35C0C" w:rsidRPr="006D235B">
        <w:rPr>
          <w:rFonts w:ascii="Arial" w:hAnsi="Arial" w:cs="Arial"/>
          <w:color w:val="0000FF"/>
          <w:sz w:val="24"/>
          <w:szCs w:val="24"/>
        </w:rPr>
        <w:t xml:space="preserve"> vedení inženýrských sítí apod. Příjemce je však povinen předem toto oznámit poskytovateli</w:t>
      </w:r>
      <w:r w:rsidR="00370170" w:rsidRPr="006D235B">
        <w:rPr>
          <w:rFonts w:ascii="Arial" w:hAnsi="Arial" w:cs="Arial"/>
          <w:color w:val="0000FF"/>
          <w:sz w:val="24"/>
          <w:szCs w:val="24"/>
        </w:rPr>
        <w:t xml:space="preserve">. </w:t>
      </w:r>
      <w:r w:rsidRPr="006D235B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6D235B">
        <w:rPr>
          <w:rFonts w:ascii="Arial" w:hAnsi="Arial" w:cs="Arial"/>
          <w:bCs/>
          <w:sz w:val="24"/>
          <w:szCs w:val="24"/>
        </w:rPr>
        <w:t xml:space="preserve">příjemce </w:t>
      </w:r>
      <w:r w:rsidRPr="006D235B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6D235B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6D235B">
        <w:rPr>
          <w:rFonts w:ascii="Arial" w:hAnsi="Arial" w:cs="Arial"/>
          <w:bCs/>
          <w:sz w:val="24"/>
          <w:szCs w:val="24"/>
        </w:rPr>
        <w:t>poskytovatele</w:t>
      </w:r>
      <w:r w:rsidRPr="006D235B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6D235B">
        <w:rPr>
          <w:rFonts w:ascii="Arial" w:hAnsi="Arial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6D235B">
        <w:rPr>
          <w:rFonts w:ascii="Arial" w:hAnsi="Arial"/>
          <w:i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123830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3564456B" w14:textId="40507262" w:rsidR="004A08FD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6940EBDF" w14:textId="08C1A2D8" w:rsidR="00374A52" w:rsidRDefault="00374A52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0790FD68" w14:textId="77777777" w:rsidR="00374A52" w:rsidRPr="006D235B" w:rsidRDefault="00374A52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57A9B9B5" w:rsidR="005B7632" w:rsidRPr="001D224D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XX. XX. 20XX </w:t>
      </w:r>
      <w:r w:rsidR="005500EE">
        <w:rPr>
          <w:rFonts w:ascii="Arial" w:hAnsi="Arial" w:cs="Arial"/>
          <w:sz w:val="24"/>
          <w:szCs w:val="24"/>
        </w:rPr>
        <w:t>do 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XX. XX. 20XX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0B3ED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alespoň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90 dnů</w:t>
      </w:r>
      <w:r w:rsidR="008C66BF" w:rsidRPr="008C66BF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; </w:t>
      </w:r>
      <w:r w:rsidR="008C66BF" w:rsidRPr="001D224D">
        <w:rPr>
          <w:rFonts w:ascii="Arial" w:hAnsi="Arial" w:cs="Arial"/>
          <w:i/>
          <w:color w:val="808080" w:themeColor="background1" w:themeShade="80"/>
          <w:sz w:val="24"/>
          <w:szCs w:val="24"/>
        </w:rPr>
        <w:t>první den zveřejnění přitom musí být nejpozději 30 dnů před počátkem lhůty pro podávání žádostí</w:t>
      </w:r>
      <w:r w:rsidRPr="001D224D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Pr="001D224D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6D235B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11713F0D" w:rsidR="003D1D4B" w:rsidRPr="00374A52" w:rsidRDefault="00691685" w:rsidP="003D1D4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r w:rsidRPr="003D1D4B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3D1D4B">
        <w:rPr>
          <w:rFonts w:ascii="Arial" w:hAnsi="Arial" w:cs="Arial"/>
          <w:b/>
          <w:sz w:val="24"/>
          <w:szCs w:val="24"/>
        </w:rPr>
        <w:t xml:space="preserve">, </w:t>
      </w:r>
      <w:r w:rsidR="004F7056" w:rsidRPr="003D1D4B">
        <w:rPr>
          <w:rFonts w:ascii="Arial" w:hAnsi="Arial" w:cs="Arial"/>
          <w:b/>
          <w:color w:val="0000FF"/>
          <w:sz w:val="24"/>
          <w:szCs w:val="24"/>
        </w:rPr>
        <w:t>včetně povinných příloh</w:t>
      </w:r>
      <w:r w:rsidR="004F7056" w:rsidRPr="003D1D4B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3D1D4B">
        <w:rPr>
          <w:rFonts w:ascii="Arial" w:hAnsi="Arial" w:cs="Arial"/>
          <w:b/>
          <w:sz w:val="24"/>
          <w:szCs w:val="24"/>
        </w:rPr>
        <w:t xml:space="preserve"> je stanovena od</w:t>
      </w:r>
      <w:r w:rsidRPr="003D1D4B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3D1D4B">
        <w:rPr>
          <w:rFonts w:ascii="Arial" w:hAnsi="Arial" w:cs="Arial"/>
          <w:b/>
          <w:color w:val="0000FF"/>
          <w:sz w:val="24"/>
          <w:szCs w:val="24"/>
        </w:rPr>
        <w:t xml:space="preserve">….. </w:t>
      </w:r>
      <w:r w:rsidRPr="003D1D4B">
        <w:rPr>
          <w:rFonts w:ascii="Arial" w:hAnsi="Arial" w:cs="Arial"/>
          <w:b/>
          <w:sz w:val="24"/>
          <w:szCs w:val="24"/>
        </w:rPr>
        <w:t>do</w:t>
      </w:r>
      <w:r w:rsidRPr="003D1D4B">
        <w:rPr>
          <w:rFonts w:ascii="Arial" w:hAnsi="Arial" w:cs="Arial"/>
          <w:b/>
          <w:color w:val="0000FF"/>
          <w:sz w:val="24"/>
          <w:szCs w:val="24"/>
        </w:rPr>
        <w:t xml:space="preserve"> ……. </w:t>
      </w:r>
      <w:r w:rsidRPr="003D1D4B">
        <w:rPr>
          <w:rFonts w:ascii="Arial" w:hAnsi="Arial" w:cs="Arial"/>
          <w:b/>
          <w:sz w:val="24"/>
          <w:szCs w:val="24"/>
        </w:rPr>
        <w:t>do 12:00 hodin, není-li dále stanoveno jinak.</w:t>
      </w:r>
      <w:r w:rsidRPr="003D1D4B">
        <w:rPr>
          <w:rFonts w:ascii="Arial" w:hAnsi="Arial" w:cs="Arial"/>
          <w:sz w:val="24"/>
          <w:szCs w:val="24"/>
        </w:rPr>
        <w:t xml:space="preserve"> </w:t>
      </w:r>
      <w:r w:rsidRPr="003D1D4B">
        <w:rPr>
          <w:rFonts w:ascii="Arial" w:hAnsi="Arial" w:cs="Arial"/>
          <w:color w:val="0000FF"/>
          <w:sz w:val="24"/>
          <w:szCs w:val="24"/>
        </w:rPr>
        <w:t xml:space="preserve">V případě </w:t>
      </w:r>
      <w:r w:rsidRPr="003D1D4B">
        <w:rPr>
          <w:rFonts w:ascii="Arial" w:hAnsi="Arial" w:cs="Arial"/>
          <w:b/>
          <w:color w:val="0000FF"/>
          <w:sz w:val="24"/>
          <w:szCs w:val="24"/>
        </w:rPr>
        <w:t xml:space="preserve">osobního podání </w:t>
      </w:r>
      <w:r w:rsidR="003D1D4B" w:rsidRPr="00481B2A">
        <w:rPr>
          <w:rFonts w:ascii="Arial" w:hAnsi="Arial" w:cs="Arial"/>
          <w:b/>
          <w:color w:val="0000FF"/>
          <w:sz w:val="24"/>
          <w:szCs w:val="24"/>
        </w:rPr>
        <w:t>písemné</w:t>
      </w:r>
      <w:r w:rsidR="003D1D4B" w:rsidRPr="003D1D4B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3D1D4B">
        <w:rPr>
          <w:rFonts w:ascii="Arial" w:hAnsi="Arial" w:cs="Arial"/>
          <w:b/>
          <w:color w:val="0000FF"/>
          <w:sz w:val="24"/>
          <w:szCs w:val="24"/>
        </w:rPr>
        <w:t>žádost</w:t>
      </w:r>
      <w:r w:rsidR="003D1D4B" w:rsidRPr="003D1D4B">
        <w:rPr>
          <w:rFonts w:ascii="Arial" w:hAnsi="Arial" w:cs="Arial"/>
          <w:b/>
          <w:color w:val="0000FF"/>
          <w:sz w:val="24"/>
          <w:szCs w:val="24"/>
        </w:rPr>
        <w:t>i</w:t>
      </w:r>
      <w:r w:rsidR="003D1D4B" w:rsidRPr="003D1D4B">
        <w:rPr>
          <w:rFonts w:ascii="Arial" w:hAnsi="Arial" w:cs="Arial"/>
          <w:color w:val="0000FF"/>
          <w:sz w:val="24"/>
          <w:szCs w:val="24"/>
        </w:rPr>
        <w:t xml:space="preserve"> o dotaci </w:t>
      </w:r>
      <w:r w:rsidR="003D1D4B" w:rsidRPr="003D1D4B">
        <w:rPr>
          <w:rFonts w:ascii="Arial" w:hAnsi="Arial" w:cs="Arial"/>
          <w:b/>
          <w:color w:val="0000FF"/>
          <w:sz w:val="24"/>
          <w:szCs w:val="24"/>
        </w:rPr>
        <w:t>v listinné podobě</w:t>
      </w:r>
      <w:r w:rsidR="003D1D4B" w:rsidRPr="003D1D4B">
        <w:rPr>
          <w:rFonts w:ascii="Arial" w:hAnsi="Arial" w:cs="Arial"/>
          <w:color w:val="0000FF"/>
          <w:sz w:val="24"/>
          <w:szCs w:val="24"/>
        </w:rPr>
        <w:t xml:space="preserve"> na </w:t>
      </w:r>
      <w:r w:rsidRPr="003D1D4B">
        <w:rPr>
          <w:rFonts w:ascii="Arial" w:hAnsi="Arial" w:cs="Arial"/>
          <w:color w:val="0000FF"/>
          <w:sz w:val="24"/>
          <w:szCs w:val="24"/>
        </w:rPr>
        <w:t>podatelnu Olomouckého kraje</w:t>
      </w:r>
      <w:r w:rsidR="00315823" w:rsidRPr="003D1D4B">
        <w:rPr>
          <w:rFonts w:ascii="Arial" w:hAnsi="Arial" w:cs="Arial"/>
          <w:color w:val="0000FF"/>
          <w:sz w:val="24"/>
          <w:szCs w:val="24"/>
        </w:rPr>
        <w:t>,</w:t>
      </w:r>
      <w:r w:rsidRPr="003D1D4B">
        <w:rPr>
          <w:rFonts w:ascii="Arial" w:hAnsi="Arial" w:cs="Arial"/>
          <w:color w:val="0000FF"/>
          <w:sz w:val="24"/>
          <w:szCs w:val="24"/>
        </w:rPr>
        <w:t xml:space="preserve"> </w:t>
      </w:r>
      <w:r w:rsidR="003C7B06" w:rsidRPr="003D1D4B">
        <w:rPr>
          <w:rFonts w:ascii="Arial" w:hAnsi="Arial" w:cs="Arial"/>
          <w:color w:val="0000FF"/>
          <w:sz w:val="24"/>
          <w:szCs w:val="24"/>
        </w:rPr>
        <w:t>musí být žádost o </w:t>
      </w:r>
      <w:r w:rsidRPr="003D1D4B">
        <w:rPr>
          <w:rFonts w:ascii="Arial" w:hAnsi="Arial" w:cs="Arial"/>
          <w:color w:val="0000FF"/>
          <w:sz w:val="24"/>
          <w:szCs w:val="24"/>
        </w:rPr>
        <w:t xml:space="preserve">dotaci doručena </w:t>
      </w:r>
      <w:r w:rsidRPr="00374A52">
        <w:rPr>
          <w:rFonts w:ascii="Arial" w:hAnsi="Arial" w:cs="Arial"/>
          <w:color w:val="0000FF"/>
          <w:sz w:val="24"/>
          <w:szCs w:val="24"/>
        </w:rPr>
        <w:t xml:space="preserve">vyhlašovateli v termínu uvedeném ve větě první </w:t>
      </w:r>
      <w:r w:rsidR="009C3BC6" w:rsidRPr="00374A52">
        <w:rPr>
          <w:rFonts w:ascii="Arial" w:hAnsi="Arial" w:cs="Arial"/>
          <w:color w:val="0000FF"/>
          <w:sz w:val="24"/>
          <w:szCs w:val="24"/>
        </w:rPr>
        <w:t xml:space="preserve">tohoto odstavce do 12:00 hod. </w:t>
      </w:r>
      <w:r w:rsidR="00D17E2F" w:rsidRPr="00374A52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(bude-li s ohledem na okruh oprávněných žadatelů možné podat žádost </w:t>
      </w:r>
      <w:r w:rsidR="00753E2B" w:rsidRPr="00374A52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v listinné podobě osobně na podatelnu, je </w:t>
      </w:r>
      <w:r w:rsidR="00947C2B" w:rsidRPr="00374A52">
        <w:rPr>
          <w:rFonts w:ascii="Arial" w:hAnsi="Arial" w:cs="Arial"/>
          <w:i/>
          <w:color w:val="7F7F7F" w:themeColor="text1" w:themeTint="80"/>
          <w:sz w:val="24"/>
          <w:szCs w:val="24"/>
        </w:rPr>
        <w:t>nutné</w:t>
      </w:r>
      <w:r w:rsidR="00753E2B" w:rsidRPr="00374A52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, aby poslední den lhůty pro podání žádostí </w:t>
      </w:r>
      <w:r w:rsidR="00D6611D" w:rsidRPr="00374A52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v první větě </w:t>
      </w:r>
      <w:r w:rsidR="00947C2B" w:rsidRPr="00374A52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byl vždy </w:t>
      </w:r>
      <w:r w:rsidR="00E47965" w:rsidRPr="00374A52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pracovním </w:t>
      </w:r>
      <w:r w:rsidR="00D6611D" w:rsidRPr="00374A52">
        <w:rPr>
          <w:rFonts w:ascii="Arial" w:hAnsi="Arial" w:cs="Arial"/>
          <w:i/>
          <w:color w:val="7F7F7F" w:themeColor="text1" w:themeTint="80"/>
          <w:sz w:val="24"/>
          <w:szCs w:val="24"/>
        </w:rPr>
        <w:t>dnem)</w:t>
      </w:r>
      <w:r w:rsidR="00D17E2F" w:rsidRPr="00374A52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</w:t>
      </w:r>
      <w:r w:rsidR="003D1D4B" w:rsidRPr="00374A52">
        <w:rPr>
          <w:rFonts w:ascii="Arial" w:hAnsi="Arial" w:cs="Arial"/>
          <w:color w:val="0000FF"/>
          <w:sz w:val="24"/>
          <w:szCs w:val="24"/>
        </w:rPr>
        <w:t xml:space="preserve">V případě podání </w:t>
      </w:r>
      <w:r w:rsidR="003D1D4B" w:rsidRPr="00374A52">
        <w:rPr>
          <w:rFonts w:ascii="Arial" w:hAnsi="Arial" w:cs="Arial"/>
          <w:b/>
          <w:color w:val="0000FF"/>
          <w:sz w:val="24"/>
          <w:szCs w:val="24"/>
        </w:rPr>
        <w:t>písemné žádosti v listinné podobě prostřednictvím poštovní</w:t>
      </w:r>
      <w:r w:rsidR="003D1D4B" w:rsidRPr="003D1D4B">
        <w:rPr>
          <w:rFonts w:ascii="Arial" w:hAnsi="Arial" w:cs="Arial"/>
          <w:b/>
          <w:color w:val="0000FF"/>
          <w:sz w:val="24"/>
          <w:szCs w:val="24"/>
        </w:rPr>
        <w:t xml:space="preserve"> přepravy </w:t>
      </w:r>
      <w:r w:rsidR="003D1D4B" w:rsidRPr="003D1D4B">
        <w:rPr>
          <w:rFonts w:ascii="Arial" w:hAnsi="Arial" w:cs="Arial"/>
          <w:color w:val="0000FF"/>
          <w:sz w:val="24"/>
          <w:szCs w:val="24"/>
        </w:rPr>
        <w:t xml:space="preserve">je lhůta zachována, je-li poslední den lhůty pro podání žádosti zásilka, obsahující listinnou </w:t>
      </w:r>
      <w:r w:rsidR="003D1D4B" w:rsidRPr="00374A52">
        <w:rPr>
          <w:rFonts w:ascii="Arial" w:hAnsi="Arial" w:cs="Arial"/>
          <w:color w:val="0000FF"/>
          <w:sz w:val="24"/>
          <w:szCs w:val="24"/>
        </w:rPr>
        <w:t xml:space="preserve">žádost se všemi formálními náležitostmi, podána k poštovní přepravě na adresu dle </w:t>
      </w:r>
      <w:r w:rsidR="00374A52">
        <w:rPr>
          <w:rFonts w:ascii="Arial" w:hAnsi="Arial" w:cs="Arial"/>
          <w:color w:val="0000FF"/>
          <w:sz w:val="24"/>
          <w:szCs w:val="24"/>
        </w:rPr>
        <w:t xml:space="preserve">odst. </w:t>
      </w:r>
      <w:hyperlink w:anchor="Administrátor" w:history="1">
        <w:r w:rsidR="003D1D4B" w:rsidRPr="00374A52">
          <w:rPr>
            <w:rStyle w:val="Hypertextovodkaz"/>
            <w:rFonts w:ascii="Arial" w:hAnsi="Arial" w:cs="Arial"/>
            <w:color w:val="0000FF"/>
            <w:sz w:val="24"/>
            <w:szCs w:val="24"/>
          </w:rPr>
          <w:t>1.4.</w:t>
        </w:r>
      </w:hyperlink>
      <w:r w:rsidR="003D1D4B" w:rsidRPr="00374A52">
        <w:rPr>
          <w:rFonts w:ascii="Arial" w:hAnsi="Arial" w:cs="Arial"/>
          <w:color w:val="0000FF"/>
          <w:sz w:val="24"/>
          <w:szCs w:val="24"/>
        </w:rPr>
        <w:t xml:space="preserve"> </w:t>
      </w:r>
      <w:r w:rsidR="009C3BC6" w:rsidRPr="00374A52">
        <w:rPr>
          <w:rFonts w:ascii="Arial" w:hAnsi="Arial" w:cs="Arial"/>
          <w:color w:val="0000FF"/>
          <w:sz w:val="24"/>
          <w:szCs w:val="24"/>
        </w:rPr>
        <w:t>V </w:t>
      </w:r>
      <w:r w:rsidRPr="00374A52">
        <w:rPr>
          <w:rFonts w:ascii="Arial" w:hAnsi="Arial" w:cs="Arial"/>
          <w:color w:val="0000FF"/>
          <w:sz w:val="24"/>
          <w:szCs w:val="24"/>
        </w:rPr>
        <w:t xml:space="preserve">případě </w:t>
      </w:r>
      <w:r w:rsidR="006A4DB7" w:rsidRPr="00374A52">
        <w:rPr>
          <w:rFonts w:ascii="Arial" w:hAnsi="Arial" w:cs="Arial"/>
          <w:color w:val="0000FF"/>
          <w:sz w:val="24"/>
          <w:szCs w:val="24"/>
        </w:rPr>
        <w:t xml:space="preserve">podání </w:t>
      </w:r>
      <w:r w:rsidR="006A4DB7" w:rsidRPr="00374A52">
        <w:rPr>
          <w:rFonts w:ascii="Arial" w:hAnsi="Arial" w:cs="Arial"/>
          <w:b/>
          <w:color w:val="0000FF"/>
          <w:sz w:val="24"/>
          <w:szCs w:val="24"/>
        </w:rPr>
        <w:t>písemné žádosti v elektronické podobě</w:t>
      </w:r>
      <w:r w:rsidR="006A4DB7" w:rsidRPr="00374A52">
        <w:rPr>
          <w:rFonts w:ascii="Arial" w:hAnsi="Arial" w:cs="Arial"/>
          <w:color w:val="0000FF"/>
          <w:sz w:val="24"/>
          <w:szCs w:val="24"/>
        </w:rPr>
        <w:t xml:space="preserve"> </w:t>
      </w:r>
      <w:r w:rsidR="00130A9A" w:rsidRPr="00374A52">
        <w:rPr>
          <w:rFonts w:ascii="Arial" w:hAnsi="Arial" w:cs="Arial"/>
          <w:color w:val="0000FF"/>
          <w:sz w:val="24"/>
          <w:szCs w:val="24"/>
        </w:rPr>
        <w:t xml:space="preserve">prostřednictvím </w:t>
      </w:r>
      <w:r w:rsidR="006A4DB7" w:rsidRPr="00374A52">
        <w:rPr>
          <w:rFonts w:ascii="Arial" w:hAnsi="Arial" w:cs="Arial"/>
          <w:color w:val="0000FF"/>
          <w:sz w:val="24"/>
          <w:szCs w:val="24"/>
        </w:rPr>
        <w:t>e-podateln</w:t>
      </w:r>
      <w:r w:rsidR="00130A9A" w:rsidRPr="00374A52">
        <w:rPr>
          <w:rFonts w:ascii="Arial" w:hAnsi="Arial" w:cs="Arial"/>
          <w:color w:val="0000FF"/>
          <w:sz w:val="24"/>
          <w:szCs w:val="24"/>
        </w:rPr>
        <w:t>y</w:t>
      </w:r>
      <w:r w:rsidR="006A4DB7" w:rsidRPr="00374A52">
        <w:rPr>
          <w:rFonts w:ascii="Arial" w:hAnsi="Arial" w:cs="Arial"/>
          <w:color w:val="0000FF"/>
          <w:sz w:val="24"/>
          <w:szCs w:val="24"/>
        </w:rPr>
        <w:t xml:space="preserve"> </w:t>
      </w:r>
      <w:r w:rsidR="00130A9A" w:rsidRPr="00374A52">
        <w:rPr>
          <w:rFonts w:ascii="Arial" w:hAnsi="Arial" w:cs="Arial"/>
          <w:color w:val="0000FF"/>
          <w:sz w:val="24"/>
          <w:szCs w:val="24"/>
        </w:rPr>
        <w:t xml:space="preserve">nebo </w:t>
      </w:r>
      <w:r w:rsidR="006A4DB7" w:rsidRPr="00374A52">
        <w:rPr>
          <w:rFonts w:ascii="Arial" w:hAnsi="Arial" w:cs="Arial"/>
          <w:color w:val="0000FF"/>
          <w:sz w:val="24"/>
          <w:szCs w:val="24"/>
        </w:rPr>
        <w:t>datov</w:t>
      </w:r>
      <w:r w:rsidR="00130A9A" w:rsidRPr="00374A52">
        <w:rPr>
          <w:rFonts w:ascii="Arial" w:hAnsi="Arial" w:cs="Arial"/>
          <w:color w:val="0000FF"/>
          <w:sz w:val="24"/>
          <w:szCs w:val="24"/>
        </w:rPr>
        <w:t>é</w:t>
      </w:r>
      <w:r w:rsidR="006A4DB7" w:rsidRPr="00374A52">
        <w:rPr>
          <w:rFonts w:ascii="Arial" w:hAnsi="Arial" w:cs="Arial"/>
          <w:color w:val="0000FF"/>
          <w:sz w:val="24"/>
          <w:szCs w:val="24"/>
        </w:rPr>
        <w:t xml:space="preserve"> schránk</w:t>
      </w:r>
      <w:r w:rsidR="00130A9A" w:rsidRPr="00374A52">
        <w:rPr>
          <w:rFonts w:ascii="Arial" w:hAnsi="Arial" w:cs="Arial"/>
          <w:color w:val="0000FF"/>
          <w:sz w:val="24"/>
          <w:szCs w:val="24"/>
        </w:rPr>
        <w:t>y</w:t>
      </w:r>
      <w:r w:rsidR="00D67750" w:rsidRPr="00374A52">
        <w:rPr>
          <w:rFonts w:ascii="Arial" w:hAnsi="Arial" w:cs="Arial"/>
          <w:color w:val="0000FF"/>
          <w:sz w:val="24"/>
          <w:szCs w:val="24"/>
        </w:rPr>
        <w:t xml:space="preserve"> </w:t>
      </w:r>
      <w:r w:rsidR="006A4DB7" w:rsidRPr="00374A52">
        <w:rPr>
          <w:rFonts w:ascii="Arial" w:hAnsi="Arial" w:cs="Arial"/>
          <w:color w:val="0000FF"/>
          <w:sz w:val="24"/>
          <w:szCs w:val="24"/>
        </w:rPr>
        <w:t xml:space="preserve">je lhůta zachována, </w:t>
      </w:r>
      <w:r w:rsidR="003D1D4B" w:rsidRPr="00374A52">
        <w:rPr>
          <w:rFonts w:ascii="Arial" w:hAnsi="Arial" w:cs="Arial"/>
          <w:color w:val="0000FF"/>
          <w:sz w:val="24"/>
          <w:szCs w:val="24"/>
        </w:rPr>
        <w:t>je-li elektronická žádost se všemi formálními náležitostmi podána poslední den lhůty pro podání žádostí (do 23:59 h</w:t>
      </w:r>
      <w:r w:rsidR="00CF3296" w:rsidRPr="00CF3296">
        <w:rPr>
          <w:rFonts w:ascii="Arial" w:hAnsi="Arial" w:cs="Arial"/>
          <w:color w:val="0000FF"/>
          <w:sz w:val="24"/>
          <w:szCs w:val="24"/>
          <w:highlight w:val="yellow"/>
        </w:rPr>
        <w:t>od.</w:t>
      </w:r>
      <w:r w:rsidR="003D1D4B" w:rsidRPr="00374A52">
        <w:rPr>
          <w:rFonts w:ascii="Arial" w:hAnsi="Arial" w:cs="Arial"/>
          <w:color w:val="0000FF"/>
          <w:sz w:val="24"/>
          <w:szCs w:val="24"/>
        </w:rPr>
        <w:t>)</w:t>
      </w:r>
      <w:r w:rsidR="00AE081C" w:rsidRPr="00374A52">
        <w:rPr>
          <w:rFonts w:ascii="Arial" w:hAnsi="Arial" w:cs="Arial"/>
          <w:color w:val="0000FF"/>
          <w:sz w:val="24"/>
          <w:szCs w:val="24"/>
        </w:rPr>
        <w:t>;</w:t>
      </w:r>
      <w:r w:rsidR="00DF1B2D" w:rsidRPr="00374A52">
        <w:rPr>
          <w:rFonts w:ascii="Arial" w:hAnsi="Arial" w:cs="Arial"/>
          <w:color w:val="0000FF"/>
          <w:sz w:val="24"/>
          <w:szCs w:val="24"/>
        </w:rPr>
        <w:t xml:space="preserve"> </w:t>
      </w:r>
      <w:r w:rsidR="00AE081C" w:rsidRPr="00374A52">
        <w:rPr>
          <w:rFonts w:ascii="Arial" w:hAnsi="Arial" w:cs="Arial"/>
          <w:color w:val="0000FF"/>
          <w:sz w:val="24"/>
          <w:szCs w:val="24"/>
        </w:rPr>
        <w:t>p</w:t>
      </w:r>
      <w:r w:rsidR="00DF1B2D" w:rsidRPr="00374A52">
        <w:rPr>
          <w:rFonts w:ascii="Arial" w:hAnsi="Arial" w:cs="Arial"/>
          <w:color w:val="0000FF"/>
          <w:sz w:val="24"/>
          <w:szCs w:val="24"/>
        </w:rPr>
        <w:t>ísemná žádost v </w:t>
      </w:r>
      <w:r w:rsidR="00CD5D27" w:rsidRPr="00374A52">
        <w:rPr>
          <w:rFonts w:ascii="Arial" w:hAnsi="Arial" w:cs="Arial"/>
          <w:color w:val="0000FF"/>
          <w:sz w:val="24"/>
          <w:szCs w:val="24"/>
        </w:rPr>
        <w:t>elektronick</w:t>
      </w:r>
      <w:r w:rsidR="00DF1B2D" w:rsidRPr="00374A52">
        <w:rPr>
          <w:rFonts w:ascii="Arial" w:hAnsi="Arial" w:cs="Arial"/>
          <w:color w:val="0000FF"/>
          <w:sz w:val="24"/>
          <w:szCs w:val="24"/>
        </w:rPr>
        <w:t>é podobě</w:t>
      </w:r>
      <w:r w:rsidR="00CD5D27" w:rsidRPr="00374A52">
        <w:rPr>
          <w:rFonts w:ascii="Arial" w:hAnsi="Arial" w:cs="Arial"/>
          <w:color w:val="0000FF"/>
          <w:sz w:val="24"/>
          <w:szCs w:val="24"/>
        </w:rPr>
        <w:t xml:space="preserve"> podávaná prostřednictvím </w:t>
      </w:r>
      <w:r w:rsidR="00B75008" w:rsidRPr="00374A52">
        <w:rPr>
          <w:rFonts w:ascii="Arial" w:hAnsi="Arial" w:cs="Arial"/>
          <w:color w:val="0000FF"/>
          <w:sz w:val="24"/>
          <w:szCs w:val="24"/>
        </w:rPr>
        <w:t xml:space="preserve">systému RAP (rozhraní/portál pro občana) </w:t>
      </w:r>
      <w:r w:rsidR="00DF1B2D" w:rsidRPr="00374A52">
        <w:rPr>
          <w:rFonts w:ascii="Arial" w:hAnsi="Arial" w:cs="Arial"/>
          <w:color w:val="0000FF"/>
          <w:sz w:val="24"/>
          <w:szCs w:val="24"/>
        </w:rPr>
        <w:t xml:space="preserve">se zaručeným nebo kvalifikovaným </w:t>
      </w:r>
      <w:r w:rsidR="00A4778A" w:rsidRPr="00374A52">
        <w:rPr>
          <w:rFonts w:ascii="Arial" w:hAnsi="Arial" w:cs="Arial"/>
          <w:color w:val="0000FF"/>
          <w:sz w:val="24"/>
          <w:szCs w:val="24"/>
        </w:rPr>
        <w:t xml:space="preserve">elektronickým </w:t>
      </w:r>
      <w:r w:rsidR="00DF1B2D" w:rsidRPr="00374A52">
        <w:rPr>
          <w:rFonts w:ascii="Arial" w:hAnsi="Arial" w:cs="Arial"/>
          <w:color w:val="0000FF"/>
          <w:sz w:val="24"/>
          <w:szCs w:val="24"/>
        </w:rPr>
        <w:t xml:space="preserve">podpisem </w:t>
      </w:r>
      <w:r w:rsidR="00B75008" w:rsidRPr="00374A52">
        <w:rPr>
          <w:rFonts w:ascii="Arial" w:hAnsi="Arial" w:cs="Arial"/>
          <w:color w:val="0000FF"/>
          <w:sz w:val="24"/>
          <w:szCs w:val="24"/>
        </w:rPr>
        <w:t>musí být tímto způsobem podána v termínu uvedeném ve větě první tohoto odstavce do 12:00 hod</w:t>
      </w:r>
      <w:r w:rsidR="003D1D4B" w:rsidRPr="00374A52">
        <w:rPr>
          <w:rFonts w:ascii="Arial" w:hAnsi="Arial" w:cs="Arial"/>
          <w:color w:val="0000FF"/>
          <w:sz w:val="24"/>
          <w:szCs w:val="24"/>
        </w:rPr>
        <w:t>.</w:t>
      </w:r>
    </w:p>
    <w:p w14:paraId="5A78AEBD" w14:textId="0DD994AC" w:rsidR="0071231B" w:rsidRPr="003D1D4B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  <w:highlight w:val="green"/>
        </w:rPr>
      </w:pPr>
    </w:p>
    <w:p w14:paraId="347F975A" w14:textId="4B6F5E82" w:rsidR="00B84B5E" w:rsidRPr="00EE3268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EE1C1E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EE1C1E">
        <w:rPr>
          <w:rFonts w:ascii="Arial" w:hAnsi="Arial" w:cs="Arial"/>
          <w:b/>
          <w:sz w:val="24"/>
          <w:szCs w:val="24"/>
        </w:rPr>
        <w:t xml:space="preserve">podávání </w:t>
      </w:r>
      <w:r w:rsidRPr="00EE1C1E">
        <w:rPr>
          <w:rFonts w:ascii="Arial" w:hAnsi="Arial" w:cs="Arial"/>
          <w:b/>
          <w:sz w:val="24"/>
          <w:szCs w:val="24"/>
        </w:rPr>
        <w:t>žádostí o dotace</w:t>
      </w:r>
      <w:r w:rsidR="00833623">
        <w:rPr>
          <w:rFonts w:ascii="Arial" w:hAnsi="Arial" w:cs="Arial"/>
          <w:b/>
          <w:sz w:val="24"/>
          <w:szCs w:val="24"/>
        </w:rPr>
        <w:t xml:space="preserve"> </w:t>
      </w:r>
      <w:r w:rsidR="00833623" w:rsidRPr="00197DBE">
        <w:rPr>
          <w:rFonts w:ascii="Arial" w:hAnsi="Arial" w:cs="Arial"/>
          <w:color w:val="0000FF"/>
          <w:sz w:val="24"/>
          <w:szCs w:val="24"/>
          <w:highlight w:val="yellow"/>
        </w:rPr>
        <w:t xml:space="preserve">dle konkrétních žadatelů </w:t>
      </w:r>
      <w:r w:rsidRPr="00197DBE">
        <w:rPr>
          <w:rFonts w:ascii="Arial" w:hAnsi="Arial" w:cs="Arial"/>
          <w:color w:val="0000FF"/>
          <w:sz w:val="24"/>
          <w:szCs w:val="24"/>
          <w:highlight w:val="yellow"/>
        </w:rPr>
        <w:t>je</w:t>
      </w:r>
      <w:r w:rsidR="00833623" w:rsidRPr="00197DBE">
        <w:rPr>
          <w:rFonts w:ascii="Arial" w:hAnsi="Arial" w:cs="Arial"/>
          <w:color w:val="0000FF"/>
          <w:sz w:val="24"/>
          <w:szCs w:val="24"/>
          <w:highlight w:val="yellow"/>
        </w:rPr>
        <w:t xml:space="preserve"> uveden</w:t>
      </w:r>
      <w:r w:rsidRPr="00197DBE">
        <w:rPr>
          <w:rFonts w:ascii="Arial" w:hAnsi="Arial" w:cs="Arial"/>
          <w:color w:val="0000FF"/>
          <w:sz w:val="24"/>
          <w:szCs w:val="24"/>
          <w:highlight w:val="yellow"/>
        </w:rPr>
        <w:t xml:space="preserve"> </w:t>
      </w:r>
      <w:r w:rsidRPr="00197DBE">
        <w:rPr>
          <w:rFonts w:ascii="Arial" w:hAnsi="Arial" w:cs="Arial"/>
          <w:strike/>
          <w:color w:val="0000FF"/>
          <w:sz w:val="24"/>
          <w:szCs w:val="24"/>
          <w:highlight w:val="yellow"/>
        </w:rPr>
        <w:t>upraven</w:t>
      </w:r>
      <w:r w:rsidRPr="00197DBE">
        <w:rPr>
          <w:rFonts w:ascii="Arial" w:hAnsi="Arial" w:cs="Arial"/>
          <w:color w:val="0000FF"/>
          <w:sz w:val="24"/>
          <w:szCs w:val="24"/>
          <w:highlight w:val="yellow"/>
        </w:rPr>
        <w:t xml:space="preserve"> v Zásadách a je </w:t>
      </w:r>
      <w:r w:rsidR="006B6B0C" w:rsidRPr="00197DBE">
        <w:rPr>
          <w:rFonts w:ascii="Arial" w:hAnsi="Arial" w:cs="Arial"/>
          <w:color w:val="0000FF"/>
          <w:sz w:val="24"/>
          <w:szCs w:val="24"/>
          <w:highlight w:val="yellow"/>
        </w:rPr>
        <w:t>pro všechny dotace stejný (čl. 3</w:t>
      </w:r>
      <w:r w:rsidR="00AC11A6" w:rsidRPr="00197DBE">
        <w:rPr>
          <w:rFonts w:ascii="Arial" w:hAnsi="Arial" w:cs="Arial"/>
          <w:color w:val="0000FF"/>
          <w:sz w:val="24"/>
          <w:szCs w:val="24"/>
          <w:highlight w:val="yellow"/>
        </w:rPr>
        <w:t xml:space="preserve"> část </w:t>
      </w:r>
      <w:r w:rsidR="00C350C8" w:rsidRPr="00197DBE">
        <w:rPr>
          <w:rFonts w:ascii="Arial" w:hAnsi="Arial" w:cs="Arial"/>
          <w:color w:val="0000FF"/>
          <w:sz w:val="24"/>
          <w:szCs w:val="24"/>
          <w:highlight w:val="yellow"/>
        </w:rPr>
        <w:t>A</w:t>
      </w:r>
      <w:r w:rsidR="006B6B0C" w:rsidRPr="00197DBE">
        <w:rPr>
          <w:rFonts w:ascii="Arial" w:hAnsi="Arial" w:cs="Arial"/>
          <w:color w:val="0000FF"/>
          <w:sz w:val="24"/>
          <w:szCs w:val="24"/>
          <w:highlight w:val="yellow"/>
        </w:rPr>
        <w:t xml:space="preserve"> odst.</w:t>
      </w:r>
      <w:r w:rsidR="00C350C8" w:rsidRPr="00197DBE">
        <w:rPr>
          <w:rFonts w:ascii="Arial" w:hAnsi="Arial" w:cs="Arial"/>
          <w:color w:val="0000FF"/>
          <w:sz w:val="24"/>
          <w:szCs w:val="24"/>
          <w:highlight w:val="yellow"/>
        </w:rPr>
        <w:t xml:space="preserve"> 4</w:t>
      </w:r>
      <w:r w:rsidR="006B6B0C" w:rsidRPr="00197DBE">
        <w:rPr>
          <w:rFonts w:ascii="Arial" w:hAnsi="Arial" w:cs="Arial"/>
          <w:color w:val="0000FF"/>
          <w:sz w:val="24"/>
          <w:szCs w:val="24"/>
          <w:highlight w:val="yellow"/>
        </w:rPr>
        <w:t xml:space="preserve"> Zásad).</w:t>
      </w:r>
      <w:r w:rsidR="001B1EFD" w:rsidRPr="00197DBE">
        <w:rPr>
          <w:rFonts w:ascii="Arial" w:hAnsi="Arial" w:cs="Arial"/>
          <w:color w:val="0000FF"/>
          <w:sz w:val="24"/>
          <w:szCs w:val="24"/>
        </w:rPr>
        <w:t xml:space="preserve"> </w:t>
      </w:r>
      <w:r w:rsidR="001B1EFD" w:rsidRPr="00EE3268">
        <w:rPr>
          <w:rFonts w:ascii="Arial" w:hAnsi="Arial" w:cs="Arial"/>
          <w:color w:val="0000FF"/>
          <w:sz w:val="24"/>
          <w:szCs w:val="24"/>
        </w:rPr>
        <w:t xml:space="preserve">Způsob podání žádosti </w:t>
      </w:r>
      <w:r w:rsidR="00294297" w:rsidRPr="00EE3268">
        <w:rPr>
          <w:rFonts w:ascii="Arial" w:hAnsi="Arial" w:cs="Arial"/>
          <w:color w:val="0000FF"/>
          <w:sz w:val="24"/>
          <w:szCs w:val="24"/>
        </w:rPr>
        <w:t xml:space="preserve">v tomto dotačním programu/titulu </w:t>
      </w:r>
      <w:r w:rsidR="001B1EFD" w:rsidRPr="00EE3268">
        <w:rPr>
          <w:rFonts w:ascii="Arial" w:hAnsi="Arial" w:cs="Arial"/>
          <w:color w:val="0000FF"/>
          <w:sz w:val="24"/>
          <w:szCs w:val="24"/>
        </w:rPr>
        <w:t xml:space="preserve">je </w:t>
      </w:r>
      <w:r w:rsidR="00294297" w:rsidRPr="00EE3268">
        <w:rPr>
          <w:rFonts w:ascii="Arial" w:hAnsi="Arial" w:cs="Arial"/>
          <w:color w:val="0000FF"/>
          <w:sz w:val="24"/>
          <w:szCs w:val="24"/>
        </w:rPr>
        <w:t xml:space="preserve">rovněž </w:t>
      </w:r>
      <w:r w:rsidR="001B1EFD" w:rsidRPr="00EE3268">
        <w:rPr>
          <w:rFonts w:ascii="Arial" w:hAnsi="Arial" w:cs="Arial"/>
          <w:color w:val="0000FF"/>
          <w:sz w:val="24"/>
          <w:szCs w:val="24"/>
        </w:rPr>
        <w:t>zveřejněn na webových stránkách dotačního programu/titulu.</w:t>
      </w:r>
      <w:r w:rsidR="00833623" w:rsidRPr="00833623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833623" w:rsidRPr="001810AE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(způsob podávání žádostí o dotace se specifikuje se dle </w:t>
      </w:r>
      <w:r w:rsidR="001810AE" w:rsidRPr="001810AE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konkrétního </w:t>
      </w:r>
      <w:r w:rsidR="00833623" w:rsidRPr="001810AE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dotačního programu/titulu)</w:t>
      </w:r>
    </w:p>
    <w:p w14:paraId="10542D60" w14:textId="0D71243B" w:rsidR="00B84B5E" w:rsidRPr="00EE3268" w:rsidRDefault="00B84B5E" w:rsidP="00543747">
      <w:pPr>
        <w:rPr>
          <w:sz w:val="24"/>
          <w:szCs w:val="24"/>
        </w:rPr>
      </w:pPr>
    </w:p>
    <w:p w14:paraId="06C86E53" w14:textId="77777777" w:rsidR="006404FC" w:rsidRPr="00EE3268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9" w:name="vyplněnáDoručenáŽádost"/>
      <w:bookmarkEnd w:id="9"/>
      <w:r w:rsidRPr="00EE326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EE3268">
        <w:rPr>
          <w:rFonts w:ascii="Arial" w:hAnsi="Arial" w:cs="Arial"/>
          <w:i/>
          <w:color w:val="0000FF"/>
          <w:sz w:val="24"/>
          <w:szCs w:val="24"/>
        </w:rPr>
        <w:t xml:space="preserve"> </w:t>
      </w:r>
      <w:r w:rsidR="00E00231" w:rsidRPr="00EE3268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EE3268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programu/titulu</w:t>
      </w:r>
      <w:r w:rsidR="00E00231" w:rsidRPr="00EE3268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)</w:t>
      </w:r>
    </w:p>
    <w:p w14:paraId="70C14877" w14:textId="6D6CECE1" w:rsidR="00714896" w:rsidRPr="006D235B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prostá kopie dokladu o zřízení běžného</w:t>
      </w:r>
      <w:r w:rsidRPr="006D235B">
        <w:rPr>
          <w:rFonts w:ascii="Arial" w:hAnsi="Arial" w:cs="Arial"/>
          <w:sz w:val="24"/>
          <w:szCs w:val="24"/>
        </w:rPr>
        <w:t xml:space="preserve">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6539330A" w:rsidR="00691685" w:rsidRPr="006D235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 (platné stanovy, </w:t>
      </w:r>
      <w:r w:rsidRPr="00A36475">
        <w:rPr>
          <w:rFonts w:ascii="Arial" w:hAnsi="Arial" w:cs="Arial"/>
          <w:sz w:val="24"/>
          <w:szCs w:val="24"/>
        </w:rPr>
        <w:t xml:space="preserve">statut apod.) </w:t>
      </w:r>
      <w:r w:rsidRPr="00A36475">
        <w:rPr>
          <w:rFonts w:ascii="Arial" w:hAnsi="Arial" w:cs="Arial"/>
          <w:color w:val="0000FF"/>
          <w:sz w:val="24"/>
          <w:szCs w:val="24"/>
        </w:rPr>
        <w:t>– doloží všechny právnické osoby</w:t>
      </w:r>
      <w:r w:rsidR="0057305B">
        <w:rPr>
          <w:rFonts w:ascii="Arial" w:hAnsi="Arial" w:cs="Arial"/>
          <w:color w:val="0000FF"/>
          <w:sz w:val="24"/>
          <w:szCs w:val="24"/>
        </w:rPr>
        <w:t xml:space="preserve"> </w:t>
      </w:r>
      <w:r w:rsidR="0057305B" w:rsidRPr="0057305B">
        <w:rPr>
          <w:rFonts w:ascii="Arial" w:hAnsi="Arial" w:cs="Arial"/>
          <w:color w:val="0000FF"/>
          <w:sz w:val="24"/>
          <w:szCs w:val="24"/>
          <w:highlight w:val="yellow"/>
        </w:rPr>
        <w:t>s výjimkou obcí a osob zřízených zákonem</w:t>
      </w:r>
      <w:r w:rsidRPr="0057305B">
        <w:rPr>
          <w:rFonts w:ascii="Arial" w:hAnsi="Arial" w:cs="Arial"/>
          <w:sz w:val="24"/>
          <w:szCs w:val="24"/>
          <w:highlight w:val="yellow"/>
        </w:rPr>
        <w:t>;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>u fyzických osob pouze ty, které jsou</w:t>
      </w:r>
      <w:r w:rsidR="0041225C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>zapsány v </w:t>
      </w:r>
      <w:r w:rsidRPr="006D235B">
        <w:rPr>
          <w:rFonts w:ascii="Arial" w:hAnsi="Arial" w:cs="Arial"/>
          <w:color w:val="0000FF"/>
          <w:sz w:val="24"/>
          <w:szCs w:val="24"/>
        </w:rPr>
        <w:t>obchodním rejstříku, živnostenském rejstříku nebo jiné obdobné evidenci,</w:t>
      </w:r>
      <w:r w:rsidR="004045A8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4045A8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</w:t>
      </w:r>
      <w:r w:rsidR="00F64DFE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specifikuje se dle dotačního programu/titulu, nebude vyžadováno </w:t>
      </w:r>
      <w:r w:rsidR="00881D2C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v </w:t>
      </w:r>
      <w:r w:rsidR="004045A8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případě, že žadatelem je obec</w:t>
      </w:r>
      <w:r w:rsidR="006C6B32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)</w:t>
      </w:r>
    </w:p>
    <w:p w14:paraId="7AC15E1A" w14:textId="5D968286" w:rsidR="00691685" w:rsidRPr="006D235B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oprávněnosti o</w:t>
      </w:r>
      <w:r w:rsidR="005500EE">
        <w:rPr>
          <w:rFonts w:ascii="Arial" w:hAnsi="Arial" w:cs="Arial"/>
          <w:sz w:val="24"/>
          <w:szCs w:val="24"/>
        </w:rPr>
        <w:t>soby zastupovat žadatele (např. </w:t>
      </w:r>
      <w:r w:rsidRPr="006D235B">
        <w:rPr>
          <w:rFonts w:ascii="Arial" w:hAnsi="Arial" w:cs="Arial"/>
          <w:sz w:val="24"/>
          <w:szCs w:val="24"/>
        </w:rPr>
        <w:t xml:space="preserve">prostá kopie jmenovací </w:t>
      </w:r>
      <w:r w:rsidRPr="00A36475">
        <w:rPr>
          <w:rFonts w:ascii="Arial" w:hAnsi="Arial" w:cs="Arial"/>
          <w:sz w:val="24"/>
          <w:szCs w:val="24"/>
        </w:rPr>
        <w:t xml:space="preserve">listiny </w:t>
      </w:r>
      <w:r w:rsidRPr="00A36475">
        <w:rPr>
          <w:rFonts w:ascii="Arial" w:hAnsi="Arial" w:cs="Arial"/>
          <w:color w:val="0000FF"/>
          <w:sz w:val="24"/>
          <w:szCs w:val="24"/>
        </w:rPr>
        <w:t>nebo zápisu či výpisu ze schůze zastupitelstva</w:t>
      </w:r>
      <w:r w:rsidR="0041225C" w:rsidRPr="00A36475">
        <w:rPr>
          <w:rFonts w:ascii="Arial" w:hAnsi="Arial" w:cs="Arial"/>
          <w:color w:val="0000FF"/>
          <w:sz w:val="24"/>
          <w:szCs w:val="24"/>
        </w:rPr>
        <w:t xml:space="preserve"> </w:t>
      </w:r>
      <w:r w:rsidR="00BA36B7" w:rsidRPr="00A36475">
        <w:rPr>
          <w:rFonts w:ascii="Arial" w:hAnsi="Arial" w:cs="Arial"/>
          <w:color w:val="0000FF"/>
          <w:sz w:val="24"/>
          <w:szCs w:val="24"/>
        </w:rPr>
        <w:t>obce o </w:t>
      </w:r>
      <w:r w:rsidRPr="00A36475">
        <w:rPr>
          <w:rFonts w:ascii="Arial" w:hAnsi="Arial" w:cs="Arial"/>
          <w:color w:val="0000FF"/>
          <w:sz w:val="24"/>
          <w:szCs w:val="24"/>
        </w:rPr>
        <w:t>zvolení starosty</w:t>
      </w:r>
      <w:r w:rsidR="002174E9" w:rsidRPr="00A36475">
        <w:rPr>
          <w:rFonts w:ascii="Arial" w:hAnsi="Arial" w:cs="Arial"/>
          <w:color w:val="0000FF"/>
          <w:sz w:val="24"/>
          <w:szCs w:val="24"/>
        </w:rPr>
        <w:t xml:space="preserve"> </w:t>
      </w:r>
      <w:r w:rsidR="002174E9" w:rsidRPr="00A36475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tento modrý text se neuvádí, nemůže-li </w:t>
      </w:r>
      <w:r w:rsidR="00FB7A3F" w:rsidRPr="00A36475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být </w:t>
      </w:r>
      <w:r w:rsidR="002174E9" w:rsidRPr="00A36475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žadatelem v daném DP/DT obec</w:t>
      </w:r>
      <w:r w:rsidRPr="00A36475">
        <w:rPr>
          <w:rFonts w:ascii="Arial" w:hAnsi="Arial" w:cs="Arial"/>
          <w:sz w:val="24"/>
          <w:szCs w:val="24"/>
        </w:rPr>
        <w:t xml:space="preserve"> nebo</w:t>
      </w:r>
      <w:r w:rsidRPr="006D235B">
        <w:rPr>
          <w:rFonts w:ascii="Arial" w:hAnsi="Arial" w:cs="Arial"/>
          <w:sz w:val="24"/>
          <w:szCs w:val="24"/>
        </w:rPr>
        <w:t xml:space="preserve"> zápisu ze schůze orgánu oprávněného volit statutární orgán nebo plná moc apod.), </w:t>
      </w:r>
      <w:r w:rsidR="00C07A48" w:rsidRPr="006D235B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6D235B">
        <w:rPr>
          <w:sz w:val="24"/>
          <w:szCs w:val="24"/>
        </w:rPr>
        <w:t xml:space="preserve"> </w:t>
      </w:r>
      <w:r w:rsidR="00434A7B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(specifikuje se dle dotačního programu/titulu, nebude vyžadováno v případě fyzické osoby, která sama jedná</w:t>
      </w:r>
      <w:r w:rsidR="00BC196F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– </w:t>
      </w:r>
      <w:r w:rsidR="00434A7B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bez zástupce)</w:t>
      </w:r>
    </w:p>
    <w:p w14:paraId="67440CC5" w14:textId="21B8C7EA" w:rsidR="00691685" w:rsidRPr="006D235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zřizovací listiny a souhlas </w:t>
      </w:r>
      <w:r w:rsidR="005500EE">
        <w:rPr>
          <w:rFonts w:ascii="Arial" w:hAnsi="Arial" w:cs="Arial"/>
          <w:sz w:val="24"/>
          <w:szCs w:val="24"/>
        </w:rPr>
        <w:t>zřizovatele s podáním žádosti o </w:t>
      </w:r>
      <w:r w:rsidRPr="006D235B">
        <w:rPr>
          <w:rFonts w:ascii="Arial" w:hAnsi="Arial" w:cs="Arial"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</w:t>
      </w: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,</w:t>
      </w:r>
      <w:r w:rsidR="00F64DFE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(specifikuje se dle dotačního programu/titulu, bude vyžadováno v případě, že žadatelem je příspěvková organizace)</w:t>
      </w:r>
      <w:r w:rsidR="00F64DFE" w:rsidRPr="006D235B">
        <w:rPr>
          <w:rFonts w:ascii="Arial" w:hAnsi="Arial" w:cs="Arial"/>
          <w:b/>
          <w:color w:val="808080" w:themeColor="background1" w:themeShade="80"/>
          <w:sz w:val="24"/>
          <w:szCs w:val="24"/>
        </w:rPr>
        <w:t>,</w:t>
      </w:r>
    </w:p>
    <w:p w14:paraId="38AACF30" w14:textId="3FC821EA" w:rsidR="00691685" w:rsidRPr="00A36475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D235B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Pr="006D235B">
        <w:rPr>
          <w:rFonts w:ascii="Arial" w:hAnsi="Arial" w:cs="Arial"/>
          <w:color w:val="A6A6A6" w:themeColor="background1" w:themeShade="A6"/>
          <w:sz w:val="24"/>
          <w:szCs w:val="24"/>
        </w:rPr>
        <w:t>,</w:t>
      </w:r>
      <w:r w:rsidR="00F64DFE" w:rsidRPr="006D235B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="00F64DFE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(specifikuje se dle dotačního programu/titulu</w:t>
      </w:r>
      <w:r w:rsidR="0038493A" w:rsidRPr="00A36475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; dále také DP/DT</w:t>
      </w:r>
      <w:r w:rsidR="00F64DFE" w:rsidRPr="00A36475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),</w:t>
      </w:r>
    </w:p>
    <w:p w14:paraId="225285A2" w14:textId="2757AA9E" w:rsidR="00493B6B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color w:val="808080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 xml:space="preserve">čestné prohlášení o nezměněné identifikaci žadatele dle </w:t>
      </w:r>
      <w:r>
        <w:rPr>
          <w:rFonts w:ascii="Arial" w:hAnsi="Arial" w:cs="Arial"/>
          <w:color w:val="0000FF"/>
          <w:sz w:val="24"/>
          <w:szCs w:val="24"/>
          <w:highlight w:val="lightGray"/>
        </w:rPr>
        <w:t>odst. 8.4 body 1 – 5</w:t>
      </w:r>
      <w:r>
        <w:rPr>
          <w:rFonts w:ascii="Arial" w:hAnsi="Arial" w:cs="Arial"/>
          <w:color w:val="0000FF"/>
          <w:sz w:val="24"/>
          <w:szCs w:val="24"/>
        </w:rPr>
        <w:t xml:space="preserve"> (pokud byly přílohy </w:t>
      </w:r>
      <w:r w:rsidRPr="00A36475">
        <w:rPr>
          <w:rFonts w:ascii="Arial" w:hAnsi="Arial" w:cs="Arial"/>
          <w:color w:val="0000FF"/>
          <w:sz w:val="24"/>
          <w:szCs w:val="24"/>
        </w:rPr>
        <w:t>dle těchto bodů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doloženy k žádosti o dotaci v předchozím roce a nedošlo v nich k žádné změně, lze je nahradit čestným prohlášením), viz Příloha č. 1 žádosti, </w:t>
      </w:r>
      <w:r>
        <w:rPr>
          <w:rFonts w:ascii="Arial" w:hAnsi="Arial" w:cs="Arial"/>
          <w:i/>
          <w:iCs/>
          <w:color w:val="808080"/>
          <w:sz w:val="24"/>
          <w:szCs w:val="24"/>
        </w:rPr>
        <w:t>(specifikuje se dle dotačního programu/titulu),</w:t>
      </w:r>
    </w:p>
    <w:p w14:paraId="7372ACAA" w14:textId="77777777" w:rsidR="008F5B63" w:rsidRPr="006D235B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přehled poskytnutých dotací – viz Příloha č. 2 žádosti,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</w:t>
      </w:r>
      <w:r w:rsidRPr="006D235B">
        <w:rPr>
          <w:rFonts w:ascii="Arial" w:hAnsi="Arial" w:cs="Arial"/>
          <w:color w:val="808080" w:themeColor="background1" w:themeShade="80"/>
          <w:sz w:val="24"/>
          <w:szCs w:val="24"/>
        </w:rPr>
        <w:t>),</w:t>
      </w:r>
    </w:p>
    <w:p w14:paraId="1156DA2A" w14:textId="2A774576" w:rsidR="00691685" w:rsidRPr="00E66EA8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čestné prohlášení</w:t>
      </w:r>
      <w:bookmarkStart w:id="10" w:name="_Toc386554796"/>
      <w:r w:rsidRPr="006D235B">
        <w:rPr>
          <w:rFonts w:ascii="Arial" w:hAnsi="Arial" w:cs="Arial"/>
          <w:color w:val="0000FF"/>
          <w:sz w:val="24"/>
          <w:szCs w:val="24"/>
        </w:rPr>
        <w:t xml:space="preserve"> žadatele o podporu v režimu de minimis</w:t>
      </w:r>
      <w:bookmarkEnd w:id="10"/>
      <w:r w:rsidR="007A38E6" w:rsidRPr="006D235B">
        <w:rPr>
          <w:rFonts w:ascii="Arial" w:hAnsi="Arial" w:cs="Arial"/>
          <w:color w:val="0000FF"/>
          <w:sz w:val="24"/>
          <w:szCs w:val="24"/>
        </w:rPr>
        <w:t>,</w:t>
      </w:r>
      <w:r w:rsidR="00AF0C33" w:rsidRPr="006D235B">
        <w:rPr>
          <w:rFonts w:ascii="Arial" w:hAnsi="Arial" w:cs="Arial"/>
          <w:color w:val="0000FF"/>
          <w:sz w:val="24"/>
          <w:szCs w:val="24"/>
        </w:rPr>
        <w:t xml:space="preserve"> (tam, kde se jedná o veřejnou podporu) – viz Příloha </w:t>
      </w:r>
      <w:r w:rsidR="00674EA0" w:rsidRPr="006D235B">
        <w:rPr>
          <w:rFonts w:ascii="Arial" w:hAnsi="Arial" w:cs="Arial"/>
          <w:color w:val="0000FF"/>
          <w:sz w:val="24"/>
          <w:szCs w:val="24"/>
        </w:rPr>
        <w:t>č. 3</w:t>
      </w:r>
      <w:r w:rsidR="00015C60" w:rsidRPr="006D235B">
        <w:rPr>
          <w:rFonts w:ascii="Arial" w:hAnsi="Arial" w:cs="Arial"/>
          <w:color w:val="0000FF"/>
          <w:sz w:val="24"/>
          <w:szCs w:val="24"/>
        </w:rPr>
        <w:t xml:space="preserve"> žádosti</w:t>
      </w:r>
      <w:r w:rsidR="000D2C11" w:rsidRPr="006D235B">
        <w:rPr>
          <w:rFonts w:ascii="Arial" w:hAnsi="Arial" w:cs="Arial"/>
          <w:color w:val="0000FF"/>
          <w:sz w:val="24"/>
          <w:szCs w:val="24"/>
        </w:rPr>
        <w:t>,</w:t>
      </w:r>
      <w:r w:rsidR="00413E40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413E4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413E4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="005E669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,</w:t>
      </w:r>
      <w:r w:rsidR="00E66EA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bude vypuštěno v případě, kdy bude veřejná podpora v rámci programu/titulu řešena pouze v režimu nařízení GBER. V případě, kdy bude veřejná podpora řešena pouze v režimu nařízení GBER, bude třeba místo přílohy v bodě 8 k vyplněné žádosti připojit jinou přílohu (čestné prohlášení žadatele týkající se nesplaceného inkasního příkazu a podniku v obtížích) potřebnou u postupu dle GBER</w:t>
      </w:r>
      <w:r w:rsidR="00E66EA8" w:rsidRPr="0057305B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,</w:t>
      </w:r>
      <w:r w:rsidR="0057305B" w:rsidRPr="0057305B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nebo do části 6. žádosti doplnit prohlášení týkající se nesplaceného inkasního příkazu a podniku v obtížích,</w:t>
      </w:r>
    </w:p>
    <w:p w14:paraId="6F6DA106" w14:textId="6962C252" w:rsidR="003B52DF" w:rsidRPr="002C665A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color w:val="808080"/>
          <w:sz w:val="24"/>
          <w:szCs w:val="24"/>
        </w:rPr>
      </w:pPr>
      <w:r w:rsidRPr="002C665A">
        <w:rPr>
          <w:rFonts w:ascii="Arial" w:hAnsi="Arial" w:cs="Arial"/>
          <w:color w:val="0000FF"/>
          <w:sz w:val="24"/>
          <w:szCs w:val="24"/>
        </w:rPr>
        <w:t>čestné prohlášení žadatele – právnické osoby – viz Příloha č. 4 žádosti, jehož</w:t>
      </w:r>
      <w:r w:rsidRPr="002C665A">
        <w:rPr>
          <w:rFonts w:ascii="Arial" w:hAnsi="Arial" w:cs="Arial"/>
          <w:color w:val="808080"/>
          <w:sz w:val="24"/>
          <w:szCs w:val="24"/>
        </w:rPr>
        <w:t xml:space="preserve"> </w:t>
      </w:r>
      <w:r w:rsidRPr="002C665A">
        <w:rPr>
          <w:rFonts w:ascii="Arial" w:hAnsi="Arial" w:cs="Arial"/>
          <w:color w:val="0000FF"/>
          <w:sz w:val="24"/>
          <w:szCs w:val="24"/>
        </w:rPr>
        <w:t>součástí musí být dle textu přílohy úplný výpis údajů z evidence skutečných majitelů dle zákona č. 37/2021 Sb., o evidenci skutečných majitelů</w:t>
      </w:r>
      <w:r w:rsidR="00AF2FD7">
        <w:rPr>
          <w:rFonts w:ascii="Arial" w:hAnsi="Arial" w:cs="Arial"/>
          <w:color w:val="0000FF"/>
          <w:sz w:val="24"/>
          <w:szCs w:val="24"/>
        </w:rPr>
        <w:t>;</w:t>
      </w:r>
      <w:r w:rsidRPr="002C665A">
        <w:rPr>
          <w:rFonts w:ascii="Arial" w:hAnsi="Arial" w:cs="Arial"/>
          <w:i/>
          <w:iCs/>
          <w:color w:val="808080"/>
          <w:sz w:val="24"/>
          <w:szCs w:val="24"/>
        </w:rPr>
        <w:t>(specifikuje se dle dotačního programu/titulu),</w:t>
      </w:r>
    </w:p>
    <w:p w14:paraId="2730D397" w14:textId="77777777" w:rsidR="005E6693" w:rsidRPr="006D235B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čestné prohlášení žadatele o struktuře členské základny spo</w:t>
      </w:r>
      <w:r w:rsidR="008F5B63" w:rsidRPr="006D235B">
        <w:rPr>
          <w:rFonts w:ascii="Arial" w:hAnsi="Arial" w:cs="Arial"/>
          <w:color w:val="0000FF"/>
          <w:sz w:val="24"/>
          <w:szCs w:val="24"/>
        </w:rPr>
        <w:t>lk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u nebo organizace – viz Příloha </w:t>
      </w:r>
      <w:r w:rsidR="008F5B63" w:rsidRPr="006D235B">
        <w:rPr>
          <w:rFonts w:ascii="Arial" w:hAnsi="Arial" w:cs="Arial"/>
          <w:color w:val="0000FF"/>
          <w:sz w:val="24"/>
          <w:szCs w:val="24"/>
        </w:rPr>
        <w:t>č. 5</w:t>
      </w:r>
      <w:r w:rsidR="009A277B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žádosti,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programu/titulu),</w:t>
      </w:r>
    </w:p>
    <w:p w14:paraId="1731FE2E" w14:textId="77777777" w:rsidR="008F5B63" w:rsidRPr="006D235B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rozpočet celkových předpokládaných uznatelných výdajů akce/činnosti – viz Příloha č. 6 žádosti,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programu/titulu),</w:t>
      </w:r>
    </w:p>
    <w:p w14:paraId="73F0F8A2" w14:textId="77777777" w:rsidR="008F5B63" w:rsidRPr="006D235B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doplňující informace – viz Příloha č. 7 žádosti</w:t>
      </w:r>
      <w:r w:rsidR="0080046F" w:rsidRPr="006D235B">
        <w:rPr>
          <w:rFonts w:ascii="Arial" w:hAnsi="Arial" w:cs="Arial"/>
          <w:color w:val="0000FF"/>
          <w:sz w:val="24"/>
          <w:szCs w:val="24"/>
        </w:rPr>
        <w:t>,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programu/titulu),</w:t>
      </w:r>
    </w:p>
    <w:p w14:paraId="7E7F5B74" w14:textId="7D8F9435" w:rsidR="00920F7A" w:rsidRPr="006D235B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prostá kopie LV prokazující vlastnictví nemovitého majetku</w:t>
      </w:r>
      <w:r w:rsidR="000D2C11" w:rsidRPr="006D235B">
        <w:rPr>
          <w:rFonts w:ascii="Arial" w:hAnsi="Arial" w:cs="Arial"/>
          <w:color w:val="0000FF"/>
          <w:sz w:val="24"/>
          <w:szCs w:val="24"/>
        </w:rPr>
        <w:t>,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B02A0E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specifikuje se dle dotačního programu/titulu, </w:t>
      </w:r>
      <w:r w:rsidR="00A97F4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vhodné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vyžadov</w:t>
      </w:r>
      <w:r w:rsidR="00A97F4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at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u investičních dotací)</w:t>
      </w:r>
      <w:r w:rsidR="00B01BCF">
        <w:rPr>
          <w:rFonts w:ascii="Arial" w:hAnsi="Arial" w:cs="Arial"/>
          <w:i/>
          <w:color w:val="808080" w:themeColor="background1" w:themeShade="80"/>
          <w:sz w:val="24"/>
          <w:szCs w:val="24"/>
        </w:rPr>
        <w:t>,</w:t>
      </w:r>
    </w:p>
    <w:p w14:paraId="76E4740A" w14:textId="55F0D90B" w:rsidR="00854DF0" w:rsidRPr="006D235B" w:rsidRDefault="00854DF0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souhlas manžela/manželky žadatele (tam, kde se jedná o </w:t>
      </w:r>
      <w:r w:rsidR="00B9600F" w:rsidRPr="006D235B">
        <w:rPr>
          <w:rFonts w:ascii="Arial" w:hAnsi="Arial" w:cs="Arial"/>
          <w:color w:val="0000FF"/>
          <w:sz w:val="24"/>
          <w:szCs w:val="24"/>
        </w:rPr>
        <w:t>společné jmění manželů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), </w:t>
      </w:r>
      <w:r w:rsidRPr="006D235B">
        <w:rPr>
          <w:rFonts w:ascii="Arial" w:hAnsi="Arial" w:cs="Arial"/>
          <w:color w:val="808080" w:themeColor="background1" w:themeShade="80"/>
          <w:sz w:val="24"/>
          <w:szCs w:val="24"/>
        </w:rPr>
        <w:t>(specifikuje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se dle dotačního programu/titulu, bude vyžadováno pouze </w:t>
      </w:r>
      <w:r w:rsidR="00A97F4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SJM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u investičních dotací)</w:t>
      </w:r>
      <w:r w:rsidR="00B01BCF">
        <w:rPr>
          <w:rFonts w:ascii="Arial" w:hAnsi="Arial" w:cs="Arial"/>
          <w:i/>
          <w:color w:val="808080" w:themeColor="background1" w:themeShade="80"/>
          <w:sz w:val="24"/>
          <w:szCs w:val="24"/>
        </w:rPr>
        <w:t>,</w:t>
      </w:r>
    </w:p>
    <w:p w14:paraId="74A6C3C4" w14:textId="1891B448" w:rsidR="00B33F02" w:rsidRPr="006D235B" w:rsidRDefault="0003594B" w:rsidP="00AB7D9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color w:val="A6A6A6" w:themeColor="background1" w:themeShade="A6"/>
          <w:sz w:val="24"/>
          <w:szCs w:val="24"/>
          <w:u w:val="single"/>
        </w:rPr>
      </w:pPr>
      <w:r w:rsidRPr="00EE3268">
        <w:rPr>
          <w:rFonts w:ascii="Arial" w:hAnsi="Arial" w:cs="Arial"/>
          <w:color w:val="0000FF"/>
          <w:sz w:val="24"/>
          <w:szCs w:val="24"/>
        </w:rPr>
        <w:t>v souladu s č</w:t>
      </w:r>
      <w:r w:rsidR="00D26DA5" w:rsidRPr="00EE3268">
        <w:rPr>
          <w:rFonts w:ascii="Arial" w:hAnsi="Arial" w:cs="Arial"/>
          <w:color w:val="0000FF"/>
          <w:sz w:val="24"/>
          <w:szCs w:val="24"/>
        </w:rPr>
        <w:t>l</w:t>
      </w:r>
      <w:r w:rsidRPr="00EE3268">
        <w:rPr>
          <w:rFonts w:ascii="Arial" w:hAnsi="Arial" w:cs="Arial"/>
          <w:color w:val="0000FF"/>
          <w:sz w:val="24"/>
          <w:szCs w:val="24"/>
        </w:rPr>
        <w:t>. 3</w:t>
      </w:r>
      <w:r w:rsidR="00BA43AC" w:rsidRPr="00EE3268">
        <w:rPr>
          <w:rFonts w:ascii="Arial" w:hAnsi="Arial" w:cs="Arial"/>
          <w:color w:val="0000FF"/>
          <w:sz w:val="24"/>
          <w:szCs w:val="24"/>
        </w:rPr>
        <w:t xml:space="preserve"> část </w:t>
      </w:r>
      <w:r w:rsidR="00C350C8" w:rsidRPr="00EE3268">
        <w:rPr>
          <w:rFonts w:ascii="Arial" w:hAnsi="Arial" w:cs="Arial"/>
          <w:color w:val="0000FF"/>
          <w:sz w:val="24"/>
          <w:szCs w:val="24"/>
        </w:rPr>
        <w:t>A</w:t>
      </w:r>
      <w:r w:rsidRPr="00EE3268">
        <w:rPr>
          <w:rFonts w:ascii="Arial" w:hAnsi="Arial" w:cs="Arial"/>
          <w:color w:val="0000FF"/>
          <w:sz w:val="24"/>
          <w:szCs w:val="24"/>
        </w:rPr>
        <w:t xml:space="preserve"> odst. </w:t>
      </w:r>
      <w:r w:rsidR="00C350C8" w:rsidRPr="00EE3268">
        <w:rPr>
          <w:rFonts w:ascii="Arial" w:hAnsi="Arial" w:cs="Arial"/>
          <w:color w:val="0000FF"/>
          <w:sz w:val="24"/>
          <w:szCs w:val="24"/>
        </w:rPr>
        <w:t xml:space="preserve">10 </w:t>
      </w:r>
      <w:r w:rsidRPr="00EE3268">
        <w:rPr>
          <w:rFonts w:ascii="Arial" w:hAnsi="Arial" w:cs="Arial"/>
          <w:color w:val="0000FF"/>
          <w:sz w:val="24"/>
          <w:szCs w:val="24"/>
        </w:rPr>
        <w:t xml:space="preserve">Zásad </w:t>
      </w:r>
      <w:r w:rsidR="009F7E1E" w:rsidRPr="00EE3268">
        <w:rPr>
          <w:rFonts w:ascii="Arial" w:hAnsi="Arial" w:cs="Arial"/>
          <w:color w:val="0000FF"/>
          <w:sz w:val="24"/>
          <w:szCs w:val="24"/>
        </w:rPr>
        <w:t>prohlášení druhé smluvní strany</w:t>
      </w:r>
      <w:r w:rsidR="00D26DA5" w:rsidRPr="00EE3268">
        <w:rPr>
          <w:rFonts w:ascii="Arial" w:hAnsi="Arial" w:cs="Arial"/>
          <w:color w:val="FF0000"/>
          <w:sz w:val="24"/>
          <w:szCs w:val="24"/>
        </w:rPr>
        <w:t xml:space="preserve"> </w:t>
      </w:r>
      <w:r w:rsidR="00D26DA5" w:rsidRPr="00EE3268">
        <w:rPr>
          <w:rFonts w:ascii="Arial" w:hAnsi="Arial" w:cs="Arial"/>
          <w:color w:val="0000FF"/>
          <w:sz w:val="24"/>
          <w:szCs w:val="24"/>
        </w:rPr>
        <w:t xml:space="preserve">– </w:t>
      </w:r>
      <w:r w:rsidR="009F7E1E" w:rsidRPr="00EE3268">
        <w:rPr>
          <w:rFonts w:ascii="Arial" w:hAnsi="Arial" w:cs="Arial"/>
          <w:color w:val="0000FF"/>
          <w:sz w:val="24"/>
          <w:szCs w:val="24"/>
        </w:rPr>
        <w:t>vlastníka</w:t>
      </w:r>
      <w:r w:rsidR="00BA43AC" w:rsidRPr="00EE3268">
        <w:rPr>
          <w:rFonts w:ascii="Arial" w:hAnsi="Arial" w:cs="Arial"/>
          <w:color w:val="0000FF"/>
          <w:sz w:val="24"/>
          <w:szCs w:val="24"/>
        </w:rPr>
        <w:t>, tj.</w:t>
      </w:r>
      <w:r w:rsidR="00B16267" w:rsidRPr="00EE3268">
        <w:rPr>
          <w:rFonts w:ascii="Arial" w:hAnsi="Arial" w:cs="Arial"/>
          <w:color w:val="0000FF"/>
          <w:sz w:val="24"/>
          <w:szCs w:val="24"/>
        </w:rPr>
        <w:t xml:space="preserve"> </w:t>
      </w:r>
      <w:r w:rsidR="00092318" w:rsidRPr="00EE3268">
        <w:rPr>
          <w:rFonts w:ascii="Arial" w:hAnsi="Arial" w:cs="Arial"/>
          <w:color w:val="0000FF"/>
          <w:sz w:val="24"/>
          <w:szCs w:val="24"/>
        </w:rPr>
        <w:t>obce</w:t>
      </w:r>
      <w:r w:rsidR="008A7BBD" w:rsidRPr="00EE3268">
        <w:rPr>
          <w:rFonts w:ascii="Arial" w:hAnsi="Arial" w:cs="Arial"/>
          <w:color w:val="0000FF"/>
          <w:sz w:val="24"/>
          <w:szCs w:val="24"/>
        </w:rPr>
        <w:t>/Olomouckého kraje/municipální firmy/ státního podniku</w:t>
      </w:r>
      <w:r w:rsidR="009F7E1E" w:rsidRPr="00EE3268">
        <w:rPr>
          <w:rFonts w:ascii="Arial" w:hAnsi="Arial" w:cs="Arial"/>
          <w:color w:val="0000FF"/>
          <w:sz w:val="24"/>
          <w:szCs w:val="24"/>
        </w:rPr>
        <w:t xml:space="preserve"> (např. ověřené usnesení nebo originál rozhodnutí příslušného orgánu)</w:t>
      </w:r>
      <w:r w:rsidR="00092318" w:rsidRPr="00EE3268">
        <w:rPr>
          <w:rFonts w:ascii="Arial" w:hAnsi="Arial" w:cs="Arial"/>
          <w:color w:val="0000FF"/>
          <w:sz w:val="24"/>
          <w:szCs w:val="24"/>
        </w:rPr>
        <w:t>, obsahující prohlášení k vlastnickým právům</w:t>
      </w:r>
      <w:r w:rsidR="008A713F" w:rsidRPr="00EE3268">
        <w:rPr>
          <w:rFonts w:ascii="Arial" w:hAnsi="Arial" w:cs="Arial"/>
          <w:color w:val="0000FF"/>
          <w:sz w:val="24"/>
          <w:szCs w:val="24"/>
        </w:rPr>
        <w:t xml:space="preserve"> a</w:t>
      </w:r>
      <w:r w:rsidR="00092318" w:rsidRPr="00EE3268">
        <w:rPr>
          <w:rFonts w:ascii="Arial" w:hAnsi="Arial" w:cs="Arial"/>
          <w:color w:val="0000FF"/>
          <w:sz w:val="24"/>
          <w:szCs w:val="24"/>
        </w:rPr>
        <w:t xml:space="preserve"> deklaraci závazku ponechání majetku, pořízeného z  dotace po dobu minimálně 10 let v majetku obce</w:t>
      </w:r>
      <w:r w:rsidRPr="00EE3268">
        <w:rPr>
          <w:rFonts w:ascii="Arial" w:hAnsi="Arial" w:cs="Arial"/>
          <w:color w:val="0000FF"/>
          <w:sz w:val="24"/>
          <w:szCs w:val="24"/>
        </w:rPr>
        <w:t>/Olomouckého kraje/municipální firmy/</w:t>
      </w:r>
      <w:r w:rsidR="001F4E0B" w:rsidRPr="00EE3268">
        <w:rPr>
          <w:rFonts w:ascii="Arial" w:hAnsi="Arial" w:cs="Arial"/>
          <w:color w:val="0000FF"/>
          <w:sz w:val="24"/>
          <w:szCs w:val="24"/>
        </w:rPr>
        <w:t>České republiky</w:t>
      </w:r>
      <w:r w:rsidR="00092318" w:rsidRPr="00EE3268">
        <w:rPr>
          <w:rFonts w:ascii="Arial" w:hAnsi="Arial" w:cs="Arial"/>
          <w:color w:val="0000FF"/>
          <w:sz w:val="24"/>
          <w:szCs w:val="24"/>
        </w:rPr>
        <w:t xml:space="preserve"> a souhlas s realizací akce, na niž </w:t>
      </w:r>
      <w:r w:rsidR="0002603A" w:rsidRPr="00EE3268">
        <w:rPr>
          <w:rFonts w:ascii="Arial" w:hAnsi="Arial" w:cs="Arial"/>
          <w:color w:val="0000FF"/>
          <w:sz w:val="24"/>
          <w:szCs w:val="24"/>
        </w:rPr>
        <w:t>j</w:t>
      </w:r>
      <w:r w:rsidR="00092318" w:rsidRPr="00EE3268">
        <w:rPr>
          <w:rFonts w:ascii="Arial" w:hAnsi="Arial" w:cs="Arial"/>
          <w:color w:val="0000FF"/>
          <w:sz w:val="24"/>
          <w:szCs w:val="24"/>
        </w:rPr>
        <w:t>e požadována dotace</w:t>
      </w:r>
      <w:r w:rsidR="00EC49E7" w:rsidRPr="00EE3268">
        <w:rPr>
          <w:rFonts w:ascii="Arial" w:hAnsi="Arial" w:cs="Arial"/>
          <w:color w:val="0000FF"/>
          <w:sz w:val="24"/>
          <w:szCs w:val="24"/>
        </w:rPr>
        <w:t xml:space="preserve">. </w:t>
      </w:r>
      <w:r w:rsidR="00BA43AC" w:rsidRPr="00EE3268">
        <w:rPr>
          <w:rFonts w:ascii="Arial" w:hAnsi="Arial" w:cs="Arial"/>
          <w:color w:val="0000FF"/>
          <w:sz w:val="24"/>
          <w:szCs w:val="24"/>
        </w:rPr>
        <w:t>Toto prohlášení</w:t>
      </w:r>
      <w:r w:rsidR="00D02935" w:rsidRPr="00EE3268">
        <w:rPr>
          <w:rFonts w:ascii="Arial" w:hAnsi="Arial" w:cs="Arial"/>
          <w:color w:val="0000FF"/>
          <w:sz w:val="24"/>
          <w:szCs w:val="24"/>
        </w:rPr>
        <w:t xml:space="preserve"> </w:t>
      </w:r>
      <w:r w:rsidR="00EC49E7" w:rsidRPr="00EE3268">
        <w:rPr>
          <w:rFonts w:ascii="Arial" w:hAnsi="Arial" w:cs="Arial"/>
          <w:color w:val="0000FF"/>
          <w:sz w:val="24"/>
          <w:szCs w:val="24"/>
        </w:rPr>
        <w:t>lze nahradit pravomocn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>ým</w:t>
      </w:r>
      <w:r w:rsidR="00EC49E7" w:rsidRPr="00EE3268">
        <w:rPr>
          <w:rFonts w:ascii="Arial" w:hAnsi="Arial" w:cs="Arial"/>
          <w:color w:val="0000FF"/>
          <w:sz w:val="24"/>
          <w:szCs w:val="24"/>
        </w:rPr>
        <w:t xml:space="preserve"> územní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>m</w:t>
      </w:r>
      <w:r w:rsidR="00EC49E7" w:rsidRPr="00EE3268">
        <w:rPr>
          <w:rFonts w:ascii="Arial" w:hAnsi="Arial" w:cs="Arial"/>
          <w:color w:val="0000FF"/>
          <w:sz w:val="24"/>
          <w:szCs w:val="24"/>
        </w:rPr>
        <w:t xml:space="preserve"> rozhodnutí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>m</w:t>
      </w:r>
      <w:r w:rsidR="00EC49E7" w:rsidRPr="00EE3268">
        <w:rPr>
          <w:rFonts w:ascii="Arial" w:hAnsi="Arial" w:cs="Arial"/>
          <w:color w:val="0000FF"/>
          <w:sz w:val="24"/>
          <w:szCs w:val="24"/>
        </w:rPr>
        <w:t>, stavební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>m</w:t>
      </w:r>
      <w:r w:rsidR="00EC49E7" w:rsidRPr="00EE3268">
        <w:rPr>
          <w:rFonts w:ascii="Arial" w:hAnsi="Arial" w:cs="Arial"/>
          <w:color w:val="0000FF"/>
          <w:sz w:val="24"/>
          <w:szCs w:val="24"/>
        </w:rPr>
        <w:t xml:space="preserve"> povolení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>m</w:t>
      </w:r>
      <w:r w:rsidR="00965131" w:rsidRPr="00EE3268">
        <w:rPr>
          <w:rFonts w:ascii="Arial" w:hAnsi="Arial" w:cs="Arial"/>
          <w:color w:val="0000FF"/>
          <w:sz w:val="24"/>
          <w:szCs w:val="24"/>
        </w:rPr>
        <w:t>,</w:t>
      </w:r>
      <w:r w:rsidR="00EC49E7" w:rsidRPr="00EE3268">
        <w:rPr>
          <w:rFonts w:ascii="Arial" w:hAnsi="Arial" w:cs="Arial"/>
          <w:color w:val="0000FF"/>
          <w:sz w:val="24"/>
          <w:szCs w:val="24"/>
        </w:rPr>
        <w:t xml:space="preserve"> p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>opř</w:t>
      </w:r>
      <w:r w:rsidR="00EC49E7" w:rsidRPr="00EE3268">
        <w:rPr>
          <w:rFonts w:ascii="Arial" w:hAnsi="Arial" w:cs="Arial"/>
          <w:color w:val="0000FF"/>
          <w:sz w:val="24"/>
          <w:szCs w:val="24"/>
        </w:rPr>
        <w:t xml:space="preserve">. 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>doložením existujícího</w:t>
      </w:r>
      <w:r w:rsidR="00EC49E7" w:rsidRPr="00EE3268">
        <w:rPr>
          <w:rFonts w:ascii="Arial" w:hAnsi="Arial" w:cs="Arial"/>
          <w:color w:val="0000FF"/>
          <w:sz w:val="24"/>
          <w:szCs w:val="24"/>
        </w:rPr>
        <w:t xml:space="preserve"> práv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>a</w:t>
      </w:r>
      <w:r w:rsidR="00EC49E7" w:rsidRPr="00EE3268">
        <w:rPr>
          <w:rFonts w:ascii="Arial" w:hAnsi="Arial" w:cs="Arial"/>
          <w:color w:val="0000FF"/>
          <w:sz w:val="24"/>
          <w:szCs w:val="24"/>
        </w:rPr>
        <w:t xml:space="preserve"> provést stavbu</w:t>
      </w:r>
      <w:r w:rsidR="001F2196" w:rsidRPr="00EE3268">
        <w:rPr>
          <w:rFonts w:ascii="Arial" w:hAnsi="Arial" w:cs="Arial"/>
          <w:color w:val="0000FF"/>
          <w:sz w:val="24"/>
          <w:szCs w:val="24"/>
        </w:rPr>
        <w:t xml:space="preserve"> nebo práva stavby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>, pokud projekt příjemce, na který je požadována dotace, je zcela v souladu s</w:t>
      </w:r>
      <w:r w:rsidR="00031DFC" w:rsidRPr="00EE3268">
        <w:rPr>
          <w:rFonts w:ascii="Arial" w:hAnsi="Arial" w:cs="Arial"/>
          <w:color w:val="0000FF"/>
          <w:sz w:val="24"/>
          <w:szCs w:val="24"/>
        </w:rPr>
        <w:t xml:space="preserve"> takovým 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>vydaným územním rozhodnutím, stavebním povolením</w:t>
      </w:r>
      <w:r w:rsidR="00965131" w:rsidRPr="00EE3268">
        <w:rPr>
          <w:rFonts w:ascii="Arial" w:hAnsi="Arial" w:cs="Arial"/>
          <w:color w:val="0000FF"/>
          <w:sz w:val="24"/>
          <w:szCs w:val="24"/>
        </w:rPr>
        <w:t>,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 xml:space="preserve"> popř. právem provést stavbu</w:t>
      </w:r>
      <w:r w:rsidR="001F2196" w:rsidRPr="00EE3268">
        <w:rPr>
          <w:rFonts w:ascii="Arial" w:hAnsi="Arial" w:cs="Arial"/>
          <w:color w:val="0000FF"/>
          <w:sz w:val="24"/>
          <w:szCs w:val="24"/>
        </w:rPr>
        <w:t xml:space="preserve"> nebo právem stavby</w:t>
      </w:r>
      <w:r w:rsidR="00BF07C3" w:rsidRPr="00EE3268">
        <w:rPr>
          <w:rFonts w:ascii="Arial" w:hAnsi="Arial" w:cs="Arial"/>
          <w:color w:val="0000FF"/>
          <w:sz w:val="24"/>
          <w:szCs w:val="24"/>
        </w:rPr>
        <w:t>.</w:t>
      </w:r>
      <w:r w:rsidR="00092318" w:rsidRPr="00EE3268">
        <w:rPr>
          <w:color w:val="0000FF"/>
          <w:sz w:val="24"/>
          <w:szCs w:val="24"/>
        </w:rPr>
        <w:t xml:space="preserve"> </w:t>
      </w:r>
      <w:r w:rsidR="009B5A0F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(Alternativní text, pouze u</w:t>
      </w:r>
      <w:r w:rsidR="006755B7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 </w:t>
      </w:r>
      <w:r w:rsidR="009B5A0F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definovaných dotačních programů)</w:t>
      </w:r>
      <w:r w:rsidR="009B5A0F" w:rsidRPr="00EE3268">
        <w:rPr>
          <w:rFonts w:ascii="Arial" w:hAnsi="Arial" w:cs="Arial"/>
          <w:color w:val="0000FF"/>
          <w:sz w:val="24"/>
          <w:szCs w:val="24"/>
        </w:rPr>
        <w:t xml:space="preserve"> </w:t>
      </w:r>
      <w:r w:rsidR="00B33F02" w:rsidRPr="00EE3268">
        <w:rPr>
          <w:rFonts w:ascii="Arial" w:hAnsi="Arial" w:cs="Arial"/>
          <w:color w:val="0000FF"/>
          <w:sz w:val="24"/>
          <w:szCs w:val="24"/>
        </w:rPr>
        <w:t>V tomto případě bude doložen pouze závazek obce</w:t>
      </w:r>
      <w:r w:rsidR="00F5778C" w:rsidRPr="00EE3268">
        <w:rPr>
          <w:rFonts w:ascii="Arial" w:hAnsi="Arial" w:cs="Arial"/>
          <w:color w:val="0000FF"/>
          <w:sz w:val="24"/>
          <w:szCs w:val="24"/>
        </w:rPr>
        <w:t>/Olomouckého kraje/municipální firmy/České republiky</w:t>
      </w:r>
      <w:r w:rsidR="00B33F02" w:rsidRPr="00EE3268">
        <w:rPr>
          <w:rFonts w:ascii="Arial" w:hAnsi="Arial" w:cs="Arial"/>
          <w:color w:val="0000FF"/>
          <w:sz w:val="24"/>
          <w:szCs w:val="24"/>
        </w:rPr>
        <w:t xml:space="preserve"> ponechat majetek pořízený </w:t>
      </w:r>
      <w:r w:rsidR="008F1946" w:rsidRPr="00EE3268">
        <w:rPr>
          <w:rFonts w:ascii="Arial" w:hAnsi="Arial" w:cs="Arial"/>
          <w:color w:val="0000FF"/>
          <w:sz w:val="24"/>
          <w:szCs w:val="24"/>
        </w:rPr>
        <w:t xml:space="preserve">nebo zhodnocený </w:t>
      </w:r>
      <w:r w:rsidR="00B33F02" w:rsidRPr="00EE3268">
        <w:rPr>
          <w:rFonts w:ascii="Arial" w:hAnsi="Arial" w:cs="Arial"/>
          <w:color w:val="0000FF"/>
          <w:sz w:val="24"/>
          <w:szCs w:val="24"/>
        </w:rPr>
        <w:t>z dotace po dobu minimálně 10 let v majetku obce</w:t>
      </w:r>
      <w:r w:rsidR="00F5778C" w:rsidRPr="00EE3268">
        <w:rPr>
          <w:rFonts w:ascii="Arial" w:hAnsi="Arial" w:cs="Arial"/>
          <w:color w:val="0000FF"/>
          <w:sz w:val="24"/>
          <w:szCs w:val="24"/>
        </w:rPr>
        <w:t>/Olomouckého kraje/municipální firmy/České republiky</w:t>
      </w:r>
      <w:r w:rsidR="00B01BCF" w:rsidRPr="00EE3268">
        <w:rPr>
          <w:rFonts w:ascii="Arial" w:hAnsi="Arial" w:cs="Arial"/>
          <w:color w:val="0000FF"/>
          <w:sz w:val="24"/>
          <w:szCs w:val="24"/>
        </w:rPr>
        <w:t>,</w:t>
      </w:r>
      <w:r w:rsidR="00B33F02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BF07C3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B33F02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 podmínkách programu může být v případě usnesení </w:t>
      </w:r>
      <w:r w:rsidR="00BF07C3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– </w:t>
      </w:r>
      <w:r w:rsidR="00B33F02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závazek obce</w:t>
      </w:r>
      <w:r w:rsidR="00F5778C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/Olomouckého kraje/municipální firmy/České republiky</w:t>
      </w:r>
      <w:r w:rsidR="00B33F02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ponechat majetek pořízený z dotace po dobu minimálně 10 let v majetku obce</w:t>
      </w:r>
      <w:r w:rsidR="00F5778C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/Olomouckého kraje/municipální firmy/České republiky</w:t>
      </w:r>
      <w:r w:rsidR="00BF07C3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– </w:t>
      </w:r>
      <w:r w:rsidR="00B33F02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definována mírnější lhůta pro doložení takového usnesení, doporučeno</w:t>
      </w:r>
      <w:r w:rsidR="00B33F0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např. dodatečně, do 14 dnů od ukončení příjmu žádostí.</w:t>
      </w:r>
      <w:r w:rsidR="00BF07C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</w:p>
    <w:p w14:paraId="35448A10" w14:textId="3C95707C" w:rsidR="00D13F18" w:rsidRPr="00B56451" w:rsidRDefault="006C6B32" w:rsidP="0079029A">
      <w:pPr>
        <w:ind w:left="1058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Vždy se upraví </w:t>
      </w:r>
      <w:r w:rsidR="00092318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dle dotačního programu/titulu, bude vyžadováno pouze u </w:t>
      </w:r>
      <w:r w:rsidR="0079029A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> </w:t>
      </w:r>
      <w:r w:rsidR="00092318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investičních dotací v případě, že opravy majetku, technické zhodnocení či rekonstrukce hrazené z dotace budou realizovány </w:t>
      </w:r>
      <w:r w:rsidR="00245D8A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příjemcem jako nevlastníkem </w:t>
      </w:r>
      <w:r w:rsidR="00092318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>do majetku obce</w:t>
      </w:r>
      <w:r w:rsidR="00A8359A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>/Olomouckého kraje/municipální firmy/České republiky</w:t>
      </w:r>
      <w:r w:rsidR="00E81258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>,</w:t>
      </w:r>
      <w:r w:rsidR="00092318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092318" w:rsidRPr="00B56451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dle odst. 7.3</w:t>
      </w:r>
      <w:r w:rsidR="00A8359A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Pravidel, resp. čl. 3</w:t>
      </w:r>
      <w:r w:rsidR="00AC11A6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část </w:t>
      </w:r>
      <w:r w:rsidR="00C350C8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>A</w:t>
      </w:r>
      <w:r w:rsidR="00A8359A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odst. </w:t>
      </w:r>
      <w:r w:rsidR="00C350C8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>10</w:t>
      </w:r>
      <w:r w:rsidR="00C350C8" w:rsidRPr="00B56451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A8359A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Zásad</w:t>
      </w:r>
      <w:r w:rsidR="00F445CD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, nebude-li </w:t>
      </w:r>
      <w:r w:rsidR="00BC1188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toto </w:t>
      </w:r>
      <w:r w:rsidR="00F445CD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 7.3 Pravidel v návaznosti na </w:t>
      </w:r>
      <w:r w:rsidR="00BC1188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čl. 3 část A odst. 10 Zásad upraveno odchylně</w:t>
      </w:r>
      <w:r w:rsidR="006404FC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</w:p>
    <w:p w14:paraId="61E44D80" w14:textId="57A3E62A" w:rsidR="00B01BCF" w:rsidRDefault="00B01BCF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B01BCF">
        <w:rPr>
          <w:rFonts w:ascii="Arial" w:hAnsi="Arial" w:cs="Arial"/>
          <w:color w:val="0000FF"/>
          <w:sz w:val="24"/>
          <w:szCs w:val="24"/>
        </w:rPr>
        <w:t xml:space="preserve">doložení skutečnosti o nastavení </w:t>
      </w:r>
      <w:r w:rsidR="000302F4">
        <w:rPr>
          <w:rFonts w:ascii="Arial" w:hAnsi="Arial" w:cs="Arial"/>
          <w:color w:val="0000FF"/>
          <w:sz w:val="24"/>
          <w:szCs w:val="24"/>
        </w:rPr>
        <w:t>hranice pro dlouhodobý hmotný a </w:t>
      </w:r>
      <w:r w:rsidRPr="00B01BCF">
        <w:rPr>
          <w:rFonts w:ascii="Arial" w:hAnsi="Arial" w:cs="Arial"/>
          <w:color w:val="0000FF"/>
          <w:sz w:val="24"/>
          <w:szCs w:val="24"/>
        </w:rPr>
        <w:t>nehmotný majetek mimo limit stanovený zákonem o dani z příjmů - např. vnitřní předpis</w:t>
      </w:r>
      <w:r>
        <w:rPr>
          <w:rFonts w:ascii="Arial" w:hAnsi="Arial" w:cs="Arial"/>
          <w:color w:val="0000FF"/>
          <w:sz w:val="24"/>
          <w:szCs w:val="24"/>
        </w:rPr>
        <w:t>,</w:t>
      </w:r>
      <w:r w:rsidRPr="00B01BCF">
        <w:rPr>
          <w:rFonts w:ascii="Arial" w:hAnsi="Arial" w:cs="Arial"/>
          <w:color w:val="0000FF"/>
          <w:sz w:val="24"/>
          <w:szCs w:val="24"/>
        </w:rPr>
        <w:t xml:space="preserve"> </w:t>
      </w:r>
      <w:r w:rsidRPr="00B01BCF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programu/titulu),</w:t>
      </w:r>
    </w:p>
    <w:p w14:paraId="11BCC362" w14:textId="0EF515B5" w:rsidR="005A057F" w:rsidRPr="00913EBD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0000FF"/>
          <w:sz w:val="24"/>
          <w:szCs w:val="24"/>
        </w:rPr>
        <w:t xml:space="preserve">další přílohy dle požadavku </w:t>
      </w:r>
      <w:r w:rsidR="00BB79D0" w:rsidRPr="006D235B">
        <w:rPr>
          <w:rFonts w:ascii="Arial" w:hAnsi="Arial" w:cs="Arial"/>
          <w:i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0000FF"/>
          <w:sz w:val="24"/>
          <w:szCs w:val="24"/>
        </w:rPr>
        <w:t>.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</w:t>
      </w:r>
      <w:r w:rsidRPr="008F066C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dotačního </w:t>
      </w:r>
      <w:r w:rsidR="00BB79D0" w:rsidRPr="008F066C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8F066C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="00B01BCF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</w:p>
    <w:p w14:paraId="0511E10D" w14:textId="21D34089" w:rsidR="00913EBD" w:rsidRPr="00A36475" w:rsidRDefault="00913EBD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A36475">
        <w:rPr>
          <w:rFonts w:ascii="Arial" w:hAnsi="Arial" w:cs="Arial"/>
          <w:color w:val="0000FF"/>
          <w:sz w:val="24"/>
          <w:szCs w:val="24"/>
        </w:rPr>
        <w:t xml:space="preserve">pokud žadatel jakoukoliv z uvedených příloh v daném (aktuálním) kalendářním roce již doložil v rámci jiného dotačního </w:t>
      </w:r>
      <w:r w:rsidRPr="00374A52">
        <w:rPr>
          <w:rFonts w:ascii="Arial" w:hAnsi="Arial" w:cs="Arial"/>
          <w:color w:val="0000FF"/>
          <w:sz w:val="24"/>
          <w:szCs w:val="24"/>
        </w:rPr>
        <w:t>programu</w:t>
      </w:r>
      <w:r w:rsidR="004E7450" w:rsidRPr="00374A52">
        <w:rPr>
          <w:rFonts w:ascii="Arial" w:hAnsi="Arial" w:cs="Arial"/>
          <w:color w:val="0000FF"/>
          <w:sz w:val="24"/>
          <w:szCs w:val="24"/>
        </w:rPr>
        <w:t xml:space="preserve"> nebo </w:t>
      </w:r>
      <w:r w:rsidRPr="00374A52">
        <w:rPr>
          <w:rFonts w:ascii="Arial" w:hAnsi="Arial" w:cs="Arial"/>
          <w:color w:val="0000FF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374A52">
        <w:rPr>
          <w:rFonts w:ascii="Arial" w:hAnsi="Arial" w:cs="Arial"/>
          <w:color w:val="0000FF"/>
          <w:sz w:val="24"/>
          <w:szCs w:val="24"/>
        </w:rPr>
        <w:t xml:space="preserve">identifikaci </w:t>
      </w:r>
      <w:r w:rsidRPr="00374A52">
        <w:rPr>
          <w:rFonts w:ascii="Arial" w:hAnsi="Arial" w:cs="Arial"/>
          <w:color w:val="0000FF"/>
          <w:sz w:val="24"/>
          <w:szCs w:val="24"/>
        </w:rPr>
        <w:t>dotačního programu</w:t>
      </w:r>
      <w:r w:rsidR="00031949" w:rsidRPr="00374A52">
        <w:rPr>
          <w:rFonts w:ascii="Arial" w:hAnsi="Arial" w:cs="Arial"/>
          <w:color w:val="0000FF"/>
          <w:sz w:val="24"/>
          <w:szCs w:val="24"/>
        </w:rPr>
        <w:t xml:space="preserve"> nebo </w:t>
      </w:r>
      <w:r w:rsidRPr="00374A52">
        <w:rPr>
          <w:rFonts w:ascii="Arial" w:hAnsi="Arial" w:cs="Arial"/>
          <w:color w:val="0000FF"/>
          <w:sz w:val="24"/>
          <w:szCs w:val="24"/>
        </w:rPr>
        <w:t>titulu Olomouckého kraje, kde by</w:t>
      </w:r>
      <w:r w:rsidR="006729F9" w:rsidRPr="00374A52">
        <w:rPr>
          <w:rFonts w:ascii="Arial" w:hAnsi="Arial" w:cs="Arial"/>
          <w:color w:val="0000FF"/>
          <w:sz w:val="24"/>
          <w:szCs w:val="24"/>
        </w:rPr>
        <w:t>la žádost již doložen</w:t>
      </w:r>
      <w:r w:rsidR="006729F9" w:rsidRPr="00A36475">
        <w:rPr>
          <w:rFonts w:ascii="Arial" w:hAnsi="Arial" w:cs="Arial"/>
          <w:color w:val="0000FF"/>
          <w:sz w:val="24"/>
          <w:szCs w:val="24"/>
        </w:rPr>
        <w:t>a (číslo a </w:t>
      </w:r>
      <w:r w:rsidRPr="00A36475">
        <w:rPr>
          <w:rFonts w:ascii="Arial" w:hAnsi="Arial" w:cs="Arial"/>
          <w:color w:val="0000FF"/>
          <w:sz w:val="24"/>
          <w:szCs w:val="24"/>
        </w:rPr>
        <w:t>název</w:t>
      </w:r>
      <w:r w:rsidR="002C76A3" w:rsidRPr="00A36475">
        <w:rPr>
          <w:rFonts w:ascii="Arial" w:hAnsi="Arial" w:cs="Arial"/>
          <w:color w:val="0000FF"/>
          <w:sz w:val="24"/>
          <w:szCs w:val="24"/>
        </w:rPr>
        <w:t>).</w:t>
      </w:r>
      <w:r w:rsidRPr="00A36475">
        <w:rPr>
          <w:rFonts w:ascii="Arial" w:hAnsi="Arial" w:cs="Arial"/>
          <w:color w:val="0000FF"/>
          <w:sz w:val="24"/>
          <w:szCs w:val="24"/>
        </w:rPr>
        <w:t xml:space="preserve"> </w:t>
      </w:r>
      <w:r w:rsidRPr="00A36475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</w:t>
      </w:r>
      <w:r w:rsidR="00673642" w:rsidRPr="00A36475">
        <w:rPr>
          <w:rFonts w:ascii="Arial" w:hAnsi="Arial" w:cs="Arial"/>
          <w:i/>
          <w:color w:val="808080" w:themeColor="background1" w:themeShade="80"/>
          <w:sz w:val="24"/>
          <w:szCs w:val="24"/>
        </w:rPr>
        <w:t>, v případě úpravy příloh na základě výzvy dle odst. 8.6 bude sdílena informace o provedených opravách příloh</w:t>
      </w:r>
      <w:r w:rsidRPr="00A36475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6B4E7D38" w14:textId="77777777" w:rsidR="00913EBD" w:rsidRPr="00913EBD" w:rsidRDefault="00913EBD" w:rsidP="00913EBD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F56F5EB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r w:rsidRPr="006D235B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48876401" w14:textId="6CEF2598" w:rsidR="00003B09" w:rsidRPr="00BD33C7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0000FF"/>
          <w:sz w:val="24"/>
          <w:szCs w:val="24"/>
        </w:rPr>
      </w:pPr>
      <w:r w:rsidRPr="00003B09">
        <w:rPr>
          <w:rFonts w:ascii="Arial" w:hAnsi="Arial" w:cs="Arial"/>
          <w:sz w:val="24"/>
          <w:szCs w:val="24"/>
        </w:rPr>
        <w:t xml:space="preserve">nebudou </w:t>
      </w:r>
      <w:r w:rsidRPr="00003B09">
        <w:rPr>
          <w:rFonts w:ascii="Arial" w:hAnsi="Arial" w:cs="Arial"/>
          <w:b/>
          <w:bCs/>
          <w:sz w:val="24"/>
          <w:szCs w:val="24"/>
        </w:rPr>
        <w:t>vyplněny a odeslány</w:t>
      </w:r>
      <w:r w:rsidRPr="00003B09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</w:t>
      </w:r>
      <w:r w:rsidRPr="00003B09">
        <w:rPr>
          <w:rFonts w:ascii="Arial" w:hAnsi="Arial" w:cs="Arial"/>
          <w:sz w:val="24"/>
          <w:szCs w:val="24"/>
          <w:highlight w:val="lightGray"/>
        </w:rPr>
        <w:t>odst. 8.2</w:t>
      </w:r>
      <w:r w:rsidRPr="00003B09">
        <w:rPr>
          <w:rFonts w:ascii="Arial" w:hAnsi="Arial" w:cs="Arial"/>
          <w:color w:val="0000FF"/>
          <w:sz w:val="24"/>
          <w:szCs w:val="24"/>
        </w:rPr>
        <w:t xml:space="preserve"> </w:t>
      </w:r>
      <w:r w:rsidRPr="00003B09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003B09">
        <w:rPr>
          <w:rFonts w:ascii="Arial" w:hAnsi="Arial" w:cs="Arial"/>
          <w:b/>
          <w:color w:val="0000FF"/>
          <w:sz w:val="24"/>
          <w:szCs w:val="24"/>
        </w:rPr>
        <w:t>a nebudou vyhlašovateli</w:t>
      </w:r>
      <w:r w:rsidRPr="00003B09">
        <w:rPr>
          <w:rFonts w:ascii="Arial" w:hAnsi="Arial" w:cs="Arial"/>
          <w:color w:val="0000FF"/>
          <w:sz w:val="24"/>
          <w:szCs w:val="24"/>
        </w:rPr>
        <w:t xml:space="preserve"> dotačního programu</w:t>
      </w:r>
      <w:r w:rsidR="0057305B" w:rsidRPr="0057305B">
        <w:rPr>
          <w:rFonts w:ascii="Arial" w:hAnsi="Arial" w:cs="Arial"/>
          <w:color w:val="0000FF"/>
          <w:sz w:val="24"/>
          <w:szCs w:val="24"/>
          <w:highlight w:val="yellow"/>
        </w:rPr>
        <w:t>/titulu</w:t>
      </w:r>
      <w:r w:rsidRPr="00003B09">
        <w:rPr>
          <w:rFonts w:ascii="Arial" w:hAnsi="Arial" w:cs="Arial"/>
          <w:color w:val="0000FF"/>
          <w:sz w:val="24"/>
          <w:szCs w:val="24"/>
        </w:rPr>
        <w:t xml:space="preserve"> </w:t>
      </w:r>
      <w:r w:rsidRPr="00003B09">
        <w:rPr>
          <w:rFonts w:ascii="Arial" w:hAnsi="Arial" w:cs="Arial"/>
          <w:b/>
          <w:bCs/>
          <w:color w:val="0000FF"/>
          <w:sz w:val="24"/>
          <w:szCs w:val="24"/>
        </w:rPr>
        <w:t xml:space="preserve">doručeny v písemné </w:t>
      </w:r>
      <w:r w:rsidRPr="00BD33C7">
        <w:rPr>
          <w:rFonts w:ascii="Arial" w:hAnsi="Arial" w:cs="Arial"/>
          <w:b/>
          <w:bCs/>
          <w:color w:val="0000FF"/>
          <w:sz w:val="24"/>
          <w:szCs w:val="24"/>
        </w:rPr>
        <w:t>podobě</w:t>
      </w:r>
      <w:r w:rsidRPr="00BD33C7">
        <w:rPr>
          <w:rFonts w:ascii="Arial" w:hAnsi="Arial" w:cs="Arial"/>
          <w:color w:val="0000FF"/>
          <w:sz w:val="24"/>
          <w:szCs w:val="24"/>
        </w:rPr>
        <w:t xml:space="preserve"> ve stanovené lhůtě a způsobem </w:t>
      </w:r>
      <w:r w:rsidR="00E40422" w:rsidRPr="00BD33C7">
        <w:rPr>
          <w:rFonts w:ascii="Arial" w:hAnsi="Arial" w:cs="Arial"/>
          <w:color w:val="0000FF"/>
          <w:sz w:val="24"/>
          <w:szCs w:val="24"/>
        </w:rPr>
        <w:t>podání žádosti uvedeným v čl. 3 </w:t>
      </w:r>
      <w:r w:rsidRPr="00BD33C7">
        <w:rPr>
          <w:rFonts w:ascii="Arial" w:hAnsi="Arial" w:cs="Arial"/>
          <w:color w:val="0000FF"/>
          <w:sz w:val="24"/>
          <w:szCs w:val="24"/>
        </w:rPr>
        <w:t>část A, odst. 4 Zásad</w:t>
      </w:r>
      <w:r w:rsidR="00924BA4">
        <w:rPr>
          <w:rFonts w:ascii="Arial" w:hAnsi="Arial" w:cs="Arial"/>
          <w:color w:val="0000FF"/>
          <w:sz w:val="24"/>
          <w:szCs w:val="24"/>
        </w:rPr>
        <w:t xml:space="preserve"> </w:t>
      </w:r>
      <w:r w:rsidR="00924BA4" w:rsidRPr="00924BA4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(specifikuje se dle konkrétního dotačního programu/titulu)</w:t>
      </w:r>
      <w:r w:rsidRPr="00BD33C7">
        <w:rPr>
          <w:rFonts w:ascii="Arial" w:hAnsi="Arial" w:cs="Arial"/>
          <w:color w:val="0000FF"/>
          <w:sz w:val="24"/>
          <w:szCs w:val="24"/>
        </w:rPr>
        <w:t xml:space="preserve"> (tzn., že vyhlaš</w:t>
      </w:r>
      <w:r w:rsidR="00E40422" w:rsidRPr="00BD33C7">
        <w:rPr>
          <w:rFonts w:ascii="Arial" w:hAnsi="Arial" w:cs="Arial"/>
          <w:color w:val="0000FF"/>
          <w:sz w:val="24"/>
          <w:szCs w:val="24"/>
        </w:rPr>
        <w:t>ovatel nemá nejpozději do 12:00 </w:t>
      </w:r>
      <w:r w:rsidRPr="00BD33C7">
        <w:rPr>
          <w:rFonts w:ascii="Arial" w:hAnsi="Arial" w:cs="Arial"/>
          <w:color w:val="0000FF"/>
          <w:sz w:val="24"/>
          <w:szCs w:val="24"/>
        </w:rPr>
        <w:t xml:space="preserve">hod. posledního dne lhůty pro podání žádostí k dispozici odeslaný formulář v systému RAP a </w:t>
      </w:r>
      <w:r w:rsidRPr="00BD33C7">
        <w:rPr>
          <w:rFonts w:ascii="Arial" w:hAnsi="Arial" w:cs="Arial"/>
          <w:b/>
          <w:color w:val="0000FF"/>
          <w:sz w:val="24"/>
          <w:szCs w:val="24"/>
        </w:rPr>
        <w:t>ve stanovené lhůtě doručenou písemnou žádost</w:t>
      </w:r>
      <w:r w:rsidRPr="00BD33C7">
        <w:rPr>
          <w:rFonts w:ascii="Arial" w:hAnsi="Arial" w:cs="Arial"/>
          <w:color w:val="0000FF"/>
          <w:sz w:val="24"/>
          <w:szCs w:val="24"/>
        </w:rPr>
        <w:t xml:space="preserve"> </w:t>
      </w:r>
      <w:r w:rsidR="00E40422" w:rsidRPr="00BD33C7">
        <w:rPr>
          <w:rFonts w:ascii="Arial" w:hAnsi="Arial" w:cs="Arial"/>
          <w:color w:val="0000FF"/>
          <w:sz w:val="24"/>
          <w:szCs w:val="24"/>
        </w:rPr>
        <w:t>dle odst. </w:t>
      </w:r>
      <w:r w:rsidRPr="00BD33C7">
        <w:rPr>
          <w:rFonts w:ascii="Arial" w:hAnsi="Arial" w:cs="Arial"/>
          <w:color w:val="0000FF"/>
          <w:sz w:val="24"/>
          <w:szCs w:val="24"/>
        </w:rPr>
        <w:t xml:space="preserve">8.2 těchto Pravidel, tj. v případě žádosti </w:t>
      </w:r>
      <w:r w:rsidRPr="00BD33C7">
        <w:rPr>
          <w:rFonts w:ascii="Arial" w:hAnsi="Arial" w:cs="Arial"/>
          <w:b/>
          <w:color w:val="0000FF"/>
          <w:sz w:val="24"/>
          <w:szCs w:val="24"/>
        </w:rPr>
        <w:t xml:space="preserve">v elektronické </w:t>
      </w:r>
      <w:r w:rsidRPr="00374A52">
        <w:rPr>
          <w:rFonts w:ascii="Arial" w:hAnsi="Arial" w:cs="Arial"/>
          <w:b/>
          <w:color w:val="0000FF"/>
          <w:sz w:val="24"/>
          <w:szCs w:val="24"/>
        </w:rPr>
        <w:t>podobě</w:t>
      </w:r>
      <w:r w:rsidRPr="00374A52">
        <w:rPr>
          <w:rFonts w:ascii="Arial" w:hAnsi="Arial" w:cs="Arial"/>
          <w:color w:val="0000FF"/>
          <w:sz w:val="24"/>
          <w:szCs w:val="24"/>
        </w:rPr>
        <w:t xml:space="preserve"> </w:t>
      </w:r>
      <w:r w:rsidR="00EF1219" w:rsidRPr="00374A52">
        <w:rPr>
          <w:rFonts w:ascii="Arial" w:hAnsi="Arial" w:cs="Arial"/>
          <w:b/>
          <w:color w:val="0000FF"/>
          <w:sz w:val="24"/>
          <w:szCs w:val="24"/>
        </w:rPr>
        <w:t xml:space="preserve">prostřednictvím </w:t>
      </w:r>
      <w:r w:rsidRPr="00374A52">
        <w:rPr>
          <w:rFonts w:ascii="Arial" w:hAnsi="Arial" w:cs="Arial"/>
          <w:b/>
          <w:color w:val="0000FF"/>
          <w:sz w:val="24"/>
          <w:szCs w:val="24"/>
        </w:rPr>
        <w:t>e-podateln</w:t>
      </w:r>
      <w:r w:rsidR="00AD5232" w:rsidRPr="00374A52">
        <w:rPr>
          <w:rFonts w:ascii="Arial" w:hAnsi="Arial" w:cs="Arial"/>
          <w:b/>
          <w:color w:val="0000FF"/>
          <w:sz w:val="24"/>
          <w:szCs w:val="24"/>
        </w:rPr>
        <w:t>y nebo</w:t>
      </w:r>
      <w:r w:rsidRPr="00374A52">
        <w:rPr>
          <w:rFonts w:ascii="Arial" w:hAnsi="Arial" w:cs="Arial"/>
          <w:b/>
          <w:color w:val="0000FF"/>
          <w:sz w:val="24"/>
          <w:szCs w:val="24"/>
        </w:rPr>
        <w:t xml:space="preserve"> datov</w:t>
      </w:r>
      <w:r w:rsidR="00AD5232" w:rsidRPr="00374A52">
        <w:rPr>
          <w:rFonts w:ascii="Arial" w:hAnsi="Arial" w:cs="Arial"/>
          <w:b/>
          <w:color w:val="0000FF"/>
          <w:sz w:val="24"/>
          <w:szCs w:val="24"/>
        </w:rPr>
        <w:t>é</w:t>
      </w:r>
      <w:r w:rsidRPr="00374A52">
        <w:rPr>
          <w:rFonts w:ascii="Arial" w:hAnsi="Arial" w:cs="Arial"/>
          <w:b/>
          <w:color w:val="0000FF"/>
          <w:sz w:val="24"/>
          <w:szCs w:val="24"/>
        </w:rPr>
        <w:t xml:space="preserve"> schránk</w:t>
      </w:r>
      <w:r w:rsidR="00AD5232" w:rsidRPr="00374A52">
        <w:rPr>
          <w:rFonts w:ascii="Arial" w:hAnsi="Arial" w:cs="Arial"/>
          <w:b/>
          <w:color w:val="0000FF"/>
          <w:sz w:val="24"/>
          <w:szCs w:val="24"/>
        </w:rPr>
        <w:t>y</w:t>
      </w:r>
      <w:r w:rsidR="00AF2FD7" w:rsidRPr="00374A52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FA2270" w:rsidRPr="00374A52">
        <w:rPr>
          <w:rFonts w:ascii="Arial" w:hAnsi="Arial" w:cs="Arial"/>
          <w:b/>
          <w:color w:val="0000FF"/>
          <w:sz w:val="24"/>
          <w:szCs w:val="24"/>
        </w:rPr>
        <w:t>do </w:t>
      </w:r>
      <w:r w:rsidRPr="00374A52">
        <w:rPr>
          <w:rFonts w:ascii="Arial" w:hAnsi="Arial" w:cs="Arial"/>
          <w:b/>
          <w:color w:val="0000FF"/>
          <w:sz w:val="24"/>
          <w:szCs w:val="24"/>
        </w:rPr>
        <w:t>23:59 hod.</w:t>
      </w:r>
      <w:r w:rsidRPr="00374A52">
        <w:rPr>
          <w:rFonts w:ascii="Arial" w:hAnsi="Arial" w:cs="Arial"/>
          <w:color w:val="0000FF"/>
          <w:sz w:val="24"/>
          <w:szCs w:val="24"/>
        </w:rPr>
        <w:t xml:space="preserve"> </w:t>
      </w:r>
      <w:r w:rsidRPr="00374A52">
        <w:rPr>
          <w:rFonts w:ascii="Arial" w:hAnsi="Arial" w:cs="Arial"/>
          <w:b/>
          <w:color w:val="0000FF"/>
          <w:sz w:val="24"/>
          <w:szCs w:val="24"/>
        </w:rPr>
        <w:t>posledního dne lhůty</w:t>
      </w:r>
      <w:r w:rsidRPr="00374A52">
        <w:rPr>
          <w:rFonts w:ascii="Arial" w:hAnsi="Arial" w:cs="Arial"/>
          <w:color w:val="0000FF"/>
          <w:sz w:val="24"/>
          <w:szCs w:val="24"/>
        </w:rPr>
        <w:t xml:space="preserve"> pro podání žádostí</w:t>
      </w:r>
      <w:r w:rsidR="00347583" w:rsidRPr="00374A52">
        <w:rPr>
          <w:rFonts w:ascii="Arial" w:hAnsi="Arial" w:cs="Arial"/>
          <w:color w:val="0000FF"/>
          <w:sz w:val="24"/>
          <w:szCs w:val="24"/>
        </w:rPr>
        <w:t xml:space="preserve">, resp. </w:t>
      </w:r>
      <w:r w:rsidR="00347583" w:rsidRPr="00374A52">
        <w:rPr>
          <w:rFonts w:ascii="Arial" w:hAnsi="Arial" w:cs="Arial"/>
          <w:b/>
          <w:color w:val="0000FF"/>
          <w:sz w:val="24"/>
          <w:szCs w:val="24"/>
        </w:rPr>
        <w:t>do 12:00 hod. posledního dne lhůty</w:t>
      </w:r>
      <w:r w:rsidR="00125024" w:rsidRPr="00374A52">
        <w:rPr>
          <w:rFonts w:ascii="Arial" w:hAnsi="Arial" w:cs="Arial"/>
          <w:color w:val="0000FF"/>
          <w:sz w:val="24"/>
          <w:szCs w:val="24"/>
        </w:rPr>
        <w:t xml:space="preserve"> pro podání žádost</w:t>
      </w:r>
      <w:r w:rsidR="00AD5232" w:rsidRPr="00374A52">
        <w:rPr>
          <w:rFonts w:ascii="Arial" w:hAnsi="Arial" w:cs="Arial"/>
          <w:color w:val="0000FF"/>
          <w:sz w:val="24"/>
          <w:szCs w:val="24"/>
        </w:rPr>
        <w:t>í</w:t>
      </w:r>
      <w:r w:rsidR="00125024" w:rsidRPr="00374A52">
        <w:rPr>
          <w:rFonts w:ascii="Arial" w:hAnsi="Arial" w:cs="Arial"/>
          <w:color w:val="0000FF"/>
          <w:sz w:val="24"/>
          <w:szCs w:val="24"/>
        </w:rPr>
        <w:t xml:space="preserve"> při podání žádostí </w:t>
      </w:r>
      <w:r w:rsidR="00125024" w:rsidRPr="00374A52">
        <w:rPr>
          <w:rFonts w:ascii="Arial" w:hAnsi="Arial" w:cs="Arial"/>
          <w:b/>
          <w:color w:val="0000FF"/>
          <w:sz w:val="24"/>
          <w:szCs w:val="24"/>
        </w:rPr>
        <w:t xml:space="preserve">prostřednictvím systému RAP se zaručeným nebo kvalifikovaným </w:t>
      </w:r>
      <w:r w:rsidR="00A4778A" w:rsidRPr="00374A52">
        <w:rPr>
          <w:rFonts w:ascii="Arial" w:hAnsi="Arial" w:cs="Arial"/>
          <w:b/>
          <w:color w:val="0000FF"/>
          <w:sz w:val="24"/>
          <w:szCs w:val="24"/>
        </w:rPr>
        <w:t xml:space="preserve">elektronickým </w:t>
      </w:r>
      <w:r w:rsidR="00125024" w:rsidRPr="00374A52">
        <w:rPr>
          <w:rFonts w:ascii="Arial" w:hAnsi="Arial" w:cs="Arial"/>
          <w:b/>
          <w:color w:val="0000FF"/>
          <w:sz w:val="24"/>
          <w:szCs w:val="24"/>
        </w:rPr>
        <w:t>podpisem</w:t>
      </w:r>
      <w:r w:rsidRPr="00374A52">
        <w:rPr>
          <w:rFonts w:ascii="Arial" w:hAnsi="Arial" w:cs="Arial"/>
          <w:color w:val="0000FF"/>
          <w:sz w:val="24"/>
          <w:szCs w:val="24"/>
        </w:rPr>
        <w:t xml:space="preserve">, v případě </w:t>
      </w:r>
      <w:r w:rsidRPr="00374A52">
        <w:rPr>
          <w:rFonts w:ascii="Arial" w:hAnsi="Arial" w:cs="Arial"/>
          <w:b/>
          <w:color w:val="0000FF"/>
          <w:sz w:val="24"/>
          <w:szCs w:val="24"/>
        </w:rPr>
        <w:t>osobního podání</w:t>
      </w:r>
      <w:r w:rsidRPr="00374A52">
        <w:rPr>
          <w:rFonts w:ascii="Arial" w:hAnsi="Arial" w:cs="Arial"/>
          <w:color w:val="0000FF"/>
          <w:sz w:val="24"/>
          <w:szCs w:val="24"/>
        </w:rPr>
        <w:t xml:space="preserve"> žádosti není listinná žádost podána na podatelnu</w:t>
      </w:r>
      <w:r w:rsidRPr="00BD33C7">
        <w:rPr>
          <w:rFonts w:ascii="Arial" w:hAnsi="Arial" w:cs="Arial"/>
          <w:color w:val="0000FF"/>
          <w:sz w:val="24"/>
          <w:szCs w:val="24"/>
        </w:rPr>
        <w:t xml:space="preserve"> Olomouckého kraje </w:t>
      </w:r>
      <w:r w:rsidRPr="00BD33C7">
        <w:rPr>
          <w:rFonts w:ascii="Arial" w:hAnsi="Arial" w:cs="Arial"/>
          <w:b/>
          <w:color w:val="0000FF"/>
          <w:sz w:val="24"/>
          <w:szCs w:val="24"/>
        </w:rPr>
        <w:t>do 12:00 hod. posledního dne lhůty</w:t>
      </w:r>
      <w:r w:rsidRPr="00BD33C7">
        <w:rPr>
          <w:rFonts w:ascii="Arial" w:hAnsi="Arial" w:cs="Arial"/>
          <w:color w:val="0000FF"/>
          <w:sz w:val="24"/>
          <w:szCs w:val="24"/>
        </w:rPr>
        <w:t xml:space="preserve"> pro podání žádostí, v případě podání listinné žádosti prostřednictvím </w:t>
      </w:r>
      <w:r w:rsidRPr="00BD33C7">
        <w:rPr>
          <w:rFonts w:ascii="Arial" w:hAnsi="Arial" w:cs="Arial"/>
          <w:b/>
          <w:color w:val="0000FF"/>
          <w:sz w:val="24"/>
          <w:szCs w:val="24"/>
        </w:rPr>
        <w:t>poštovní přepravy</w:t>
      </w:r>
      <w:r w:rsidRPr="00BD33C7">
        <w:rPr>
          <w:rFonts w:ascii="Arial" w:hAnsi="Arial" w:cs="Arial"/>
          <w:color w:val="0000FF"/>
          <w:sz w:val="24"/>
          <w:szCs w:val="24"/>
        </w:rPr>
        <w:t xml:space="preserve"> nebyla zásilka nejpozději </w:t>
      </w:r>
      <w:r w:rsidRPr="00BD33C7">
        <w:rPr>
          <w:rFonts w:ascii="Arial" w:hAnsi="Arial" w:cs="Arial"/>
          <w:b/>
          <w:color w:val="0000FF"/>
          <w:sz w:val="24"/>
          <w:szCs w:val="24"/>
        </w:rPr>
        <w:t>poslední den lhůty</w:t>
      </w:r>
      <w:r w:rsidRPr="00BD33C7">
        <w:rPr>
          <w:rFonts w:ascii="Arial" w:hAnsi="Arial" w:cs="Arial"/>
          <w:color w:val="0000FF"/>
          <w:sz w:val="24"/>
          <w:szCs w:val="24"/>
        </w:rPr>
        <w:t xml:space="preserve"> pro podání žádostí předána k poštovní přepravě), nebo </w:t>
      </w:r>
    </w:p>
    <w:p w14:paraId="4613407B" w14:textId="38675D42" w:rsidR="008617FB" w:rsidRPr="006D235B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budou podány duplicitně; za duplicitně podanou žádost se přitom považuje </w:t>
      </w:r>
      <w:r w:rsidRPr="00BD33C7">
        <w:rPr>
          <w:rFonts w:ascii="Arial" w:hAnsi="Arial" w:cs="Arial"/>
          <w:sz w:val="24"/>
          <w:szCs w:val="24"/>
        </w:rPr>
        <w:t xml:space="preserve">žádost podaná vícekrát stejným žadatelem v rámci </w:t>
      </w:r>
      <w:r w:rsidRPr="00BD33C7">
        <w:rPr>
          <w:rFonts w:ascii="Arial" w:hAnsi="Arial" w:cs="Arial"/>
          <w:color w:val="0000FF"/>
          <w:sz w:val="24"/>
          <w:szCs w:val="24"/>
        </w:rPr>
        <w:t>téhož</w:t>
      </w:r>
      <w:r w:rsidRPr="00BD33C7">
        <w:rPr>
          <w:rFonts w:ascii="Arial" w:hAnsi="Arial" w:cs="Arial"/>
          <w:sz w:val="24"/>
          <w:szCs w:val="24"/>
        </w:rPr>
        <w:t xml:space="preserve"> vyhlášeného</w:t>
      </w:r>
      <w:r w:rsidR="00C34B23" w:rsidRPr="00BD33C7">
        <w:rPr>
          <w:rFonts w:ascii="Arial" w:hAnsi="Arial" w:cs="Arial"/>
          <w:color w:val="0000FF"/>
          <w:sz w:val="24"/>
          <w:szCs w:val="24"/>
        </w:rPr>
        <w:t>/vyhlášených</w:t>
      </w:r>
      <w:r w:rsidRPr="00BD33C7">
        <w:rPr>
          <w:rFonts w:ascii="Arial" w:hAnsi="Arial" w:cs="Arial"/>
          <w:sz w:val="24"/>
          <w:szCs w:val="24"/>
        </w:rPr>
        <w:t xml:space="preserve"> </w:t>
      </w:r>
      <w:r w:rsidRPr="00BD33C7">
        <w:rPr>
          <w:rFonts w:ascii="Arial" w:hAnsi="Arial" w:cs="Arial"/>
          <w:color w:val="0000FF"/>
          <w:sz w:val="24"/>
          <w:szCs w:val="24"/>
        </w:rPr>
        <w:t xml:space="preserve">dotačního </w:t>
      </w:r>
      <w:r w:rsidR="00BB79D0" w:rsidRPr="00BD33C7">
        <w:rPr>
          <w:rFonts w:ascii="Arial" w:hAnsi="Arial" w:cs="Arial"/>
          <w:color w:val="0000FF"/>
          <w:sz w:val="24"/>
          <w:szCs w:val="24"/>
        </w:rPr>
        <w:t>programu/titulu</w:t>
      </w:r>
      <w:r w:rsidR="00723DF8" w:rsidRPr="00BD33C7">
        <w:rPr>
          <w:rFonts w:ascii="Arial" w:hAnsi="Arial" w:cs="Arial"/>
          <w:color w:val="0000FF"/>
          <w:sz w:val="24"/>
          <w:szCs w:val="24"/>
        </w:rPr>
        <w:t>/dotačních programů</w:t>
      </w:r>
      <w:r w:rsidR="008C2F7D" w:rsidRPr="00BD33C7">
        <w:rPr>
          <w:rFonts w:ascii="Arial" w:hAnsi="Arial" w:cs="Arial"/>
          <w:color w:val="0000FF"/>
          <w:sz w:val="24"/>
          <w:szCs w:val="24"/>
        </w:rPr>
        <w:t>/titulů</w:t>
      </w:r>
      <w:r w:rsidR="00723DF8" w:rsidRPr="00BD33C7">
        <w:rPr>
          <w:rFonts w:ascii="Arial" w:hAnsi="Arial" w:cs="Arial"/>
          <w:color w:val="0000FF"/>
          <w:sz w:val="24"/>
          <w:szCs w:val="24"/>
        </w:rPr>
        <w:t xml:space="preserve">: ………….……. </w:t>
      </w:r>
      <w:r w:rsidRPr="00BD33C7">
        <w:rPr>
          <w:rFonts w:ascii="Arial" w:hAnsi="Arial" w:cs="Arial"/>
          <w:color w:val="0000FF"/>
          <w:sz w:val="24"/>
          <w:szCs w:val="24"/>
        </w:rPr>
        <w:t>na tentýž konkrétní účel</w:t>
      </w:r>
      <w:r w:rsidRPr="00BD33C7">
        <w:rPr>
          <w:rFonts w:ascii="Arial" w:hAnsi="Arial" w:cs="Arial"/>
          <w:sz w:val="24"/>
          <w:szCs w:val="24"/>
        </w:rPr>
        <w:t xml:space="preserve"> </w:t>
      </w:r>
      <w:r w:rsidR="009C3BC6" w:rsidRPr="00BD33C7">
        <w:rPr>
          <w:rFonts w:ascii="Arial" w:hAnsi="Arial" w:cs="Arial"/>
          <w:sz w:val="24"/>
          <w:szCs w:val="24"/>
        </w:rPr>
        <w:t>(</w:t>
      </w:r>
      <w:r w:rsidR="009C3BC6" w:rsidRPr="00BD33C7">
        <w:rPr>
          <w:rFonts w:ascii="Arial" w:hAnsi="Arial" w:cs="Arial"/>
          <w:color w:val="0000FF"/>
          <w:sz w:val="24"/>
          <w:szCs w:val="24"/>
        </w:rPr>
        <w:t>akce/činnost</w:t>
      </w:r>
      <w:r w:rsidR="009C3BC6" w:rsidRPr="00BD33C7">
        <w:rPr>
          <w:rFonts w:ascii="Arial" w:hAnsi="Arial" w:cs="Arial"/>
          <w:sz w:val="24"/>
          <w:szCs w:val="24"/>
        </w:rPr>
        <w:t>)</w:t>
      </w:r>
      <w:r w:rsidRPr="00D41FC6">
        <w:rPr>
          <w:rFonts w:ascii="Arial" w:hAnsi="Arial" w:cs="Arial"/>
          <w:color w:val="0000FF"/>
          <w:sz w:val="24"/>
          <w:szCs w:val="24"/>
        </w:rPr>
        <w:t xml:space="preserve"> </w:t>
      </w:r>
      <w:r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114A97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upraví </w:t>
      </w:r>
      <w:r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se </w:t>
      </w:r>
      <w:r w:rsidR="00114A97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>vždy po</w:t>
      </w:r>
      <w:r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dle </w:t>
      </w:r>
      <w:r w:rsidR="00114A97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výše </w:t>
      </w:r>
      <w:r w:rsidR="007137DA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>použité</w:t>
      </w:r>
      <w:r w:rsidR="00114A97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varianty v odst. 5.3 těchto Pravidel</w:t>
      </w:r>
      <w:r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Pr="00BD33C7">
        <w:rPr>
          <w:rFonts w:ascii="Arial" w:hAnsi="Arial" w:cs="Arial"/>
          <w:color w:val="808080" w:themeColor="background1" w:themeShade="80"/>
          <w:sz w:val="24"/>
          <w:szCs w:val="24"/>
        </w:rPr>
        <w:t xml:space="preserve">; </w:t>
      </w:r>
      <w:r w:rsidRPr="00BD33C7">
        <w:rPr>
          <w:rFonts w:ascii="Arial" w:hAnsi="Arial" w:cs="Arial"/>
          <w:sz w:val="24"/>
          <w:szCs w:val="24"/>
        </w:rPr>
        <w:t>posuzována bude v tomto případě za splnění</w:t>
      </w:r>
      <w:r w:rsidRPr="006D235B">
        <w:rPr>
          <w:rFonts w:ascii="Arial" w:hAnsi="Arial" w:cs="Arial"/>
          <w:sz w:val="24"/>
          <w:szCs w:val="24"/>
        </w:rPr>
        <w:t xml:space="preserve"> ostatních podmínek pouze žádost doručená poskytovateli jako první v pořadí, viz </w:t>
      </w:r>
      <w:r w:rsidRPr="00C9209B">
        <w:rPr>
          <w:rFonts w:ascii="Arial" w:hAnsi="Arial" w:cs="Arial"/>
          <w:sz w:val="24"/>
          <w:szCs w:val="24"/>
          <w:highlight w:val="lightGray"/>
        </w:rPr>
        <w:t xml:space="preserve">odst. </w:t>
      </w:r>
      <w:r w:rsidR="00C5488B" w:rsidRPr="00C9209B">
        <w:rPr>
          <w:rFonts w:ascii="Arial" w:hAnsi="Arial" w:cs="Arial"/>
          <w:sz w:val="24"/>
          <w:szCs w:val="24"/>
          <w:highlight w:val="lightGray"/>
        </w:rPr>
        <w:t>5.3,</w:t>
      </w:r>
      <w:r w:rsidR="00C5488B" w:rsidRPr="006D235B">
        <w:rPr>
          <w:rFonts w:ascii="Arial" w:hAnsi="Arial" w:cs="Arial"/>
          <w:sz w:val="24"/>
          <w:szCs w:val="24"/>
        </w:rPr>
        <w:t xml:space="preserve"> nebo</w:t>
      </w:r>
    </w:p>
    <w:p w14:paraId="6B9D866C" w14:textId="1D2B1162" w:rsidR="005F4783" w:rsidRPr="006D235B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budou podány ž</w:t>
      </w:r>
      <w:r w:rsidR="005F4783" w:rsidRPr="006D235B">
        <w:rPr>
          <w:rFonts w:ascii="Arial" w:hAnsi="Arial" w:cs="Arial"/>
          <w:sz w:val="24"/>
          <w:szCs w:val="24"/>
        </w:rPr>
        <w:t>adatel</w:t>
      </w:r>
      <w:r w:rsidRPr="006D235B">
        <w:rPr>
          <w:rFonts w:ascii="Arial" w:hAnsi="Arial" w:cs="Arial"/>
          <w:sz w:val="24"/>
          <w:szCs w:val="24"/>
        </w:rPr>
        <w:t xml:space="preserve">em, který </w:t>
      </w:r>
      <w:r w:rsidR="005F4783" w:rsidRPr="006D235B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>
        <w:rPr>
          <w:rFonts w:ascii="Arial" w:hAnsi="Arial" w:cs="Arial"/>
          <w:sz w:val="24"/>
          <w:szCs w:val="24"/>
        </w:rPr>
        <w:t>v </w:t>
      </w:r>
      <w:r w:rsidR="005F4783" w:rsidRPr="00C9209B">
        <w:rPr>
          <w:rFonts w:ascii="Arial" w:hAnsi="Arial" w:cs="Arial"/>
          <w:sz w:val="24"/>
          <w:szCs w:val="24"/>
          <w:highlight w:val="lightGray"/>
        </w:rPr>
        <w:t xml:space="preserve">článku </w:t>
      </w:r>
      <w:hyperlink w:anchor="okruhŽadatelů" w:history="1">
        <w:r w:rsidR="00C5488B" w:rsidRPr="00C9209B">
          <w:rPr>
            <w:rFonts w:ascii="Arial" w:hAnsi="Arial" w:cs="Arial"/>
            <w:sz w:val="24"/>
            <w:szCs w:val="24"/>
            <w:highlight w:val="lightGray"/>
          </w:rPr>
          <w:t>3</w:t>
        </w:r>
      </w:hyperlink>
      <w:r w:rsidR="00786F00" w:rsidRPr="006D235B">
        <w:rPr>
          <w:rFonts w:ascii="Arial" w:hAnsi="Arial" w:cs="Arial"/>
          <w:sz w:val="24"/>
          <w:szCs w:val="24"/>
        </w:rPr>
        <w:t>,</w:t>
      </w:r>
    </w:p>
    <w:p w14:paraId="0C96174D" w14:textId="63C81E7D" w:rsidR="006C6B32" w:rsidRPr="00AA367B" w:rsidRDefault="006C6B32" w:rsidP="003B16DE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16"/>
          <w:szCs w:val="16"/>
        </w:rPr>
      </w:pPr>
      <w:r w:rsidRPr="00AA367B">
        <w:rPr>
          <w:rFonts w:ascii="Arial" w:hAnsi="Arial" w:cs="Arial"/>
          <w:strike/>
          <w:color w:val="0000FF"/>
          <w:sz w:val="24"/>
          <w:szCs w:val="24"/>
        </w:rPr>
        <w:t>budou podány žadatelem –</w:t>
      </w:r>
      <w:r w:rsidR="00890A18" w:rsidRPr="00AA367B">
        <w:rPr>
          <w:rFonts w:ascii="Arial" w:hAnsi="Arial" w:cs="Arial"/>
          <w:strike/>
          <w:color w:val="0000FF"/>
          <w:sz w:val="24"/>
          <w:szCs w:val="24"/>
        </w:rPr>
        <w:t xml:space="preserve"> </w:t>
      </w:r>
      <w:r w:rsidRPr="00AA367B">
        <w:rPr>
          <w:rFonts w:ascii="Arial" w:hAnsi="Arial" w:cs="Arial"/>
          <w:strike/>
          <w:color w:val="0000FF"/>
          <w:sz w:val="24"/>
          <w:szCs w:val="24"/>
        </w:rPr>
        <w:t>obcí</w:t>
      </w:r>
      <w:r w:rsidR="009237D8" w:rsidRPr="00AA367B">
        <w:rPr>
          <w:rFonts w:ascii="Arial" w:hAnsi="Arial" w:cs="Arial"/>
          <w:strike/>
          <w:color w:val="0000FF"/>
          <w:sz w:val="24"/>
          <w:szCs w:val="24"/>
        </w:rPr>
        <w:t>, příspěvkovou organizací</w:t>
      </w:r>
      <w:r w:rsidRPr="00AA367B">
        <w:rPr>
          <w:rFonts w:ascii="Arial" w:hAnsi="Arial" w:cs="Arial"/>
          <w:strike/>
          <w:color w:val="0000FF"/>
          <w:sz w:val="24"/>
          <w:szCs w:val="24"/>
        </w:rPr>
        <w:t xml:space="preserve"> jinou formou než elektronicky přes datovou schránku</w:t>
      </w:r>
      <w:r w:rsidR="00C22692" w:rsidRPr="00AA367B">
        <w:rPr>
          <w:rFonts w:ascii="Arial" w:hAnsi="Arial" w:cs="Arial"/>
          <w:strike/>
          <w:color w:val="0000FF"/>
          <w:sz w:val="24"/>
          <w:szCs w:val="24"/>
        </w:rPr>
        <w:t>.</w:t>
      </w:r>
      <w:r w:rsidR="0057305B" w:rsidRPr="00AA367B">
        <w:rPr>
          <w:rFonts w:ascii="Arial" w:hAnsi="Arial" w:cs="Arial"/>
          <w:sz w:val="24"/>
          <w:szCs w:val="24"/>
        </w:rPr>
        <w:t xml:space="preserve"> </w:t>
      </w:r>
      <w:r w:rsidR="0057305B" w:rsidRPr="00AA367B">
        <w:rPr>
          <w:rFonts w:ascii="Arial" w:hAnsi="Arial" w:cs="Arial"/>
          <w:color w:val="0000FF"/>
          <w:sz w:val="24"/>
          <w:szCs w:val="24"/>
          <w:highlight w:val="yellow"/>
        </w:rPr>
        <w:t>nebudou podány žadatelem způsobem, který danému žadateli umožnuje čl. 3 část A odst. 4 Zásad</w:t>
      </w:r>
      <w:r w:rsidR="00924BA4">
        <w:rPr>
          <w:rFonts w:ascii="Arial" w:hAnsi="Arial" w:cs="Arial"/>
          <w:color w:val="0000FF"/>
          <w:sz w:val="24"/>
          <w:szCs w:val="24"/>
          <w:highlight w:val="yellow"/>
        </w:rPr>
        <w:t xml:space="preserve"> a čl. 8, odst. 8.3. těchto Pravidel</w:t>
      </w:r>
      <w:r w:rsidR="00AA367B" w:rsidRPr="00AA367B">
        <w:rPr>
          <w:rFonts w:ascii="Arial" w:hAnsi="Arial" w:cs="Arial"/>
          <w:color w:val="0000FF"/>
          <w:sz w:val="24"/>
          <w:szCs w:val="24"/>
          <w:highlight w:val="yellow"/>
        </w:rPr>
        <w:t>.</w:t>
      </w:r>
      <w:r w:rsidR="0057305B" w:rsidRPr="00AA367B">
        <w:rPr>
          <w:rFonts w:ascii="Arial" w:hAnsi="Arial" w:cs="Arial"/>
          <w:color w:val="0000FF"/>
          <w:sz w:val="24"/>
          <w:szCs w:val="24"/>
          <w:highlight w:val="yellow"/>
        </w:rPr>
        <w:t xml:space="preserve"> </w:t>
      </w:r>
    </w:p>
    <w:p w14:paraId="1159EED0" w14:textId="77777777" w:rsidR="00AA367B" w:rsidRPr="00AA367B" w:rsidRDefault="00AA367B" w:rsidP="00AA367B">
      <w:pPr>
        <w:pStyle w:val="Odstavecseseznamem"/>
        <w:tabs>
          <w:tab w:val="left" w:pos="709"/>
        </w:tabs>
        <w:ind w:left="1134" w:firstLine="0"/>
        <w:rPr>
          <w:rFonts w:ascii="Arial" w:hAnsi="Arial" w:cs="Arial"/>
          <w:sz w:val="16"/>
          <w:szCs w:val="16"/>
        </w:rPr>
      </w:pPr>
    </w:p>
    <w:p w14:paraId="75089047" w14:textId="74E5B6C4" w:rsidR="006C6B32" w:rsidRPr="006D235B" w:rsidRDefault="00D55E98" w:rsidP="00024896">
      <w:pPr>
        <w:ind w:left="705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ab/>
      </w:r>
      <w:r w:rsidR="00691685" w:rsidRPr="006D235B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F512D6" w:rsidRPr="006D235B">
        <w:rPr>
          <w:rFonts w:ascii="Arial" w:hAnsi="Arial" w:cs="Arial"/>
          <w:sz w:val="24"/>
          <w:szCs w:val="24"/>
          <w:highlight w:val="lightGray"/>
        </w:rPr>
        <w:t>……</w:t>
      </w:r>
      <w:r w:rsidR="008747A4" w:rsidRPr="006D235B">
        <w:rPr>
          <w:rFonts w:ascii="Arial" w:hAnsi="Arial" w:cs="Arial"/>
          <w:sz w:val="24"/>
          <w:szCs w:val="24"/>
          <w:highlight w:val="lightGray"/>
        </w:rPr>
        <w:t>………</w:t>
      </w:r>
      <w:proofErr w:type="gramStart"/>
      <w:r w:rsidR="008747A4" w:rsidRPr="006D235B">
        <w:rPr>
          <w:rFonts w:ascii="Arial" w:hAnsi="Arial" w:cs="Arial"/>
          <w:sz w:val="24"/>
          <w:szCs w:val="24"/>
          <w:highlight w:val="lightGray"/>
        </w:rPr>
        <w:t>…….</w:t>
      </w:r>
      <w:proofErr w:type="gramEnd"/>
      <w:r w:rsidR="00F512D6" w:rsidRPr="006D235B">
        <w:rPr>
          <w:rFonts w:ascii="Arial" w:hAnsi="Arial" w:cs="Arial"/>
          <w:sz w:val="24"/>
          <w:szCs w:val="24"/>
          <w:highlight w:val="lightGray"/>
        </w:rPr>
        <w:t>……….</w:t>
      </w:r>
      <w:r w:rsidR="00691685" w:rsidRPr="006D235B">
        <w:rPr>
          <w:rStyle w:val="Odkaznakoment"/>
          <w:rFonts w:ascii="Arial" w:hAnsi="Arial" w:cs="Arial"/>
          <w:sz w:val="24"/>
          <w:szCs w:val="24"/>
          <w:highlight w:val="lightGray"/>
        </w:rPr>
        <w:t>.</w:t>
      </w:r>
      <w:r w:rsidR="0095590B" w:rsidRPr="006D235B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1AF31029" w14:textId="4EBD66B1" w:rsidR="006C6B32" w:rsidRPr="00107A38" w:rsidRDefault="006C6B32" w:rsidP="009F5E1F">
      <w:pPr>
        <w:ind w:left="705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>L</w:t>
      </w:r>
      <w:r w:rsidR="0095590B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>hůt</w:t>
      </w:r>
      <w:r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>u</w:t>
      </w:r>
      <w:r w:rsidR="0095590B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a způsob vyrozumění specifikuje </w:t>
      </w:r>
      <w:r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administrátor </w:t>
      </w:r>
      <w:r w:rsidR="0095590B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dle dotačního </w:t>
      </w:r>
      <w:r w:rsidR="0095590B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. </w:t>
      </w:r>
      <w:r w:rsidR="000E6310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>O</w:t>
      </w:r>
      <w:r w:rsidR="00255EB6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>bc</w:t>
      </w:r>
      <w:r w:rsidR="000E6310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>í</w:t>
      </w:r>
      <w:r w:rsidR="00255EB6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>m</w:t>
      </w:r>
      <w:r w:rsidR="004E6374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>, příspěv</w:t>
      </w:r>
      <w:r w:rsidR="004E6374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kovým organizacím</w:t>
      </w:r>
      <w:r w:rsidR="00255EB6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a </w:t>
      </w:r>
      <w:r w:rsidR="00EB4F48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dalším </w:t>
      </w:r>
      <w:r w:rsidR="00255EB6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osob</w:t>
      </w:r>
      <w:r w:rsidR="000E6310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ám</w:t>
      </w:r>
      <w:r w:rsidR="00255EB6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, které podal</w:t>
      </w:r>
      <w:r w:rsidR="003B7AA5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y</w:t>
      </w:r>
      <w:r w:rsidR="00255EB6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žádost o dotaci prostřednictvím své datové schránky,</w:t>
      </w:r>
      <w:r w:rsid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48121C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bude </w:t>
      </w:r>
      <w:r w:rsid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vyrozumění</w:t>
      </w:r>
      <w:r w:rsidR="00043297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0E6310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zasl</w:t>
      </w:r>
      <w:r w:rsidR="00393F9B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áno</w:t>
      </w:r>
      <w:r w:rsidR="000E6310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do </w:t>
      </w:r>
      <w:r w:rsidR="00393F9B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jejich </w:t>
      </w:r>
      <w:r w:rsidR="00255EB6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datov</w:t>
      </w:r>
      <w:r w:rsidR="000E6310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é</w:t>
      </w:r>
      <w:r w:rsidR="00255EB6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schránk</w:t>
      </w:r>
      <w:r w:rsidR="000E6310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y</w:t>
      </w:r>
      <w:r w:rsidR="00255EB6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</w:p>
    <w:p w14:paraId="4D59C041" w14:textId="77777777" w:rsidR="0095590B" w:rsidRPr="006D235B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04CC394C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BD33C7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BD33C7">
        <w:rPr>
          <w:rFonts w:ascii="Arial" w:hAnsi="Arial" w:cs="Arial"/>
          <w:sz w:val="24"/>
          <w:szCs w:val="24"/>
        </w:rPr>
        <w:t xml:space="preserve"> 8.5</w:t>
      </w:r>
      <w:r w:rsidRPr="00BD33C7">
        <w:rPr>
          <w:rFonts w:ascii="Arial" w:hAnsi="Arial" w:cs="Arial"/>
          <w:sz w:val="24"/>
          <w:szCs w:val="24"/>
        </w:rPr>
        <w:t>,</w:t>
      </w:r>
      <w:r w:rsidR="00E357A6" w:rsidRPr="00BD33C7">
        <w:rPr>
          <w:rFonts w:ascii="Arial" w:hAnsi="Arial" w:cs="Arial"/>
          <w:sz w:val="24"/>
          <w:szCs w:val="24"/>
        </w:rPr>
        <w:t xml:space="preserve"> </w:t>
      </w:r>
      <w:r w:rsidRPr="00BD33C7">
        <w:rPr>
          <w:rFonts w:ascii="Arial" w:hAnsi="Arial" w:cs="Arial"/>
          <w:sz w:val="24"/>
          <w:szCs w:val="24"/>
        </w:rPr>
        <w:t xml:space="preserve">avšak nesplňuje ostatní </w:t>
      </w:r>
      <w:r w:rsidRPr="00BD33C7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BD33C7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ED5B7D">
        <w:rPr>
          <w:rStyle w:val="Siln"/>
          <w:rFonts w:ascii="Arial" w:hAnsi="Arial" w:cs="Arial"/>
          <w:b w:val="0"/>
          <w:sz w:val="24"/>
          <w:szCs w:val="24"/>
        </w:rPr>
        <w:t>upřesnění žádosti,</w:t>
      </w:r>
      <w:r w:rsidR="00043297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BD33C7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BD33C7">
        <w:rPr>
          <w:rStyle w:val="Siln"/>
          <w:rFonts w:ascii="Arial" w:hAnsi="Arial" w:cs="Arial"/>
          <w:b w:val="0"/>
          <w:sz w:val="24"/>
          <w:szCs w:val="24"/>
        </w:rPr>
        <w:t>apo</w:t>
      </w:r>
      <w:r w:rsidR="00A82B65" w:rsidRPr="00374A52">
        <w:rPr>
          <w:rStyle w:val="Siln"/>
          <w:rFonts w:ascii="Arial" w:hAnsi="Arial" w:cs="Arial"/>
          <w:b w:val="0"/>
          <w:sz w:val="24"/>
          <w:szCs w:val="24"/>
        </w:rPr>
        <w:t>d.</w:t>
      </w:r>
      <w:r w:rsidR="00EC5FC5" w:rsidRPr="00374A52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374A52">
        <w:rPr>
          <w:rStyle w:val="Siln"/>
          <w:rFonts w:ascii="Arial" w:hAnsi="Arial" w:cs="Arial"/>
          <w:b w:val="0"/>
          <w:color w:val="0000FF"/>
          <w:sz w:val="24"/>
          <w:szCs w:val="24"/>
        </w:rPr>
        <w:t>v případě obcí</w:t>
      </w:r>
      <w:r w:rsidR="00EC5FC5" w:rsidRPr="00374A52">
        <w:rPr>
          <w:rStyle w:val="Siln"/>
          <w:rFonts w:ascii="Arial" w:hAnsi="Arial" w:cs="Arial"/>
          <w:b w:val="0"/>
          <w:color w:val="0000FF"/>
          <w:sz w:val="24"/>
          <w:szCs w:val="24"/>
        </w:rPr>
        <w:t xml:space="preserve"> </w:t>
      </w:r>
      <w:r w:rsidR="009C5F5E" w:rsidRPr="00374A52">
        <w:rPr>
          <w:rStyle w:val="Siln"/>
          <w:rFonts w:ascii="Arial" w:hAnsi="Arial" w:cs="Arial"/>
          <w:b w:val="0"/>
          <w:color w:val="0000FF"/>
          <w:sz w:val="24"/>
          <w:szCs w:val="24"/>
        </w:rPr>
        <w:t>a </w:t>
      </w:r>
      <w:r w:rsidR="004E6374" w:rsidRPr="00374A52">
        <w:rPr>
          <w:rStyle w:val="Siln"/>
          <w:rFonts w:ascii="Arial" w:hAnsi="Arial" w:cs="Arial"/>
          <w:b w:val="0"/>
          <w:color w:val="0000FF"/>
          <w:sz w:val="24"/>
          <w:szCs w:val="24"/>
        </w:rPr>
        <w:t>příspěvkových organizací</w:t>
      </w:r>
      <w:r w:rsidR="00E0330E" w:rsidRPr="00374A52">
        <w:rPr>
          <w:rStyle w:val="Siln"/>
          <w:rFonts w:ascii="Arial" w:hAnsi="Arial" w:cs="Arial"/>
          <w:b w:val="0"/>
          <w:color w:val="0000FF"/>
          <w:sz w:val="24"/>
          <w:szCs w:val="24"/>
        </w:rPr>
        <w:t xml:space="preserve"> </w:t>
      </w:r>
      <w:r w:rsidR="00C34B23" w:rsidRPr="00374A52">
        <w:rPr>
          <w:rStyle w:val="Siln"/>
          <w:rFonts w:ascii="Arial" w:hAnsi="Arial" w:cs="Arial"/>
          <w:b w:val="0"/>
          <w:color w:val="0000FF"/>
          <w:sz w:val="24"/>
          <w:szCs w:val="24"/>
        </w:rPr>
        <w:t xml:space="preserve">rovněž </w:t>
      </w:r>
      <w:r w:rsidR="00E0330E" w:rsidRPr="00374A52">
        <w:rPr>
          <w:rStyle w:val="Siln"/>
          <w:rFonts w:ascii="Arial" w:hAnsi="Arial" w:cs="Arial"/>
          <w:b w:val="0"/>
          <w:color w:val="0000FF"/>
          <w:sz w:val="24"/>
          <w:szCs w:val="24"/>
        </w:rPr>
        <w:t>chybějící časové razítko</w:t>
      </w:r>
      <w:r w:rsidR="004E6374" w:rsidRPr="00374A52">
        <w:rPr>
          <w:rStyle w:val="Siln"/>
          <w:rFonts w:ascii="Arial" w:hAnsi="Arial" w:cs="Arial"/>
          <w:b w:val="0"/>
          <w:color w:val="0000FF"/>
          <w:sz w:val="24"/>
          <w:szCs w:val="24"/>
        </w:rPr>
        <w:t>,</w:t>
      </w:r>
      <w:r w:rsidR="004E6374" w:rsidRPr="00947C2B">
        <w:rPr>
          <w:rStyle w:val="Siln"/>
          <w:rFonts w:ascii="Arial" w:hAnsi="Arial" w:cs="Arial"/>
          <w:b w:val="0"/>
          <w:color w:val="0000FF"/>
          <w:sz w:val="24"/>
          <w:szCs w:val="24"/>
        </w:rPr>
        <w:t xml:space="preserve"> </w:t>
      </w:r>
      <w:r w:rsidR="004E6374" w:rsidRPr="00BD33C7">
        <w:rPr>
          <w:rStyle w:val="Siln"/>
          <w:rFonts w:ascii="Arial" w:hAnsi="Arial" w:cs="Arial"/>
          <w:b w:val="0"/>
          <w:sz w:val="24"/>
          <w:szCs w:val="24"/>
        </w:rPr>
        <w:t>nesprávné podepsání elektronického dokumentu</w:t>
      </w:r>
      <w:r w:rsidRPr="00BD33C7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BD33C7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BD33C7">
        <w:rPr>
          <w:rFonts w:ascii="Arial" w:hAnsi="Arial" w:cs="Arial"/>
          <w:sz w:val="24"/>
          <w:szCs w:val="24"/>
        </w:rPr>
        <w:t>napravil, a upozorní</w:t>
      </w:r>
      <w:r w:rsidRPr="00BD33C7">
        <w:rPr>
          <w:rFonts w:ascii="Arial" w:hAnsi="Arial" w:cs="Arial"/>
          <w:sz w:val="24"/>
          <w:szCs w:val="24"/>
        </w:rPr>
        <w:t xml:space="preserve"> jej, že nebude-li žádost opravena </w:t>
      </w:r>
      <w:r w:rsidRPr="00BD33C7">
        <w:rPr>
          <w:rFonts w:ascii="Arial" w:hAnsi="Arial" w:cs="Arial"/>
          <w:b/>
          <w:sz w:val="24"/>
          <w:szCs w:val="24"/>
        </w:rPr>
        <w:t>do</w:t>
      </w:r>
      <w:r w:rsidR="00D55E98" w:rsidRPr="006D235B">
        <w:rPr>
          <w:rFonts w:ascii="Arial" w:hAnsi="Arial" w:cs="Arial"/>
          <w:b/>
          <w:color w:val="0000FF"/>
          <w:sz w:val="24"/>
          <w:szCs w:val="24"/>
        </w:rPr>
        <w:t xml:space="preserve"> X</w:t>
      </w:r>
      <w:r w:rsidRPr="006D235B">
        <w:rPr>
          <w:rFonts w:ascii="Arial" w:hAnsi="Arial" w:cs="Arial"/>
          <w:b/>
          <w:sz w:val="24"/>
          <w:szCs w:val="24"/>
        </w:rPr>
        <w:t> kalendářních dnů</w:t>
      </w:r>
      <w:r w:rsidRPr="006D235B">
        <w:rPr>
          <w:rFonts w:ascii="Arial" w:hAnsi="Arial" w:cs="Arial"/>
          <w:sz w:val="24"/>
          <w:szCs w:val="24"/>
        </w:rPr>
        <w:t xml:space="preserve"> ode dne upozornění, </w:t>
      </w:r>
      <w:r w:rsidRPr="006D235B">
        <w:rPr>
          <w:rFonts w:ascii="Arial" w:hAnsi="Arial" w:cs="Arial"/>
          <w:b/>
          <w:sz w:val="24"/>
          <w:szCs w:val="24"/>
        </w:rPr>
        <w:t>bude vyřazena z dalšího posuzování</w:t>
      </w:r>
      <w:r w:rsidRPr="006D235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7E3597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5BDB7FC4" w:rsidR="00D55E98" w:rsidRPr="006D235B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D235B">
        <w:rPr>
          <w:rFonts w:ascii="Arial" w:hAnsi="Arial" w:cs="Arial"/>
          <w:sz w:val="24"/>
          <w:szCs w:val="24"/>
        </w:rPr>
        <w:t>neprodleně po zjištění nedostatků</w:t>
      </w:r>
      <w:r w:rsidR="00BC618C" w:rsidRPr="006D235B">
        <w:rPr>
          <w:rFonts w:ascii="Arial" w:hAnsi="Arial" w:cs="Arial"/>
          <w:sz w:val="24"/>
          <w:szCs w:val="24"/>
        </w:rPr>
        <w:t>, a to</w:t>
      </w:r>
      <w:r w:rsidR="001C63A9" w:rsidRPr="00107A38">
        <w:rPr>
          <w:rFonts w:ascii="Arial" w:hAnsi="Arial" w:cs="Arial"/>
          <w:sz w:val="24"/>
          <w:szCs w:val="24"/>
          <w:highlight w:val="lightGray"/>
        </w:rPr>
        <w:t>……………</w:t>
      </w:r>
      <w:proofErr w:type="gramStart"/>
      <w:r w:rsidR="001C63A9" w:rsidRPr="00107A38">
        <w:rPr>
          <w:rFonts w:ascii="Arial" w:hAnsi="Arial" w:cs="Arial"/>
          <w:sz w:val="24"/>
          <w:szCs w:val="24"/>
          <w:highlight w:val="lightGray"/>
        </w:rPr>
        <w:t>…….</w:t>
      </w:r>
      <w:proofErr w:type="gramEnd"/>
      <w:r w:rsidR="001C63A9" w:rsidRPr="00107A38">
        <w:rPr>
          <w:rFonts w:ascii="Arial" w:hAnsi="Arial" w:cs="Arial"/>
          <w:sz w:val="24"/>
          <w:szCs w:val="24"/>
          <w:highlight w:val="lightGray"/>
        </w:rPr>
        <w:t>.……..</w:t>
      </w:r>
      <w:r w:rsidR="009959C7" w:rsidRPr="006D235B">
        <w:rPr>
          <w:rFonts w:ascii="Arial" w:hAnsi="Arial" w:cs="Arial"/>
          <w:sz w:val="24"/>
          <w:szCs w:val="24"/>
        </w:rPr>
        <w:t xml:space="preserve"> </w:t>
      </w:r>
    </w:p>
    <w:p w14:paraId="7920814C" w14:textId="51CF3EF6" w:rsidR="0095590B" w:rsidRPr="00107A38" w:rsidRDefault="00D55E98" w:rsidP="008C7AC6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>L</w:t>
      </w:r>
      <w:r w:rsidR="0095590B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hůta </w:t>
      </w:r>
      <w:r w:rsidR="001C63A9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odstranění nedostatků </w:t>
      </w:r>
      <w:r w:rsidR="0095590B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a způsob </w:t>
      </w:r>
      <w:r w:rsidR="001C63A9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rychlého </w:t>
      </w:r>
      <w:r w:rsidR="0095590B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vyrozumění </w:t>
      </w:r>
      <w:r w:rsidR="001C63A9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žadatele </w:t>
      </w:r>
      <w:r w:rsidR="0095590B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>se specifikuje</w:t>
      </w:r>
      <w:r w:rsidR="001C63A9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dle dotačního programu/titulu</w:t>
      </w:r>
      <w:r w:rsidR="00CF2130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(časové možnosti DP/DT)</w:t>
      </w:r>
      <w:r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r w:rsidR="00104CA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393F9B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>O</w:t>
      </w:r>
      <w:r w:rsidR="00255EB6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>b</w:t>
      </w:r>
      <w:r w:rsidR="00393F9B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>cím</w:t>
      </w:r>
      <w:r w:rsidR="006C610A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>, příspěvkovým organizacím</w:t>
      </w:r>
      <w:r w:rsidR="00255EB6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255EB6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a</w:t>
      </w:r>
      <w:r w:rsidR="00C92C18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EB4F48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dalším</w:t>
      </w:r>
      <w:r w:rsidR="00255EB6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osob</w:t>
      </w:r>
      <w:r w:rsidR="00393F9B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ám</w:t>
      </w:r>
      <w:r w:rsidR="00255EB6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, které podal</w:t>
      </w:r>
      <w:r w:rsidR="003B7AA5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y</w:t>
      </w:r>
      <w:r w:rsidR="00255EB6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žádost o dotaci prostřednictvím své datové schránky, </w:t>
      </w:r>
      <w:r w:rsidR="007A1E79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bude</w:t>
      </w:r>
      <w:r w:rsidR="00043297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výzva</w:t>
      </w:r>
      <w:r w:rsidR="00043297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393F9B" w:rsidRPr="00374A52">
        <w:rPr>
          <w:rFonts w:ascii="Arial" w:hAnsi="Arial" w:cs="Arial"/>
          <w:i/>
          <w:color w:val="808080" w:themeColor="background1" w:themeShade="80"/>
          <w:sz w:val="24"/>
          <w:szCs w:val="24"/>
        </w:rPr>
        <w:t>zaslána</w:t>
      </w:r>
      <w:r w:rsidR="003D3A68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do</w:t>
      </w:r>
      <w:r w:rsidR="00393F9B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jejich</w:t>
      </w:r>
      <w:r w:rsidR="00255EB6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datov</w:t>
      </w:r>
      <w:r w:rsidR="00393F9B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>é</w:t>
      </w:r>
      <w:r w:rsidR="00255EB6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schránk</w:t>
      </w:r>
      <w:r w:rsidR="00393F9B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>y</w:t>
      </w:r>
      <w:r w:rsidR="00255EB6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49947204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6D235B">
        <w:rPr>
          <w:rFonts w:ascii="Arial" w:hAnsi="Arial" w:cs="Arial"/>
          <w:bCs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6D235B">
        <w:rPr>
          <w:rFonts w:ascii="Arial" w:hAnsi="Arial" w:cs="Arial"/>
          <w:bCs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6D235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D235B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6D235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 případě, že žadatel v termínu dle </w:t>
      </w:r>
      <w:r w:rsidRPr="00C9209B">
        <w:rPr>
          <w:rFonts w:ascii="Arial" w:hAnsi="Arial" w:cs="Arial"/>
          <w:bCs/>
          <w:sz w:val="24"/>
          <w:szCs w:val="24"/>
          <w:highlight w:val="lightGray"/>
        </w:rPr>
        <w:t xml:space="preserve">odst. </w:t>
      </w:r>
      <w:r w:rsidR="00C5488B" w:rsidRPr="00C9209B">
        <w:rPr>
          <w:rFonts w:ascii="Arial" w:hAnsi="Arial" w:cs="Arial"/>
          <w:bCs/>
          <w:sz w:val="24"/>
          <w:szCs w:val="24"/>
          <w:highlight w:val="lightGray"/>
        </w:rPr>
        <w:t>8.6</w:t>
      </w:r>
      <w:r w:rsidR="005500EE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6D235B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D235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F80363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6E3DEA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10DA3199" w:rsidR="00E07BCF" w:rsidRPr="00645F5E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CC12F8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CC12F8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CC12F8">
        <w:rPr>
          <w:rFonts w:ascii="Arial" w:hAnsi="Arial" w:cs="Arial"/>
          <w:b/>
          <w:sz w:val="24"/>
          <w:szCs w:val="24"/>
        </w:rPr>
        <w:t>. D</w:t>
      </w:r>
      <w:r w:rsidR="00E07BCF" w:rsidRPr="00CC12F8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CC12F8">
        <w:rPr>
          <w:rFonts w:ascii="Arial" w:hAnsi="Arial" w:cs="Arial"/>
          <w:b/>
          <w:sz w:val="24"/>
          <w:szCs w:val="24"/>
        </w:rPr>
        <w:t>hodnotící komisí</w:t>
      </w:r>
      <w:r w:rsidR="00B2328F" w:rsidRPr="00CC12F8">
        <w:rPr>
          <w:rFonts w:ascii="Arial" w:hAnsi="Arial" w:cs="Arial"/>
          <w:b/>
          <w:sz w:val="24"/>
          <w:szCs w:val="24"/>
        </w:rPr>
        <w:t xml:space="preserve"> – </w:t>
      </w:r>
      <w:r w:rsidR="00E07BCF" w:rsidRPr="00CC12F8">
        <w:rPr>
          <w:rFonts w:ascii="Arial" w:hAnsi="Arial" w:cs="Arial"/>
          <w:b/>
          <w:color w:val="0000FF"/>
          <w:sz w:val="24"/>
          <w:szCs w:val="24"/>
        </w:rPr>
        <w:t>poradním orgánem/odbornou komisí</w:t>
      </w:r>
      <w:r w:rsidR="00140A79" w:rsidRPr="00CC12F8">
        <w:rPr>
          <w:rFonts w:ascii="Arial" w:hAnsi="Arial" w:cs="Arial"/>
          <w:b/>
          <w:color w:val="0000FF"/>
          <w:sz w:val="24"/>
          <w:szCs w:val="24"/>
        </w:rPr>
        <w:t>/</w:t>
      </w:r>
      <w:r w:rsidR="00745832" w:rsidRPr="00CC12F8">
        <w:rPr>
          <w:rFonts w:ascii="Arial" w:hAnsi="Arial" w:cs="Arial"/>
          <w:b/>
          <w:color w:val="0000FF"/>
          <w:sz w:val="24"/>
          <w:szCs w:val="24"/>
        </w:rPr>
        <w:t>jiným subjektem specifikovaným v</w:t>
      </w:r>
      <w:r w:rsidR="00EF11A0" w:rsidRPr="00CC12F8">
        <w:rPr>
          <w:rFonts w:ascii="Arial" w:hAnsi="Arial" w:cs="Arial"/>
          <w:b/>
          <w:color w:val="0000FF"/>
          <w:sz w:val="24"/>
          <w:szCs w:val="24"/>
        </w:rPr>
        <w:t> dotačním programu/</w:t>
      </w:r>
      <w:proofErr w:type="gramStart"/>
      <w:r w:rsidR="00EF11A0" w:rsidRPr="00CC12F8">
        <w:rPr>
          <w:rFonts w:ascii="Arial" w:hAnsi="Arial" w:cs="Arial"/>
          <w:b/>
          <w:color w:val="0000FF"/>
          <w:sz w:val="24"/>
          <w:szCs w:val="24"/>
        </w:rPr>
        <w:t>titulu</w:t>
      </w:r>
      <w:r w:rsidR="00745832" w:rsidRPr="00CC12F8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E07BCF" w:rsidRPr="00CC12F8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E07BCF" w:rsidRPr="00CC12F8">
        <w:rPr>
          <w:rFonts w:ascii="Arial" w:hAnsi="Arial" w:cs="Arial"/>
          <w:b/>
          <w:sz w:val="24"/>
          <w:szCs w:val="24"/>
        </w:rPr>
        <w:t>(</w:t>
      </w:r>
      <w:proofErr w:type="gramEnd"/>
      <w:r w:rsidR="00E07BCF" w:rsidRPr="00CC12F8">
        <w:rPr>
          <w:rFonts w:ascii="Arial" w:hAnsi="Arial" w:cs="Arial"/>
          <w:b/>
          <w:sz w:val="24"/>
          <w:szCs w:val="24"/>
        </w:rPr>
        <w:t>hodnotící kritéria B).</w:t>
      </w:r>
      <w:r w:rsidR="002A231A" w:rsidRPr="00CC12F8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645F5E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A43F5A" w:rsidRPr="006E3DE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6E3DEA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2C665A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28F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B2328F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AC1498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2C665A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6E3DEA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C1498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43F5A" w:rsidRPr="00A03631" w14:paraId="623ACFEB" w14:textId="77777777" w:rsidTr="008B1345">
        <w:tc>
          <w:tcPr>
            <w:tcW w:w="1872" w:type="dxa"/>
          </w:tcPr>
          <w:p w14:paraId="24C9DBD9" w14:textId="77777777" w:rsidR="00A43F5A" w:rsidRPr="00A0363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A0363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A03631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49687EDC" w:rsidR="00A43F5A" w:rsidRPr="00A03631" w:rsidRDefault="009C5F5E" w:rsidP="00B84B5E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A03631">
              <w:rPr>
                <w:rFonts w:ascii="Arial" w:hAnsi="Arial" w:cs="Arial"/>
                <w:color w:val="0000FF"/>
                <w:sz w:val="24"/>
                <w:szCs w:val="24"/>
              </w:rPr>
              <w:t>2</w:t>
            </w:r>
            <w:r w:rsidR="00A43F5A" w:rsidRPr="00A03631">
              <w:rPr>
                <w:rFonts w:ascii="Arial" w:hAnsi="Arial" w:cs="Arial"/>
                <w:color w:val="0000FF"/>
                <w:sz w:val="24"/>
                <w:szCs w:val="24"/>
              </w:rPr>
              <w:t>–6</w:t>
            </w:r>
            <w:r w:rsidR="00A43F5A" w:rsidRPr="00A03631">
              <w:rPr>
                <w:rFonts w:ascii="Arial" w:hAnsi="Arial" w:cs="Arial"/>
                <w:b/>
                <w:color w:val="0000FF"/>
                <w:sz w:val="24"/>
                <w:szCs w:val="24"/>
              </w:rPr>
              <w:t>*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A03631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07BCF" w:rsidRPr="00A03631" w14:paraId="52458C2A" w14:textId="77777777" w:rsidTr="008B1345">
        <w:tc>
          <w:tcPr>
            <w:tcW w:w="1872" w:type="dxa"/>
          </w:tcPr>
          <w:p w14:paraId="054745B6" w14:textId="77777777" w:rsidR="00A43F5A" w:rsidRPr="00A0363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3A6CB46A" w14:textId="5C3873ED" w:rsidR="00A43F5A" w:rsidRPr="00A03631" w:rsidRDefault="00A43F5A" w:rsidP="00B84B5E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03631">
              <w:rPr>
                <w:rFonts w:ascii="Arial" w:hAnsi="Arial" w:cs="Arial"/>
                <w:color w:val="0000FF"/>
                <w:sz w:val="24"/>
                <w:szCs w:val="24"/>
              </w:rPr>
              <w:t>Hodnotící komise/ poradní orgán ROK, ZOK</w:t>
            </w:r>
            <w:r w:rsidR="00EF11A0" w:rsidRPr="00A03631">
              <w:rPr>
                <w:rFonts w:ascii="Arial" w:hAnsi="Arial" w:cs="Arial"/>
                <w:color w:val="0000FF"/>
                <w:sz w:val="24"/>
                <w:szCs w:val="24"/>
              </w:rPr>
              <w:t xml:space="preserve">/jiný subjekt specifikovaný </w:t>
            </w:r>
            <w:r w:rsidR="001075B0" w:rsidRPr="00A03631">
              <w:rPr>
                <w:rFonts w:ascii="Arial" w:hAnsi="Arial" w:cs="Arial"/>
                <w:color w:val="0000FF"/>
                <w:sz w:val="24"/>
                <w:szCs w:val="24"/>
              </w:rPr>
              <w:t>P</w:t>
            </w:r>
            <w:r w:rsidR="00EF11A0" w:rsidRPr="00A03631">
              <w:rPr>
                <w:rFonts w:ascii="Arial" w:hAnsi="Arial" w:cs="Arial"/>
                <w:color w:val="0000FF"/>
                <w:sz w:val="24"/>
                <w:szCs w:val="24"/>
              </w:rPr>
              <w:t>ravidly</w:t>
            </w:r>
            <w:r w:rsidR="00A74BE4" w:rsidRPr="00A03631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r w:rsidR="00123830" w:rsidRPr="00A03631"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  <w:t>(H</w:t>
            </w:r>
            <w:r w:rsidR="00A74BE4" w:rsidRPr="00A03631"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  <w:t>odnotící komise</w:t>
            </w:r>
            <w:r w:rsidR="00123830" w:rsidRPr="00A03631"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  <w:t xml:space="preserve"> …</w:t>
            </w:r>
            <w:r w:rsidR="00A74BE4" w:rsidRPr="00A03631"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  <w:t>)</w:t>
            </w:r>
          </w:p>
          <w:p w14:paraId="1A4A1AB5" w14:textId="6EE2CDE9" w:rsidR="00EF11A0" w:rsidRPr="00A03631" w:rsidRDefault="00EF11A0" w:rsidP="00A74BE4">
            <w:pPr>
              <w:spacing w:before="120" w:after="120"/>
              <w:ind w:left="176" w:firstLine="0"/>
              <w:jc w:val="left"/>
              <w:rPr>
                <w:b/>
                <w:i/>
                <w:color w:val="0000FF"/>
                <w:sz w:val="20"/>
                <w:szCs w:val="20"/>
              </w:rPr>
            </w:pPr>
            <w:r w:rsidRPr="00A03631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  <w:u w:val="single"/>
              </w:rPr>
              <w:t>vždy</w:t>
            </w:r>
            <w:r w:rsidRPr="00A03631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  <w:t xml:space="preserve"> se v</w:t>
            </w:r>
            <w:r w:rsidR="009D0DCB" w:rsidRPr="00A03631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  <w:t>e</w:t>
            </w:r>
            <w:r w:rsidRPr="00A03631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  <w:t>píše konkrétní hodnot</w:t>
            </w:r>
            <w:r w:rsidR="00A74BE4" w:rsidRPr="00A03631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  <w:t>ící komise</w:t>
            </w:r>
          </w:p>
        </w:tc>
        <w:tc>
          <w:tcPr>
            <w:tcW w:w="2126" w:type="dxa"/>
            <w:vAlign w:val="center"/>
          </w:tcPr>
          <w:p w14:paraId="27EF3F16" w14:textId="24048BFD" w:rsidR="00A43F5A" w:rsidRPr="00A03631" w:rsidRDefault="008B1345" w:rsidP="00B84B5E">
            <w:pPr>
              <w:jc w:val="center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A03631">
              <w:rPr>
                <w:rFonts w:ascii="Arial" w:hAnsi="Arial" w:cs="Arial"/>
                <w:b/>
                <w:color w:val="0000FF"/>
              </w:rPr>
              <w:t>není stanoven</w:t>
            </w:r>
            <w:r w:rsidRPr="00A03631">
              <w:rPr>
                <w:rFonts w:ascii="Arial" w:hAnsi="Arial" w:cs="Arial"/>
                <w:color w:val="0000FF"/>
              </w:rPr>
              <w:t>**</w:t>
            </w:r>
          </w:p>
        </w:tc>
        <w:tc>
          <w:tcPr>
            <w:tcW w:w="2126" w:type="dxa"/>
            <w:vAlign w:val="center"/>
          </w:tcPr>
          <w:p w14:paraId="205404B6" w14:textId="0D60FBFC" w:rsidR="00A43F5A" w:rsidRPr="00A03631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6E3DEA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A03631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A03631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A03631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3C55BAF4" w:rsidR="008B1345" w:rsidRPr="00A03631" w:rsidRDefault="008B1345" w:rsidP="008B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color w:val="0000FF"/>
                <w:sz w:val="24"/>
                <w:szCs w:val="24"/>
              </w:rPr>
              <w:t>1–2***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A03631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A03631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8BC68C" w14:textId="524A8E17" w:rsidR="00A43F5A" w:rsidRPr="00A03631" w:rsidRDefault="00A43F5A" w:rsidP="00A43F5A">
      <w:pPr>
        <w:ind w:hanging="143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A03631">
        <w:rPr>
          <w:rFonts w:ascii="Arial" w:hAnsi="Arial" w:cs="Arial"/>
          <w:sz w:val="16"/>
          <w:szCs w:val="16"/>
        </w:rPr>
        <w:t>*DLE DOTAČNÍHO PROGRAMU/TITULU</w:t>
      </w:r>
      <w:r w:rsidR="005841DA" w:rsidRPr="00A03631">
        <w:rPr>
          <w:rFonts w:ascii="Arial" w:hAnsi="Arial" w:cs="Arial"/>
          <w:sz w:val="16"/>
          <w:szCs w:val="16"/>
        </w:rPr>
        <w:t xml:space="preserve"> (</w:t>
      </w:r>
      <w:r w:rsidR="005841DA" w:rsidRPr="00A03631">
        <w:rPr>
          <w:rFonts w:ascii="Arial" w:hAnsi="Arial" w:cs="Arial"/>
          <w:color w:val="808080" w:themeColor="background1" w:themeShade="80"/>
          <w:sz w:val="16"/>
          <w:szCs w:val="16"/>
        </w:rPr>
        <w:t>administrátor vyplní počet)</w:t>
      </w:r>
    </w:p>
    <w:p w14:paraId="2CCE6F26" w14:textId="6CC0CED0" w:rsidR="008B1345" w:rsidRPr="00A03631" w:rsidRDefault="008B1345" w:rsidP="008B1345">
      <w:pPr>
        <w:ind w:hanging="143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A03631">
        <w:rPr>
          <w:rFonts w:ascii="Arial" w:hAnsi="Arial" w:cs="Arial"/>
          <w:caps/>
          <w:sz w:val="16"/>
          <w:szCs w:val="16"/>
        </w:rPr>
        <w:t>**stanoví hodnotící komise ve spolupráci s</w:t>
      </w:r>
      <w:r w:rsidR="005841DA" w:rsidRPr="00A03631">
        <w:rPr>
          <w:rFonts w:ascii="Arial" w:hAnsi="Arial" w:cs="Arial"/>
          <w:caps/>
          <w:sz w:val="16"/>
          <w:szCs w:val="16"/>
        </w:rPr>
        <w:t> </w:t>
      </w:r>
      <w:r w:rsidRPr="00A03631">
        <w:rPr>
          <w:rFonts w:ascii="Arial" w:hAnsi="Arial" w:cs="Arial"/>
          <w:caps/>
          <w:sz w:val="16"/>
          <w:szCs w:val="16"/>
        </w:rPr>
        <w:t>administrátorem</w:t>
      </w:r>
      <w:r w:rsidR="005841DA" w:rsidRPr="00A03631">
        <w:rPr>
          <w:rFonts w:ascii="Arial" w:hAnsi="Arial" w:cs="Arial"/>
          <w:caps/>
          <w:sz w:val="16"/>
          <w:szCs w:val="16"/>
        </w:rPr>
        <w:t xml:space="preserve"> </w:t>
      </w:r>
      <w:r w:rsidR="005841DA" w:rsidRPr="00A03631">
        <w:rPr>
          <w:rFonts w:ascii="Arial" w:hAnsi="Arial" w:cs="Arial"/>
          <w:caps/>
          <w:color w:val="808080" w:themeColor="background1" w:themeShade="80"/>
          <w:sz w:val="16"/>
          <w:szCs w:val="16"/>
        </w:rPr>
        <w:t>(</w:t>
      </w:r>
      <w:r w:rsidR="005841DA" w:rsidRPr="00A03631">
        <w:rPr>
          <w:rFonts w:ascii="Arial" w:hAnsi="Arial" w:cs="Arial"/>
          <w:color w:val="808080" w:themeColor="background1" w:themeShade="80"/>
          <w:sz w:val="16"/>
          <w:szCs w:val="16"/>
        </w:rPr>
        <w:t>poté administrátor vyplní počet)</w:t>
      </w:r>
    </w:p>
    <w:p w14:paraId="068AD98D" w14:textId="35BF369A" w:rsidR="008B1345" w:rsidRPr="00A03631" w:rsidRDefault="008B1345" w:rsidP="008B1345">
      <w:pPr>
        <w:ind w:hanging="143"/>
        <w:rPr>
          <w:rFonts w:ascii="Arial" w:hAnsi="Arial" w:cs="Arial"/>
          <w:caps/>
          <w:sz w:val="16"/>
          <w:szCs w:val="16"/>
        </w:rPr>
      </w:pPr>
      <w:r w:rsidRPr="00A03631">
        <w:rPr>
          <w:rFonts w:ascii="Arial" w:hAnsi="Arial" w:cs="Arial"/>
          <w:caps/>
          <w:sz w:val="16"/>
          <w:szCs w:val="16"/>
        </w:rPr>
        <w:t>*** stanoví garant dotační oblasti ve spolupráci s administrátorem a hodnotící komisí</w:t>
      </w:r>
      <w:r w:rsidR="005841DA" w:rsidRPr="00A03631">
        <w:rPr>
          <w:rFonts w:ascii="Arial" w:hAnsi="Arial" w:cs="Arial"/>
          <w:color w:val="808080" w:themeColor="background1" w:themeShade="80"/>
          <w:sz w:val="16"/>
          <w:szCs w:val="16"/>
        </w:rPr>
        <w:t xml:space="preserve"> (poté administrátor vyplní počet)</w:t>
      </w:r>
    </w:p>
    <w:p w14:paraId="42E4E668" w14:textId="6E847707" w:rsidR="00C6671E" w:rsidRPr="001D5C9F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6"/>
          <w:szCs w:val="6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92"/>
      </w:tblGrid>
      <w:tr w:rsidR="00C6671E" w14:paraId="652DD02B" w14:textId="77777777" w:rsidTr="00033B3C">
        <w:trPr>
          <w:trHeight w:val="245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F2BB24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1D0211F9" w14:textId="77777777" w:rsidR="00C6671E" w:rsidRDefault="00C6671E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73783247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C6671E" w14:paraId="10337A96" w14:textId="77777777" w:rsidTr="00033B3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7DD8F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1B8BEB" w14:textId="77777777" w:rsidR="00C6671E" w:rsidRPr="00645F5E" w:rsidRDefault="00C6671E" w:rsidP="00D93B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45F5E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35D38F76" w14:textId="77777777" w:rsidR="00C6671E" w:rsidRDefault="00C6671E" w:rsidP="00D93B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645F5E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C6671E" w14:paraId="76D58201" w14:textId="77777777" w:rsidTr="00033B3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F2825E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801AA0" w14:textId="7A527324" w:rsidR="00C6671E" w:rsidRPr="00A03631" w:rsidRDefault="00C6671E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</w:t>
            </w:r>
            <w:r w:rsidR="000E7B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ovaná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administrátor</w:t>
            </w:r>
            <w:r w:rsidR="000E7B8D">
              <w:rPr>
                <w:rFonts w:ascii="Arial" w:hAnsi="Arial" w:cs="Arial"/>
                <w:b/>
                <w:bCs/>
                <w:sz w:val="24"/>
                <w:szCs w:val="24"/>
              </w:rPr>
              <w:t>em</w:t>
            </w:r>
            <w:r w:rsidR="00A0363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5816106C" w14:textId="586C2BD5" w:rsidR="00C6671E" w:rsidRPr="00645F5E" w:rsidRDefault="00C6671E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Cs/>
                <w:strike/>
                <w:color w:val="808080" w:themeColor="background1" w:themeShade="80"/>
                <w:sz w:val="24"/>
                <w:szCs w:val="24"/>
                <w:shd w:val="clear" w:color="auto" w:fill="F2F2F2" w:themeFill="background1" w:themeFillShade="F2"/>
              </w:rPr>
            </w:pPr>
            <w:r w:rsidRPr="00E21A90"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  <w:t xml:space="preserve">Pokud budou pro dotační program/titul definována specifická hodnotící kritéria A, musí být dodržena </w:t>
            </w:r>
            <w:r w:rsidRPr="00E21A90"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  <w:shd w:val="clear" w:color="auto" w:fill="F2F2F2" w:themeFill="background1" w:themeFillShade="F2"/>
              </w:rPr>
              <w:t>zásada jednoznačného posouzení a splněny podmínky pro možnost automatického  hodnocení žádostí</w:t>
            </w:r>
            <w:r w:rsidRPr="00DA3B00"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</w:p>
          <w:p w14:paraId="208A5B19" w14:textId="6798DC3C" w:rsidR="005B60C3" w:rsidRPr="00F42485" w:rsidRDefault="00F42485" w:rsidP="00C50253">
            <w:pPr>
              <w:autoSpaceDE w:val="0"/>
              <w:autoSpaceDN w:val="0"/>
              <w:adjustRightInd w:val="0"/>
              <w:spacing w:line="256" w:lineRule="auto"/>
              <w:ind w:left="64" w:firstLine="0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green"/>
              </w:rPr>
            </w:pPr>
            <w:r w:rsidRPr="00A0363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Při hodnocení </w:t>
            </w:r>
            <w:r w:rsidR="00C50253" w:rsidRPr="00A0363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žádosti v </w:t>
            </w:r>
            <w:r w:rsidRPr="00A0363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úrovn</w:t>
            </w:r>
            <w:r w:rsidR="00C50253" w:rsidRPr="00A0363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i</w:t>
            </w:r>
            <w:r w:rsidRPr="00A0363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 A </w:t>
            </w:r>
            <w:r w:rsidR="00C50253" w:rsidRPr="00A0363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je </w:t>
            </w:r>
            <w:r w:rsidRPr="00A0363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administrátor </w:t>
            </w:r>
            <w:r w:rsidR="00C50253" w:rsidRPr="00A0363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povinen </w:t>
            </w:r>
            <w:r w:rsidRPr="00A0363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verifik</w:t>
            </w:r>
            <w:r w:rsidR="00C50253" w:rsidRPr="00A0363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ovat </w:t>
            </w:r>
            <w:r w:rsidRPr="00A0363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informace uvedené žadatelem v žádosti </w:t>
            </w:r>
            <w:r w:rsidR="002F4AC1" w:rsidRPr="00A0363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(validita zadaných údajů) </w:t>
            </w:r>
            <w:r w:rsidRPr="00A0363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a připrav</w:t>
            </w:r>
            <w:r w:rsidR="00C50253" w:rsidRPr="00A0363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it </w:t>
            </w:r>
            <w:r w:rsidRPr="00A0363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bodové hodnocení kritérií A dle </w:t>
            </w:r>
            <w:r w:rsidR="002F4AC1" w:rsidRPr="00A0363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ověřených dat.</w:t>
            </w:r>
          </w:p>
        </w:tc>
      </w:tr>
      <w:tr w:rsidR="00C6671E" w14:paraId="06375CB0" w14:textId="77777777" w:rsidTr="00033B3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5BD8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547F" w14:textId="234EE035" w:rsidR="00C6671E" w:rsidRPr="00A03631" w:rsidRDefault="00C6671E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  <w:r w:rsidRPr="00E21A90"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  <w:t xml:space="preserve">Vzory hodnotících kritérií pro automatické hodnocení </w:t>
            </w:r>
            <w:r w:rsidRPr="00A03631"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  <w:t xml:space="preserve">– </w:t>
            </w:r>
            <w:r w:rsidRPr="00A03631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u w:val="double" w:color="808080" w:themeColor="background1" w:themeShade="80"/>
              </w:rPr>
              <w:t>k</w:t>
            </w:r>
            <w:r w:rsidR="00B30749" w:rsidRPr="00A03631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u w:val="double" w:color="808080" w:themeColor="background1" w:themeShade="80"/>
              </w:rPr>
              <w:t xml:space="preserve"> možnému </w:t>
            </w:r>
            <w:r w:rsidRPr="00A03631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u w:val="double" w:color="808080" w:themeColor="background1" w:themeShade="80"/>
              </w:rPr>
              <w:t>využití</w:t>
            </w:r>
            <w:r w:rsidRPr="00645F5E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u w:val="double" w:color="808080" w:themeColor="background1" w:themeShade="80"/>
              </w:rPr>
              <w:t xml:space="preserve"> pro dotační programy/tituly</w:t>
            </w:r>
            <w:r w:rsidRPr="00645F5E"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  <w:u w:color="808080" w:themeColor="background1" w:themeShade="80"/>
              </w:rPr>
              <w:t>.</w:t>
            </w:r>
          </w:p>
        </w:tc>
      </w:tr>
      <w:tr w:rsidR="00C6671E" w14:paraId="2C28E532" w14:textId="77777777" w:rsidTr="00033B3C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8988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00FD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after="120" w:line="252" w:lineRule="auto"/>
              <w:ind w:left="340" w:hanging="340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Počet obyvatel obce, ve které bude projekt realizován</w:t>
            </w:r>
          </w:p>
          <w:p w14:paraId="1CE8CE3E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Do 500</w:t>
            </w:r>
          </w:p>
          <w:p w14:paraId="2A3CDC51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501–1000</w:t>
            </w:r>
          </w:p>
          <w:p w14:paraId="7BDCE750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1001–1500</w:t>
            </w:r>
          </w:p>
          <w:p w14:paraId="64A2EABC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1501–2000</w:t>
            </w:r>
          </w:p>
          <w:p w14:paraId="5914261B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Více než 2 000</w:t>
            </w:r>
          </w:p>
          <w:p w14:paraId="7506C4A7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before="120" w:after="120" w:line="252" w:lineRule="auto"/>
              <w:ind w:left="342" w:hanging="342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Velikost členské základny žadatele</w:t>
            </w:r>
          </w:p>
          <w:p w14:paraId="1FB33B9F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Do 200</w:t>
            </w:r>
          </w:p>
          <w:p w14:paraId="3A030D77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201–500</w:t>
            </w:r>
          </w:p>
          <w:p w14:paraId="22286BBE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501–1000</w:t>
            </w:r>
          </w:p>
          <w:p w14:paraId="03BA25E1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Více než 1 000</w:t>
            </w:r>
          </w:p>
          <w:p w14:paraId="174BD1A7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before="120" w:after="120" w:line="252" w:lineRule="auto"/>
              <w:ind w:left="342" w:hanging="342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Velikost žadatele (obce)  – počet obyvatel žadatele</w:t>
            </w:r>
          </w:p>
          <w:p w14:paraId="52B6ADE3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Do 500</w:t>
            </w:r>
          </w:p>
          <w:p w14:paraId="4539BC79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501–1000</w:t>
            </w:r>
          </w:p>
          <w:p w14:paraId="53005415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1001–1500</w:t>
            </w:r>
          </w:p>
          <w:p w14:paraId="4EA69992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1501–2000</w:t>
            </w:r>
          </w:p>
          <w:p w14:paraId="685E5E1D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Více než 2 000</w:t>
            </w:r>
          </w:p>
          <w:p w14:paraId="074D63D8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before="120" w:after="120" w:line="252" w:lineRule="auto"/>
              <w:ind w:left="342" w:hanging="342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Průměrný počet účastníků akce, na kterou je žádána dotace – za poslední 3  roky</w:t>
            </w:r>
          </w:p>
          <w:p w14:paraId="3EFBF8C3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Do 200</w:t>
            </w:r>
          </w:p>
          <w:p w14:paraId="63831985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201–500</w:t>
            </w:r>
          </w:p>
          <w:p w14:paraId="3776E480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501–1000</w:t>
            </w:r>
          </w:p>
          <w:p w14:paraId="6728CC87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Více než 1 000</w:t>
            </w:r>
          </w:p>
          <w:p w14:paraId="233B4291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Jedná se o novou akci</w:t>
            </w:r>
          </w:p>
          <w:p w14:paraId="33758141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before="120" w:after="120" w:line="252" w:lineRule="auto"/>
              <w:ind w:left="342" w:hanging="342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Míra dopadu projektu na občany kraje – předpokládaný počet přímých účastníků</w:t>
            </w:r>
          </w:p>
          <w:p w14:paraId="3DEC6684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Do 500</w:t>
            </w:r>
          </w:p>
          <w:p w14:paraId="3125AFDE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501–1000</w:t>
            </w:r>
          </w:p>
          <w:p w14:paraId="0DD8B04B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1001–2000</w:t>
            </w:r>
          </w:p>
          <w:p w14:paraId="4CEFDC27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2001–3000</w:t>
            </w:r>
          </w:p>
          <w:p w14:paraId="28DD92C5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Více než 3 000</w:t>
            </w:r>
          </w:p>
          <w:p w14:paraId="575457CC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before="120" w:after="120" w:line="252" w:lineRule="auto"/>
              <w:ind w:left="342" w:hanging="342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Finanční zajištění projektu</w:t>
            </w:r>
          </w:p>
          <w:p w14:paraId="59B90AD8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Projekt je financován vícezdrojově s využitím vlastních zdrojů</w:t>
            </w:r>
          </w:p>
          <w:p w14:paraId="2AE1E33A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Projekt je financován vícezdrojově bez využití vlastních zdrojů</w:t>
            </w:r>
          </w:p>
          <w:p w14:paraId="36D6EAFB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Projekt je financován pouze z této dotace</w:t>
            </w:r>
          </w:p>
          <w:p w14:paraId="6E0180E3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before="120" w:after="120" w:line="252" w:lineRule="auto"/>
              <w:ind w:left="342" w:hanging="342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Výše spolufinancování projektu ze strany žadatele</w:t>
            </w:r>
          </w:p>
          <w:p w14:paraId="4ABA7F46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Do 50 % včetně z celkových uznatelných výdajů projektu</w:t>
            </w:r>
          </w:p>
          <w:p w14:paraId="6FB16F2D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51 – 75 % z celkových uznatelných výdajů projektu</w:t>
            </w:r>
          </w:p>
          <w:p w14:paraId="05030DE2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76 % a více z celkových uznatelných výdajů projektu</w:t>
            </w:r>
          </w:p>
          <w:p w14:paraId="61384661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before="120" w:after="120" w:line="252" w:lineRule="auto"/>
              <w:ind w:left="342" w:hanging="342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Počet všech poskytnutých dotací žadateli v rámci tohoto dotačního programu/titulu od roku 2015</w:t>
            </w:r>
          </w:p>
          <w:p w14:paraId="46F0E8AE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0</w:t>
            </w:r>
          </w:p>
          <w:p w14:paraId="231B3534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1–2</w:t>
            </w:r>
          </w:p>
          <w:p w14:paraId="65D4C522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3–4</w:t>
            </w:r>
          </w:p>
          <w:p w14:paraId="2E9BA0DD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5–6</w:t>
            </w:r>
          </w:p>
          <w:p w14:paraId="23770D43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7 a více</w:t>
            </w:r>
          </w:p>
          <w:p w14:paraId="2944880D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before="120" w:after="120" w:line="252" w:lineRule="auto"/>
              <w:ind w:left="342" w:hanging="342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Vazba projektu na další aktivity v území</w:t>
            </w:r>
          </w:p>
          <w:p w14:paraId="452423DA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Projekt přímo navazuje na právě realizovaný či v předchozích dvou letech zrealizovaný projekt či aktivitu</w:t>
            </w:r>
          </w:p>
          <w:p w14:paraId="168046D4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Projekt přímo nenavazuje na právě realizovaný či v předchozích dvou letech zrealizovaný projekt či aktivitu</w:t>
            </w:r>
          </w:p>
          <w:p w14:paraId="5229E451" w14:textId="77777777" w:rsidR="00C6671E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 w:line="256" w:lineRule="auto"/>
              <w:ind w:left="347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Jedná se o izolovaný projekt bez dalších vazeb</w:t>
            </w:r>
          </w:p>
        </w:tc>
      </w:tr>
      <w:tr w:rsidR="00C6671E" w14:paraId="2ECDC7DE" w14:textId="77777777" w:rsidTr="00033B3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ED8CFA" w14:textId="77777777" w:rsidR="00C6671E" w:rsidRPr="00645F5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45F5E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46162F" w14:textId="14FE9970" w:rsidR="00C6671E" w:rsidRPr="00645F5E" w:rsidRDefault="00C6671E" w:rsidP="00E64E18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highlight w:val="yellow"/>
              </w:rPr>
            </w:pPr>
            <w:r w:rsidRPr="00645F5E">
              <w:rPr>
                <w:rFonts w:ascii="Arial" w:hAnsi="Arial" w:cs="Arial"/>
                <w:b/>
                <w:sz w:val="24"/>
                <w:szCs w:val="24"/>
              </w:rPr>
              <w:t xml:space="preserve">Hodnotící kritéria definuje administrátor </w:t>
            </w:r>
            <w:r w:rsidR="00E64E18" w:rsidRPr="00645F5E">
              <w:rPr>
                <w:rFonts w:ascii="Arial" w:hAnsi="Arial" w:cs="Arial"/>
                <w:b/>
                <w:sz w:val="24"/>
                <w:szCs w:val="24"/>
              </w:rPr>
              <w:t>ve spolupráci s hodnotitelem kritérií B</w:t>
            </w:r>
            <w:r w:rsidRPr="00645F5E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FF381A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Jedná se o věcné hodnocení se zaměřením na odbornost.</w:t>
            </w:r>
          </w:p>
        </w:tc>
      </w:tr>
      <w:tr w:rsidR="00C6671E" w14:paraId="71BA60F8" w14:textId="77777777" w:rsidTr="00033B3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4B5E" w14:textId="77777777" w:rsidR="00C6671E" w:rsidRPr="00082501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0000FF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86CD" w14:textId="77777777" w:rsidR="00C6671E" w:rsidRPr="00645F5E" w:rsidRDefault="00C6671E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645F5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Kritéria jsou vždy zaměřena odborně ve vztahu k sektoru podpory. Jedná se o odborný pohled v kontextu dané dotační oblasti. Kritéria jsou specifická pro každý jednotlivý dotační titul/program a jsou kvalifikovaně definována dle stanoveného účelu, na který mohou být peněžní prostředky poskytnuty. </w:t>
            </w:r>
          </w:p>
          <w:p w14:paraId="0008A240" w14:textId="235AF30E" w:rsidR="006C56C8" w:rsidRPr="00033B3C" w:rsidRDefault="00B30749" w:rsidP="006C56C8">
            <w:pPr>
              <w:autoSpaceDE w:val="0"/>
              <w:autoSpaceDN w:val="0"/>
              <w:adjustRightInd w:val="0"/>
              <w:spacing w:line="256" w:lineRule="auto"/>
              <w:ind w:left="64" w:firstLine="0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  <w:r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Administrátor </w:t>
            </w:r>
            <w:r w:rsidR="00336F26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navrhuje </w:t>
            </w:r>
            <w:r w:rsidR="006C56C8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hodnotící komisi</w:t>
            </w:r>
            <w:r w:rsidR="00CA58D5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 znění hodnotících kritérií B a </w:t>
            </w:r>
            <w:r w:rsidR="001075B0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následně zapracuje do P</w:t>
            </w:r>
            <w:r w:rsidR="006C56C8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ravidel </w:t>
            </w:r>
            <w:r w:rsidR="005B60C3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u w:val="single"/>
              </w:rPr>
              <w:t xml:space="preserve">komisí předem schválený text </w:t>
            </w:r>
            <w:r w:rsidR="006C56C8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u w:val="single"/>
              </w:rPr>
              <w:t>hodnotících kritérií</w:t>
            </w:r>
            <w:r w:rsidR="005B60C3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. </w:t>
            </w:r>
            <w:r w:rsidR="006C56C8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Před hodnocením úrovně B administrátor </w:t>
            </w:r>
            <w:r w:rsidR="00336F26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relevantně </w:t>
            </w:r>
            <w:r w:rsidR="006C56C8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ověří naplnění kritérií B a připraví pracovní návrh </w:t>
            </w:r>
            <w:r w:rsidR="005B60C3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bodového </w:t>
            </w:r>
            <w:r w:rsid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hodnocení kritérií v části B.</w:t>
            </w:r>
          </w:p>
          <w:p w14:paraId="734D2611" w14:textId="5ABED24A" w:rsidR="00B30749" w:rsidRPr="00180D82" w:rsidRDefault="00B30749" w:rsidP="006C56C8">
            <w:pPr>
              <w:autoSpaceDE w:val="0"/>
              <w:autoSpaceDN w:val="0"/>
              <w:adjustRightInd w:val="0"/>
              <w:spacing w:line="256" w:lineRule="auto"/>
              <w:ind w:left="64" w:firstLine="0"/>
              <w:rPr>
                <w:rFonts w:ascii="Arial" w:hAnsi="Arial" w:cs="Arial"/>
                <w:b/>
                <w:color w:val="0000FF"/>
                <w:sz w:val="24"/>
                <w:szCs w:val="24"/>
                <w:highlight w:val="yellow"/>
              </w:rPr>
            </w:pPr>
          </w:p>
        </w:tc>
      </w:tr>
      <w:tr w:rsidR="00C6671E" w14:paraId="3FE4A31A" w14:textId="77777777" w:rsidTr="00033B3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019B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665B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 w:line="256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XXXXXXXXXXXXXXXXXXXXXXXXXXXXXXXXXXXXXXXX</w:t>
            </w:r>
          </w:p>
        </w:tc>
      </w:tr>
      <w:tr w:rsidR="00B30749" w:rsidRPr="00033B3C" w14:paraId="2BC1B288" w14:textId="77777777" w:rsidTr="00033B3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900" w14:textId="7FA56BEB" w:rsidR="00B30749" w:rsidRPr="00033B3C" w:rsidRDefault="00B30749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 w:rsidRPr="00033B3C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8399" w14:textId="77777777" w:rsidR="006C56C8" w:rsidRPr="00033B3C" w:rsidRDefault="00B30749" w:rsidP="00336F26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33B3C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</w:t>
            </w:r>
            <w:r w:rsidR="00336F26" w:rsidRPr="00033B3C">
              <w:rPr>
                <w:rFonts w:ascii="Arial" w:hAnsi="Arial" w:cs="Arial"/>
                <w:b/>
                <w:sz w:val="24"/>
                <w:szCs w:val="24"/>
              </w:rPr>
              <w:t xml:space="preserve"> hodnotící komisí. </w:t>
            </w:r>
            <w:r w:rsidRPr="00033B3C">
              <w:rPr>
                <w:rFonts w:ascii="Arial" w:hAnsi="Arial" w:cs="Arial"/>
                <w:b/>
                <w:sz w:val="24"/>
                <w:szCs w:val="24"/>
              </w:rPr>
              <w:t xml:space="preserve"> Jedná se o hodnocení </w:t>
            </w:r>
            <w:r w:rsidR="00EB60A8" w:rsidRPr="00033B3C">
              <w:rPr>
                <w:rFonts w:ascii="Arial" w:hAnsi="Arial" w:cs="Arial"/>
                <w:b/>
                <w:sz w:val="24"/>
                <w:szCs w:val="24"/>
              </w:rPr>
              <w:t xml:space="preserve">významu </w:t>
            </w:r>
            <w:r w:rsidRPr="00033B3C">
              <w:rPr>
                <w:rFonts w:ascii="Arial" w:hAnsi="Arial" w:cs="Arial"/>
                <w:b/>
                <w:sz w:val="24"/>
                <w:szCs w:val="24"/>
              </w:rPr>
              <w:t xml:space="preserve">projektu z pohledu </w:t>
            </w:r>
            <w:r w:rsidR="00EB60A8" w:rsidRPr="00033B3C">
              <w:rPr>
                <w:rFonts w:ascii="Arial" w:hAnsi="Arial" w:cs="Arial"/>
                <w:b/>
                <w:sz w:val="24"/>
                <w:szCs w:val="24"/>
              </w:rPr>
              <w:t>poskytovatele dotace</w:t>
            </w:r>
            <w:r w:rsidR="006C56C8" w:rsidRPr="00033B3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47865DA" w14:textId="062583AD" w:rsidR="00B30749" w:rsidRPr="00033B3C" w:rsidRDefault="00E77E7B" w:rsidP="00C50253">
            <w:pPr>
              <w:autoSpaceDE w:val="0"/>
              <w:autoSpaceDN w:val="0"/>
              <w:adjustRightInd w:val="0"/>
              <w:spacing w:line="256" w:lineRule="auto"/>
              <w:ind w:left="64" w:firstLine="0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  <w:r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Odpovědný člen </w:t>
            </w:r>
            <w:r w:rsidR="004505B7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Zastupitelstva </w:t>
            </w:r>
            <w:r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Olomouckého kraje (garant dotační oblasti) spolu s a</w:t>
            </w:r>
            <w:r w:rsidR="00C50253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dministrátor</w:t>
            </w:r>
            <w:r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em a </w:t>
            </w:r>
            <w:r w:rsidR="00C50253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hodnotící komisí navrhuje </w:t>
            </w:r>
            <w:r w:rsidR="00032CF6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text </w:t>
            </w:r>
            <w:r w:rsidR="00C50253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upřesnění hodnotících kritérií C – cíleně ve vztahu k dotační oblasti a potřebám rozvoje území v daném sektoru</w:t>
            </w:r>
            <w:r w:rsidR="00C844DA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C844DA" w:rsidRPr="00033B3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(případně využije pouze 1 kritérium)</w:t>
            </w:r>
            <w:r w:rsidR="00C50253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. Před hodnocením úrovně C hodnotící komise spolu s administrátorem připraví pracovní návrh bodového hodnocení kritérií v části C.  </w:t>
            </w:r>
          </w:p>
          <w:p w14:paraId="4A07E3F9" w14:textId="1D77B571" w:rsidR="00C50253" w:rsidRPr="00033B3C" w:rsidRDefault="00C50253" w:rsidP="00C50253">
            <w:pPr>
              <w:autoSpaceDE w:val="0"/>
              <w:autoSpaceDN w:val="0"/>
              <w:adjustRightInd w:val="0"/>
              <w:spacing w:line="256" w:lineRule="auto"/>
              <w:ind w:left="64" w:firstLine="0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B30749" w14:paraId="6FD08E05" w14:textId="77777777" w:rsidTr="00033B3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593E" w14:textId="77777777" w:rsidR="00B30749" w:rsidRPr="00033B3C" w:rsidRDefault="00B30749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F9CF" w14:textId="1B71B30F" w:rsidR="00484BD6" w:rsidRPr="00033B3C" w:rsidRDefault="00484BD6" w:rsidP="00B30749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033B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Posouzení významu projektu pro Olomoucký kraj </w:t>
            </w:r>
            <w:r w:rsidRPr="00033B3C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 xml:space="preserve">– v souladu s/v návaznosti na </w:t>
            </w:r>
            <w:proofErr w:type="spellStart"/>
            <w:r w:rsidRPr="00033B3C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xxxxx</w:t>
            </w:r>
            <w:proofErr w:type="spellEnd"/>
            <w:r w:rsidRPr="00033B3C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33B3C">
              <w:rPr>
                <w:rFonts w:ascii="Arial" w:hAnsi="Arial" w:cs="Arial"/>
                <w:bCs/>
                <w:color w:val="0000FF"/>
                <w:sz w:val="24"/>
                <w:szCs w:val="24"/>
              </w:rPr>
              <w:t xml:space="preserve">– </w:t>
            </w:r>
            <w:r w:rsidRPr="00033B3C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 xml:space="preserve">soulad se schváleným dokumentem </w:t>
            </w:r>
            <w:r w:rsidR="00464A9D" w:rsidRPr="00033B3C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 xml:space="preserve">(schválenými dokumenty) </w:t>
            </w:r>
            <w:r w:rsidRPr="00033B3C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kraje… návaznost na schválenou strategii kraje…</w:t>
            </w:r>
          </w:p>
          <w:p w14:paraId="73D628FC" w14:textId="65519905" w:rsidR="00484BD6" w:rsidRPr="00033B3C" w:rsidRDefault="00484BD6" w:rsidP="00484BD6">
            <w:pPr>
              <w:autoSpaceDE w:val="0"/>
              <w:autoSpaceDN w:val="0"/>
              <w:adjustRightInd w:val="0"/>
              <w:spacing w:line="256" w:lineRule="auto"/>
              <w:ind w:left="64" w:firstLine="0"/>
              <w:rPr>
                <w:rFonts w:ascii="Arial" w:hAnsi="Arial" w:cs="Arial"/>
                <w:sz w:val="24"/>
                <w:szCs w:val="24"/>
              </w:rPr>
            </w:pPr>
            <w:r w:rsidRPr="00033B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Posouzení regionálního významu projektu z pohledu poskytovatele </w:t>
            </w:r>
            <w:proofErr w:type="gramStart"/>
            <w:r w:rsidRPr="00033B3C">
              <w:rPr>
                <w:rFonts w:ascii="Arial" w:hAnsi="Arial" w:cs="Arial"/>
                <w:color w:val="0000FF"/>
                <w:sz w:val="24"/>
                <w:szCs w:val="24"/>
              </w:rPr>
              <w:t xml:space="preserve">–  </w:t>
            </w:r>
            <w:r w:rsidRPr="00033B3C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vazba</w:t>
            </w:r>
            <w:proofErr w:type="gramEnd"/>
            <w:r w:rsidRPr="00033B3C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 xml:space="preserve"> projektu na rozvoj hospodářsky a sociálně ohrožených území kraje, soulad projektu s vyváženým rozvojem území kraje… realizace projektu v podporovaném území … realizace projektu v podporované oblasti</w:t>
            </w:r>
            <w:r w:rsidR="00464A9D" w:rsidRPr="00033B3C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 xml:space="preserve"> rozvoje</w:t>
            </w:r>
            <w:r w:rsidRPr="00033B3C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…</w:t>
            </w:r>
            <w:r w:rsidRPr="00033B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6C74FB" w14:textId="2ADC00DB" w:rsidR="00B30749" w:rsidRPr="00033B3C" w:rsidRDefault="00B30749" w:rsidP="00484BD6">
            <w:pPr>
              <w:pStyle w:val="Default"/>
              <w:spacing w:line="256" w:lineRule="auto"/>
              <w:jc w:val="both"/>
              <w:rPr>
                <w:b/>
              </w:rPr>
            </w:pPr>
          </w:p>
        </w:tc>
      </w:tr>
    </w:tbl>
    <w:p w14:paraId="6AD736A9" w14:textId="77777777" w:rsidR="00C6671E" w:rsidRPr="006D235B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DE1CF43" w14:textId="1D6E7867" w:rsidR="00691685" w:rsidRPr="00033B3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033B3C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033B3C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033B3C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033B3C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033B3C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033B3C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033B3C">
        <w:rPr>
          <w:rFonts w:ascii="Arial" w:hAnsi="Arial" w:cs="Arial"/>
          <w:bCs/>
          <w:sz w:val="24"/>
          <w:szCs w:val="24"/>
        </w:rPr>
        <w:t>P</w:t>
      </w:r>
      <w:r w:rsidR="00AC1498" w:rsidRPr="00033B3C">
        <w:rPr>
          <w:rFonts w:ascii="Arial" w:hAnsi="Arial" w:cs="Arial"/>
          <w:bCs/>
          <w:sz w:val="24"/>
          <w:szCs w:val="24"/>
        </w:rPr>
        <w:t>ravidla</w:t>
      </w:r>
      <w:r w:rsidR="001E226A" w:rsidRPr="00033B3C">
        <w:rPr>
          <w:rFonts w:ascii="Arial" w:hAnsi="Arial" w:cs="Arial"/>
          <w:bCs/>
          <w:sz w:val="24"/>
          <w:szCs w:val="24"/>
        </w:rPr>
        <w:t>, případn</w:t>
      </w:r>
      <w:r w:rsidR="00572C90" w:rsidRPr="00033B3C">
        <w:rPr>
          <w:rFonts w:ascii="Arial" w:hAnsi="Arial" w:cs="Arial"/>
          <w:bCs/>
          <w:sz w:val="24"/>
          <w:szCs w:val="24"/>
        </w:rPr>
        <w:t>á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033B3C">
        <w:rPr>
          <w:rFonts w:ascii="Arial" w:hAnsi="Arial" w:cs="Arial"/>
          <w:bCs/>
          <w:sz w:val="24"/>
          <w:szCs w:val="24"/>
        </w:rPr>
        <w:t>a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033B3C">
        <w:rPr>
          <w:rFonts w:ascii="Arial" w:hAnsi="Arial" w:cs="Arial"/>
          <w:bCs/>
          <w:sz w:val="24"/>
          <w:szCs w:val="24"/>
        </w:rPr>
        <w:t>8.6</w:t>
      </w:r>
      <w:r w:rsidR="001E226A" w:rsidRPr="00033B3C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033B3C">
        <w:rPr>
          <w:rFonts w:ascii="Arial" w:hAnsi="Arial" w:cs="Arial"/>
          <w:bCs/>
          <w:sz w:val="24"/>
          <w:szCs w:val="24"/>
        </w:rPr>
        <w:t>)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033B3C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033B3C">
        <w:rPr>
          <w:rFonts w:ascii="Arial" w:hAnsi="Arial" w:cs="Arial"/>
          <w:bCs/>
          <w:sz w:val="24"/>
          <w:szCs w:val="24"/>
        </w:rPr>
        <w:t>Poté</w:t>
      </w:r>
      <w:r w:rsidR="00645F5E" w:rsidRPr="00033B3C">
        <w:rPr>
          <w:rFonts w:ascii="Arial" w:hAnsi="Arial" w:cs="Arial"/>
          <w:b/>
          <w:sz w:val="24"/>
          <w:szCs w:val="24"/>
        </w:rPr>
        <w:t xml:space="preserve"> </w:t>
      </w:r>
      <w:r w:rsidR="00645F5E" w:rsidRPr="00033B3C">
        <w:rPr>
          <w:rFonts w:ascii="Arial" w:hAnsi="Arial" w:cs="Arial"/>
          <w:bCs/>
          <w:sz w:val="24"/>
          <w:szCs w:val="24"/>
        </w:rPr>
        <w:t>předloží</w:t>
      </w:r>
      <w:r w:rsidRPr="00033B3C">
        <w:rPr>
          <w:rFonts w:ascii="Arial" w:hAnsi="Arial" w:cs="Arial"/>
          <w:bCs/>
          <w:sz w:val="24"/>
          <w:szCs w:val="24"/>
        </w:rPr>
        <w:t xml:space="preserve"> přijaté žádosti s bodovým hodnocením kritérií A </w:t>
      </w:r>
      <w:r w:rsidRPr="00033B3C">
        <w:rPr>
          <w:rFonts w:ascii="Arial" w:hAnsi="Arial" w:cs="Arial"/>
          <w:bCs/>
          <w:color w:val="0000FF"/>
          <w:sz w:val="24"/>
          <w:szCs w:val="24"/>
        </w:rPr>
        <w:t>příslušné</w:t>
      </w:r>
      <w:r w:rsidR="00C66EE8" w:rsidRPr="00033B3C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2A231A" w:rsidRPr="00033B3C">
        <w:rPr>
          <w:rFonts w:ascii="Arial" w:hAnsi="Arial" w:cs="Arial"/>
          <w:bCs/>
          <w:color w:val="0000FF"/>
          <w:sz w:val="24"/>
          <w:szCs w:val="24"/>
        </w:rPr>
        <w:t xml:space="preserve">hodnotící komisi: </w:t>
      </w:r>
      <w:r w:rsidR="00C66EE8" w:rsidRPr="00033B3C">
        <w:rPr>
          <w:rFonts w:ascii="Arial" w:hAnsi="Arial" w:cs="Arial"/>
          <w:bCs/>
          <w:color w:val="0000FF"/>
          <w:sz w:val="24"/>
          <w:szCs w:val="24"/>
        </w:rPr>
        <w:t>………………….</w:t>
      </w:r>
      <w:r w:rsidRPr="00033B3C">
        <w:rPr>
          <w:rFonts w:ascii="Arial" w:hAnsi="Arial" w:cs="Arial"/>
          <w:bCs/>
          <w:color w:val="0000FF"/>
          <w:sz w:val="24"/>
          <w:szCs w:val="24"/>
        </w:rPr>
        <w:t xml:space="preserve"> (komise ROK, výbory ZOK, za tímto účelem ustanoven</w:t>
      </w:r>
      <w:r w:rsidR="00080819" w:rsidRPr="00033B3C">
        <w:rPr>
          <w:rFonts w:ascii="Arial" w:hAnsi="Arial" w:cs="Arial"/>
          <w:bCs/>
          <w:color w:val="0000FF"/>
          <w:sz w:val="24"/>
          <w:szCs w:val="24"/>
        </w:rPr>
        <w:t>á</w:t>
      </w:r>
      <w:r w:rsidRPr="00033B3C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185B4F" w:rsidRPr="00033B3C">
        <w:rPr>
          <w:rFonts w:ascii="Arial" w:hAnsi="Arial" w:cs="Arial"/>
          <w:bCs/>
          <w:color w:val="0000FF"/>
          <w:sz w:val="24"/>
          <w:szCs w:val="24"/>
        </w:rPr>
        <w:t xml:space="preserve">hodnotící </w:t>
      </w:r>
      <w:r w:rsidRPr="00033B3C">
        <w:rPr>
          <w:rFonts w:ascii="Arial" w:hAnsi="Arial" w:cs="Arial"/>
          <w:bCs/>
          <w:color w:val="0000FF"/>
          <w:sz w:val="24"/>
          <w:szCs w:val="24"/>
        </w:rPr>
        <w:t>komis</w:t>
      </w:r>
      <w:r w:rsidR="00080819" w:rsidRPr="00033B3C">
        <w:rPr>
          <w:rFonts w:ascii="Arial" w:hAnsi="Arial" w:cs="Arial"/>
          <w:bCs/>
          <w:color w:val="0000FF"/>
          <w:sz w:val="24"/>
          <w:szCs w:val="24"/>
        </w:rPr>
        <w:t>e, definovaný subjekt</w:t>
      </w:r>
      <w:r w:rsidRPr="00033B3C">
        <w:rPr>
          <w:rFonts w:ascii="Arial" w:hAnsi="Arial" w:cs="Arial"/>
          <w:bCs/>
          <w:color w:val="0000FF"/>
          <w:sz w:val="24"/>
          <w:szCs w:val="24"/>
        </w:rPr>
        <w:t>)</w:t>
      </w:r>
      <w:r w:rsidR="003F3179" w:rsidRPr="00033B3C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E64E18" w:rsidRPr="00033B3C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2A231A" w:rsidRPr="00033B3C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vždy se </w:t>
      </w:r>
      <w:r w:rsidR="00E64E18" w:rsidRPr="00033B3C">
        <w:rPr>
          <w:rFonts w:ascii="Arial" w:hAnsi="Arial" w:cs="Arial"/>
          <w:i/>
          <w:color w:val="808080" w:themeColor="background1" w:themeShade="80"/>
          <w:sz w:val="24"/>
          <w:szCs w:val="24"/>
        </w:rPr>
        <w:t>doplní</w:t>
      </w:r>
      <w:r w:rsidR="002A231A" w:rsidRPr="00033B3C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3F3179" w:rsidRPr="00033B3C">
        <w:rPr>
          <w:rFonts w:ascii="Arial" w:hAnsi="Arial" w:cs="Arial"/>
          <w:i/>
          <w:color w:val="808080" w:themeColor="background1" w:themeShade="80"/>
          <w:sz w:val="24"/>
          <w:szCs w:val="24"/>
        </w:rPr>
        <w:t>dle dotačního programu/titulu)</w:t>
      </w:r>
    </w:p>
    <w:p w14:paraId="012AE1A0" w14:textId="77777777" w:rsidR="00691685" w:rsidRPr="0098376C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651E6CC6" w14:textId="3D5E92FD" w:rsidR="00691685" w:rsidRPr="00033B3C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033B3C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033B3C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033B3C">
        <w:rPr>
          <w:rFonts w:ascii="Arial" w:hAnsi="Arial" w:cs="Arial"/>
          <w:bCs/>
          <w:sz w:val="24"/>
          <w:szCs w:val="24"/>
        </w:rPr>
        <w:t>.</w:t>
      </w:r>
      <w:r w:rsidRPr="00033B3C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033B3C">
        <w:rPr>
          <w:rFonts w:ascii="Arial" w:hAnsi="Arial" w:cs="Arial"/>
          <w:bCs/>
          <w:color w:val="0000FF"/>
          <w:sz w:val="24"/>
          <w:szCs w:val="24"/>
        </w:rPr>
        <w:t xml:space="preserve">Dále </w:t>
      </w:r>
      <w:r w:rsidR="00EC47E1" w:rsidRPr="00033B3C">
        <w:rPr>
          <w:rFonts w:ascii="Arial" w:hAnsi="Arial" w:cs="Arial"/>
          <w:bCs/>
          <w:color w:val="0000FF"/>
          <w:sz w:val="24"/>
          <w:szCs w:val="24"/>
        </w:rPr>
        <w:t xml:space="preserve">hodnotící komise </w:t>
      </w:r>
      <w:r w:rsidRPr="00033B3C">
        <w:rPr>
          <w:rFonts w:ascii="Arial" w:hAnsi="Arial" w:cs="Arial"/>
          <w:bCs/>
          <w:color w:val="0000FF"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6E3DEA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ab/>
      </w:r>
    </w:p>
    <w:p w14:paraId="21174DDE" w14:textId="75D2BD32" w:rsidR="00AD7088" w:rsidRPr="005277B7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5277B7">
        <w:rPr>
          <w:rFonts w:ascii="Arial" w:hAnsi="Arial" w:cs="Arial"/>
          <w:bCs/>
          <w:color w:val="0000FF"/>
          <w:sz w:val="24"/>
          <w:szCs w:val="24"/>
        </w:rPr>
        <w:t>Po vyhodnocení v </w:t>
      </w:r>
      <w:r w:rsidR="00CB3634" w:rsidRPr="005277B7">
        <w:rPr>
          <w:rFonts w:ascii="Arial" w:hAnsi="Arial" w:cs="Arial"/>
          <w:bCs/>
          <w:color w:val="0000FF"/>
          <w:sz w:val="24"/>
          <w:szCs w:val="24"/>
        </w:rPr>
        <w:t xml:space="preserve">hodnotící komisi </w:t>
      </w:r>
      <w:r w:rsidR="0038493A" w:rsidRPr="005277B7">
        <w:rPr>
          <w:rFonts w:ascii="Arial" w:hAnsi="Arial" w:cs="Arial"/>
          <w:bCs/>
          <w:color w:val="0000FF"/>
          <w:sz w:val="24"/>
          <w:szCs w:val="24"/>
        </w:rPr>
        <w:t xml:space="preserve">připraví administrátor podkladový materiál pro </w:t>
      </w:r>
      <w:r w:rsidR="006078C9" w:rsidRPr="005277B7">
        <w:rPr>
          <w:rFonts w:ascii="Arial" w:hAnsi="Arial" w:cs="Arial"/>
          <w:bCs/>
          <w:color w:val="0000FF"/>
          <w:sz w:val="24"/>
          <w:szCs w:val="24"/>
        </w:rPr>
        <w:t xml:space="preserve">další </w:t>
      </w:r>
      <w:r w:rsidR="0038493A" w:rsidRPr="005277B7">
        <w:rPr>
          <w:rFonts w:ascii="Arial" w:hAnsi="Arial" w:cs="Arial"/>
          <w:bCs/>
          <w:color w:val="0000FF"/>
          <w:sz w:val="24"/>
          <w:szCs w:val="24"/>
        </w:rPr>
        <w:t>hodnocení žádostí a </w:t>
      </w:r>
      <w:r w:rsidR="006078C9" w:rsidRPr="005277B7">
        <w:rPr>
          <w:rFonts w:ascii="Arial" w:hAnsi="Arial" w:cs="Arial"/>
          <w:bCs/>
          <w:color w:val="0000FF"/>
          <w:sz w:val="24"/>
          <w:szCs w:val="24"/>
        </w:rPr>
        <w:t xml:space="preserve">rozhodnutí o žádostech </w:t>
      </w:r>
      <w:r w:rsidR="0038493A" w:rsidRPr="005277B7">
        <w:rPr>
          <w:rFonts w:ascii="Arial" w:hAnsi="Arial" w:cs="Arial"/>
          <w:bCs/>
          <w:color w:val="0000FF"/>
          <w:sz w:val="24"/>
          <w:szCs w:val="24"/>
        </w:rPr>
        <w:t>řídícím orgán</w:t>
      </w:r>
      <w:r w:rsidR="006078C9" w:rsidRPr="005277B7">
        <w:rPr>
          <w:rFonts w:ascii="Arial" w:hAnsi="Arial" w:cs="Arial"/>
          <w:bCs/>
          <w:color w:val="0000FF"/>
          <w:sz w:val="24"/>
          <w:szCs w:val="24"/>
        </w:rPr>
        <w:t>em</w:t>
      </w:r>
      <w:r w:rsidR="0038493A" w:rsidRPr="005277B7">
        <w:rPr>
          <w:rFonts w:ascii="Arial" w:hAnsi="Arial" w:cs="Arial"/>
          <w:bCs/>
          <w:color w:val="0000FF"/>
          <w:sz w:val="24"/>
          <w:szCs w:val="24"/>
        </w:rPr>
        <w:t xml:space="preserve">. </w:t>
      </w:r>
      <w:r w:rsidR="00F5499E" w:rsidRPr="005277B7">
        <w:rPr>
          <w:rFonts w:ascii="Arial" w:hAnsi="Arial" w:cs="Arial"/>
          <w:bCs/>
          <w:color w:val="0000FF"/>
          <w:sz w:val="24"/>
          <w:szCs w:val="24"/>
        </w:rPr>
        <w:t>P</w:t>
      </w:r>
      <w:r w:rsidR="00CB3634" w:rsidRPr="005277B7">
        <w:rPr>
          <w:rFonts w:ascii="Arial" w:hAnsi="Arial" w:cs="Arial"/>
          <w:bCs/>
          <w:color w:val="0000FF"/>
          <w:sz w:val="24"/>
          <w:szCs w:val="24"/>
        </w:rPr>
        <w:t>řijaté žádosti o </w:t>
      </w:r>
      <w:r w:rsidRPr="005277B7">
        <w:rPr>
          <w:rFonts w:ascii="Arial" w:hAnsi="Arial" w:cs="Arial"/>
          <w:bCs/>
          <w:color w:val="0000FF"/>
          <w:sz w:val="24"/>
          <w:szCs w:val="24"/>
        </w:rPr>
        <w:t xml:space="preserve">dotace v dotačním </w:t>
      </w:r>
      <w:r w:rsidR="002114FB" w:rsidRPr="005277B7">
        <w:rPr>
          <w:rFonts w:ascii="Arial" w:hAnsi="Arial" w:cs="Arial"/>
          <w:bCs/>
          <w:color w:val="0000FF"/>
          <w:sz w:val="24"/>
          <w:szCs w:val="24"/>
        </w:rPr>
        <w:t>programu/</w:t>
      </w:r>
      <w:r w:rsidRPr="005277B7">
        <w:rPr>
          <w:rFonts w:ascii="Arial" w:hAnsi="Arial" w:cs="Arial"/>
          <w:bCs/>
          <w:color w:val="0000FF"/>
          <w:sz w:val="24"/>
          <w:szCs w:val="24"/>
        </w:rPr>
        <w:t xml:space="preserve">titulu </w:t>
      </w:r>
      <w:r w:rsidR="00570B5C" w:rsidRPr="005277B7">
        <w:rPr>
          <w:rFonts w:ascii="Arial" w:hAnsi="Arial" w:cs="Arial"/>
          <w:bCs/>
          <w:color w:val="0000FF"/>
          <w:sz w:val="24"/>
          <w:szCs w:val="24"/>
        </w:rPr>
        <w:t xml:space="preserve">(podstatné náležitosti žádostí) </w:t>
      </w:r>
      <w:r w:rsidR="006078C9" w:rsidRPr="005277B7">
        <w:rPr>
          <w:rFonts w:ascii="Arial" w:hAnsi="Arial" w:cs="Arial"/>
          <w:bCs/>
          <w:color w:val="0000FF"/>
          <w:sz w:val="24"/>
          <w:szCs w:val="24"/>
        </w:rPr>
        <w:t xml:space="preserve">jsou </w:t>
      </w:r>
      <w:r w:rsidR="00F5499E" w:rsidRPr="005277B7">
        <w:rPr>
          <w:rFonts w:ascii="Arial" w:hAnsi="Arial" w:cs="Arial"/>
          <w:bCs/>
          <w:color w:val="0000FF"/>
          <w:sz w:val="24"/>
          <w:szCs w:val="24"/>
        </w:rPr>
        <w:t xml:space="preserve">v podkladovém materiálu </w:t>
      </w:r>
      <w:r w:rsidRPr="005277B7">
        <w:rPr>
          <w:rFonts w:ascii="Arial" w:hAnsi="Arial" w:cs="Arial"/>
          <w:bCs/>
          <w:color w:val="0000FF"/>
          <w:sz w:val="24"/>
          <w:szCs w:val="24"/>
        </w:rPr>
        <w:t xml:space="preserve">seřazeny dle dosaženého bodového zisku. </w:t>
      </w:r>
    </w:p>
    <w:p w14:paraId="1A65337B" w14:textId="5460DD1E" w:rsidR="00CB3634" w:rsidRPr="005277B7" w:rsidRDefault="00AD7088" w:rsidP="00AD7088">
      <w:pPr>
        <w:ind w:firstLine="0"/>
        <w:rPr>
          <w:rFonts w:ascii="Arial" w:hAnsi="Arial" w:cs="Arial"/>
          <w:color w:val="0000FF"/>
          <w:sz w:val="24"/>
          <w:szCs w:val="24"/>
        </w:rPr>
      </w:pPr>
      <w:r w:rsidRPr="00DC6331">
        <w:rPr>
          <w:rFonts w:ascii="Arial" w:hAnsi="Arial" w:cs="Arial"/>
          <w:color w:val="0000FF"/>
          <w:sz w:val="24"/>
          <w:szCs w:val="24"/>
        </w:rPr>
        <w:t xml:space="preserve">V případech, kdy je </w:t>
      </w:r>
      <w:r w:rsidR="0005728E" w:rsidRPr="00DC6331">
        <w:rPr>
          <w:rFonts w:ascii="Arial" w:hAnsi="Arial" w:cs="Arial"/>
          <w:color w:val="0000FF"/>
          <w:sz w:val="24"/>
          <w:szCs w:val="24"/>
        </w:rPr>
        <w:t>P</w:t>
      </w:r>
      <w:r w:rsidRPr="00DC6331">
        <w:rPr>
          <w:rFonts w:ascii="Arial" w:hAnsi="Arial" w:cs="Arial"/>
          <w:color w:val="0000FF"/>
          <w:sz w:val="24"/>
          <w:szCs w:val="24"/>
        </w:rPr>
        <w:t xml:space="preserve">ravidly umožněno </w:t>
      </w:r>
      <w:r w:rsidR="0005728E" w:rsidRPr="00DC6331">
        <w:rPr>
          <w:rFonts w:ascii="Arial" w:hAnsi="Arial" w:cs="Arial"/>
          <w:color w:val="0000FF"/>
          <w:sz w:val="24"/>
          <w:szCs w:val="24"/>
        </w:rPr>
        <w:t xml:space="preserve">příjemci požadované </w:t>
      </w:r>
      <w:r w:rsidRPr="00DC6331">
        <w:rPr>
          <w:rFonts w:ascii="Arial" w:hAnsi="Arial" w:cs="Arial"/>
          <w:color w:val="0000FF"/>
          <w:sz w:val="24"/>
          <w:szCs w:val="24"/>
        </w:rPr>
        <w:t>dotace krátit (s ohledem na počet žadatelů a výši alokace), bude</w:t>
      </w:r>
      <w:r w:rsidRPr="005277B7">
        <w:rPr>
          <w:rFonts w:ascii="Arial" w:hAnsi="Arial" w:cs="Arial"/>
          <w:color w:val="0000FF"/>
          <w:sz w:val="24"/>
          <w:szCs w:val="24"/>
        </w:rPr>
        <w:t xml:space="preserve"> návrh </w:t>
      </w:r>
      <w:r w:rsidR="00F5499E" w:rsidRPr="005277B7">
        <w:rPr>
          <w:rFonts w:ascii="Arial" w:hAnsi="Arial" w:cs="Arial"/>
          <w:color w:val="0000FF"/>
          <w:sz w:val="24"/>
          <w:szCs w:val="24"/>
        </w:rPr>
        <w:t xml:space="preserve">Radě Olomouckého kraje a následně </w:t>
      </w:r>
      <w:r w:rsidRPr="005277B7">
        <w:rPr>
          <w:rFonts w:ascii="Arial" w:hAnsi="Arial" w:cs="Arial"/>
          <w:color w:val="0000FF"/>
          <w:sz w:val="24"/>
          <w:szCs w:val="24"/>
        </w:rPr>
        <w:t>řídícímu orgánu na výši poskytnuté dotace pro jednotlivé žadatele odpovídat výsledku bodování v části A</w:t>
      </w:r>
      <w:r w:rsidR="00CB3634" w:rsidRPr="005277B7">
        <w:rPr>
          <w:rFonts w:ascii="Arial" w:hAnsi="Arial" w:cs="Arial"/>
          <w:color w:val="0000FF"/>
          <w:sz w:val="24"/>
          <w:szCs w:val="24"/>
        </w:rPr>
        <w:t xml:space="preserve">, </w:t>
      </w:r>
      <w:r w:rsidRPr="005277B7">
        <w:rPr>
          <w:rFonts w:ascii="Arial" w:hAnsi="Arial" w:cs="Arial"/>
          <w:color w:val="0000FF"/>
          <w:sz w:val="24"/>
          <w:szCs w:val="24"/>
        </w:rPr>
        <w:t>B</w:t>
      </w:r>
      <w:r w:rsidR="00CB3634" w:rsidRPr="005277B7">
        <w:rPr>
          <w:rFonts w:ascii="Arial" w:hAnsi="Arial" w:cs="Arial"/>
          <w:color w:val="0000FF"/>
          <w:sz w:val="24"/>
          <w:szCs w:val="24"/>
        </w:rPr>
        <w:t xml:space="preserve"> a návrhu v části C.</w:t>
      </w:r>
    </w:p>
    <w:p w14:paraId="4D863FCA" w14:textId="7D48093B" w:rsidR="00CB3634" w:rsidRPr="00E21A90" w:rsidRDefault="00CB3634" w:rsidP="00AD7088">
      <w:pPr>
        <w:ind w:firstLine="0"/>
        <w:rPr>
          <w:rFonts w:ascii="Arial" w:hAnsi="Arial" w:cs="Arial"/>
          <w:color w:val="0000FF"/>
          <w:sz w:val="24"/>
          <w:szCs w:val="24"/>
        </w:rPr>
      </w:pPr>
      <w:r w:rsidRPr="005277B7">
        <w:rPr>
          <w:rFonts w:ascii="Arial" w:hAnsi="Arial" w:cs="Arial"/>
          <w:color w:val="0000FF"/>
          <w:sz w:val="24"/>
          <w:szCs w:val="24"/>
        </w:rPr>
        <w:t xml:space="preserve">Administrátor připraví návrh na vyhodnocení </w:t>
      </w:r>
      <w:r w:rsidR="0032181B" w:rsidRPr="005277B7">
        <w:rPr>
          <w:rFonts w:ascii="Arial" w:hAnsi="Arial" w:cs="Arial"/>
          <w:color w:val="0000FF"/>
          <w:sz w:val="24"/>
          <w:szCs w:val="24"/>
        </w:rPr>
        <w:t xml:space="preserve">tak, aby </w:t>
      </w:r>
      <w:r w:rsidR="00AD7088" w:rsidRPr="005277B7">
        <w:rPr>
          <w:rFonts w:ascii="Arial" w:hAnsi="Arial" w:cs="Arial"/>
          <w:color w:val="0000FF"/>
          <w:sz w:val="24"/>
          <w:szCs w:val="24"/>
        </w:rPr>
        <w:t xml:space="preserve">celková výše obdržených bodů žádosti </w:t>
      </w:r>
      <w:r w:rsidR="003F51F7" w:rsidRPr="005277B7">
        <w:rPr>
          <w:rFonts w:ascii="Arial" w:hAnsi="Arial" w:cs="Arial"/>
          <w:color w:val="0000FF"/>
          <w:sz w:val="24"/>
          <w:szCs w:val="24"/>
        </w:rPr>
        <w:t xml:space="preserve">relevantně </w:t>
      </w:r>
      <w:r w:rsidR="0032181B" w:rsidRPr="005277B7">
        <w:rPr>
          <w:rFonts w:ascii="Arial" w:hAnsi="Arial" w:cs="Arial"/>
          <w:color w:val="0000FF"/>
          <w:sz w:val="24"/>
          <w:szCs w:val="24"/>
        </w:rPr>
        <w:t xml:space="preserve">odpovídala </w:t>
      </w:r>
      <w:r w:rsidR="00C34B4A" w:rsidRPr="005277B7">
        <w:rPr>
          <w:rFonts w:ascii="Arial" w:hAnsi="Arial" w:cs="Arial"/>
          <w:color w:val="0000FF"/>
          <w:sz w:val="24"/>
          <w:szCs w:val="24"/>
        </w:rPr>
        <w:t xml:space="preserve">návrhu na </w:t>
      </w:r>
      <w:r w:rsidR="00AD7088" w:rsidRPr="005277B7">
        <w:rPr>
          <w:rFonts w:ascii="Arial" w:hAnsi="Arial" w:cs="Arial"/>
          <w:color w:val="0000FF"/>
          <w:sz w:val="24"/>
          <w:szCs w:val="24"/>
        </w:rPr>
        <w:t>výši poskytnuté dotace v poměru na žadatelem požadovanou výši dotace (např. z celkově možných 60 bodů je žádost obodovaná na 60 bodů, bude navrženo požadovaných 100 000 Kč;  z celkově možných 60 bodů je žádost obodovaná na 48 bodů, bude navrženo 80 000 Kč, tzn., za 80 % bodů obdrží 80 % požadované částky 100 000 Kč).</w:t>
      </w:r>
    </w:p>
    <w:p w14:paraId="02D42659" w14:textId="602F4FB3" w:rsidR="0032181B" w:rsidRPr="00F15A0A" w:rsidRDefault="007F4564" w:rsidP="00AD7088">
      <w:pPr>
        <w:ind w:firstLine="0"/>
        <w:rPr>
          <w:rFonts w:ascii="Arial" w:hAnsi="Arial" w:cs="Arial"/>
          <w:bCs/>
          <w:color w:val="0000FF"/>
          <w:sz w:val="24"/>
          <w:szCs w:val="24"/>
        </w:rPr>
      </w:pPr>
      <w:r w:rsidRPr="00F15A0A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(</w:t>
      </w:r>
      <w:r w:rsidR="00F15A0A" w:rsidRPr="00F15A0A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b</w:t>
      </w:r>
      <w:r w:rsidR="00FC4326" w:rsidRPr="00F15A0A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ude-li v Pravidlech umožněno dotace krátit, musí zde být vždy uveden </w:t>
      </w:r>
      <w:r w:rsidR="007452AB" w:rsidRPr="00F15A0A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také </w:t>
      </w:r>
      <w:r w:rsidR="00FC4326" w:rsidRPr="00F15A0A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po</w:t>
      </w:r>
      <w:r w:rsidR="00334E20" w:rsidRPr="00F15A0A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s</w:t>
      </w:r>
      <w:r w:rsidR="00FC4326" w:rsidRPr="00F15A0A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tup </w:t>
      </w:r>
      <w:r w:rsidR="007452AB" w:rsidRPr="00F15A0A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při tomto krácení</w:t>
      </w:r>
      <w:r w:rsidRPr="00F15A0A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)</w:t>
      </w:r>
    </w:p>
    <w:p w14:paraId="08B0588E" w14:textId="77777777" w:rsidR="00FC4326" w:rsidRDefault="00FC4326" w:rsidP="00AD7088">
      <w:pPr>
        <w:ind w:firstLine="0"/>
        <w:rPr>
          <w:rFonts w:ascii="Arial" w:hAnsi="Arial" w:cs="Arial"/>
          <w:color w:val="0000FF"/>
          <w:sz w:val="24"/>
          <w:szCs w:val="24"/>
          <w:highlight w:val="yellow"/>
        </w:rPr>
      </w:pPr>
    </w:p>
    <w:p w14:paraId="78AE5322" w14:textId="2767FE2E" w:rsidR="008D3E43" w:rsidRPr="005277B7" w:rsidRDefault="00AD7088" w:rsidP="00AD7088">
      <w:pPr>
        <w:ind w:firstLine="0"/>
        <w:rPr>
          <w:rFonts w:ascii="Arial" w:hAnsi="Arial" w:cs="Arial"/>
          <w:color w:val="0000FF"/>
          <w:sz w:val="24"/>
          <w:szCs w:val="24"/>
        </w:rPr>
      </w:pPr>
      <w:r w:rsidRPr="00DC6331">
        <w:rPr>
          <w:rFonts w:ascii="Arial" w:hAnsi="Arial" w:cs="Arial"/>
          <w:color w:val="0000FF"/>
          <w:sz w:val="24"/>
          <w:szCs w:val="24"/>
        </w:rPr>
        <w:t>V případech, kdy</w:t>
      </w:r>
      <w:r w:rsidRPr="005277B7">
        <w:rPr>
          <w:rFonts w:ascii="Arial" w:hAnsi="Arial" w:cs="Arial"/>
          <w:color w:val="0000FF"/>
          <w:sz w:val="24"/>
          <w:szCs w:val="24"/>
        </w:rPr>
        <w:t xml:space="preserve"> </w:t>
      </w:r>
      <w:r w:rsidR="0005728E" w:rsidRPr="005277B7">
        <w:rPr>
          <w:rFonts w:ascii="Arial" w:hAnsi="Arial" w:cs="Arial"/>
          <w:color w:val="0000FF"/>
          <w:sz w:val="24"/>
          <w:szCs w:val="24"/>
        </w:rPr>
        <w:t xml:space="preserve">Pravidla neumožňují požadované </w:t>
      </w:r>
      <w:r w:rsidR="00CB3634" w:rsidRPr="005277B7">
        <w:rPr>
          <w:rFonts w:ascii="Arial" w:hAnsi="Arial" w:cs="Arial"/>
          <w:color w:val="0000FF"/>
          <w:sz w:val="24"/>
          <w:szCs w:val="24"/>
        </w:rPr>
        <w:t>dotace krátit, návrh na </w:t>
      </w:r>
      <w:r w:rsidRPr="005277B7">
        <w:rPr>
          <w:rFonts w:ascii="Arial" w:hAnsi="Arial" w:cs="Arial"/>
          <w:color w:val="0000FF"/>
          <w:sz w:val="24"/>
          <w:szCs w:val="24"/>
        </w:rPr>
        <w:t>poskytnutí dotací odpovídá pořadí žádostí, seřazených dle bodového zisku.</w:t>
      </w:r>
      <w:r w:rsidR="00AA61AA" w:rsidRPr="005277B7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2D9C7749" w14:textId="77777777" w:rsidR="004E5CB4" w:rsidRPr="005277B7" w:rsidRDefault="004E5CB4" w:rsidP="00AD7088">
      <w:pPr>
        <w:ind w:firstLine="0"/>
        <w:rPr>
          <w:rFonts w:ascii="Arial" w:hAnsi="Arial" w:cs="Arial"/>
          <w:color w:val="0000FF"/>
          <w:sz w:val="24"/>
          <w:szCs w:val="24"/>
        </w:rPr>
      </w:pPr>
    </w:p>
    <w:p w14:paraId="2107FEA4" w14:textId="5A1997E5" w:rsidR="00AD7088" w:rsidRPr="005277B7" w:rsidRDefault="00AA61AA" w:rsidP="00AD7088">
      <w:pPr>
        <w:ind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V </w:t>
      </w:r>
      <w:r w:rsidR="00D76D64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P</w:t>
      </w:r>
      <w:r w:rsidR="00103EC9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ravidlech </w:t>
      </w:r>
      <w:r w:rsidR="002A3B14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(v odst. 10.20 níže) </w:t>
      </w:r>
      <w:r w:rsidR="008D3E43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je možné </w:t>
      </w:r>
      <w:r w:rsidR="00103EC9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definovat </w:t>
      </w:r>
      <w:r w:rsidR="008D3E43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náhradního žadatele (</w:t>
      </w:r>
      <w:r w:rsidR="00730222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pojem „náhradník“</w:t>
      </w:r>
      <w:r w:rsidR="008D3E43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)</w:t>
      </w:r>
      <w:r w:rsidR="00730222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  <w:r w:rsidR="008D3E43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s podmínkou, že je uvedena přesná definice </w:t>
      </w:r>
      <w:r w:rsidR="006078C9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okolností</w:t>
      </w:r>
      <w:r w:rsidR="008D3E43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, za jakých náhradník obdrží dotaci</w:t>
      </w:r>
      <w:r w:rsidR="000037DF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(např. samostatný odst</w:t>
      </w:r>
      <w:r w:rsidR="00123830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. </w:t>
      </w:r>
      <w:r w:rsidR="000037DF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9.12</w:t>
      </w:r>
      <w:r w:rsidR="001075B0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P</w:t>
      </w:r>
      <w:r w:rsidR="006078C9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ravidel</w:t>
      </w:r>
      <w:r w:rsidR="000037DF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)</w:t>
      </w:r>
      <w:r w:rsidR="008D3E43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. </w:t>
      </w:r>
      <w:r w:rsidR="00B7369A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Návrh na d</w:t>
      </w:r>
      <w:r w:rsidR="005F5C4E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efinici náhradního žadatele do P</w:t>
      </w:r>
      <w:r w:rsidR="00B7369A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ravidel zpracuje administrátor. </w:t>
      </w:r>
      <w:r w:rsidR="008D3E43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Výše poskytnuté dotace pro náhradníka (při splnění podmínek) musí být příslušným řídícím orgánem schvále</w:t>
      </w:r>
      <w:r w:rsid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na v rámci vyhodnocení DP/DT.</w:t>
      </w:r>
    </w:p>
    <w:p w14:paraId="22E7B645" w14:textId="6E02A143" w:rsidR="00C34B4A" w:rsidRPr="005277B7" w:rsidRDefault="00C34B4A" w:rsidP="00AD7088">
      <w:pPr>
        <w:ind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F57DCAB" w14:textId="0D664E51" w:rsidR="000511A1" w:rsidRPr="005277B7" w:rsidRDefault="00C34B4A" w:rsidP="00DE192E">
      <w:pPr>
        <w:ind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V</w:t>
      </w:r>
      <w:r w:rsidR="00F438E4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 </w:t>
      </w:r>
      <w:r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případě</w:t>
      </w:r>
      <w:r w:rsidR="00F438E4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, že je řídícímu orgánu předkládán návrh na </w:t>
      </w:r>
      <w:r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nevyhovění žádosti</w:t>
      </w:r>
      <w:r w:rsidR="00F438E4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, která splnila </w:t>
      </w:r>
      <w:r w:rsidR="00BB3409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všech</w:t>
      </w:r>
      <w:r w:rsidR="00F438E4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ny</w:t>
      </w:r>
      <w:r w:rsidR="00BB3409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podmínk</w:t>
      </w:r>
      <w:r w:rsidR="00F438E4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y</w:t>
      </w:r>
      <w:r w:rsidR="00BB3409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pro hodnocení žádosti (odst. 9.5)</w:t>
      </w:r>
      <w:r w:rsidR="00F438E4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, </w:t>
      </w:r>
      <w:r w:rsidR="00B7369A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připraví administrátor </w:t>
      </w:r>
      <w:r w:rsidR="00DE192E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v podkladovém materiálu </w:t>
      </w:r>
      <w:r w:rsidR="006078C9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u takové žádosti </w:t>
      </w:r>
      <w:r w:rsidR="00DE192E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návrh na sdělení </w:t>
      </w:r>
      <w:r w:rsidR="000511A1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důvod</w:t>
      </w:r>
      <w:r w:rsidR="00DE192E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u</w:t>
      </w:r>
      <w:r w:rsidR="000511A1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nevyhovění žádosti. </w:t>
      </w:r>
    </w:p>
    <w:p w14:paraId="60B14AC2" w14:textId="491F8526" w:rsidR="00C34B4A" w:rsidRPr="005277B7" w:rsidRDefault="00C34B4A" w:rsidP="00AD7088">
      <w:pPr>
        <w:ind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943D766" w14:textId="50A951DC" w:rsidR="006078C9" w:rsidRPr="005277B7" w:rsidRDefault="006078C9" w:rsidP="00AD7088">
      <w:pPr>
        <w:ind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Příklad specifikace podmínek vyhovění/nevyhovění žádostem v DP/DT:</w:t>
      </w:r>
    </w:p>
    <w:p w14:paraId="08D236B7" w14:textId="58840696" w:rsidR="00C34B4A" w:rsidRDefault="00C34B4A" w:rsidP="006078C9">
      <w:pPr>
        <w:ind w:left="0" w:firstLine="0"/>
        <w:rPr>
          <w:rFonts w:ascii="Arial" w:hAnsi="Arial" w:cs="Arial"/>
          <w:color w:val="FF0000"/>
          <w:sz w:val="24"/>
          <w:szCs w:val="24"/>
          <w:highlight w:val="green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6078C9" w:rsidRPr="005277B7" w14:paraId="06153AE6" w14:textId="77777777" w:rsidTr="00BB3409">
        <w:tc>
          <w:tcPr>
            <w:tcW w:w="3685" w:type="dxa"/>
          </w:tcPr>
          <w:p w14:paraId="5F420EAD" w14:textId="77777777" w:rsidR="00C34B4A" w:rsidRPr="005277B7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b/>
                <w:color w:val="0000FF"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5277B7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b/>
                <w:caps/>
                <w:color w:val="0000FF"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5277B7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b/>
                <w:caps/>
                <w:color w:val="0000FF"/>
                <w:sz w:val="20"/>
                <w:szCs w:val="20"/>
              </w:rPr>
              <w:t>Návrh řídícímu ORgánu</w:t>
            </w:r>
          </w:p>
        </w:tc>
      </w:tr>
      <w:tr w:rsidR="006078C9" w:rsidRPr="005277B7" w14:paraId="5A7B69B1" w14:textId="77777777" w:rsidTr="00BB3409">
        <w:tc>
          <w:tcPr>
            <w:tcW w:w="3685" w:type="dxa"/>
          </w:tcPr>
          <w:p w14:paraId="77812DE4" w14:textId="0F36FF21" w:rsidR="00C34B4A" w:rsidRPr="005277B7" w:rsidRDefault="00C34B4A" w:rsidP="00C34B23">
            <w:pPr>
              <w:ind w:left="34" w:firstLine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color w:val="0000FF"/>
                <w:sz w:val="20"/>
                <w:szCs w:val="20"/>
              </w:rPr>
              <w:t xml:space="preserve">Hodnocení administrátorem, </w:t>
            </w:r>
            <w:r w:rsidR="00DE192E" w:rsidRPr="005277B7">
              <w:rPr>
                <w:rFonts w:ascii="Arial" w:hAnsi="Arial" w:cs="Arial"/>
                <w:color w:val="0000FF"/>
                <w:sz w:val="20"/>
                <w:szCs w:val="20"/>
              </w:rPr>
              <w:t>hodnotící komisí</w:t>
            </w:r>
            <w:r w:rsidRPr="005277B7">
              <w:rPr>
                <w:rFonts w:ascii="Arial" w:hAnsi="Arial" w:cs="Arial"/>
                <w:color w:val="0000FF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5277B7" w:rsidRDefault="00C34B4A" w:rsidP="00DE192E">
            <w:pPr>
              <w:ind w:left="34" w:firstLine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color w:val="0000FF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5416EF76" w:rsidR="00C34B4A" w:rsidRPr="005277B7" w:rsidRDefault="00DE192E" w:rsidP="00C34B23">
            <w:pPr>
              <w:ind w:left="34" w:firstLine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color w:val="0000FF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14:paraId="36C263CC" w14:textId="77777777" w:rsidR="00C34B4A" w:rsidRPr="005277B7" w:rsidRDefault="00C34B4A" w:rsidP="00C34B23">
            <w:pPr>
              <w:spacing w:before="12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color w:val="0000FF"/>
                <w:sz w:val="20"/>
                <w:szCs w:val="20"/>
              </w:rPr>
              <w:t>NEVYHOVĚT</w:t>
            </w:r>
          </w:p>
        </w:tc>
      </w:tr>
      <w:tr w:rsidR="006078C9" w:rsidRPr="005277B7" w14:paraId="219B136C" w14:textId="77777777" w:rsidTr="00BB3409">
        <w:tc>
          <w:tcPr>
            <w:tcW w:w="3685" w:type="dxa"/>
          </w:tcPr>
          <w:p w14:paraId="6E63A67F" w14:textId="77777777" w:rsidR="00DE192E" w:rsidRPr="005277B7" w:rsidRDefault="00DE192E" w:rsidP="00DE192E">
            <w:pPr>
              <w:ind w:left="34" w:firstLine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color w:val="0000FF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DE192E" w:rsidRPr="005277B7" w:rsidRDefault="00DE192E" w:rsidP="00DE192E">
            <w:pPr>
              <w:ind w:left="34" w:firstLine="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color w:val="0000FF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1A7BE4B9" w:rsidR="00DE192E" w:rsidRPr="005277B7" w:rsidRDefault="00DE192E" w:rsidP="00DE192E">
            <w:pPr>
              <w:ind w:left="34" w:firstLine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color w:val="0000FF"/>
                <w:sz w:val="20"/>
                <w:szCs w:val="20"/>
              </w:rPr>
              <w:t>21–79</w:t>
            </w:r>
          </w:p>
        </w:tc>
        <w:tc>
          <w:tcPr>
            <w:tcW w:w="2693" w:type="dxa"/>
          </w:tcPr>
          <w:p w14:paraId="184B934C" w14:textId="77777777" w:rsidR="00DE192E" w:rsidRPr="005277B7" w:rsidRDefault="00DE192E" w:rsidP="00DE192E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color w:val="0000FF"/>
                <w:sz w:val="20"/>
                <w:szCs w:val="20"/>
              </w:rPr>
              <w:t>VYHOVĚT</w:t>
            </w:r>
          </w:p>
          <w:p w14:paraId="265E898D" w14:textId="77777777" w:rsidR="00DE192E" w:rsidRPr="005277B7" w:rsidRDefault="00DE192E" w:rsidP="00DE192E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color w:val="0000FF"/>
                <w:sz w:val="20"/>
                <w:szCs w:val="20"/>
              </w:rPr>
              <w:t>MŮŽE BÝT KRÁCENO</w:t>
            </w:r>
          </w:p>
          <w:p w14:paraId="13CFAFE1" w14:textId="77777777" w:rsidR="00DE192E" w:rsidRPr="005277B7" w:rsidRDefault="00DE192E" w:rsidP="00DE192E">
            <w:pPr>
              <w:spacing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color w:val="0000FF"/>
                <w:sz w:val="20"/>
                <w:szCs w:val="20"/>
              </w:rPr>
              <w:t>(částečné vyhovění*)</w:t>
            </w:r>
          </w:p>
        </w:tc>
      </w:tr>
      <w:tr w:rsidR="006078C9" w:rsidRPr="005277B7" w14:paraId="15F7A873" w14:textId="77777777" w:rsidTr="00BB3409">
        <w:tc>
          <w:tcPr>
            <w:tcW w:w="3685" w:type="dxa"/>
          </w:tcPr>
          <w:p w14:paraId="4A4BC6DC" w14:textId="77777777" w:rsidR="00DE192E" w:rsidRPr="005277B7" w:rsidRDefault="00DE192E" w:rsidP="00DE192E">
            <w:pPr>
              <w:ind w:left="34" w:firstLine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color w:val="0000FF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DE192E" w:rsidRPr="005277B7" w:rsidRDefault="00DE192E" w:rsidP="00DE192E">
            <w:pPr>
              <w:ind w:left="34" w:firstLine="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color w:val="0000FF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04EBC1EC" w:rsidR="00DE192E" w:rsidRPr="005277B7" w:rsidRDefault="00DE192E" w:rsidP="00DE192E">
            <w:pPr>
              <w:ind w:left="34" w:firstLine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color w:val="0000FF"/>
                <w:sz w:val="20"/>
                <w:szCs w:val="20"/>
              </w:rPr>
              <w:t>80–100</w:t>
            </w:r>
          </w:p>
        </w:tc>
        <w:tc>
          <w:tcPr>
            <w:tcW w:w="2693" w:type="dxa"/>
          </w:tcPr>
          <w:p w14:paraId="4A541007" w14:textId="77777777" w:rsidR="00DE192E" w:rsidRPr="005277B7" w:rsidRDefault="00DE192E" w:rsidP="00DE192E">
            <w:pPr>
              <w:spacing w:before="12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color w:val="0000FF"/>
                <w:sz w:val="20"/>
                <w:szCs w:val="20"/>
              </w:rPr>
              <w:t>VYHOVĚT</w:t>
            </w:r>
          </w:p>
        </w:tc>
      </w:tr>
    </w:tbl>
    <w:p w14:paraId="5905F754" w14:textId="77777777" w:rsidR="00C34B4A" w:rsidRPr="005277B7" w:rsidRDefault="00C34B4A" w:rsidP="00C34B4A">
      <w:pPr>
        <w:ind w:left="708" w:firstLine="0"/>
        <w:rPr>
          <w:rFonts w:ascii="Arial" w:hAnsi="Arial" w:cs="Arial"/>
          <w:i/>
          <w:color w:val="0000FF"/>
          <w:sz w:val="20"/>
          <w:szCs w:val="20"/>
        </w:rPr>
      </w:pPr>
      <w:r w:rsidRPr="005277B7">
        <w:rPr>
          <w:rFonts w:ascii="Arial" w:hAnsi="Arial" w:cs="Arial"/>
          <w:i/>
          <w:iCs/>
          <w:color w:val="0000FF"/>
          <w:sz w:val="20"/>
          <w:szCs w:val="20"/>
        </w:rPr>
        <w:t xml:space="preserve">*Může být vyhověno částečně nebo v plné výši. </w:t>
      </w:r>
      <w:r w:rsidRPr="005277B7">
        <w:rPr>
          <w:rFonts w:ascii="Arial" w:hAnsi="Arial" w:cs="Arial"/>
          <w:i/>
          <w:color w:val="0000FF"/>
          <w:sz w:val="20"/>
          <w:szCs w:val="20"/>
        </w:rPr>
        <w:t>Ke krácení požadavku dojde především v případech převisu žádostí a nedostatku finančních prostředků, které jsou v daném dotačním programu/titulu k dispozici.</w:t>
      </w:r>
    </w:p>
    <w:p w14:paraId="095882B4" w14:textId="77777777" w:rsidR="00691685" w:rsidRPr="006E3DE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2C64831B" w:rsidR="006F1012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Pr="006E3DEA">
        <w:rPr>
          <w:rFonts w:ascii="Arial" w:hAnsi="Arial" w:cs="Arial"/>
          <w:bCs/>
          <w:color w:val="0000FF"/>
          <w:sz w:val="24"/>
          <w:szCs w:val="24"/>
        </w:rPr>
        <w:t xml:space="preserve">akce/činnosti, </w:t>
      </w:r>
      <w:r w:rsidRPr="006E3DEA">
        <w:rPr>
          <w:rFonts w:ascii="Arial" w:hAnsi="Arial" w:cs="Arial"/>
          <w:bCs/>
          <w:sz w:val="24"/>
          <w:szCs w:val="24"/>
        </w:rPr>
        <w:t xml:space="preserve">účelu vynaložení dotačních prostředků. </w:t>
      </w:r>
    </w:p>
    <w:p w14:paraId="27067515" w14:textId="77777777" w:rsidR="00F5499E" w:rsidRPr="006E3DEA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566A4030" w:rsidR="006F1012" w:rsidRPr="007E4529" w:rsidRDefault="006F1012" w:rsidP="006F1012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ab/>
      </w:r>
      <w:r w:rsidRPr="006E3DEA">
        <w:rPr>
          <w:rFonts w:ascii="Arial" w:hAnsi="Arial" w:cs="Arial"/>
          <w:b/>
          <w:bCs/>
          <w:color w:val="0000FF"/>
          <w:sz w:val="24"/>
          <w:szCs w:val="24"/>
        </w:rPr>
        <w:t>Řídící orgán při posuzování bodového hodnocení přihlíží zejména k hranici dosaženého bodového zisku</w:t>
      </w:r>
      <w:r w:rsidR="00F57B0B" w:rsidRPr="007E4529">
        <w:rPr>
          <w:rFonts w:ascii="Arial" w:hAnsi="Arial" w:cs="Arial"/>
          <w:b/>
          <w:bCs/>
          <w:color w:val="0000FF"/>
          <w:sz w:val="24"/>
          <w:szCs w:val="24"/>
        </w:rPr>
        <w:t>.</w:t>
      </w:r>
    </w:p>
    <w:p w14:paraId="7398BFB5" w14:textId="5A63E3B4" w:rsidR="00505864" w:rsidRPr="007E4529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7A4E953A" w:rsidR="006F1012" w:rsidRPr="00F450D3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>Řídící orgán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D577C" w:rsidRPr="002D577C">
        <w:rPr>
          <w:rFonts w:ascii="Arial" w:hAnsi="Arial" w:cs="Arial"/>
          <w:bCs/>
          <w:sz w:val="24"/>
          <w:szCs w:val="24"/>
        </w:rPr>
        <w:t xml:space="preserve">rozhoduje o poskytnutí </w:t>
      </w:r>
      <w:r w:rsidR="002D577C">
        <w:rPr>
          <w:rFonts w:ascii="Arial" w:hAnsi="Arial" w:cs="Arial"/>
          <w:bCs/>
          <w:sz w:val="24"/>
          <w:szCs w:val="24"/>
        </w:rPr>
        <w:t xml:space="preserve">dotace rovněž s ohledem na mimořádné okolnosti poskytnutí dotace, </w:t>
      </w:r>
      <w:r w:rsidR="002D577C" w:rsidRPr="00DA0BAD">
        <w:rPr>
          <w:rFonts w:ascii="Arial" w:hAnsi="Arial" w:cs="Arial"/>
          <w:sz w:val="24"/>
          <w:szCs w:val="24"/>
        </w:rPr>
        <w:t>např. zjištění nových závažných skutečností typu uvalení exekuce na žadatele</w:t>
      </w:r>
      <w:r w:rsidR="002D577C">
        <w:rPr>
          <w:rFonts w:ascii="Arial" w:hAnsi="Arial" w:cs="Arial"/>
          <w:sz w:val="24"/>
          <w:szCs w:val="24"/>
        </w:rPr>
        <w:t>, uvedení nepravdivých informací v</w:t>
      </w:r>
      <w:r w:rsidR="00893A71">
        <w:rPr>
          <w:rFonts w:ascii="Arial" w:hAnsi="Arial" w:cs="Arial"/>
          <w:sz w:val="24"/>
          <w:szCs w:val="24"/>
        </w:rPr>
        <w:t> </w:t>
      </w:r>
      <w:r w:rsidR="002D577C" w:rsidRPr="0088342F">
        <w:rPr>
          <w:rFonts w:ascii="Arial" w:hAnsi="Arial" w:cs="Arial"/>
          <w:sz w:val="24"/>
          <w:szCs w:val="24"/>
        </w:rPr>
        <w:t>žádosti</w:t>
      </w:r>
      <w:r w:rsidR="00893A71" w:rsidRPr="0088342F">
        <w:rPr>
          <w:rFonts w:ascii="Arial" w:hAnsi="Arial" w:cs="Arial"/>
          <w:sz w:val="24"/>
          <w:szCs w:val="24"/>
        </w:rPr>
        <w:t xml:space="preserve"> apod.</w:t>
      </w:r>
      <w:r w:rsidR="002D577C" w:rsidRPr="0088342F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9F68B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0B45EF57" w:rsidR="009A6768" w:rsidRPr="009F68BB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X dnů od …. </w:t>
      </w:r>
      <w:r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(definuje</w:t>
      </w:r>
      <w:r w:rsidRPr="006D235B">
        <w:rPr>
          <w:rFonts w:ascii="Arial" w:hAnsi="Arial"/>
          <w:i/>
          <w:color w:val="808080" w:themeColor="background1" w:themeShade="80"/>
          <w:sz w:val="24"/>
          <w:szCs w:val="24"/>
        </w:rPr>
        <w:t xml:space="preserve"> administrátor dle specifik dotačního programu/ titulu)</w:t>
      </w:r>
    </w:p>
    <w:p w14:paraId="17139E40" w14:textId="77777777" w:rsidR="00691685" w:rsidRPr="007E4529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2F39F113" w:rsidR="00691685" w:rsidRPr="009F68BB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 případě, že v </w:t>
      </w:r>
      <w:r w:rsidRPr="00374A52">
        <w:rPr>
          <w:rFonts w:ascii="Arial" w:hAnsi="Arial" w:cs="Arial"/>
          <w:bCs/>
          <w:color w:val="0000FF"/>
          <w:sz w:val="24"/>
          <w:szCs w:val="24"/>
        </w:rPr>
        <w:t>některém</w:t>
      </w:r>
      <w:r w:rsidRPr="00947C2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 xml:space="preserve">dotačním </w:t>
      </w:r>
      <w:r w:rsidR="00BB79D0" w:rsidRPr="006D235B">
        <w:rPr>
          <w:rFonts w:ascii="Arial" w:hAnsi="Arial" w:cs="Arial"/>
          <w:bCs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6D235B">
        <w:rPr>
          <w:rFonts w:ascii="Arial" w:hAnsi="Arial" w:cs="Arial"/>
          <w:bCs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580B67D3" w:rsidR="00523688" w:rsidRPr="005D2F3E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D2F3E">
        <w:rPr>
          <w:rFonts w:ascii="Arial" w:hAnsi="Arial" w:cs="Arial"/>
          <w:bCs/>
          <w:sz w:val="24"/>
          <w:szCs w:val="24"/>
        </w:rPr>
        <w:t>Informac</w:t>
      </w:r>
      <w:r w:rsidR="00805F04" w:rsidRPr="005D2F3E">
        <w:rPr>
          <w:rFonts w:ascii="Arial" w:hAnsi="Arial" w:cs="Arial"/>
          <w:bCs/>
          <w:sz w:val="24"/>
          <w:szCs w:val="24"/>
        </w:rPr>
        <w:t>i</w:t>
      </w:r>
      <w:r w:rsidRPr="005D2F3E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5D2F3E">
        <w:rPr>
          <w:rFonts w:ascii="Arial" w:hAnsi="Arial" w:cs="Arial"/>
          <w:b/>
          <w:bCs/>
          <w:sz w:val="24"/>
          <w:szCs w:val="24"/>
        </w:rPr>
        <w:t>do 15</w:t>
      </w:r>
      <w:r w:rsidR="00142F5A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2F3E">
        <w:rPr>
          <w:rFonts w:ascii="Arial" w:hAnsi="Arial" w:cs="Arial"/>
          <w:b/>
          <w:bCs/>
          <w:sz w:val="24"/>
          <w:szCs w:val="24"/>
        </w:rPr>
        <w:t>dnů</w:t>
      </w:r>
      <w:r w:rsidRPr="005D2F3E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5D2F3E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5D2F3E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5D2F3E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5D2F3E">
        <w:rPr>
          <w:rFonts w:ascii="Arial" w:hAnsi="Arial" w:cs="Arial"/>
          <w:bCs/>
          <w:sz w:val="24"/>
          <w:szCs w:val="24"/>
        </w:rPr>
        <w:t xml:space="preserve">dotačního </w:t>
      </w:r>
      <w:r w:rsidR="00F97013" w:rsidRPr="005D2F3E">
        <w:rPr>
          <w:rFonts w:ascii="Arial" w:hAnsi="Arial" w:cs="Arial"/>
          <w:bCs/>
          <w:color w:val="0000FF"/>
          <w:sz w:val="24"/>
          <w:szCs w:val="24"/>
        </w:rPr>
        <w:t xml:space="preserve">programu/titulu </w:t>
      </w:r>
      <w:r w:rsidR="008B3277" w:rsidRPr="005D2F3E">
        <w:rPr>
          <w:rFonts w:ascii="Arial" w:hAnsi="Arial" w:cs="Arial"/>
          <w:bCs/>
          <w:sz w:val="24"/>
          <w:szCs w:val="24"/>
        </w:rPr>
        <w:t>na </w:t>
      </w:r>
      <w:r w:rsidR="00080132" w:rsidRPr="005D2F3E">
        <w:rPr>
          <w:rFonts w:ascii="Arial" w:hAnsi="Arial" w:cs="Arial"/>
          <w:bCs/>
          <w:sz w:val="24"/>
          <w:szCs w:val="24"/>
        </w:rPr>
        <w:t xml:space="preserve">webových stránkách </w:t>
      </w:r>
      <w:r w:rsidR="00080132" w:rsidRPr="00374A52">
        <w:rPr>
          <w:rFonts w:ascii="Arial" w:hAnsi="Arial" w:cs="Arial"/>
          <w:bCs/>
          <w:sz w:val="24"/>
          <w:szCs w:val="24"/>
        </w:rPr>
        <w:t xml:space="preserve">dotačního </w:t>
      </w:r>
      <w:r w:rsidR="00080132" w:rsidRPr="00374A52">
        <w:rPr>
          <w:rFonts w:ascii="Arial" w:hAnsi="Arial" w:cs="Arial"/>
          <w:bCs/>
          <w:color w:val="0000FF"/>
          <w:sz w:val="24"/>
          <w:szCs w:val="24"/>
        </w:rPr>
        <w:t xml:space="preserve">programu/titulu </w:t>
      </w:r>
      <w:r w:rsidR="00F97013" w:rsidRPr="00374A52">
        <w:rPr>
          <w:rFonts w:ascii="Arial" w:hAnsi="Arial" w:cs="Arial"/>
          <w:bCs/>
          <w:sz w:val="24"/>
          <w:szCs w:val="24"/>
        </w:rPr>
        <w:t>(</w:t>
      </w:r>
      <w:r w:rsidR="009A4562" w:rsidRPr="00374A52">
        <w:rPr>
          <w:rFonts w:ascii="Arial" w:hAnsi="Arial" w:cs="Arial"/>
          <w:bCs/>
          <w:sz w:val="24"/>
          <w:szCs w:val="24"/>
        </w:rPr>
        <w:t>po</w:t>
      </w:r>
      <w:r w:rsidR="009A4562" w:rsidRPr="005D2F3E">
        <w:rPr>
          <w:rFonts w:ascii="Arial" w:hAnsi="Arial" w:cs="Arial"/>
          <w:bCs/>
          <w:sz w:val="24"/>
          <w:szCs w:val="24"/>
        </w:rPr>
        <w:t> </w:t>
      </w:r>
      <w:r w:rsidR="00F97013" w:rsidRPr="005D2F3E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5D2F3E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60ECC679" w:rsidR="006A310B" w:rsidRPr="007E4529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4" w:name="základníPojmy"/>
      <w:bookmarkEnd w:id="14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</w:t>
      </w:r>
      <w:r w:rsidR="008B15AC" w:rsidRPr="007E4529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7E4529">
        <w:rPr>
          <w:rFonts w:ascii="Arial" w:hAnsi="Arial" w:cs="Arial"/>
          <w:sz w:val="24"/>
          <w:szCs w:val="24"/>
        </w:rPr>
        <w:t>komunikuje s </w:t>
      </w:r>
      <w:r w:rsidRPr="007E4529">
        <w:rPr>
          <w:rFonts w:ascii="Arial" w:hAnsi="Arial" w:cs="Arial"/>
          <w:sz w:val="24"/>
          <w:szCs w:val="24"/>
        </w:rPr>
        <w:t>žadateli, provádí hodnocení</w:t>
      </w:r>
      <w:r w:rsidRPr="006D235B">
        <w:rPr>
          <w:rFonts w:ascii="Arial" w:hAnsi="Arial" w:cs="Arial"/>
          <w:sz w:val="24"/>
          <w:szCs w:val="24"/>
        </w:rPr>
        <w:t xml:space="preserve"> 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77777777" w:rsidR="006A310B" w:rsidRPr="006D235B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color w:val="0000FF"/>
          <w:sz w:val="24"/>
          <w:szCs w:val="24"/>
        </w:rPr>
      </w:pP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Akce/Činnost </w:t>
      </w:r>
      <w:r w:rsidR="006A310B" w:rsidRPr="006D235B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6D235B">
        <w:rPr>
          <w:rFonts w:ascii="Arial" w:hAnsi="Arial" w:cs="Arial"/>
          <w:sz w:val="24"/>
          <w:szCs w:val="24"/>
        </w:rPr>
        <w:t>aktivit</w:t>
      </w:r>
      <w:r w:rsidR="006A310B" w:rsidRPr="006D235B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>programu/titulu</w:t>
      </w:r>
      <w:r w:rsidR="006A310B" w:rsidRPr="006D235B">
        <w:rPr>
          <w:rFonts w:ascii="Arial" w:hAnsi="Arial" w:cs="Arial"/>
          <w:color w:val="0000FF"/>
          <w:sz w:val="24"/>
          <w:szCs w:val="24"/>
        </w:rPr>
        <w:t xml:space="preserve">. </w:t>
      </w:r>
      <w:r w:rsidR="006A310B" w:rsidRPr="006D235B">
        <w:rPr>
          <w:rFonts w:ascii="Arial" w:hAnsi="Arial" w:cs="Arial"/>
          <w:sz w:val="24"/>
          <w:szCs w:val="24"/>
        </w:rPr>
        <w:t xml:space="preserve">Jedná se o specifikaci konkrétního účelu poskytované dotace zajišťující naplnění obecného účelu vyhlášeného dotačního 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(např. </w:t>
      </w:r>
      <w:r w:rsidR="004B487C" w:rsidRPr="006D235B">
        <w:rPr>
          <w:rFonts w:ascii="Arial" w:hAnsi="Arial" w:cs="Arial"/>
          <w:color w:val="0000FF"/>
          <w:sz w:val="24"/>
          <w:szCs w:val="24"/>
        </w:rPr>
        <w:t>kulturní akce/</w:t>
      </w:r>
      <w:r w:rsidRPr="006D235B">
        <w:rPr>
          <w:rFonts w:ascii="Arial" w:hAnsi="Arial" w:cs="Arial"/>
          <w:color w:val="0000FF"/>
          <w:sz w:val="24"/>
          <w:szCs w:val="24"/>
        </w:rPr>
        <w:t>celoroční činnost</w:t>
      </w:r>
      <w:r w:rsidRPr="006D235B">
        <w:rPr>
          <w:rFonts w:ascii="Arial" w:hAnsi="Arial" w:cs="Arial"/>
          <w:sz w:val="24"/>
          <w:szCs w:val="24"/>
        </w:rPr>
        <w:t>)</w:t>
      </w:r>
      <w:r w:rsidR="006A310B" w:rsidRPr="006D235B">
        <w:rPr>
          <w:rFonts w:ascii="Arial" w:hAnsi="Arial" w:cs="Arial"/>
          <w:sz w:val="24"/>
          <w:szCs w:val="24"/>
        </w:rPr>
        <w:t>.</w:t>
      </w:r>
    </w:p>
    <w:p w14:paraId="268D7581" w14:textId="14E03A2D" w:rsidR="006A310B" w:rsidRPr="00DF084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>akce/ činnost</w:t>
      </w:r>
      <w:r w:rsidR="00D11249" w:rsidRPr="006D235B">
        <w:rPr>
          <w:rFonts w:ascii="Arial" w:hAnsi="Arial" w:cs="Arial"/>
          <w:color w:val="0000FF"/>
          <w:sz w:val="24"/>
          <w:szCs w:val="24"/>
        </w:rPr>
        <w:t>i</w:t>
      </w:r>
      <w:r w:rsidR="00BA36B7" w:rsidRPr="006D235B">
        <w:rPr>
          <w:rFonts w:ascii="Arial" w:hAnsi="Arial" w:cs="Arial"/>
          <w:sz w:val="24"/>
          <w:szCs w:val="24"/>
        </w:rPr>
        <w:t xml:space="preserve"> a uvedl je v žádosti o </w:t>
      </w:r>
      <w:r w:rsidRPr="006D235B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>akce/činnost</w:t>
      </w:r>
      <w:r w:rsidR="00D11249" w:rsidRPr="006D235B">
        <w:rPr>
          <w:rFonts w:ascii="Arial" w:hAnsi="Arial" w:cs="Arial"/>
          <w:color w:val="0000FF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dle </w:t>
      </w:r>
      <w:r w:rsidRPr="007E4529">
        <w:rPr>
          <w:rFonts w:ascii="Arial" w:hAnsi="Arial" w:cs="Arial"/>
          <w:sz w:val="24"/>
          <w:szCs w:val="24"/>
        </w:rPr>
        <w:t>Pravidel</w:t>
      </w:r>
      <w:r w:rsidRPr="006D235B">
        <w:rPr>
          <w:rFonts w:ascii="Arial" w:hAnsi="Arial" w:cs="Arial"/>
          <w:sz w:val="24"/>
          <w:szCs w:val="24"/>
        </w:rPr>
        <w:t xml:space="preserve">, </w:t>
      </w:r>
      <w:r w:rsidRPr="00C9209B">
        <w:rPr>
          <w:rFonts w:ascii="Arial" w:hAnsi="Arial" w:cs="Arial"/>
          <w:sz w:val="24"/>
          <w:szCs w:val="24"/>
          <w:highlight w:val="lightGray"/>
        </w:rPr>
        <w:t xml:space="preserve">odst. </w:t>
      </w:r>
      <w:r w:rsidR="00C42825" w:rsidRPr="00C9209B">
        <w:rPr>
          <w:rFonts w:ascii="Arial" w:hAnsi="Arial" w:cs="Arial"/>
          <w:sz w:val="24"/>
          <w:szCs w:val="24"/>
          <w:highlight w:val="lightGray"/>
        </w:rPr>
        <w:t>5.4.</w:t>
      </w:r>
      <w:r w:rsidRPr="006D235B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</w:t>
      </w:r>
      <w:r w:rsidRPr="006D235B">
        <w:rPr>
          <w:rFonts w:ascii="Arial" w:hAnsi="Arial" w:cs="Arial"/>
          <w:color w:val="0000FF"/>
          <w:sz w:val="24"/>
          <w:szCs w:val="24"/>
        </w:rPr>
        <w:t>Podmínky uznatelnosti musí splňovat i výdaje týkající se vlastní spoluúčasti žadatele.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dle </w:t>
      </w:r>
      <w:r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 xml:space="preserve">odst. </w:t>
      </w:r>
      <w:r w:rsidR="007A0D70"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7</w:t>
      </w:r>
      <w:r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.4</w:t>
      </w:r>
      <w:r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5F5C4E" w:rsidRPr="007E4529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Pr="007E4529">
        <w:rPr>
          <w:rFonts w:ascii="Arial" w:hAnsi="Arial" w:cs="Arial"/>
          <w:i/>
          <w:color w:val="808080" w:themeColor="background1" w:themeShade="80"/>
          <w:sz w:val="24"/>
          <w:szCs w:val="24"/>
        </w:rPr>
        <w:t>ravidel</w:t>
      </w:r>
      <w:r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1BE19854" w14:textId="70DE8614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>akce/</w:t>
      </w:r>
      <w:r w:rsidR="003F1369" w:rsidRPr="006D235B">
        <w:rPr>
          <w:rFonts w:ascii="Arial" w:hAnsi="Arial" w:cs="Arial"/>
          <w:color w:val="0000FF"/>
          <w:sz w:val="24"/>
          <w:szCs w:val="24"/>
        </w:rPr>
        <w:t>činnost</w:t>
      </w:r>
      <w:r w:rsidR="003F1369" w:rsidRPr="008E387E">
        <w:rPr>
          <w:rFonts w:ascii="Arial" w:hAnsi="Arial" w:cs="Arial"/>
          <w:color w:val="0000FF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color w:val="FF0000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Celkovými uznatelnými výdaji jsou výdaje vzniklé v období realizace </w:t>
      </w:r>
      <w:r w:rsidR="006E4F72" w:rsidRPr="006D235B">
        <w:rPr>
          <w:rFonts w:ascii="Arial" w:hAnsi="Arial" w:cs="Arial"/>
          <w:color w:val="0000FF"/>
          <w:sz w:val="24"/>
          <w:szCs w:val="24"/>
        </w:rPr>
        <w:t xml:space="preserve">akce/ činnosti </w:t>
      </w:r>
      <w:r w:rsidRPr="006D235B">
        <w:rPr>
          <w:rFonts w:ascii="Arial" w:hAnsi="Arial" w:cs="Arial"/>
          <w:sz w:val="24"/>
          <w:szCs w:val="24"/>
        </w:rPr>
        <w:t xml:space="preserve">dle </w:t>
      </w:r>
      <w:r w:rsidR="00B43176" w:rsidRPr="006D235B">
        <w:rPr>
          <w:rFonts w:ascii="Arial" w:hAnsi="Arial" w:cs="Arial"/>
          <w:sz w:val="24"/>
          <w:szCs w:val="24"/>
        </w:rPr>
        <w:t xml:space="preserve">těchto </w:t>
      </w:r>
      <w:r w:rsidR="00444B86" w:rsidRPr="007D402A">
        <w:rPr>
          <w:rFonts w:ascii="Arial" w:hAnsi="Arial" w:cs="Arial"/>
          <w:sz w:val="24"/>
          <w:szCs w:val="24"/>
        </w:rPr>
        <w:t>P</w:t>
      </w:r>
      <w:r w:rsidRPr="007D402A">
        <w:rPr>
          <w:rFonts w:ascii="Arial" w:hAnsi="Arial" w:cs="Arial"/>
          <w:sz w:val="24"/>
          <w:szCs w:val="24"/>
        </w:rPr>
        <w:t>ravidel</w:t>
      </w:r>
      <w:r w:rsidRPr="006D235B">
        <w:rPr>
          <w:rFonts w:ascii="Arial" w:hAnsi="Arial" w:cs="Arial"/>
          <w:sz w:val="24"/>
          <w:szCs w:val="24"/>
        </w:rPr>
        <w:t xml:space="preserve">, </w:t>
      </w:r>
      <w:r w:rsidRPr="00BC5126">
        <w:rPr>
          <w:rFonts w:ascii="Arial" w:hAnsi="Arial" w:cs="Arial"/>
          <w:sz w:val="24"/>
          <w:szCs w:val="24"/>
          <w:highlight w:val="lightGray"/>
        </w:rPr>
        <w:t>odst.</w:t>
      </w:r>
      <w:r w:rsidR="003F1369" w:rsidRPr="00BC5126">
        <w:rPr>
          <w:rFonts w:ascii="Arial" w:hAnsi="Arial" w:cs="Arial"/>
          <w:sz w:val="24"/>
          <w:szCs w:val="24"/>
          <w:highlight w:val="lightGray"/>
        </w:rPr>
        <w:t xml:space="preserve"> 5</w:t>
      </w:r>
      <w:r w:rsidRPr="00BC5126">
        <w:rPr>
          <w:rFonts w:ascii="Arial" w:hAnsi="Arial" w:cs="Arial"/>
          <w:sz w:val="24"/>
          <w:szCs w:val="24"/>
          <w:highlight w:val="lightGray"/>
        </w:rPr>
        <w:t>.4</w:t>
      </w:r>
      <w:r w:rsidRPr="006D235B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color w:val="00B050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Ostatní výdaje vzniklé před tímto obdobím či po ukončení tohoto období jsou neuznatelnými výdaji.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Podmínky uznatelnosti musí splňovat i výdaje týkající se vlastní spoluúčasti žadatele.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dle </w:t>
      </w:r>
      <w:r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 xml:space="preserve">odst. </w:t>
      </w:r>
      <w:r w:rsidR="003F1369"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7</w:t>
      </w:r>
      <w:r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.4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těchto </w:t>
      </w:r>
      <w:r w:rsidR="005F5C4E" w:rsidRPr="007D402A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Pr="007D402A">
        <w:rPr>
          <w:rFonts w:ascii="Arial" w:hAnsi="Arial" w:cs="Arial"/>
          <w:i/>
          <w:color w:val="808080" w:themeColor="background1" w:themeShade="80"/>
          <w:sz w:val="24"/>
          <w:szCs w:val="24"/>
        </w:rPr>
        <w:t>ravidel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6F348ADA" w14:textId="23CA9CB0" w:rsidR="006A310B" w:rsidRPr="004C6F1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Konkrétní účel </w:t>
      </w:r>
      <w:r w:rsidRPr="006D235B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>akci/ činnost</w:t>
      </w:r>
      <w:r w:rsidRPr="006D235B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>akci/činnost</w:t>
      </w:r>
      <w:r w:rsidRPr="006D235B">
        <w:rPr>
          <w:rFonts w:ascii="Arial" w:hAnsi="Arial" w:cs="Arial"/>
          <w:sz w:val="24"/>
          <w:szCs w:val="24"/>
        </w:rPr>
        <w:t>) v souladu s definov</w:t>
      </w:r>
      <w:r w:rsidR="0079029A">
        <w:rPr>
          <w:rFonts w:ascii="Arial" w:hAnsi="Arial" w:cs="Arial"/>
          <w:sz w:val="24"/>
          <w:szCs w:val="24"/>
        </w:rPr>
        <w:t>anými cíli dotačního programu a </w:t>
      </w:r>
      <w:r w:rsidRPr="006D235B">
        <w:rPr>
          <w:rFonts w:ascii="Arial" w:hAnsi="Arial" w:cs="Arial"/>
          <w:sz w:val="24"/>
          <w:szCs w:val="24"/>
        </w:rPr>
        <w:t xml:space="preserve">v souladu s obecným účelem. </w:t>
      </w:r>
      <w:r w:rsidRPr="006D235B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4D7FBF57" w:rsidR="006A310B" w:rsidRPr="005D2F3E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957BF5">
        <w:rPr>
          <w:rFonts w:ascii="Arial" w:hAnsi="Arial" w:cs="Arial"/>
          <w:b/>
          <w:sz w:val="24"/>
          <w:szCs w:val="24"/>
        </w:rPr>
        <w:t>Neuznatelné výdaje</w:t>
      </w:r>
      <w:r w:rsidRPr="00957BF5">
        <w:rPr>
          <w:rFonts w:ascii="Arial" w:hAnsi="Arial" w:cs="Arial"/>
          <w:sz w:val="24"/>
          <w:szCs w:val="24"/>
        </w:rPr>
        <w:t xml:space="preserve"> </w:t>
      </w:r>
      <w:r w:rsidR="003F7B8E" w:rsidRPr="004C301B">
        <w:rPr>
          <w:rFonts w:ascii="Arial" w:hAnsi="Arial" w:cs="Arial"/>
          <w:bCs/>
          <w:sz w:val="24"/>
          <w:szCs w:val="24"/>
        </w:rPr>
        <w:t xml:space="preserve">jsou výdaje, </w:t>
      </w:r>
      <w:r w:rsidR="003F7B8E" w:rsidRPr="009F68BB">
        <w:rPr>
          <w:rFonts w:ascii="Arial" w:hAnsi="Arial" w:cs="Arial"/>
          <w:bCs/>
          <w:sz w:val="24"/>
          <w:szCs w:val="24"/>
        </w:rPr>
        <w:t xml:space="preserve">na které nelze </w:t>
      </w:r>
      <w:r w:rsidR="003F7B8E" w:rsidRPr="009F68BB">
        <w:rPr>
          <w:rFonts w:ascii="Arial" w:hAnsi="Arial" w:cs="Arial"/>
          <w:sz w:val="24"/>
          <w:szCs w:val="24"/>
        </w:rPr>
        <w:t>dotaci</w:t>
      </w:r>
      <w:r w:rsidR="003F7B8E" w:rsidRPr="009F68BB">
        <w:rPr>
          <w:rFonts w:ascii="Arial" w:hAnsi="Arial" w:cs="Arial"/>
          <w:color w:val="0000FF"/>
          <w:sz w:val="24"/>
          <w:szCs w:val="24"/>
        </w:rPr>
        <w:t>, ani prostředky finanční spoluúčasti žadatele</w:t>
      </w:r>
      <w:r w:rsidR="004C301B" w:rsidRPr="009F68BB">
        <w:rPr>
          <w:rFonts w:ascii="Arial" w:hAnsi="Arial" w:cs="Arial"/>
          <w:color w:val="0000FF"/>
          <w:sz w:val="24"/>
          <w:szCs w:val="24"/>
        </w:rPr>
        <w:t xml:space="preserve">, </w:t>
      </w:r>
      <w:r w:rsidR="003F7B8E" w:rsidRPr="009F68BB">
        <w:rPr>
          <w:rFonts w:ascii="Arial" w:hAnsi="Arial" w:cs="Arial"/>
          <w:sz w:val="24"/>
          <w:szCs w:val="24"/>
        </w:rPr>
        <w:t>použít.</w:t>
      </w:r>
      <w:r w:rsidR="003F7B8E" w:rsidRPr="009F68BB">
        <w:rPr>
          <w:rFonts w:ascii="Arial" w:hAnsi="Arial" w:cs="Arial"/>
          <w:color w:val="0000FF"/>
          <w:sz w:val="24"/>
          <w:szCs w:val="24"/>
        </w:rPr>
        <w:t xml:space="preserve"> Ž</w:t>
      </w:r>
      <w:r w:rsidRPr="009F68BB">
        <w:rPr>
          <w:rFonts w:ascii="Arial" w:hAnsi="Arial" w:cs="Arial"/>
          <w:color w:val="0000FF"/>
          <w:sz w:val="24"/>
          <w:szCs w:val="24"/>
        </w:rPr>
        <w:t xml:space="preserve">adatel </w:t>
      </w:r>
      <w:r w:rsidR="003F7B8E" w:rsidRPr="009F68BB">
        <w:rPr>
          <w:rFonts w:ascii="Arial" w:hAnsi="Arial" w:cs="Arial"/>
          <w:color w:val="0000FF"/>
          <w:sz w:val="24"/>
          <w:szCs w:val="24"/>
        </w:rPr>
        <w:t xml:space="preserve">je </w:t>
      </w:r>
      <w:r w:rsidR="005500EE">
        <w:rPr>
          <w:rFonts w:ascii="Arial" w:hAnsi="Arial" w:cs="Arial"/>
          <w:color w:val="0000FF"/>
          <w:sz w:val="24"/>
          <w:szCs w:val="24"/>
        </w:rPr>
        <w:t>nemůže zahrnout do </w:t>
      </w:r>
      <w:r w:rsidRPr="009F68BB">
        <w:rPr>
          <w:rFonts w:ascii="Arial" w:hAnsi="Arial" w:cs="Arial"/>
          <w:color w:val="0000FF"/>
          <w:sz w:val="24"/>
          <w:szCs w:val="24"/>
        </w:rPr>
        <w:t>celkových předpokládaných</w:t>
      </w:r>
      <w:r w:rsidR="00FA5724" w:rsidRPr="009F68BB">
        <w:rPr>
          <w:rFonts w:ascii="Arial" w:hAnsi="Arial" w:cs="Arial"/>
          <w:color w:val="0000FF"/>
          <w:sz w:val="24"/>
          <w:szCs w:val="24"/>
        </w:rPr>
        <w:t xml:space="preserve"> uznatelných</w:t>
      </w:r>
      <w:r w:rsidRPr="009F68BB">
        <w:rPr>
          <w:rFonts w:ascii="Arial" w:hAnsi="Arial" w:cs="Arial"/>
          <w:color w:val="0000FF"/>
          <w:sz w:val="24"/>
          <w:szCs w:val="24"/>
        </w:rPr>
        <w:t xml:space="preserve"> ani celkových skutečně vynaložených </w:t>
      </w:r>
      <w:r w:rsidR="00FA5724" w:rsidRPr="009F68BB">
        <w:rPr>
          <w:rFonts w:ascii="Arial" w:hAnsi="Arial" w:cs="Arial"/>
          <w:color w:val="0000FF"/>
          <w:sz w:val="24"/>
          <w:szCs w:val="24"/>
        </w:rPr>
        <w:t xml:space="preserve">uznatelných </w:t>
      </w:r>
      <w:r w:rsidRPr="009F68BB">
        <w:rPr>
          <w:rFonts w:ascii="Arial" w:hAnsi="Arial" w:cs="Arial"/>
          <w:color w:val="0000FF"/>
          <w:sz w:val="24"/>
          <w:szCs w:val="24"/>
        </w:rPr>
        <w:t xml:space="preserve">výdajů na realizaci své </w:t>
      </w:r>
      <w:r w:rsidR="0058171B" w:rsidRPr="009F68BB">
        <w:rPr>
          <w:rFonts w:ascii="Arial" w:hAnsi="Arial" w:cs="Arial"/>
          <w:color w:val="0000FF"/>
          <w:sz w:val="24"/>
          <w:szCs w:val="24"/>
        </w:rPr>
        <w:t>akce/</w:t>
      </w:r>
      <w:r w:rsidR="003F1369" w:rsidRPr="009F68BB">
        <w:rPr>
          <w:rFonts w:ascii="Arial" w:hAnsi="Arial" w:cs="Arial"/>
          <w:color w:val="0000FF"/>
          <w:sz w:val="24"/>
          <w:szCs w:val="24"/>
        </w:rPr>
        <w:t>činnosti</w:t>
      </w:r>
      <w:r w:rsidR="00272D37" w:rsidRPr="009F68BB">
        <w:rPr>
          <w:rFonts w:ascii="Arial" w:hAnsi="Arial" w:cs="Arial"/>
          <w:color w:val="0000FF"/>
          <w:sz w:val="24"/>
          <w:szCs w:val="24"/>
        </w:rPr>
        <w:t xml:space="preserve">. </w:t>
      </w:r>
      <w:r w:rsidRPr="007D402A">
        <w:rPr>
          <w:rFonts w:ascii="Arial" w:hAnsi="Arial" w:cs="Arial"/>
          <w:color w:val="0000FF"/>
          <w:sz w:val="24"/>
          <w:szCs w:val="24"/>
        </w:rPr>
        <w:t xml:space="preserve">Neuznatelnými výdaji jsou výdaje definované dle těchto </w:t>
      </w:r>
      <w:r w:rsidR="005F5C4E" w:rsidRPr="007D402A">
        <w:rPr>
          <w:rFonts w:ascii="Arial" w:hAnsi="Arial" w:cs="Arial"/>
          <w:color w:val="0000FF"/>
          <w:sz w:val="24"/>
          <w:szCs w:val="24"/>
        </w:rPr>
        <w:t>P</w:t>
      </w:r>
      <w:r w:rsidRPr="007D402A">
        <w:rPr>
          <w:rFonts w:ascii="Arial" w:hAnsi="Arial" w:cs="Arial"/>
          <w:color w:val="0000FF"/>
          <w:sz w:val="24"/>
          <w:szCs w:val="24"/>
        </w:rPr>
        <w:t xml:space="preserve">ravidel, odst. </w:t>
      </w:r>
      <w:r w:rsidR="003F1369" w:rsidRPr="007D402A">
        <w:rPr>
          <w:rFonts w:ascii="Arial" w:hAnsi="Arial" w:cs="Arial"/>
          <w:color w:val="0000FF"/>
          <w:sz w:val="24"/>
          <w:szCs w:val="24"/>
        </w:rPr>
        <w:t>7.4</w:t>
      </w:r>
      <w:r w:rsidR="005F5C4E" w:rsidRPr="007D402A">
        <w:rPr>
          <w:rFonts w:ascii="Arial" w:hAnsi="Arial" w:cs="Arial"/>
          <w:color w:val="0000FF"/>
          <w:sz w:val="24"/>
          <w:szCs w:val="24"/>
        </w:rPr>
        <w:t>,</w:t>
      </w:r>
      <w:r w:rsidR="005C0712" w:rsidRPr="009F68BB">
        <w:rPr>
          <w:rFonts w:ascii="Arial" w:hAnsi="Arial" w:cs="Arial"/>
          <w:color w:val="0000FF"/>
          <w:sz w:val="24"/>
          <w:szCs w:val="24"/>
        </w:rPr>
        <w:t xml:space="preserve"> </w:t>
      </w:r>
      <w:r w:rsidR="005C0712" w:rsidRPr="00924BA4">
        <w:rPr>
          <w:rFonts w:ascii="Arial" w:hAnsi="Arial" w:cs="Arial"/>
          <w:strike/>
          <w:color w:val="0000FF"/>
          <w:sz w:val="24"/>
          <w:szCs w:val="24"/>
          <w:highlight w:val="yellow"/>
        </w:rPr>
        <w:t>a</w:t>
      </w:r>
      <w:r w:rsidR="007D402A" w:rsidRPr="00924BA4">
        <w:rPr>
          <w:rFonts w:ascii="Arial" w:hAnsi="Arial" w:cs="Arial"/>
          <w:strike/>
          <w:color w:val="0000FF"/>
          <w:sz w:val="24"/>
          <w:szCs w:val="24"/>
          <w:highlight w:val="yellow"/>
        </w:rPr>
        <w:t> </w:t>
      </w:r>
      <w:r w:rsidR="005C0712" w:rsidRPr="00924BA4">
        <w:rPr>
          <w:rFonts w:ascii="Arial" w:hAnsi="Arial" w:cs="Arial"/>
          <w:strike/>
          <w:color w:val="0000FF"/>
          <w:sz w:val="24"/>
          <w:szCs w:val="24"/>
          <w:highlight w:val="yellow"/>
        </w:rPr>
        <w:t>také Zásad v čl. 1 odst.</w:t>
      </w:r>
      <w:r w:rsidR="00291994" w:rsidRPr="00924BA4">
        <w:rPr>
          <w:rFonts w:ascii="Arial" w:hAnsi="Arial" w:cs="Arial"/>
          <w:strike/>
          <w:color w:val="0000FF"/>
          <w:sz w:val="24"/>
          <w:szCs w:val="24"/>
          <w:highlight w:val="yellow"/>
        </w:rPr>
        <w:t xml:space="preserve"> </w:t>
      </w:r>
      <w:r w:rsidR="00A07366" w:rsidRPr="00924BA4">
        <w:rPr>
          <w:rFonts w:ascii="Arial" w:hAnsi="Arial" w:cs="Arial"/>
          <w:strike/>
          <w:color w:val="0000FF"/>
          <w:sz w:val="24"/>
          <w:szCs w:val="24"/>
          <w:highlight w:val="yellow"/>
        </w:rPr>
        <w:t>5</w:t>
      </w:r>
      <w:r w:rsidRPr="005D2F3E">
        <w:rPr>
          <w:rFonts w:ascii="Arial" w:hAnsi="Arial" w:cs="Arial"/>
          <w:color w:val="0000FF"/>
          <w:sz w:val="24"/>
          <w:szCs w:val="24"/>
        </w:rPr>
        <w:t>. Neuznatelné</w:t>
      </w:r>
      <w:r w:rsidRPr="00D41FC6">
        <w:rPr>
          <w:rFonts w:ascii="Arial" w:hAnsi="Arial" w:cs="Arial"/>
          <w:color w:val="0000FF"/>
          <w:sz w:val="24"/>
          <w:szCs w:val="24"/>
        </w:rPr>
        <w:t xml:space="preserve"> výdaje jsou výdaje </w:t>
      </w:r>
      <w:r w:rsidR="0058171B" w:rsidRPr="00957BF5">
        <w:rPr>
          <w:rFonts w:ascii="Arial" w:hAnsi="Arial" w:cs="Arial"/>
          <w:color w:val="0000FF"/>
          <w:sz w:val="24"/>
          <w:szCs w:val="24"/>
        </w:rPr>
        <w:t>akce/</w:t>
      </w:r>
      <w:r w:rsidR="003F1369" w:rsidRPr="00957BF5">
        <w:rPr>
          <w:rFonts w:ascii="Arial" w:hAnsi="Arial" w:cs="Arial"/>
          <w:color w:val="0000FF"/>
          <w:sz w:val="24"/>
          <w:szCs w:val="24"/>
        </w:rPr>
        <w:t>činnost</w:t>
      </w:r>
      <w:r w:rsidR="003F1369" w:rsidRPr="00D41FC6">
        <w:rPr>
          <w:rFonts w:ascii="Arial" w:hAnsi="Arial" w:cs="Arial"/>
          <w:color w:val="0000FF"/>
          <w:sz w:val="24"/>
          <w:szCs w:val="24"/>
        </w:rPr>
        <w:t>i</w:t>
      </w:r>
      <w:r w:rsidRPr="00D41FC6">
        <w:rPr>
          <w:rFonts w:ascii="Arial" w:hAnsi="Arial" w:cs="Arial"/>
          <w:color w:val="0000FF"/>
          <w:sz w:val="24"/>
          <w:szCs w:val="24"/>
        </w:rPr>
        <w:t xml:space="preserve"> hrazené žadatelem nad rámec celkových uznatelných výdajů.</w:t>
      </w:r>
      <w:r w:rsidR="003F7B8E" w:rsidRPr="00957BF5">
        <w:rPr>
          <w:rFonts w:ascii="Arial" w:hAnsi="Arial" w:cs="Arial"/>
          <w:color w:val="0000FF"/>
          <w:sz w:val="24"/>
          <w:szCs w:val="24"/>
        </w:rPr>
        <w:t xml:space="preserve"> </w:t>
      </w:r>
      <w:r w:rsidR="003F7B8E" w:rsidRPr="00D41FC6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programu/titulu </w:t>
      </w:r>
      <w:r w:rsidR="003F7B8E"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dle odst. 7.4</w:t>
      </w:r>
      <w:r w:rsidR="003F7B8E" w:rsidRPr="00D41FC6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těchto </w:t>
      </w:r>
      <w:r w:rsidR="00602D5C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="003F7B8E" w:rsidRPr="005D2F3E">
        <w:rPr>
          <w:rFonts w:ascii="Arial" w:hAnsi="Arial" w:cs="Arial"/>
          <w:i/>
          <w:color w:val="808080" w:themeColor="background1" w:themeShade="80"/>
          <w:sz w:val="24"/>
          <w:szCs w:val="24"/>
        </w:rPr>
        <w:t>ravidel</w:t>
      </w:r>
      <w:r w:rsidR="005C0712" w:rsidRPr="005D2F3E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5C0712" w:rsidRPr="00197DBE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>a Zásad v čl. 1 odst.</w:t>
      </w:r>
      <w:r w:rsidR="00ED210D" w:rsidRPr="00197DBE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 xml:space="preserve"> </w:t>
      </w:r>
      <w:r w:rsidR="00A07366" w:rsidRPr="00197DBE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>5</w:t>
      </w:r>
      <w:r w:rsidR="006E3DEA" w:rsidRPr="005D2F3E">
        <w:rPr>
          <w:rFonts w:ascii="Arial" w:hAnsi="Arial" w:cs="Arial"/>
          <w:i/>
          <w:color w:val="808080" w:themeColor="background1" w:themeShade="80"/>
          <w:sz w:val="24"/>
          <w:szCs w:val="24"/>
        </w:rPr>
        <w:t>).</w:t>
      </w:r>
      <w:r w:rsidR="00104D46" w:rsidRPr="005D2F3E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</w:p>
    <w:p w14:paraId="63EF0230" w14:textId="05563647" w:rsidR="008268F8" w:rsidRPr="006D235B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 účel</w:t>
      </w:r>
      <w:r w:rsidRPr="006D235B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6D235B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6D235B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6D235B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Poskytovatel dotace</w:t>
      </w:r>
      <w:r w:rsidRPr="006D235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22425071" w:rsidR="00724C93" w:rsidRPr="006D235B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Projekt</w:t>
      </w:r>
      <w:r w:rsidR="00AB6332" w:rsidRPr="006D235B">
        <w:rPr>
          <w:rFonts w:ascii="Arial" w:hAnsi="Arial" w:cs="Arial"/>
          <w:b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–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akce/činnost </w:t>
      </w:r>
      <w:r w:rsidRPr="006D235B">
        <w:rPr>
          <w:rFonts w:ascii="Arial" w:hAnsi="Arial" w:cs="Arial"/>
          <w:sz w:val="24"/>
          <w:szCs w:val="24"/>
        </w:rPr>
        <w:t xml:space="preserve">(žadatelem navrhovaný ucelený souhrn aktivit, které mají být podpořeny z dotačního </w:t>
      </w:r>
      <w:r w:rsidRPr="006D235B">
        <w:rPr>
          <w:rFonts w:ascii="Arial" w:hAnsi="Arial" w:cs="Arial"/>
          <w:color w:val="0000FF"/>
          <w:sz w:val="24"/>
          <w:szCs w:val="24"/>
        </w:rPr>
        <w:t>programu/titulu, např. kulturní akce/celoroční činnost)</w:t>
      </w:r>
      <w:r w:rsidR="00786F00" w:rsidRPr="006D235B">
        <w:rPr>
          <w:rFonts w:ascii="Arial" w:hAnsi="Arial" w:cs="Arial"/>
          <w:color w:val="0000FF"/>
          <w:sz w:val="24"/>
          <w:szCs w:val="24"/>
        </w:rPr>
        <w:t>.</w:t>
      </w:r>
    </w:p>
    <w:p w14:paraId="74F46A8B" w14:textId="77777777" w:rsidR="003F1369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Příjemce</w:t>
      </w:r>
      <w:r w:rsidRPr="006D235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503BE8CB" w:rsidR="00C14143" w:rsidRPr="00DF0844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Uznatelný výdaj</w:t>
      </w:r>
      <w:r w:rsidRPr="006D235B">
        <w:rPr>
          <w:rFonts w:ascii="Arial" w:hAnsi="Arial" w:cs="Arial"/>
          <w:sz w:val="24"/>
          <w:szCs w:val="24"/>
        </w:rPr>
        <w:t xml:space="preserve"> je výdaj žadatele, který m</w:t>
      </w:r>
      <w:r w:rsidR="005500EE">
        <w:rPr>
          <w:rFonts w:ascii="Arial" w:hAnsi="Arial" w:cs="Arial"/>
          <w:sz w:val="24"/>
          <w:szCs w:val="24"/>
        </w:rPr>
        <w:t>usí být vynaložen na činnosti a </w:t>
      </w:r>
      <w:r w:rsidRPr="006D235B">
        <w:rPr>
          <w:rFonts w:ascii="Arial" w:hAnsi="Arial" w:cs="Arial"/>
          <w:sz w:val="24"/>
          <w:szCs w:val="24"/>
        </w:rPr>
        <w:t xml:space="preserve">aktivity, které jasně souvisí s obsahem a cíli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akce/činnosti </w:t>
      </w:r>
      <w:r w:rsidRPr="006D235B">
        <w:rPr>
          <w:rFonts w:ascii="Arial" w:hAnsi="Arial" w:cs="Arial"/>
          <w:sz w:val="24"/>
          <w:szCs w:val="24"/>
        </w:rPr>
        <w:t xml:space="preserve">a který vznikl </w:t>
      </w:r>
      <w:r w:rsidRPr="007D402A">
        <w:rPr>
          <w:rFonts w:ascii="Arial" w:hAnsi="Arial" w:cs="Arial"/>
          <w:sz w:val="24"/>
          <w:szCs w:val="24"/>
        </w:rPr>
        <w:t xml:space="preserve">v období realizace </w:t>
      </w:r>
      <w:r w:rsidRPr="007D402A">
        <w:rPr>
          <w:rFonts w:ascii="Arial" w:hAnsi="Arial" w:cs="Arial"/>
          <w:color w:val="0000FF"/>
          <w:sz w:val="24"/>
          <w:szCs w:val="24"/>
        </w:rPr>
        <w:t>akce/činnost</w:t>
      </w:r>
      <w:r w:rsidRPr="007D402A">
        <w:rPr>
          <w:rFonts w:ascii="Arial" w:hAnsi="Arial" w:cs="Arial"/>
          <w:sz w:val="24"/>
          <w:szCs w:val="24"/>
        </w:rPr>
        <w:t xml:space="preserve">i dle </w:t>
      </w:r>
      <w:r w:rsidR="00B43176" w:rsidRPr="007D402A">
        <w:rPr>
          <w:rFonts w:ascii="Arial" w:hAnsi="Arial" w:cs="Arial"/>
          <w:sz w:val="24"/>
          <w:szCs w:val="24"/>
        </w:rPr>
        <w:t xml:space="preserve">těchto </w:t>
      </w:r>
      <w:r w:rsidR="00602D5C" w:rsidRPr="007D402A">
        <w:rPr>
          <w:rFonts w:ascii="Arial" w:hAnsi="Arial" w:cs="Arial"/>
          <w:sz w:val="24"/>
          <w:szCs w:val="24"/>
        </w:rPr>
        <w:t>P</w:t>
      </w:r>
      <w:r w:rsidRPr="007D402A">
        <w:rPr>
          <w:rFonts w:ascii="Arial" w:hAnsi="Arial" w:cs="Arial"/>
          <w:sz w:val="24"/>
          <w:szCs w:val="24"/>
        </w:rPr>
        <w:t>ravidel, odst. 5.4</w:t>
      </w:r>
      <w:r w:rsidRPr="007D402A">
        <w:rPr>
          <w:rFonts w:ascii="Arial" w:hAnsi="Arial" w:cs="Arial"/>
          <w:color w:val="00B050"/>
          <w:sz w:val="24"/>
          <w:szCs w:val="24"/>
        </w:rPr>
        <w:t xml:space="preserve"> </w:t>
      </w:r>
      <w:r w:rsidRPr="007D402A">
        <w:rPr>
          <w:rFonts w:ascii="Arial" w:hAnsi="Arial" w:cs="Arial"/>
          <w:sz w:val="24"/>
          <w:szCs w:val="24"/>
        </w:rPr>
        <w:t xml:space="preserve">písm. c). </w:t>
      </w:r>
      <w:r w:rsidR="002A2E57" w:rsidRPr="007D402A">
        <w:rPr>
          <w:rFonts w:ascii="Arial" w:hAnsi="Arial" w:cs="Arial"/>
          <w:color w:val="0000FF"/>
          <w:sz w:val="24"/>
          <w:szCs w:val="24"/>
        </w:rPr>
        <w:t xml:space="preserve">Výdaje hrazené z poskytnuté dotace musí být zaplaceny (z bankovního účtu, v hotovosti) nejpozději do data </w:t>
      </w:r>
      <w:r w:rsidR="002A2E57" w:rsidRPr="00374A52">
        <w:rPr>
          <w:rFonts w:ascii="Arial" w:hAnsi="Arial" w:cs="Arial"/>
          <w:color w:val="0000FF"/>
          <w:sz w:val="24"/>
          <w:szCs w:val="24"/>
        </w:rPr>
        <w:t>uvedeného v</w:t>
      </w:r>
      <w:r w:rsidR="00043297" w:rsidRPr="00374A52">
        <w:rPr>
          <w:rFonts w:ascii="Arial" w:hAnsi="Arial" w:cs="Arial"/>
          <w:color w:val="0000FF"/>
          <w:sz w:val="24"/>
          <w:szCs w:val="24"/>
        </w:rPr>
        <w:t xml:space="preserve"> </w:t>
      </w:r>
      <w:r w:rsidR="00D92C31" w:rsidRPr="00374A52">
        <w:rPr>
          <w:rFonts w:ascii="Arial" w:hAnsi="Arial" w:cs="Arial"/>
          <w:color w:val="0000FF"/>
          <w:sz w:val="24"/>
          <w:szCs w:val="24"/>
        </w:rPr>
        <w:t xml:space="preserve">čl. </w:t>
      </w:r>
      <w:r w:rsidR="00374A52" w:rsidRPr="00374A52">
        <w:rPr>
          <w:rFonts w:ascii="Arial" w:hAnsi="Arial" w:cs="Arial"/>
          <w:color w:val="0000FF"/>
          <w:sz w:val="24"/>
          <w:szCs w:val="24"/>
        </w:rPr>
        <w:t>II odst. 2</w:t>
      </w:r>
      <w:r w:rsidR="00043297" w:rsidRPr="00374A52">
        <w:rPr>
          <w:rFonts w:ascii="Arial" w:hAnsi="Arial" w:cs="Arial"/>
          <w:color w:val="0000FF"/>
          <w:sz w:val="24"/>
          <w:szCs w:val="24"/>
        </w:rPr>
        <w:t xml:space="preserve"> </w:t>
      </w:r>
      <w:r w:rsidR="00D92C31" w:rsidRPr="00374A52">
        <w:rPr>
          <w:rFonts w:ascii="Arial" w:hAnsi="Arial" w:cs="Arial"/>
          <w:color w:val="0000FF"/>
          <w:sz w:val="24"/>
          <w:szCs w:val="24"/>
        </w:rPr>
        <w:t>S</w:t>
      </w:r>
      <w:r w:rsidR="002A2E57" w:rsidRPr="00374A52">
        <w:rPr>
          <w:rFonts w:ascii="Arial" w:hAnsi="Arial" w:cs="Arial"/>
          <w:color w:val="0000FF"/>
          <w:sz w:val="24"/>
          <w:szCs w:val="24"/>
        </w:rPr>
        <w:t>mlouvy</w:t>
      </w:r>
      <w:r w:rsidR="002A2E57" w:rsidRPr="007D402A">
        <w:rPr>
          <w:rFonts w:ascii="Arial" w:hAnsi="Arial" w:cs="Arial"/>
          <w:color w:val="0000FF"/>
          <w:sz w:val="24"/>
          <w:szCs w:val="24"/>
        </w:rPr>
        <w:t>.</w:t>
      </w:r>
      <w:r w:rsidR="002A2E57" w:rsidRPr="007D402A">
        <w:rPr>
          <w:rFonts w:ascii="Arial" w:hAnsi="Arial" w:cs="Arial"/>
          <w:sz w:val="24"/>
          <w:szCs w:val="24"/>
        </w:rPr>
        <w:t xml:space="preserve"> </w:t>
      </w:r>
      <w:r w:rsidRPr="007D402A">
        <w:rPr>
          <w:rFonts w:ascii="Arial" w:hAnsi="Arial" w:cs="Arial"/>
          <w:sz w:val="24"/>
          <w:szCs w:val="24"/>
        </w:rPr>
        <w:t>Výdaj musí být identifikovatelný a kontrolovatelný a musí</w:t>
      </w:r>
      <w:r w:rsidRPr="006D235B">
        <w:rPr>
          <w:rFonts w:ascii="Arial" w:hAnsi="Arial" w:cs="Arial"/>
          <w:sz w:val="24"/>
          <w:szCs w:val="24"/>
        </w:rPr>
        <w:t xml:space="preserve">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</w:t>
      </w:r>
      <w:r w:rsidRPr="006D235B">
        <w:rPr>
          <w:rFonts w:ascii="Arial" w:hAnsi="Arial" w:cs="Arial"/>
          <w:color w:val="0000FF"/>
          <w:sz w:val="24"/>
          <w:szCs w:val="24"/>
        </w:rPr>
        <w:t>Podmín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>ky uznatelnosti musí splňovat i 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výdaje týkající se vlastní spoluúčasti žadatele. </w:t>
      </w:r>
      <w:r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programu/titulu dle </w:t>
      </w:r>
      <w:r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odst. 7.4</w:t>
      </w:r>
      <w:r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těchto </w:t>
      </w:r>
      <w:r w:rsidR="00602D5C" w:rsidRPr="007D402A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Pr="007D402A">
        <w:rPr>
          <w:rFonts w:ascii="Arial" w:hAnsi="Arial" w:cs="Arial"/>
          <w:i/>
          <w:color w:val="808080" w:themeColor="background1" w:themeShade="80"/>
          <w:sz w:val="24"/>
          <w:szCs w:val="24"/>
        </w:rPr>
        <w:t>ravidel</w:t>
      </w:r>
      <w:r w:rsidR="00104D46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0CB024A6" w14:textId="68D3682D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6D235B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>akce/</w:t>
      </w:r>
      <w:r w:rsidR="00C02595" w:rsidRPr="006D235B">
        <w:rPr>
          <w:rFonts w:ascii="Arial" w:hAnsi="Arial" w:cs="Arial"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color w:val="0000FF"/>
          <w:sz w:val="24"/>
          <w:szCs w:val="24"/>
        </w:rPr>
        <w:t>.</w:t>
      </w:r>
    </w:p>
    <w:p w14:paraId="6D0D5D1C" w14:textId="2ACE9207" w:rsidR="00BD553A" w:rsidRPr="00695A41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Žadatel</w:t>
      </w:r>
      <w:r w:rsidRPr="006D235B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7777777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Zdroje spolufinancování </w:t>
      </w:r>
      <w:r w:rsidRPr="006D235B">
        <w:rPr>
          <w:rFonts w:ascii="Arial" w:hAnsi="Arial" w:cs="Arial"/>
          <w:color w:val="0000FF"/>
          <w:sz w:val="24"/>
          <w:szCs w:val="24"/>
        </w:rPr>
        <w:t>jsou vlastní a jiné zdroje vynaložené na úhradu uznatelných výdajů akce/</w:t>
      </w:r>
      <w:r w:rsidR="00A76581" w:rsidRPr="006D235B">
        <w:rPr>
          <w:rFonts w:ascii="Arial" w:hAnsi="Arial" w:cs="Arial"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color w:val="0000FF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EF5BD2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r w:rsidRPr="00EF5BD2">
        <w:rPr>
          <w:rFonts w:ascii="Arial" w:hAnsi="Arial" w:cs="Arial"/>
          <w:b/>
          <w:color w:val="0000FF"/>
          <w:sz w:val="24"/>
          <w:szCs w:val="24"/>
        </w:rPr>
        <w:t>Vlastní zdroje</w:t>
      </w:r>
      <w:r w:rsidRPr="00EF5BD2">
        <w:rPr>
          <w:rFonts w:ascii="Arial" w:hAnsi="Arial" w:cs="Arial"/>
          <w:color w:val="0000FF"/>
          <w:sz w:val="24"/>
          <w:szCs w:val="24"/>
        </w:rPr>
        <w:t xml:space="preserve"> – </w:t>
      </w:r>
      <w:r w:rsidR="00EF5BD2" w:rsidRPr="00EF5BD2">
        <w:rPr>
          <w:rFonts w:ascii="Arial" w:hAnsi="Arial" w:cs="Arial"/>
          <w:color w:val="0000FF"/>
          <w:sz w:val="24"/>
          <w:szCs w:val="24"/>
        </w:rPr>
        <w:t>příjmy příjemce získané vlastní činnost</w:t>
      </w:r>
      <w:r w:rsidR="00D9034B">
        <w:rPr>
          <w:rFonts w:ascii="Arial" w:hAnsi="Arial" w:cs="Arial"/>
          <w:color w:val="0000FF"/>
          <w:sz w:val="24"/>
          <w:szCs w:val="24"/>
        </w:rPr>
        <w:t>í</w:t>
      </w:r>
      <w:r w:rsidR="00EF5BD2" w:rsidRPr="00EF5BD2">
        <w:rPr>
          <w:rFonts w:ascii="Arial" w:hAnsi="Arial" w:cs="Arial"/>
          <w:color w:val="0000FF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0E1B56C4" w:rsidR="00EF5BD2" w:rsidRPr="00EF5BD2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002B9B">
        <w:rPr>
          <w:rFonts w:ascii="Arial" w:hAnsi="Arial" w:cs="Arial"/>
          <w:b/>
          <w:bCs/>
          <w:color w:val="0000FF"/>
          <w:sz w:val="24"/>
          <w:szCs w:val="24"/>
        </w:rPr>
        <w:t>Jiné zdroje</w:t>
      </w:r>
      <w:r w:rsidRPr="00002B9B">
        <w:rPr>
          <w:rFonts w:ascii="Arial" w:hAnsi="Arial" w:cs="Arial"/>
          <w:color w:val="0000FF"/>
          <w:sz w:val="24"/>
          <w:szCs w:val="24"/>
        </w:rPr>
        <w:t xml:space="preserve"> </w:t>
      </w:r>
      <w:r w:rsidRPr="002163F7">
        <w:rPr>
          <w:rFonts w:ascii="Arial" w:hAnsi="Arial" w:cs="Arial"/>
          <w:color w:val="0000FF"/>
        </w:rPr>
        <w:t xml:space="preserve">– </w:t>
      </w:r>
      <w:r w:rsidR="00EF5BD2" w:rsidRPr="00EF5BD2">
        <w:rPr>
          <w:rFonts w:ascii="Arial" w:hAnsi="Arial" w:cs="Arial"/>
          <w:color w:val="0000FF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  <w:r w:rsidR="00EF5BD2" w:rsidRPr="00EF5BD2">
        <w:rPr>
          <w:rFonts w:ascii="Arial" w:hAnsi="Arial" w:cs="Arial"/>
          <w:i/>
          <w:color w:val="808080" w:themeColor="background1" w:themeShade="80"/>
          <w:sz w:val="24"/>
          <w:szCs w:val="24"/>
        </w:rPr>
        <w:t>(doplní se přesná definice jiných zdrojů dle specifik dotačního programu/titulu)</w:t>
      </w:r>
    </w:p>
    <w:p w14:paraId="6A38DFA1" w14:textId="2319C57F" w:rsidR="005B4D66" w:rsidRPr="006D235B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Příjmy </w:t>
      </w:r>
      <w:r w:rsidR="006A310B" w:rsidRPr="006D235B">
        <w:rPr>
          <w:rFonts w:ascii="Arial" w:hAnsi="Arial" w:cs="Arial"/>
          <w:color w:val="0000FF"/>
          <w:sz w:val="24"/>
          <w:szCs w:val="24"/>
        </w:rPr>
        <w:t xml:space="preserve">jsou </w:t>
      </w:r>
      <w:r w:rsidR="005B4D66" w:rsidRPr="006D235B">
        <w:rPr>
          <w:rFonts w:ascii="Arial" w:hAnsi="Arial" w:cs="Arial"/>
          <w:color w:val="0000FF"/>
          <w:sz w:val="24"/>
          <w:szCs w:val="24"/>
        </w:rPr>
        <w:t xml:space="preserve">veškeré finanční prostředky, které příjemce obdržel v souvislosti s realizací akce, </w:t>
      </w:r>
      <w:r w:rsidR="00E233CD">
        <w:rPr>
          <w:rFonts w:ascii="Arial" w:hAnsi="Arial" w:cs="Arial"/>
          <w:color w:val="0000FF"/>
          <w:sz w:val="24"/>
          <w:szCs w:val="24"/>
        </w:rPr>
        <w:t xml:space="preserve">např. </w:t>
      </w:r>
      <w:r w:rsidR="005B4D66" w:rsidRPr="006D235B">
        <w:rPr>
          <w:rFonts w:ascii="Arial" w:hAnsi="Arial" w:cs="Arial"/>
          <w:color w:val="0000FF"/>
          <w:sz w:val="24"/>
          <w:szCs w:val="24"/>
        </w:rPr>
        <w:t>dotace od státu a jiných územních samosprávných celků</w:t>
      </w:r>
      <w:r w:rsidR="00AD2B8C">
        <w:rPr>
          <w:rFonts w:ascii="Arial" w:hAnsi="Arial" w:cs="Arial"/>
          <w:color w:val="0000FF"/>
          <w:sz w:val="24"/>
          <w:szCs w:val="24"/>
        </w:rPr>
        <w:t xml:space="preserve">, </w:t>
      </w:r>
      <w:r w:rsidR="005B4D66" w:rsidRPr="006D235B">
        <w:rPr>
          <w:rFonts w:ascii="Arial" w:hAnsi="Arial" w:cs="Arial"/>
          <w:color w:val="0000FF"/>
          <w:sz w:val="24"/>
          <w:szCs w:val="24"/>
        </w:rPr>
        <w:t>příspěvky, dary, vstupné</w:t>
      </w:r>
      <w:r w:rsidR="00E233CD" w:rsidRPr="009F68BB">
        <w:rPr>
          <w:rFonts w:ascii="Arial" w:hAnsi="Arial" w:cs="Arial"/>
          <w:color w:val="0000FF"/>
          <w:sz w:val="24"/>
          <w:szCs w:val="24"/>
        </w:rPr>
        <w:t>, příjmy z pronájmu prostor na akci</w:t>
      </w:r>
      <w:r w:rsidR="00AD2B8C" w:rsidRPr="009F68BB">
        <w:rPr>
          <w:rFonts w:ascii="Arial" w:hAnsi="Arial" w:cs="Arial"/>
          <w:color w:val="0000FF"/>
          <w:sz w:val="24"/>
          <w:szCs w:val="24"/>
        </w:rPr>
        <w:t>…</w:t>
      </w:r>
      <w:r w:rsidR="005B4D66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5B4D6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 a ve Smlouvě).</w:t>
      </w:r>
    </w:p>
    <w:p w14:paraId="3920F444" w14:textId="7B8FDD5B" w:rsidR="00C4578A" w:rsidRPr="005D2F3E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5D2F3E">
        <w:rPr>
          <w:rFonts w:ascii="Arial" w:hAnsi="Arial" w:cs="Arial"/>
          <w:b/>
          <w:color w:val="0000FF"/>
          <w:sz w:val="24"/>
          <w:szCs w:val="24"/>
        </w:rPr>
        <w:t>Vyúčtování dotace</w:t>
      </w:r>
      <w:r w:rsidRPr="005D2F3E">
        <w:rPr>
          <w:rFonts w:ascii="Arial" w:hAnsi="Arial" w:cs="Arial"/>
          <w:color w:val="0000FF"/>
          <w:sz w:val="24"/>
          <w:szCs w:val="24"/>
        </w:rPr>
        <w:t xml:space="preserve"> je příjemcem v souladu </w:t>
      </w:r>
      <w:r w:rsidR="0079029A" w:rsidRPr="005D2F3E">
        <w:rPr>
          <w:rFonts w:ascii="Arial" w:hAnsi="Arial" w:cs="Arial"/>
          <w:color w:val="0000FF"/>
          <w:sz w:val="24"/>
          <w:szCs w:val="24"/>
        </w:rPr>
        <w:t>se Smlouvou vyplněný, uložený a </w:t>
      </w:r>
      <w:r w:rsidRPr="005D2F3E">
        <w:rPr>
          <w:rFonts w:ascii="Arial" w:hAnsi="Arial" w:cs="Arial"/>
          <w:color w:val="0000FF"/>
          <w:sz w:val="24"/>
          <w:szCs w:val="24"/>
        </w:rPr>
        <w:t>odeslaný elektronický formulář „Finanční vy</w:t>
      </w:r>
      <w:r w:rsidR="0079029A" w:rsidRPr="005D2F3E">
        <w:rPr>
          <w:rFonts w:ascii="Arial" w:hAnsi="Arial" w:cs="Arial"/>
          <w:color w:val="0000FF"/>
          <w:sz w:val="24"/>
          <w:szCs w:val="24"/>
        </w:rPr>
        <w:t>účtování dotace“, zveřejněný na </w:t>
      </w:r>
      <w:r w:rsidRPr="005D2F3E">
        <w:rPr>
          <w:rFonts w:ascii="Arial" w:hAnsi="Arial" w:cs="Arial"/>
          <w:color w:val="0000FF"/>
          <w:sz w:val="24"/>
          <w:szCs w:val="24"/>
        </w:rPr>
        <w:t>intern</w:t>
      </w:r>
      <w:r w:rsidR="00374A52">
        <w:rPr>
          <w:rFonts w:ascii="Arial" w:hAnsi="Arial" w:cs="Arial"/>
          <w:color w:val="0000FF"/>
          <w:sz w:val="24"/>
          <w:szCs w:val="24"/>
        </w:rPr>
        <w:t>etových stránkách poskytovatele</w:t>
      </w:r>
      <w:r w:rsidR="00043297">
        <w:rPr>
          <w:rFonts w:ascii="Arial" w:hAnsi="Arial" w:cs="Arial"/>
          <w:color w:val="0000FF"/>
          <w:sz w:val="24"/>
          <w:szCs w:val="24"/>
        </w:rPr>
        <w:t xml:space="preserve"> </w:t>
      </w:r>
      <w:r w:rsidRPr="005D2F3E">
        <w:rPr>
          <w:rFonts w:ascii="Arial" w:hAnsi="Arial" w:cs="Arial"/>
          <w:color w:val="0000FF"/>
          <w:sz w:val="24"/>
          <w:szCs w:val="24"/>
        </w:rPr>
        <w:t>v systému RAP (Komunikace s občany).</w:t>
      </w:r>
      <w:r w:rsidR="00557366" w:rsidRPr="005D2F3E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(</w:t>
      </w:r>
      <w:r w:rsidR="00FB660C" w:rsidRPr="005D2F3E">
        <w:rPr>
          <w:rFonts w:ascii="Arial" w:hAnsi="Arial" w:cs="Arial"/>
          <w:i/>
          <w:color w:val="808080" w:themeColor="background1" w:themeShade="80"/>
          <w:sz w:val="24"/>
          <w:szCs w:val="24"/>
        </w:rPr>
        <w:t>rozsah a náležitosti vyúčtování se specifikují</w:t>
      </w:r>
      <w:r w:rsidR="00557366" w:rsidRPr="005D2F3E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dle dotačního programu/titulu a ve Smlouvě).</w:t>
      </w:r>
    </w:p>
    <w:p w14:paraId="473E7A0A" w14:textId="260E663D" w:rsidR="00D21BD4" w:rsidRPr="007D402A" w:rsidRDefault="006A310B" w:rsidP="00C65397">
      <w:pPr>
        <w:pStyle w:val="Odstavecseseznamem"/>
        <w:numPr>
          <w:ilvl w:val="1"/>
          <w:numId w:val="38"/>
        </w:numPr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7D402A">
        <w:rPr>
          <w:rFonts w:ascii="Arial" w:hAnsi="Arial" w:cs="Arial"/>
          <w:b/>
          <w:color w:val="0000FF"/>
          <w:sz w:val="24"/>
          <w:szCs w:val="24"/>
        </w:rPr>
        <w:t xml:space="preserve">Ostatní </w:t>
      </w:r>
      <w:r w:rsidR="00DF0844" w:rsidRPr="007D402A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</w:t>
      </w:r>
      <w:r w:rsidR="00596A3E" w:rsidRPr="007D402A">
        <w:rPr>
          <w:rFonts w:ascii="Arial" w:hAnsi="Arial" w:cs="Arial"/>
          <w:i/>
          <w:color w:val="808080" w:themeColor="background1" w:themeShade="80"/>
          <w:sz w:val="24"/>
          <w:szCs w:val="24"/>
        </w:rPr>
        <w:t>, např. pojem „náhradník“).</w:t>
      </w:r>
    </w:p>
    <w:p w14:paraId="69434B4D" w14:textId="10672163" w:rsidR="00C93AAD" w:rsidRPr="007E3597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12"/>
          <w:szCs w:val="12"/>
        </w:rPr>
      </w:pPr>
    </w:p>
    <w:p w14:paraId="787526CF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01428D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161BC830" w:rsidR="00D81DFB" w:rsidRPr="007D402A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D402A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7D402A">
        <w:rPr>
          <w:rFonts w:ascii="Arial" w:hAnsi="Arial" w:cs="Arial"/>
          <w:bCs/>
          <w:sz w:val="24"/>
          <w:szCs w:val="24"/>
        </w:rPr>
        <w:t xml:space="preserve">lhůtu </w:t>
      </w:r>
      <w:r w:rsidRPr="007D402A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7D402A">
        <w:rPr>
          <w:rFonts w:ascii="Arial" w:hAnsi="Arial" w:cs="Arial"/>
          <w:bCs/>
          <w:sz w:val="24"/>
          <w:szCs w:val="24"/>
        </w:rPr>
        <w:t>čuje lhůtu v </w:t>
      </w:r>
      <w:r w:rsidRPr="007D402A">
        <w:rPr>
          <w:rFonts w:ascii="Arial" w:hAnsi="Arial" w:cs="Arial"/>
          <w:bCs/>
          <w:sz w:val="24"/>
          <w:szCs w:val="24"/>
        </w:rPr>
        <w:t xml:space="preserve">trvání </w:t>
      </w:r>
      <w:r w:rsidRPr="007D402A">
        <w:rPr>
          <w:rFonts w:ascii="Arial" w:hAnsi="Arial" w:cs="Arial"/>
          <w:color w:val="0000FF"/>
          <w:sz w:val="24"/>
          <w:szCs w:val="24"/>
        </w:rPr>
        <w:t xml:space="preserve">90 </w:t>
      </w:r>
      <w:r w:rsidRPr="007D402A">
        <w:rPr>
          <w:rFonts w:ascii="Arial" w:hAnsi="Arial" w:cs="Arial"/>
          <w:bCs/>
          <w:sz w:val="24"/>
          <w:szCs w:val="24"/>
        </w:rPr>
        <w:t>dní</w:t>
      </w:r>
      <w:r w:rsidR="00A52094">
        <w:rPr>
          <w:rFonts w:ascii="Arial" w:hAnsi="Arial" w:cs="Arial"/>
          <w:bCs/>
          <w:sz w:val="24"/>
          <w:szCs w:val="24"/>
        </w:rPr>
        <w:t xml:space="preserve"> </w:t>
      </w:r>
      <w:r w:rsidR="00A52094" w:rsidRPr="002E070A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(lhůtu je nutné nastavit tak, aby nedošlo k situaci, kdy bude dotace vyplacena v následujícím roce)</w:t>
      </w:r>
      <w:r w:rsidRPr="007D402A">
        <w:rPr>
          <w:rFonts w:ascii="Arial" w:hAnsi="Arial" w:cs="Arial"/>
          <w:bCs/>
          <w:sz w:val="24"/>
          <w:szCs w:val="24"/>
        </w:rPr>
        <w:t xml:space="preserve"> od doručení poskytovatelem podepsaného návrhu </w:t>
      </w:r>
      <w:r w:rsidR="00131307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01428D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3F6A93E4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  <w:r w:rsidR="00FF3793" w:rsidRPr="006D235B"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  <w:t>(</w:t>
      </w:r>
      <w:r w:rsidR="007B2C50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Toto ustanovení je třeba dle potřeb poskytovatele </w:t>
      </w:r>
      <w:r w:rsidR="00AF032E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upravit v případě</w:t>
      </w:r>
      <w:r w:rsidR="007B2C50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, že nebude možné na spoluúčast příjemce </w:t>
      </w:r>
      <w:r w:rsidR="00FF3793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použít jiné než vlastní zdroje.)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7E1651A3" w:rsidR="00691685" w:rsidRPr="00695A4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dotačního </w:t>
      </w:r>
      <w:r w:rsidRPr="00695A41">
        <w:rPr>
          <w:rFonts w:ascii="Arial" w:hAnsi="Arial" w:cs="Arial"/>
          <w:bCs/>
          <w:color w:val="0000FF"/>
          <w:sz w:val="24"/>
          <w:szCs w:val="24"/>
        </w:rPr>
        <w:t>programu</w:t>
      </w:r>
      <w:r w:rsidR="00FC3709" w:rsidRPr="00695A41">
        <w:rPr>
          <w:rFonts w:ascii="Arial" w:hAnsi="Arial" w:cs="Arial"/>
          <w:bCs/>
          <w:color w:val="0000FF"/>
          <w:sz w:val="24"/>
          <w:szCs w:val="24"/>
        </w:rPr>
        <w:t>/titulu</w:t>
      </w:r>
      <w:r w:rsidRPr="00695A41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695A41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95A41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40DFD6AB" w14:textId="77777777" w:rsidR="008E387E" w:rsidRPr="008E387E" w:rsidRDefault="008E387E" w:rsidP="008E387E">
      <w:pPr>
        <w:pStyle w:val="Odstavecseseznamem"/>
        <w:numPr>
          <w:ilvl w:val="0"/>
          <w:numId w:val="10"/>
        </w:numPr>
        <w:spacing w:after="60" w:line="276" w:lineRule="auto"/>
        <w:contextualSpacing w:val="0"/>
        <w:rPr>
          <w:rFonts w:ascii="Arial" w:hAnsi="Arial" w:cs="Arial"/>
          <w:bCs/>
          <w:sz w:val="24"/>
          <w:szCs w:val="24"/>
          <w:highlight w:val="yellow"/>
        </w:rPr>
      </w:pPr>
      <w:r w:rsidRPr="008E387E">
        <w:rPr>
          <w:rFonts w:ascii="Arial" w:hAnsi="Arial" w:cs="Arial"/>
          <w:bCs/>
          <w:sz w:val="24"/>
          <w:szCs w:val="24"/>
          <w:highlight w:val="yellow"/>
        </w:rPr>
        <w:t>Vzorové veřejnoprávní smlouvy o poskytnutí dotace:</w:t>
      </w:r>
    </w:p>
    <w:p w14:paraId="54F4249B" w14:textId="30A01DF9" w:rsidR="00691685" w:rsidRPr="006E3DEA" w:rsidRDefault="00691685" w:rsidP="008E387E">
      <w:pPr>
        <w:pStyle w:val="Odstavecseseznamem"/>
        <w:spacing w:after="200" w:line="276" w:lineRule="auto"/>
        <w:ind w:left="1353" w:firstLine="0"/>
        <w:rPr>
          <w:rFonts w:ascii="Arial" w:hAnsi="Arial" w:cs="Arial"/>
          <w:bCs/>
          <w:color w:val="0000FF"/>
          <w:sz w:val="24"/>
          <w:szCs w:val="24"/>
        </w:rPr>
      </w:pPr>
      <w:r w:rsidRPr="006E3DEA">
        <w:rPr>
          <w:rFonts w:ascii="Arial" w:hAnsi="Arial" w:cs="Arial"/>
          <w:bCs/>
          <w:color w:val="0000FF"/>
          <w:sz w:val="24"/>
          <w:szCs w:val="24"/>
        </w:rPr>
        <w:t xml:space="preserve">Vzorové smlouvy </w:t>
      </w:r>
      <w:r w:rsidR="00CE0A34" w:rsidRPr="006E3DEA">
        <w:rPr>
          <w:rFonts w:ascii="Arial" w:hAnsi="Arial" w:cs="Arial"/>
          <w:bCs/>
          <w:color w:val="0000FF"/>
          <w:sz w:val="24"/>
          <w:szCs w:val="24"/>
        </w:rPr>
        <w:t xml:space="preserve">o poskytnutí dotace </w:t>
      </w:r>
      <w:r w:rsidRPr="006E3DEA">
        <w:rPr>
          <w:rFonts w:ascii="Arial" w:hAnsi="Arial" w:cs="Arial"/>
          <w:bCs/>
          <w:color w:val="0000FF"/>
          <w:sz w:val="24"/>
          <w:szCs w:val="24"/>
        </w:rPr>
        <w:t>na akci (dle definovaného okruhu žadatelů dotačního programu/titulu)</w:t>
      </w:r>
    </w:p>
    <w:p w14:paraId="352D406D" w14:textId="263494F0" w:rsidR="00691685" w:rsidRPr="006E3DEA" w:rsidRDefault="00691685" w:rsidP="008E387E">
      <w:pPr>
        <w:pStyle w:val="Odstavecseseznamem"/>
        <w:spacing w:after="200" w:line="276" w:lineRule="auto"/>
        <w:ind w:left="1353" w:firstLine="0"/>
        <w:rPr>
          <w:rFonts w:ascii="Arial" w:hAnsi="Arial" w:cs="Arial"/>
          <w:bCs/>
          <w:color w:val="0000FF"/>
          <w:sz w:val="24"/>
          <w:szCs w:val="24"/>
        </w:rPr>
      </w:pPr>
      <w:r w:rsidRPr="006E3DEA">
        <w:rPr>
          <w:rFonts w:ascii="Arial" w:hAnsi="Arial" w:cs="Arial"/>
          <w:bCs/>
          <w:color w:val="0000FF"/>
          <w:sz w:val="24"/>
          <w:szCs w:val="24"/>
        </w:rPr>
        <w:t xml:space="preserve">Vzorové smlouvy </w:t>
      </w:r>
      <w:r w:rsidR="00CE0A34" w:rsidRPr="006E3DEA">
        <w:rPr>
          <w:rFonts w:ascii="Arial" w:hAnsi="Arial" w:cs="Arial"/>
          <w:bCs/>
          <w:color w:val="0000FF"/>
          <w:sz w:val="24"/>
          <w:szCs w:val="24"/>
        </w:rPr>
        <w:t xml:space="preserve">o poskytnutí dotace </w:t>
      </w:r>
      <w:r w:rsidRPr="006E3DEA">
        <w:rPr>
          <w:rFonts w:ascii="Arial" w:hAnsi="Arial" w:cs="Arial"/>
          <w:bCs/>
          <w:color w:val="0000FF"/>
          <w:sz w:val="24"/>
          <w:szCs w:val="24"/>
        </w:rPr>
        <w:t>na činnost (dle definovaného okruhu žadatelů dotačního programu/titulu)</w:t>
      </w:r>
    </w:p>
    <w:p w14:paraId="240D6194" w14:textId="77777777" w:rsidR="00691685" w:rsidRPr="006E3DEA" w:rsidRDefault="00691685" w:rsidP="0079029A">
      <w:pPr>
        <w:pStyle w:val="Odstavecseseznamem"/>
        <w:numPr>
          <w:ilvl w:val="0"/>
          <w:numId w:val="10"/>
        </w:numPr>
        <w:spacing w:line="276" w:lineRule="auto"/>
        <w:ind w:left="1349" w:hanging="357"/>
        <w:rPr>
          <w:rFonts w:ascii="Arial" w:hAnsi="Arial" w:cs="Arial"/>
          <w:bCs/>
          <w:color w:val="0000FF"/>
          <w:sz w:val="24"/>
          <w:szCs w:val="24"/>
        </w:rPr>
      </w:pPr>
      <w:r w:rsidRPr="006E3DEA">
        <w:rPr>
          <w:rFonts w:ascii="Arial" w:hAnsi="Arial" w:cs="Arial"/>
          <w:bCs/>
          <w:color w:val="0000FF"/>
          <w:sz w:val="24"/>
          <w:szCs w:val="24"/>
        </w:rPr>
        <w:t xml:space="preserve">Další přílohy (dle dotačního </w:t>
      </w:r>
      <w:r w:rsidR="00BB79D0" w:rsidRPr="006E3DEA">
        <w:rPr>
          <w:rFonts w:ascii="Arial" w:hAnsi="Arial" w:cs="Arial"/>
          <w:bCs/>
          <w:color w:val="0000FF"/>
          <w:sz w:val="24"/>
          <w:szCs w:val="24"/>
        </w:rPr>
        <w:t>programu/titulu</w:t>
      </w:r>
      <w:r w:rsidRPr="006E3DEA">
        <w:rPr>
          <w:rFonts w:ascii="Arial" w:hAnsi="Arial" w:cs="Arial"/>
          <w:bCs/>
          <w:color w:val="0000FF"/>
          <w:sz w:val="24"/>
          <w:szCs w:val="24"/>
        </w:rPr>
        <w:t>).</w:t>
      </w:r>
    </w:p>
    <w:p w14:paraId="30652549" w14:textId="77777777" w:rsidR="00E418BA" w:rsidRPr="006D235B" w:rsidRDefault="00E418BA" w:rsidP="00E418BA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color w:val="808080" w:themeColor="background1" w:themeShade="80"/>
          <w:sz w:val="24"/>
          <w:szCs w:val="24"/>
        </w:rPr>
        <w:t>NEBO</w:t>
      </w:r>
    </w:p>
    <w:p w14:paraId="40A9F347" w14:textId="42F95AA2" w:rsidR="00026DF8" w:rsidRPr="006D235B" w:rsidRDefault="00A67EF9" w:rsidP="00E715BC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Pokud přílohou </w:t>
      </w:r>
      <w:r w:rsidR="00602D5C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ravidel bud</w:t>
      </w:r>
      <w:r w:rsidR="00EE18CD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ou</w:t>
      </w:r>
      <w:r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vzorov</w:t>
      </w:r>
      <w:r w:rsidR="00EE18CD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é</w:t>
      </w:r>
      <w:r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smlouv</w:t>
      </w:r>
      <w:r w:rsidR="00EE18CD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y</w:t>
      </w:r>
      <w:r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ve znění schválené</w:t>
      </w:r>
      <w:r w:rsidR="00DE793E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m</w:t>
      </w:r>
      <w:r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Z</w:t>
      </w:r>
      <w:r w:rsidR="00123830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astupitelstvem Olomouckého kraje </w:t>
      </w:r>
      <w:r w:rsidR="00D05274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pro rok 202</w:t>
      </w:r>
      <w:r w:rsidR="008E387E" w:rsidRPr="008E387E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>3</w:t>
      </w:r>
      <w:r w:rsidR="008E387E" w:rsidRPr="008E387E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4</w:t>
      </w:r>
      <w:r w:rsidR="00D05274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, </w:t>
      </w:r>
      <w:r w:rsidRPr="004C6E31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nemusí být fyzicky přiložen</w:t>
      </w:r>
      <w:r w:rsidR="00EE18CD" w:rsidRPr="004C6E31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y</w:t>
      </w:r>
      <w:r w:rsidRPr="004C6E31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k návrhu </w:t>
      </w:r>
      <w:r w:rsidR="002C2BC7" w:rsidRPr="004C6E31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P</w:t>
      </w:r>
      <w:r w:rsidRPr="004C6E31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ravidel</w:t>
      </w:r>
      <w:r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. V</w:t>
      </w:r>
      <w:r w:rsidR="00026DF8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 odst. 1</w:t>
      </w:r>
      <w:r w:rsidR="009B730B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1</w:t>
      </w:r>
      <w:r w:rsidR="00026DF8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r w:rsidR="009B730B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4</w:t>
      </w:r>
      <w:r w:rsidR="00026DF8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pak bude </w:t>
      </w:r>
      <w:r w:rsidR="0097493A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uvedeno číslo schvalujícího UZ, datum schválení vzorových smluv a </w:t>
      </w:r>
      <w:r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přesný název schválen</w:t>
      </w:r>
      <w:r w:rsidR="0097493A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ých </w:t>
      </w:r>
      <w:r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vzorov</w:t>
      </w:r>
      <w:r w:rsidR="0097493A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ých</w:t>
      </w:r>
      <w:r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smluv, </w:t>
      </w:r>
      <w:r w:rsidR="00026DF8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např.</w:t>
      </w:r>
      <w:r w:rsidR="00415BAC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:</w:t>
      </w:r>
    </w:p>
    <w:p w14:paraId="52E6B5DF" w14:textId="77777777" w:rsidR="00026DF8" w:rsidRPr="006D235B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77DC05FF" w14:textId="6A496A1F" w:rsidR="00026DF8" w:rsidRPr="00374A52" w:rsidRDefault="00026DF8" w:rsidP="003A5393">
      <w:pPr>
        <w:pStyle w:val="Odstavecseseznamem"/>
        <w:numPr>
          <w:ilvl w:val="0"/>
          <w:numId w:val="24"/>
        </w:numPr>
        <w:spacing w:after="60" w:line="276" w:lineRule="auto"/>
        <w:ind w:left="1349" w:hanging="357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374A52">
        <w:rPr>
          <w:rFonts w:ascii="Arial" w:hAnsi="Arial" w:cs="Arial"/>
          <w:bCs/>
          <w:sz w:val="24"/>
          <w:szCs w:val="24"/>
        </w:rPr>
        <w:t xml:space="preserve">Vzorové smlouvy </w:t>
      </w:r>
      <w:r w:rsidR="00053E49" w:rsidRPr="00374A52">
        <w:rPr>
          <w:rFonts w:ascii="Arial" w:hAnsi="Arial" w:cs="Arial"/>
          <w:bCs/>
          <w:sz w:val="24"/>
          <w:szCs w:val="24"/>
        </w:rPr>
        <w:t>o poskytnutí dotace</w:t>
      </w:r>
      <w:r w:rsidRPr="00374A52">
        <w:rPr>
          <w:rFonts w:ascii="Arial" w:hAnsi="Arial" w:cs="Arial"/>
          <w:bCs/>
          <w:sz w:val="24"/>
          <w:szCs w:val="24"/>
        </w:rPr>
        <w:t xml:space="preserve">, schválené na zasedání Zastupitelstva Olomouckého kraje dne </w:t>
      </w:r>
      <w:r w:rsidR="009F1160" w:rsidRPr="00374A52">
        <w:rPr>
          <w:rFonts w:ascii="Arial" w:hAnsi="Arial" w:cs="Arial"/>
          <w:bCs/>
          <w:color w:val="0000FF"/>
          <w:sz w:val="24"/>
          <w:szCs w:val="24"/>
        </w:rPr>
        <w:t>…</w:t>
      </w:r>
      <w:proofErr w:type="gramStart"/>
      <w:r w:rsidR="009F1160" w:rsidRPr="00374A52">
        <w:rPr>
          <w:rFonts w:ascii="Arial" w:hAnsi="Arial" w:cs="Arial"/>
          <w:bCs/>
          <w:color w:val="0000FF"/>
          <w:sz w:val="24"/>
          <w:szCs w:val="24"/>
        </w:rPr>
        <w:t>…….</w:t>
      </w:r>
      <w:proofErr w:type="gramEnd"/>
      <w:r w:rsidR="009F1160" w:rsidRPr="00374A52">
        <w:rPr>
          <w:rFonts w:ascii="Arial" w:hAnsi="Arial" w:cs="Arial"/>
          <w:bCs/>
          <w:color w:val="0000FF"/>
          <w:sz w:val="24"/>
          <w:szCs w:val="24"/>
        </w:rPr>
        <w:t>.</w:t>
      </w:r>
      <w:r w:rsidRPr="00374A52">
        <w:rPr>
          <w:rFonts w:ascii="Arial" w:hAnsi="Arial" w:cs="Arial"/>
          <w:bCs/>
          <w:sz w:val="24"/>
          <w:szCs w:val="24"/>
        </w:rPr>
        <w:t xml:space="preserve">usnesením č. </w:t>
      </w:r>
      <w:r w:rsidR="009F1160" w:rsidRPr="00374A52">
        <w:rPr>
          <w:rFonts w:ascii="Arial" w:hAnsi="Arial" w:cs="Arial"/>
          <w:bCs/>
          <w:color w:val="0000FF"/>
          <w:sz w:val="24"/>
          <w:szCs w:val="24"/>
        </w:rPr>
        <w:t>………..</w:t>
      </w:r>
      <w:r w:rsidR="003A5393" w:rsidRPr="00374A52">
        <w:rPr>
          <w:rFonts w:ascii="Arial" w:hAnsi="Arial" w:cs="Arial"/>
          <w:bCs/>
          <w:sz w:val="24"/>
          <w:szCs w:val="24"/>
        </w:rPr>
        <w:t>:</w:t>
      </w:r>
    </w:p>
    <w:p w14:paraId="4EDF0D9C" w14:textId="0BEF11A1" w:rsidR="00026DF8" w:rsidRPr="003A5393" w:rsidRDefault="00026DF8" w:rsidP="003A5393">
      <w:pPr>
        <w:spacing w:after="60" w:line="276" w:lineRule="auto"/>
        <w:ind w:left="1355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3A5393">
        <w:rPr>
          <w:rFonts w:ascii="Arial" w:hAnsi="Arial" w:cs="Arial"/>
          <w:color w:val="0000FF"/>
          <w:sz w:val="24"/>
          <w:szCs w:val="24"/>
          <w:lang w:eastAsia="cs-CZ"/>
        </w:rPr>
        <w:t>Vzorov</w:t>
      </w:r>
      <w:r w:rsidRPr="003A539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á veřejnoprávní smlouva o poskytnutí </w:t>
      </w:r>
      <w:r w:rsidR="00F15A0A" w:rsidRPr="00F15A0A">
        <w:rPr>
          <w:rFonts w:ascii="Arial" w:eastAsia="Times New Roman" w:hAnsi="Arial" w:cs="Arial"/>
          <w:color w:val="0000FF"/>
          <w:sz w:val="24"/>
          <w:szCs w:val="24"/>
          <w:highlight w:val="yellow"/>
          <w:lang w:eastAsia="cs-CZ"/>
        </w:rPr>
        <w:t>programové</w:t>
      </w:r>
      <w:r w:rsidR="00F15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3A539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dotace na akci fyzick</w:t>
      </w:r>
      <w:r w:rsidR="004C6E31" w:rsidRPr="003A539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é osobě nepodnikateli /Vzor 1/,</w:t>
      </w:r>
    </w:p>
    <w:p w14:paraId="31FD305A" w14:textId="61C32D83" w:rsidR="002B165F" w:rsidRPr="003A5393" w:rsidRDefault="00026DF8" w:rsidP="003A5393">
      <w:pPr>
        <w:spacing w:after="200" w:line="276" w:lineRule="auto"/>
        <w:ind w:left="1353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3A539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Vzorová veřejnoprávní smlouva o poskytnutí </w:t>
      </w:r>
      <w:r w:rsidR="00F15A0A" w:rsidRPr="00F15A0A">
        <w:rPr>
          <w:rFonts w:ascii="Arial" w:eastAsia="Times New Roman" w:hAnsi="Arial" w:cs="Arial"/>
          <w:color w:val="0000FF"/>
          <w:sz w:val="24"/>
          <w:szCs w:val="24"/>
          <w:highlight w:val="yellow"/>
          <w:lang w:eastAsia="cs-CZ"/>
        </w:rPr>
        <w:t>programové</w:t>
      </w:r>
      <w:r w:rsidR="00F15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3A539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dotace na</w:t>
      </w:r>
      <w:r w:rsidR="00F15A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F15A0A" w:rsidRPr="00F15A0A">
        <w:rPr>
          <w:rFonts w:ascii="Arial" w:eastAsia="Times New Roman" w:hAnsi="Arial" w:cs="Arial"/>
          <w:color w:val="0000FF"/>
          <w:sz w:val="24"/>
          <w:szCs w:val="24"/>
          <w:highlight w:val="yellow"/>
          <w:lang w:eastAsia="cs-CZ"/>
        </w:rPr>
        <w:t>celoroční</w:t>
      </w:r>
      <w:r w:rsidRPr="003A539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činnost fyzické osobě nepodnikateli /Vzor 2/</w:t>
      </w:r>
      <w:r w:rsidR="004C6E31" w:rsidRPr="003A539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</w:t>
      </w:r>
    </w:p>
    <w:p w14:paraId="5D7C3AD8" w14:textId="38B3F81C" w:rsidR="00E715BC" w:rsidRPr="006E3DEA" w:rsidRDefault="00271B56" w:rsidP="001104EE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color w:val="0000FF"/>
          <w:sz w:val="24"/>
          <w:szCs w:val="24"/>
        </w:rPr>
      </w:pPr>
      <w:r w:rsidRPr="006E3DEA">
        <w:rPr>
          <w:rFonts w:ascii="Arial" w:hAnsi="Arial" w:cs="Arial"/>
          <w:bCs/>
          <w:color w:val="0000FF"/>
          <w:sz w:val="24"/>
          <w:szCs w:val="24"/>
        </w:rPr>
        <w:t>Další přílohy (dle dotačního programu/titulu).</w:t>
      </w:r>
    </w:p>
    <w:p w14:paraId="7F36893F" w14:textId="294A4D5F" w:rsidR="00602CF7" w:rsidRPr="007E3597" w:rsidRDefault="00602CF7" w:rsidP="007E3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bCs/>
          <w:color w:val="808080" w:themeColor="background1" w:themeShade="80"/>
        </w:rPr>
      </w:pPr>
      <w:r w:rsidRPr="007E3597">
        <w:rPr>
          <w:rFonts w:ascii="Arial" w:hAnsi="Arial" w:cs="Arial"/>
          <w:bCs/>
          <w:color w:val="808080" w:themeColor="background1" w:themeShade="80"/>
        </w:rPr>
        <w:t xml:space="preserve">Prezentace dotačního programu/titulu na webových stránkách Olomouckého kraje je vždy doplněna o další informace pro žadatele dle specifik dotačního programu/titulu např. </w:t>
      </w:r>
      <w:r w:rsidRPr="007E3597">
        <w:rPr>
          <w:rFonts w:ascii="Arial" w:hAnsi="Arial" w:cs="Arial"/>
          <w:b/>
          <w:bCs/>
          <w:color w:val="808080" w:themeColor="background1" w:themeShade="80"/>
        </w:rPr>
        <w:t xml:space="preserve">dle okruhu oprávněných žadatelů – </w:t>
      </w:r>
      <w:r w:rsidR="00912BF1" w:rsidRPr="007E3597">
        <w:rPr>
          <w:rFonts w:ascii="Arial" w:hAnsi="Arial" w:cs="Arial"/>
          <w:b/>
          <w:bCs/>
          <w:color w:val="808080" w:themeColor="background1" w:themeShade="80"/>
        </w:rPr>
        <w:t xml:space="preserve">přesný </w:t>
      </w:r>
      <w:r w:rsidRPr="007E3597">
        <w:rPr>
          <w:rFonts w:ascii="Arial" w:hAnsi="Arial" w:cs="Arial"/>
          <w:b/>
          <w:bCs/>
          <w:color w:val="808080" w:themeColor="background1" w:themeShade="80"/>
        </w:rPr>
        <w:t xml:space="preserve">způsob podávání žádostí, vzorové doložky pro obce, </w:t>
      </w:r>
      <w:r w:rsidR="005830D7" w:rsidRPr="007E3597">
        <w:rPr>
          <w:rFonts w:ascii="Arial" w:hAnsi="Arial" w:cs="Arial"/>
          <w:b/>
          <w:bCs/>
          <w:color w:val="808080" w:themeColor="background1" w:themeShade="80"/>
        </w:rPr>
        <w:t>vzor vyúčtování dotace na akci nebo činnost, informace k semináři pro žadatele</w:t>
      </w:r>
      <w:r w:rsidR="00080132" w:rsidRPr="007E3597">
        <w:rPr>
          <w:rFonts w:ascii="Arial" w:hAnsi="Arial" w:cs="Arial"/>
          <w:b/>
          <w:bCs/>
          <w:color w:val="808080" w:themeColor="background1" w:themeShade="80"/>
        </w:rPr>
        <w:t>, vyhodnocení dotačního programu/titulu</w:t>
      </w:r>
      <w:r w:rsidR="00080132" w:rsidRPr="007E3597">
        <w:rPr>
          <w:rFonts w:ascii="Arial" w:hAnsi="Arial" w:cs="Arial"/>
          <w:bCs/>
          <w:color w:val="808080" w:themeColor="background1" w:themeShade="80"/>
        </w:rPr>
        <w:t xml:space="preserve"> </w:t>
      </w:r>
      <w:r w:rsidR="008E2FAC" w:rsidRPr="007E3597">
        <w:rPr>
          <w:rFonts w:ascii="Arial" w:hAnsi="Arial" w:cs="Arial"/>
          <w:bCs/>
          <w:color w:val="808080" w:themeColor="background1" w:themeShade="80"/>
        </w:rPr>
        <w:t>apod.</w:t>
      </w:r>
    </w:p>
    <w:p w14:paraId="49CD65CC" w14:textId="4F9E75D4" w:rsidR="00524007" w:rsidRPr="0079029A" w:rsidRDefault="00524007" w:rsidP="0051019A">
      <w:pPr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5D2F3E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Pro dotační programy/tituly, </w:t>
      </w:r>
      <w:r w:rsidRPr="00E70D8B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vyhlašované v souladu Nařízením Komise (EU) č. 651/2014 ze dne 17. června 2014</w:t>
      </w:r>
      <w:r w:rsidRPr="005D2F3E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, kterým se v souladu s články 107 a 108 Smlouvy prohlašují určité kategorie podpory za slučitelné s vnitřním trhem (obecné nařízení </w:t>
      </w:r>
      <w:r w:rsidRPr="003A5393">
        <w:rPr>
          <w:rFonts w:ascii="Arial" w:hAnsi="Arial" w:cs="Arial"/>
          <w:bCs/>
          <w:color w:val="808080" w:themeColor="background1" w:themeShade="80"/>
          <w:sz w:val="24"/>
          <w:szCs w:val="24"/>
        </w:rPr>
        <w:t>o blokovýc</w:t>
      </w:r>
      <w:r w:rsidR="002C2BC7" w:rsidRPr="003A5393">
        <w:rPr>
          <w:rFonts w:ascii="Arial" w:hAnsi="Arial" w:cs="Arial"/>
          <w:bCs/>
          <w:color w:val="808080" w:themeColor="background1" w:themeShade="80"/>
          <w:sz w:val="24"/>
          <w:szCs w:val="24"/>
        </w:rPr>
        <w:t>h výjimkách – GBER), platí, že P</w:t>
      </w:r>
      <w:r w:rsidRPr="003A5393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ravidla jsou zpracována </w:t>
      </w:r>
      <w:r w:rsidRPr="003A539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v úzké spolupráci s OMPSČ</w:t>
      </w:r>
      <w:r w:rsidRPr="003A5393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 a současně je možné se v těchto případech odchýlit </w:t>
      </w:r>
      <w:r w:rsidR="00396C43" w:rsidRPr="003A5393">
        <w:rPr>
          <w:rFonts w:ascii="Arial" w:hAnsi="Arial" w:cs="Arial"/>
          <w:bCs/>
          <w:color w:val="808080" w:themeColor="background1" w:themeShade="80"/>
          <w:sz w:val="24"/>
          <w:szCs w:val="24"/>
        </w:rPr>
        <w:t>od schváleného vzoru P</w:t>
      </w:r>
      <w:r w:rsidR="005500EE" w:rsidRPr="003A5393">
        <w:rPr>
          <w:rFonts w:ascii="Arial" w:hAnsi="Arial" w:cs="Arial"/>
          <w:bCs/>
          <w:color w:val="808080" w:themeColor="background1" w:themeShade="80"/>
          <w:sz w:val="24"/>
          <w:szCs w:val="24"/>
        </w:rPr>
        <w:t>ravidel a </w:t>
      </w:r>
      <w:r w:rsidRPr="003A5393">
        <w:rPr>
          <w:rFonts w:ascii="Arial" w:hAnsi="Arial" w:cs="Arial"/>
          <w:bCs/>
          <w:color w:val="808080" w:themeColor="background1" w:themeShade="80"/>
          <w:sz w:val="24"/>
          <w:szCs w:val="24"/>
        </w:rPr>
        <w:t>schválených vzorových dotačních smluv, pokud jde o úpravu veřejné</w:t>
      </w:r>
      <w:r w:rsidRPr="005D2F3E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 podpory.</w:t>
      </w:r>
    </w:p>
    <w:p w14:paraId="13DE2E20" w14:textId="541A855A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F450D3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6FEE9088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Tento dotační program byl schválen </w:t>
      </w:r>
      <w:r w:rsidR="00983823" w:rsidRPr="006D235B">
        <w:rPr>
          <w:rFonts w:ascii="Arial" w:hAnsi="Arial" w:cs="Arial"/>
          <w:bCs/>
          <w:color w:val="0000FF"/>
          <w:sz w:val="24"/>
          <w:szCs w:val="24"/>
        </w:rPr>
        <w:t>Radou/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Zastupitelstvem</w:t>
      </w:r>
      <w:r w:rsidR="009D63E1" w:rsidRPr="006D235B">
        <w:rPr>
          <w:rFonts w:ascii="Arial" w:hAnsi="Arial" w:cs="Arial"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6D235B">
        <w:rPr>
          <w:rFonts w:ascii="Arial" w:hAnsi="Arial" w:cs="Arial"/>
          <w:bCs/>
          <w:i/>
          <w:color w:val="0000FF"/>
          <w:sz w:val="24"/>
          <w:szCs w:val="24"/>
        </w:rPr>
        <w:t xml:space="preserve">…………. </w:t>
      </w:r>
      <w:r w:rsidRPr="006D235B">
        <w:rPr>
          <w:rFonts w:ascii="Arial" w:hAnsi="Arial" w:cs="Arial"/>
          <w:bCs/>
          <w:sz w:val="24"/>
          <w:szCs w:val="24"/>
        </w:rPr>
        <w:t xml:space="preserve">usnesením č. </w:t>
      </w:r>
      <w:r w:rsidR="00983823" w:rsidRPr="006D235B">
        <w:rPr>
          <w:rFonts w:ascii="Arial" w:hAnsi="Arial" w:cs="Arial"/>
          <w:bCs/>
          <w:i/>
          <w:color w:val="0000FF"/>
          <w:sz w:val="24"/>
          <w:szCs w:val="24"/>
        </w:rPr>
        <w:t>UR/</w:t>
      </w:r>
      <w:r w:rsidRPr="006D235B">
        <w:rPr>
          <w:rFonts w:ascii="Arial" w:hAnsi="Arial" w:cs="Arial"/>
          <w:bCs/>
          <w:i/>
          <w:color w:val="0000FF"/>
          <w:sz w:val="24"/>
          <w:szCs w:val="24"/>
        </w:rPr>
        <w:t>UZ/</w:t>
      </w:r>
      <w:r w:rsidR="00B1030A" w:rsidRPr="006D235B">
        <w:rPr>
          <w:rFonts w:ascii="Arial" w:hAnsi="Arial" w:cs="Arial"/>
          <w:bCs/>
          <w:i/>
          <w:color w:val="0000FF"/>
          <w:sz w:val="24"/>
          <w:szCs w:val="24"/>
        </w:rPr>
        <w:t>………………</w:t>
      </w:r>
    </w:p>
    <w:p w14:paraId="4D622C5D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jméno</w:t>
      </w:r>
    </w:p>
    <w:p w14:paraId="1E1E16F7" w14:textId="71B384E3" w:rsidR="0070292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>funkce</w:t>
      </w:r>
    </w:p>
    <w:sectPr w:rsidR="00702925" w:rsidSect="00896D4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947" w:gutter="0"/>
      <w:pgNumType w:start="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0923" w14:textId="77777777" w:rsidR="002A78A5" w:rsidRDefault="002A78A5">
      <w:r>
        <w:separator/>
      </w:r>
    </w:p>
  </w:endnote>
  <w:endnote w:type="continuationSeparator" w:id="0">
    <w:p w14:paraId="7E2BD819" w14:textId="77777777" w:rsidR="002A78A5" w:rsidRDefault="002A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DF6E" w14:textId="646330C8" w:rsidR="00C41B1F" w:rsidRPr="005F3AAD" w:rsidRDefault="00156F8E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 w:rsidR="00896D41">
          <w:rPr>
            <w:rFonts w:ascii="Arial" w:hAnsi="Arial" w:cs="Arial"/>
            <w:i/>
            <w:sz w:val="20"/>
            <w:szCs w:val="20"/>
          </w:rPr>
          <w:t>Zastupitelstvo Olomouckého kraje 16. 9. 2024</w:t>
        </w:r>
        <w:r w:rsidR="00C41B1F">
          <w:rPr>
            <w:rFonts w:ascii="Arial" w:hAnsi="Arial" w:cs="Arial"/>
            <w:i/>
            <w:sz w:val="20"/>
            <w:szCs w:val="20"/>
          </w:rPr>
          <w:tab/>
        </w:r>
        <w:r w:rsidR="00C41B1F">
          <w:rPr>
            <w:rFonts w:ascii="Arial" w:hAnsi="Arial" w:cs="Arial"/>
            <w:i/>
            <w:sz w:val="20"/>
            <w:szCs w:val="20"/>
          </w:rPr>
          <w:tab/>
        </w:r>
        <w:r w:rsidR="00C41B1F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C41B1F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C41B1F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C41B1F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374A52">
          <w:rPr>
            <w:rFonts w:ascii="Arial" w:hAnsi="Arial" w:cs="Arial"/>
            <w:i/>
            <w:noProof/>
            <w:sz w:val="20"/>
            <w:szCs w:val="20"/>
          </w:rPr>
          <w:t>38</w:t>
        </w:r>
        <w:r w:rsidR="00C41B1F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C41B1F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F14329">
          <w:rPr>
            <w:rFonts w:ascii="Arial" w:hAnsi="Arial" w:cs="Arial"/>
            <w:i/>
            <w:sz w:val="20"/>
            <w:szCs w:val="20"/>
          </w:rPr>
          <w:t xml:space="preserve"> 1</w:t>
        </w:r>
        <w:r w:rsidR="00383D11">
          <w:rPr>
            <w:rFonts w:ascii="Arial" w:hAnsi="Arial" w:cs="Arial"/>
            <w:i/>
            <w:sz w:val="20"/>
            <w:szCs w:val="20"/>
          </w:rPr>
          <w:t>8</w:t>
        </w:r>
        <w:r>
          <w:rPr>
            <w:rFonts w:ascii="Arial" w:hAnsi="Arial" w:cs="Arial"/>
            <w:i/>
            <w:sz w:val="20"/>
            <w:szCs w:val="20"/>
          </w:rPr>
          <w:t>1</w:t>
        </w:r>
        <w:r w:rsidR="00C41B1F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06513065" w14:textId="40DFF43F" w:rsidR="00652885" w:rsidRPr="00E62F77" w:rsidRDefault="00896D41" w:rsidP="00652885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10</w:t>
    </w:r>
    <w:r w:rsidR="00652885" w:rsidRPr="00E62F77">
      <w:rPr>
        <w:rFonts w:ascii="Arial" w:hAnsi="Arial" w:cs="Arial"/>
        <w:i/>
        <w:color w:val="000000"/>
        <w:sz w:val="20"/>
        <w:szCs w:val="20"/>
      </w:rPr>
      <w:t>. Aktualizace Zásad pro poskytování finanční podpory z rozpočtu Olomouckého kraje a Vzorových pravidel dotačního programu Olomouckého kraje</w:t>
    </w:r>
  </w:p>
  <w:p w14:paraId="2301C71F" w14:textId="0B297AFE" w:rsidR="00C41B1F" w:rsidRPr="00652885" w:rsidRDefault="00652885" w:rsidP="00652885">
    <w:pPr>
      <w:pStyle w:val="Zpat"/>
      <w:pBdr>
        <w:top w:val="single" w:sz="4" w:space="1" w:color="auto"/>
      </w:pBdr>
      <w:rPr>
        <w:rFonts w:ascii="Arial" w:hAnsi="Arial" w:cs="Arial"/>
        <w:color w:val="000000"/>
        <w:sz w:val="20"/>
        <w:szCs w:val="20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>Vzorov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á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pravidl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a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dotač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ního programu Olomouckého kraje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BAC5" w14:textId="19866EA0" w:rsidR="00C41B1F" w:rsidRPr="005F3AAD" w:rsidRDefault="00156F8E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896D41">
          <w:rPr>
            <w:rFonts w:ascii="Arial" w:hAnsi="Arial" w:cs="Arial"/>
            <w:i/>
            <w:sz w:val="20"/>
            <w:szCs w:val="20"/>
          </w:rPr>
          <w:t>Zastupitelstvo Olomouckého kraje 16. 9. 2024</w:t>
        </w:r>
        <w:r w:rsidR="00C41B1F">
          <w:rPr>
            <w:rFonts w:ascii="Arial" w:hAnsi="Arial" w:cs="Arial"/>
            <w:i/>
            <w:sz w:val="20"/>
            <w:szCs w:val="20"/>
          </w:rPr>
          <w:tab/>
        </w:r>
        <w:r w:rsidR="00C41B1F">
          <w:rPr>
            <w:rFonts w:ascii="Arial" w:hAnsi="Arial" w:cs="Arial"/>
            <w:i/>
            <w:sz w:val="20"/>
            <w:szCs w:val="20"/>
          </w:rPr>
          <w:tab/>
        </w:r>
        <w:r w:rsidR="00C41B1F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C41B1F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C41B1F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C41B1F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374A52">
          <w:rPr>
            <w:rFonts w:ascii="Arial" w:hAnsi="Arial" w:cs="Arial"/>
            <w:i/>
            <w:noProof/>
            <w:sz w:val="20"/>
            <w:szCs w:val="20"/>
          </w:rPr>
          <w:t>19</w:t>
        </w:r>
        <w:r w:rsidR="00C41B1F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C41B1F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127521">
          <w:rPr>
            <w:rFonts w:ascii="Arial" w:hAnsi="Arial" w:cs="Arial"/>
            <w:i/>
            <w:sz w:val="20"/>
            <w:szCs w:val="20"/>
          </w:rPr>
          <w:t xml:space="preserve"> </w:t>
        </w:r>
        <w:r w:rsidR="00F14329">
          <w:rPr>
            <w:rFonts w:ascii="Arial" w:hAnsi="Arial" w:cs="Arial"/>
            <w:i/>
            <w:sz w:val="20"/>
            <w:szCs w:val="20"/>
          </w:rPr>
          <w:t>1</w:t>
        </w:r>
        <w:r w:rsidR="00A778B4">
          <w:rPr>
            <w:rFonts w:ascii="Arial" w:hAnsi="Arial" w:cs="Arial"/>
            <w:i/>
            <w:sz w:val="20"/>
            <w:szCs w:val="20"/>
          </w:rPr>
          <w:t>8</w:t>
        </w:r>
        <w:r>
          <w:rPr>
            <w:rFonts w:ascii="Arial" w:hAnsi="Arial" w:cs="Arial"/>
            <w:i/>
            <w:sz w:val="20"/>
            <w:szCs w:val="20"/>
          </w:rPr>
          <w:t>1</w:t>
        </w:r>
        <w:r w:rsidR="00C41B1F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C9B25B9" w14:textId="35C2A44C" w:rsidR="00E62F77" w:rsidRPr="00E62F77" w:rsidRDefault="00896D41" w:rsidP="00E62F77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10</w:t>
    </w:r>
    <w:r w:rsidR="00E62F77" w:rsidRPr="00E62F77">
      <w:rPr>
        <w:rFonts w:ascii="Arial" w:hAnsi="Arial" w:cs="Arial"/>
        <w:i/>
        <w:color w:val="000000"/>
        <w:sz w:val="20"/>
        <w:szCs w:val="20"/>
      </w:rPr>
      <w:t>. Aktualizace Zásad pro poskytování finanční podpory z rozpočtu Olomouckého kraje a Vzorových pravidel dotačního programu Olomouckého kraje</w:t>
    </w:r>
  </w:p>
  <w:p w14:paraId="5A5699FF" w14:textId="489B5C1C" w:rsidR="00C41B1F" w:rsidRPr="00E62F77" w:rsidRDefault="00C41B1F" w:rsidP="00E62F77">
    <w:pPr>
      <w:pStyle w:val="Zpat"/>
      <w:pBdr>
        <w:top w:val="single" w:sz="4" w:space="1" w:color="auto"/>
      </w:pBdr>
      <w:rPr>
        <w:rFonts w:ascii="Arial" w:hAnsi="Arial" w:cs="Arial"/>
        <w:color w:val="000000"/>
        <w:sz w:val="20"/>
        <w:szCs w:val="20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4C08B5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>Vzorov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á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pravidl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a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dotač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ního programu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E7C2" w14:textId="77777777" w:rsidR="002A78A5" w:rsidRDefault="002A78A5">
      <w:r>
        <w:separator/>
      </w:r>
    </w:p>
  </w:footnote>
  <w:footnote w:type="continuationSeparator" w:id="0">
    <w:p w14:paraId="7952D6F7" w14:textId="77777777" w:rsidR="002A78A5" w:rsidRDefault="002A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CD08" w14:textId="77777777" w:rsidR="00C41B1F" w:rsidRDefault="00C41B1F">
    <w:pPr>
      <w:pStyle w:val="Zhlav"/>
    </w:pPr>
  </w:p>
  <w:p w14:paraId="5FA58F7C" w14:textId="77777777" w:rsidR="00C41B1F" w:rsidRDefault="00C41B1F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2C2E" w14:textId="77777777" w:rsidR="00C41B1F" w:rsidRDefault="00C41B1F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3514C3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B2D7C1B"/>
    <w:multiLevelType w:val="hybridMultilevel"/>
    <w:tmpl w:val="88523F70"/>
    <w:lvl w:ilvl="0" w:tplc="07DAA610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F5613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628241336">
    <w:abstractNumId w:val="38"/>
  </w:num>
  <w:num w:numId="2" w16cid:durableId="1160465166">
    <w:abstractNumId w:val="31"/>
  </w:num>
  <w:num w:numId="3" w16cid:durableId="1321692032">
    <w:abstractNumId w:val="17"/>
  </w:num>
  <w:num w:numId="4" w16cid:durableId="583614216">
    <w:abstractNumId w:val="20"/>
  </w:num>
  <w:num w:numId="5" w16cid:durableId="1336953388">
    <w:abstractNumId w:val="1"/>
  </w:num>
  <w:num w:numId="6" w16cid:durableId="1679768965">
    <w:abstractNumId w:val="5"/>
  </w:num>
  <w:num w:numId="7" w16cid:durableId="1278296898">
    <w:abstractNumId w:val="10"/>
  </w:num>
  <w:num w:numId="8" w16cid:durableId="68043563">
    <w:abstractNumId w:val="3"/>
  </w:num>
  <w:num w:numId="9" w16cid:durableId="1567884654">
    <w:abstractNumId w:val="36"/>
  </w:num>
  <w:num w:numId="10" w16cid:durableId="67575463">
    <w:abstractNumId w:val="28"/>
  </w:num>
  <w:num w:numId="11" w16cid:durableId="2004313275">
    <w:abstractNumId w:val="18"/>
  </w:num>
  <w:num w:numId="12" w16cid:durableId="203294118">
    <w:abstractNumId w:val="33"/>
  </w:num>
  <w:num w:numId="13" w16cid:durableId="64187585">
    <w:abstractNumId w:val="35"/>
  </w:num>
  <w:num w:numId="14" w16cid:durableId="815071762">
    <w:abstractNumId w:val="32"/>
  </w:num>
  <w:num w:numId="15" w16cid:durableId="386687815">
    <w:abstractNumId w:val="40"/>
  </w:num>
  <w:num w:numId="16" w16cid:durableId="582378485">
    <w:abstractNumId w:val="0"/>
  </w:num>
  <w:num w:numId="17" w16cid:durableId="2001152533">
    <w:abstractNumId w:val="22"/>
  </w:num>
  <w:num w:numId="18" w16cid:durableId="1441796631">
    <w:abstractNumId w:val="4"/>
  </w:num>
  <w:num w:numId="19" w16cid:durableId="974406315">
    <w:abstractNumId w:val="12"/>
  </w:num>
  <w:num w:numId="20" w16cid:durableId="1840536615">
    <w:abstractNumId w:val="19"/>
  </w:num>
  <w:num w:numId="21" w16cid:durableId="1842623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500706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36822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20662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918798">
    <w:abstractNumId w:val="37"/>
  </w:num>
  <w:num w:numId="26" w16cid:durableId="869533120">
    <w:abstractNumId w:val="14"/>
  </w:num>
  <w:num w:numId="27" w16cid:durableId="31812144">
    <w:abstractNumId w:val="15"/>
  </w:num>
  <w:num w:numId="28" w16cid:durableId="706292702">
    <w:abstractNumId w:val="13"/>
  </w:num>
  <w:num w:numId="29" w16cid:durableId="580601211">
    <w:abstractNumId w:val="9"/>
  </w:num>
  <w:num w:numId="30" w16cid:durableId="2144763789">
    <w:abstractNumId w:val="2"/>
  </w:num>
  <w:num w:numId="31" w16cid:durableId="264000835">
    <w:abstractNumId w:val="7"/>
  </w:num>
  <w:num w:numId="32" w16cid:durableId="126551704">
    <w:abstractNumId w:val="21"/>
  </w:num>
  <w:num w:numId="33" w16cid:durableId="629748019">
    <w:abstractNumId w:val="8"/>
  </w:num>
  <w:num w:numId="34" w16cid:durableId="378557851">
    <w:abstractNumId w:val="16"/>
  </w:num>
  <w:num w:numId="35" w16cid:durableId="758407086">
    <w:abstractNumId w:val="25"/>
  </w:num>
  <w:num w:numId="36" w16cid:durableId="1263684876">
    <w:abstractNumId w:val="24"/>
  </w:num>
  <w:num w:numId="37" w16cid:durableId="227157617">
    <w:abstractNumId w:val="26"/>
  </w:num>
  <w:num w:numId="38" w16cid:durableId="1982617074">
    <w:abstractNumId w:val="23"/>
  </w:num>
  <w:num w:numId="39" w16cid:durableId="545020607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47326597">
    <w:abstractNumId w:val="39"/>
  </w:num>
  <w:num w:numId="41" w16cid:durableId="397635703">
    <w:abstractNumId w:val="27"/>
  </w:num>
  <w:num w:numId="42" w16cid:durableId="1606619745">
    <w:abstractNumId w:val="11"/>
  </w:num>
  <w:num w:numId="43" w16cid:durableId="9257241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30226178">
    <w:abstractNumId w:val="30"/>
  </w:num>
  <w:num w:numId="45" w16cid:durableId="17693078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474113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6C32"/>
    <w:rsid w:val="00040175"/>
    <w:rsid w:val="00040D89"/>
    <w:rsid w:val="00041173"/>
    <w:rsid w:val="00041881"/>
    <w:rsid w:val="00043297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0E6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F24"/>
    <w:rsid w:val="000A1545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0D3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37FB1"/>
    <w:rsid w:val="00140A79"/>
    <w:rsid w:val="00140CD1"/>
    <w:rsid w:val="00141884"/>
    <w:rsid w:val="00141D3A"/>
    <w:rsid w:val="00142097"/>
    <w:rsid w:val="0014211E"/>
    <w:rsid w:val="00142F5A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56F8E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0AE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97DBE"/>
    <w:rsid w:val="001A0BEE"/>
    <w:rsid w:val="001A0F54"/>
    <w:rsid w:val="001A13B5"/>
    <w:rsid w:val="001A1422"/>
    <w:rsid w:val="001A1CC7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840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ECD"/>
    <w:rsid w:val="002771A3"/>
    <w:rsid w:val="002777E1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A78A5"/>
    <w:rsid w:val="002B0226"/>
    <w:rsid w:val="002B1287"/>
    <w:rsid w:val="002B12B1"/>
    <w:rsid w:val="002B165F"/>
    <w:rsid w:val="002B22B2"/>
    <w:rsid w:val="002B29B9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070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2B4E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583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A52"/>
    <w:rsid w:val="00374E4A"/>
    <w:rsid w:val="00374F1F"/>
    <w:rsid w:val="00375C9C"/>
    <w:rsid w:val="0037756F"/>
    <w:rsid w:val="00381702"/>
    <w:rsid w:val="003821C8"/>
    <w:rsid w:val="00382246"/>
    <w:rsid w:val="003824B1"/>
    <w:rsid w:val="00382FF2"/>
    <w:rsid w:val="00383927"/>
    <w:rsid w:val="00383D11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D2E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E31"/>
    <w:rsid w:val="004C6F18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450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1F1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408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5B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4C4F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827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DC4"/>
    <w:rsid w:val="006943AE"/>
    <w:rsid w:val="00694951"/>
    <w:rsid w:val="00694E60"/>
    <w:rsid w:val="00695A41"/>
    <w:rsid w:val="00696739"/>
    <w:rsid w:val="006969AD"/>
    <w:rsid w:val="00697C81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5DF0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5272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1CF"/>
    <w:rsid w:val="0077221D"/>
    <w:rsid w:val="0077325E"/>
    <w:rsid w:val="007732D7"/>
    <w:rsid w:val="00773397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19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02A"/>
    <w:rsid w:val="007D43E3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17F10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3623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88E"/>
    <w:rsid w:val="00850357"/>
    <w:rsid w:val="00850D07"/>
    <w:rsid w:val="00850D45"/>
    <w:rsid w:val="00851768"/>
    <w:rsid w:val="00852612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6D41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87E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BA4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6204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48A"/>
    <w:rsid w:val="00A5149F"/>
    <w:rsid w:val="00A52094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B03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8B4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367B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232"/>
    <w:rsid w:val="00AD590C"/>
    <w:rsid w:val="00AD66DE"/>
    <w:rsid w:val="00AD6769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83E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EB3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09E3"/>
    <w:rsid w:val="00B7160E"/>
    <w:rsid w:val="00B7369A"/>
    <w:rsid w:val="00B73830"/>
    <w:rsid w:val="00B75008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A19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9AA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DFD"/>
    <w:rsid w:val="00C97C1D"/>
    <w:rsid w:val="00C97D5C"/>
    <w:rsid w:val="00CA0263"/>
    <w:rsid w:val="00CA14F6"/>
    <w:rsid w:val="00CA2C7D"/>
    <w:rsid w:val="00CA2EB0"/>
    <w:rsid w:val="00CA36D8"/>
    <w:rsid w:val="00CA3FF6"/>
    <w:rsid w:val="00CA4746"/>
    <w:rsid w:val="00CA4F9A"/>
    <w:rsid w:val="00CA58D5"/>
    <w:rsid w:val="00CA590B"/>
    <w:rsid w:val="00CA5B3D"/>
    <w:rsid w:val="00CA6017"/>
    <w:rsid w:val="00CA749B"/>
    <w:rsid w:val="00CA799E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296"/>
    <w:rsid w:val="00CF38B8"/>
    <w:rsid w:val="00CF3A62"/>
    <w:rsid w:val="00CF3FBB"/>
    <w:rsid w:val="00CF4754"/>
    <w:rsid w:val="00CF4978"/>
    <w:rsid w:val="00CF4D18"/>
    <w:rsid w:val="00CF5A65"/>
    <w:rsid w:val="00CF607E"/>
    <w:rsid w:val="00CF67A5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425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331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4B20"/>
    <w:rsid w:val="00DE5A97"/>
    <w:rsid w:val="00DE6392"/>
    <w:rsid w:val="00DE6A18"/>
    <w:rsid w:val="00DE6FEE"/>
    <w:rsid w:val="00DE7174"/>
    <w:rsid w:val="00DE793E"/>
    <w:rsid w:val="00DF0844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464A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3482"/>
    <w:rsid w:val="00E553A1"/>
    <w:rsid w:val="00E574D2"/>
    <w:rsid w:val="00E57C61"/>
    <w:rsid w:val="00E57D9A"/>
    <w:rsid w:val="00E62A99"/>
    <w:rsid w:val="00E62C0B"/>
    <w:rsid w:val="00E62F77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F21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F4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5B7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219"/>
    <w:rsid w:val="00EF1382"/>
    <w:rsid w:val="00EF2BB5"/>
    <w:rsid w:val="00EF316F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518"/>
    <w:rsid w:val="00F129F3"/>
    <w:rsid w:val="00F136D6"/>
    <w:rsid w:val="00F14329"/>
    <w:rsid w:val="00F14368"/>
    <w:rsid w:val="00F1491B"/>
    <w:rsid w:val="00F1525E"/>
    <w:rsid w:val="00F15A0A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C0F87-F867-4925-8DC2-4B879DD7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7081</Words>
  <Characters>41782</Characters>
  <Application>Microsoft Office Word</Application>
  <DocSecurity>0</DocSecurity>
  <Lines>348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Jana Balabuchová</dc:creator>
  <cp:lastModifiedBy>Balabuchová Jana</cp:lastModifiedBy>
  <cp:revision>4</cp:revision>
  <cp:lastPrinted>2022-05-23T04:58:00Z</cp:lastPrinted>
  <dcterms:created xsi:type="dcterms:W3CDTF">2024-08-22T06:15:00Z</dcterms:created>
  <dcterms:modified xsi:type="dcterms:W3CDTF">2024-08-27T08:24:00Z</dcterms:modified>
</cp:coreProperties>
</file>