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9B47" w14:textId="77777777" w:rsidR="00061186" w:rsidRDefault="00061186" w:rsidP="00061186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Zpráva o kontrole plnění usnesení Zastupitelstva Olomouckého kraje:</w:t>
      </w:r>
    </w:p>
    <w:p w14:paraId="33F92559" w14:textId="77777777" w:rsidR="00061186" w:rsidRDefault="00061186" w:rsidP="00061186">
      <w:pPr>
        <w:autoSpaceDE w:val="0"/>
        <w:autoSpaceDN w:val="0"/>
        <w:adjustRightInd w:val="0"/>
        <w:ind w:left="426" w:hanging="426"/>
        <w:jc w:val="both"/>
      </w:pPr>
    </w:p>
    <w:p w14:paraId="65EA660A" w14:textId="77777777" w:rsidR="00061186" w:rsidRPr="00AC2E7E" w:rsidRDefault="00061186" w:rsidP="000611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Arial"/>
          <w:b/>
          <w:sz w:val="28"/>
          <w:szCs w:val="28"/>
          <w:u w:val="single"/>
        </w:rPr>
      </w:pPr>
      <w:r w:rsidRPr="00D667F9">
        <w:rPr>
          <w:rFonts w:cs="Arial"/>
          <w:b/>
          <w:szCs w:val="28"/>
        </w:rPr>
        <w:t>Aktuální úkoly</w:t>
      </w:r>
    </w:p>
    <w:p w14:paraId="55DA1475" w14:textId="77777777" w:rsidR="00061186" w:rsidRPr="002D1F54" w:rsidRDefault="00061186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17EB" w:rsidRPr="007F17EB" w14:paraId="754C707C" w14:textId="77777777" w:rsidTr="00A02D49">
        <w:tc>
          <w:tcPr>
            <w:tcW w:w="5000" w:type="pct"/>
            <w:gridSpan w:val="3"/>
          </w:tcPr>
          <w:p w14:paraId="3A309838" w14:textId="7E922DB5" w:rsidR="00A62574" w:rsidRPr="007F17EB" w:rsidRDefault="00C73950" w:rsidP="00710C9B">
            <w:pPr>
              <w:rPr>
                <w:rFonts w:cs="Arial"/>
              </w:rPr>
            </w:pPr>
            <w:r w:rsidRPr="007F17EB">
              <w:rPr>
                <w:rFonts w:cs="Arial"/>
                <w:b/>
              </w:rPr>
              <w:t>UZ/18/30/2024</w:t>
            </w:r>
            <w:r w:rsidRPr="007F17EB">
              <w:rPr>
                <w:rFonts w:cs="Arial"/>
              </w:rPr>
              <w:t xml:space="preserve"> ze dne 26. 2. 2024</w:t>
            </w:r>
          </w:p>
        </w:tc>
      </w:tr>
      <w:tr w:rsidR="007F17EB" w:rsidRPr="007F17EB" w14:paraId="3D479B3C" w14:textId="77777777" w:rsidTr="00A02D49">
        <w:tc>
          <w:tcPr>
            <w:tcW w:w="5000" w:type="pct"/>
            <w:gridSpan w:val="3"/>
          </w:tcPr>
          <w:p w14:paraId="10844494" w14:textId="48F080F9" w:rsidR="00A62574" w:rsidRPr="007F17EB" w:rsidRDefault="00C73950" w:rsidP="00710C9B">
            <w:pPr>
              <w:pStyle w:val="Nadpis2"/>
              <w:rPr>
                <w:b/>
                <w:sz w:val="24"/>
                <w:szCs w:val="24"/>
              </w:rPr>
            </w:pPr>
            <w:r w:rsidRPr="007F17EB">
              <w:rPr>
                <w:b/>
                <w:sz w:val="24"/>
                <w:szCs w:val="24"/>
              </w:rPr>
              <w:t>Majetkoprávní záležitosti – odprodej nemovitého majetku</w:t>
            </w:r>
          </w:p>
        </w:tc>
      </w:tr>
      <w:tr w:rsidR="007F17EB" w:rsidRPr="007F17EB" w14:paraId="671EA61B" w14:textId="77777777" w:rsidTr="00A02D49">
        <w:tc>
          <w:tcPr>
            <w:tcW w:w="115" w:type="pct"/>
          </w:tcPr>
          <w:p w14:paraId="7F1B32D8" w14:textId="77777777" w:rsidR="00A90DE9" w:rsidRPr="007F17EB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17A97CE" w14:textId="0CC059DE" w:rsidR="00A90DE9" w:rsidRPr="007F17EB" w:rsidRDefault="00C73950" w:rsidP="00C73950">
            <w:pPr>
              <w:jc w:val="both"/>
              <w:rPr>
                <w:rFonts w:cs="Arial"/>
              </w:rPr>
            </w:pPr>
            <w:r w:rsidRPr="007F17EB">
              <w:rPr>
                <w:rFonts w:cs="Arial"/>
                <w:b/>
              </w:rPr>
              <w:t xml:space="preserve">bod 3. </w:t>
            </w:r>
            <w:r w:rsidRPr="007F17EB">
              <w:rPr>
                <w:rFonts w:cs="Arial"/>
              </w:rPr>
              <w:t>ukládá zajistit realizaci předložených dispozic a zajistit uzavření smluv dle bodů 1.</w:t>
            </w:r>
            <w:proofErr w:type="gramStart"/>
            <w:r w:rsidRPr="007F17EB">
              <w:rPr>
                <w:rFonts w:cs="Arial"/>
              </w:rPr>
              <w:t>1 –1</w:t>
            </w:r>
            <w:proofErr w:type="gramEnd"/>
            <w:r w:rsidRPr="007F17EB">
              <w:rPr>
                <w:rFonts w:cs="Arial"/>
              </w:rPr>
              <w:t>.3. usnesení</w:t>
            </w:r>
          </w:p>
        </w:tc>
      </w:tr>
      <w:tr w:rsidR="007F17EB" w:rsidRPr="007F17EB" w14:paraId="6699F9CF" w14:textId="77777777" w:rsidTr="00A02D49">
        <w:tc>
          <w:tcPr>
            <w:tcW w:w="5000" w:type="pct"/>
            <w:gridSpan w:val="3"/>
          </w:tcPr>
          <w:p w14:paraId="1DD745B5" w14:textId="53FABF6B" w:rsidR="00A62574" w:rsidRPr="007F17EB" w:rsidRDefault="00C73950" w:rsidP="00710C9B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Odpovídá: Krajský úřad Olomouckého kraje</w:t>
            </w:r>
          </w:p>
        </w:tc>
      </w:tr>
      <w:tr w:rsidR="007F17EB" w:rsidRPr="007F17EB" w14:paraId="00646EB7" w14:textId="77777777" w:rsidTr="00A02D49">
        <w:tc>
          <w:tcPr>
            <w:tcW w:w="5000" w:type="pct"/>
            <w:gridSpan w:val="3"/>
          </w:tcPr>
          <w:p w14:paraId="3C1157DC" w14:textId="558E5DFC" w:rsidR="001952BB" w:rsidRPr="007F17EB" w:rsidRDefault="00C73950" w:rsidP="00710C9B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F17EB" w:rsidRPr="007F17EB" w14:paraId="6B94E711" w14:textId="77777777" w:rsidTr="00A02D49">
        <w:tc>
          <w:tcPr>
            <w:tcW w:w="2500" w:type="pct"/>
            <w:gridSpan w:val="2"/>
          </w:tcPr>
          <w:p w14:paraId="27F80327" w14:textId="51B87EE3" w:rsidR="00A62574" w:rsidRPr="007F17EB" w:rsidRDefault="00C73950" w:rsidP="00710C9B">
            <w:pPr>
              <w:spacing w:after="120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709DAA23" w14:textId="2A4FEAE6" w:rsidR="00A62574" w:rsidRPr="007F17EB" w:rsidRDefault="007F17EB" w:rsidP="00710C9B">
            <w:pPr>
              <w:spacing w:after="120"/>
              <w:jc w:val="right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Splněno</w:t>
            </w:r>
          </w:p>
        </w:tc>
      </w:tr>
      <w:tr w:rsidR="00A62574" w:rsidRPr="007F17EB" w14:paraId="78F5CFEB" w14:textId="77777777" w:rsidTr="00A02D49">
        <w:tc>
          <w:tcPr>
            <w:tcW w:w="5000" w:type="pct"/>
            <w:gridSpan w:val="3"/>
          </w:tcPr>
          <w:p w14:paraId="4A7155CF" w14:textId="591D9178" w:rsidR="00A62574" w:rsidRPr="007F17EB" w:rsidRDefault="007F17EB" w:rsidP="00824FA6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Smlouvy byly zpracovány.</w:t>
            </w:r>
          </w:p>
        </w:tc>
      </w:tr>
    </w:tbl>
    <w:p w14:paraId="093675E4" w14:textId="77777777" w:rsidR="00CD63C7" w:rsidRPr="007F17EB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17EB" w:rsidRPr="007F17EB" w14:paraId="5F6AF5CB" w14:textId="77777777" w:rsidTr="003140A1">
        <w:tc>
          <w:tcPr>
            <w:tcW w:w="5000" w:type="pct"/>
            <w:gridSpan w:val="3"/>
          </w:tcPr>
          <w:p w14:paraId="22B0459A" w14:textId="3CD805D7" w:rsidR="00C73950" w:rsidRPr="007F17EB" w:rsidRDefault="00C73950" w:rsidP="003140A1">
            <w:pPr>
              <w:rPr>
                <w:rFonts w:cs="Arial"/>
              </w:rPr>
            </w:pPr>
            <w:r w:rsidRPr="007F17EB">
              <w:rPr>
                <w:rFonts w:cs="Arial"/>
                <w:b/>
              </w:rPr>
              <w:t>UZ/18/31/2024</w:t>
            </w:r>
            <w:r w:rsidRPr="007F17EB">
              <w:rPr>
                <w:rFonts w:cs="Arial"/>
              </w:rPr>
              <w:t xml:space="preserve"> ze dne 26. 2. 2024</w:t>
            </w:r>
          </w:p>
        </w:tc>
      </w:tr>
      <w:tr w:rsidR="007F17EB" w:rsidRPr="007F17EB" w14:paraId="12E65AD0" w14:textId="77777777" w:rsidTr="003140A1">
        <w:tc>
          <w:tcPr>
            <w:tcW w:w="5000" w:type="pct"/>
            <w:gridSpan w:val="3"/>
          </w:tcPr>
          <w:p w14:paraId="25644636" w14:textId="4664D42F" w:rsidR="00C73950" w:rsidRPr="007F17EB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 w:rsidRPr="007F17EB">
              <w:rPr>
                <w:b/>
                <w:sz w:val="24"/>
                <w:szCs w:val="24"/>
              </w:rPr>
              <w:t>Majetkoprávní záležitosti – odkoupení nemovitého majetku</w:t>
            </w:r>
          </w:p>
        </w:tc>
      </w:tr>
      <w:tr w:rsidR="007F17EB" w:rsidRPr="007F17EB" w14:paraId="0C341451" w14:textId="77777777" w:rsidTr="003140A1">
        <w:tc>
          <w:tcPr>
            <w:tcW w:w="115" w:type="pct"/>
          </w:tcPr>
          <w:p w14:paraId="2A36A532" w14:textId="77777777" w:rsidR="00C73950" w:rsidRPr="007F17EB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D6C3B85" w14:textId="632F0261" w:rsidR="00C73950" w:rsidRPr="007F17EB" w:rsidRDefault="00C73950" w:rsidP="00C73950">
            <w:pPr>
              <w:jc w:val="both"/>
              <w:rPr>
                <w:rFonts w:cs="Arial"/>
              </w:rPr>
            </w:pPr>
            <w:r w:rsidRPr="007F17EB">
              <w:rPr>
                <w:rFonts w:cs="Arial"/>
                <w:b/>
              </w:rPr>
              <w:t xml:space="preserve">bod 4. </w:t>
            </w:r>
            <w:r w:rsidRPr="007F17EB">
              <w:rPr>
                <w:rFonts w:cs="Arial"/>
              </w:rPr>
              <w:t>ukládá zajistit realizaci předložených dispozic a zajistit uzavření smluv dle bodů 2.1.–2.4. usnesení</w:t>
            </w:r>
          </w:p>
        </w:tc>
      </w:tr>
      <w:tr w:rsidR="007F17EB" w:rsidRPr="007F17EB" w14:paraId="187E0C20" w14:textId="77777777" w:rsidTr="003140A1">
        <w:tc>
          <w:tcPr>
            <w:tcW w:w="5000" w:type="pct"/>
            <w:gridSpan w:val="3"/>
          </w:tcPr>
          <w:p w14:paraId="44FC2757" w14:textId="241ED485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Odpovídá: Krajský úřad Olomouckého kraje</w:t>
            </w:r>
          </w:p>
        </w:tc>
      </w:tr>
      <w:tr w:rsidR="007F17EB" w:rsidRPr="007F17EB" w14:paraId="47FF3BC5" w14:textId="77777777" w:rsidTr="003140A1">
        <w:tc>
          <w:tcPr>
            <w:tcW w:w="5000" w:type="pct"/>
            <w:gridSpan w:val="3"/>
          </w:tcPr>
          <w:p w14:paraId="36A3E119" w14:textId="4DCBC38A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F17EB" w:rsidRPr="007F17EB" w14:paraId="1BC4F272" w14:textId="77777777" w:rsidTr="003140A1">
        <w:tc>
          <w:tcPr>
            <w:tcW w:w="2500" w:type="pct"/>
            <w:gridSpan w:val="2"/>
          </w:tcPr>
          <w:p w14:paraId="25A4DD8B" w14:textId="1D195B14" w:rsidR="00C73950" w:rsidRPr="007F17EB" w:rsidRDefault="00C73950" w:rsidP="003140A1">
            <w:pPr>
              <w:spacing w:after="120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40D3E354" w14:textId="0ADAA257" w:rsidR="00C73950" w:rsidRPr="007F17EB" w:rsidRDefault="007F17EB" w:rsidP="003140A1">
            <w:pPr>
              <w:spacing w:after="120"/>
              <w:jc w:val="right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Splněno</w:t>
            </w:r>
          </w:p>
        </w:tc>
      </w:tr>
      <w:tr w:rsidR="00AF620C" w:rsidRPr="007F17EB" w14:paraId="26D69A25" w14:textId="77777777" w:rsidTr="003140A1">
        <w:tc>
          <w:tcPr>
            <w:tcW w:w="5000" w:type="pct"/>
            <w:gridSpan w:val="3"/>
          </w:tcPr>
          <w:p w14:paraId="6D95CC96" w14:textId="6DF7C696" w:rsidR="00C73950" w:rsidRPr="007F17EB" w:rsidRDefault="007F17EB" w:rsidP="003140A1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Smlouvy byly zpracovány.</w:t>
            </w:r>
          </w:p>
        </w:tc>
      </w:tr>
    </w:tbl>
    <w:p w14:paraId="50031E5A" w14:textId="77777777" w:rsidR="00C73950" w:rsidRPr="007F17EB" w:rsidRDefault="00C7395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17EB" w:rsidRPr="007F17EB" w14:paraId="3F99F745" w14:textId="77777777" w:rsidTr="003140A1">
        <w:tc>
          <w:tcPr>
            <w:tcW w:w="5000" w:type="pct"/>
            <w:gridSpan w:val="3"/>
          </w:tcPr>
          <w:p w14:paraId="50CC104B" w14:textId="01995400" w:rsidR="00C73950" w:rsidRPr="007F17EB" w:rsidRDefault="00C73950" w:rsidP="003140A1">
            <w:pPr>
              <w:rPr>
                <w:rFonts w:cs="Arial"/>
              </w:rPr>
            </w:pPr>
            <w:r w:rsidRPr="007F17EB">
              <w:rPr>
                <w:rFonts w:cs="Arial"/>
                <w:b/>
              </w:rPr>
              <w:t>UZ/18/32/2024</w:t>
            </w:r>
            <w:r w:rsidRPr="007F17EB">
              <w:rPr>
                <w:rFonts w:cs="Arial"/>
              </w:rPr>
              <w:t xml:space="preserve"> ze dne 26. 2. 2024</w:t>
            </w:r>
          </w:p>
        </w:tc>
      </w:tr>
      <w:tr w:rsidR="007F17EB" w:rsidRPr="007F17EB" w14:paraId="48199388" w14:textId="77777777" w:rsidTr="003140A1">
        <w:tc>
          <w:tcPr>
            <w:tcW w:w="5000" w:type="pct"/>
            <w:gridSpan w:val="3"/>
          </w:tcPr>
          <w:p w14:paraId="10AFECBC" w14:textId="723827AA" w:rsidR="00C73950" w:rsidRPr="007F17EB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 w:rsidRPr="007F17EB">
              <w:rPr>
                <w:b/>
                <w:sz w:val="24"/>
                <w:szCs w:val="24"/>
              </w:rPr>
              <w:t>Majetkoprávní záležitosti – bezúplatné převody nemovitého majetku</w:t>
            </w:r>
          </w:p>
        </w:tc>
      </w:tr>
      <w:tr w:rsidR="007F17EB" w:rsidRPr="007F17EB" w14:paraId="01C7802B" w14:textId="77777777" w:rsidTr="003140A1">
        <w:tc>
          <w:tcPr>
            <w:tcW w:w="115" w:type="pct"/>
          </w:tcPr>
          <w:p w14:paraId="183D9AD5" w14:textId="77777777" w:rsidR="00C73950" w:rsidRPr="007F17EB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E69895D" w14:textId="68DF295D" w:rsidR="00C73950" w:rsidRPr="007F17EB" w:rsidRDefault="00C73950" w:rsidP="00C73950">
            <w:pPr>
              <w:jc w:val="both"/>
              <w:rPr>
                <w:rFonts w:cs="Arial"/>
              </w:rPr>
            </w:pPr>
            <w:r w:rsidRPr="007F17EB">
              <w:rPr>
                <w:rFonts w:cs="Arial"/>
                <w:b/>
              </w:rPr>
              <w:t xml:space="preserve">bod 3. </w:t>
            </w:r>
            <w:r w:rsidRPr="007F17EB">
              <w:rPr>
                <w:rFonts w:cs="Arial"/>
              </w:rPr>
              <w:t>ukládá zajistit realizaci předložených dispozic a zajistit uzavření smluv dle bodů 1.1.–1.3. usnesení</w:t>
            </w:r>
          </w:p>
        </w:tc>
      </w:tr>
      <w:tr w:rsidR="007F17EB" w:rsidRPr="007F17EB" w14:paraId="7619D39A" w14:textId="77777777" w:rsidTr="003140A1">
        <w:tc>
          <w:tcPr>
            <w:tcW w:w="5000" w:type="pct"/>
            <w:gridSpan w:val="3"/>
          </w:tcPr>
          <w:p w14:paraId="5D8C9AC1" w14:textId="53CBF58A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Odpovídá: Krajský úřad Olomouckého kraje</w:t>
            </w:r>
          </w:p>
        </w:tc>
      </w:tr>
      <w:tr w:rsidR="007F17EB" w:rsidRPr="007F17EB" w14:paraId="06D2398F" w14:textId="77777777" w:rsidTr="003140A1">
        <w:tc>
          <w:tcPr>
            <w:tcW w:w="5000" w:type="pct"/>
            <w:gridSpan w:val="3"/>
          </w:tcPr>
          <w:p w14:paraId="57D7A498" w14:textId="52978DB1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F17EB" w:rsidRPr="007F17EB" w14:paraId="66FBC90F" w14:textId="77777777" w:rsidTr="003140A1">
        <w:tc>
          <w:tcPr>
            <w:tcW w:w="2500" w:type="pct"/>
            <w:gridSpan w:val="2"/>
          </w:tcPr>
          <w:p w14:paraId="49F6CA5C" w14:textId="1B23A1FC" w:rsidR="00C73950" w:rsidRPr="007F17EB" w:rsidRDefault="00C73950" w:rsidP="003140A1">
            <w:pPr>
              <w:spacing w:after="120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1BBE1A18" w14:textId="54D49A44" w:rsidR="00C73950" w:rsidRPr="007F17EB" w:rsidRDefault="007F17EB" w:rsidP="003140A1">
            <w:pPr>
              <w:spacing w:after="120"/>
              <w:jc w:val="right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Spl</w:t>
            </w:r>
            <w:r>
              <w:rPr>
                <w:rFonts w:cs="Arial"/>
                <w:b/>
              </w:rPr>
              <w:t>n</w:t>
            </w:r>
            <w:r w:rsidRPr="007F17EB">
              <w:rPr>
                <w:rFonts w:cs="Arial"/>
                <w:b/>
              </w:rPr>
              <w:t>ěno</w:t>
            </w:r>
          </w:p>
        </w:tc>
      </w:tr>
      <w:tr w:rsidR="00AF620C" w:rsidRPr="007F17EB" w14:paraId="6417C647" w14:textId="77777777" w:rsidTr="003140A1">
        <w:tc>
          <w:tcPr>
            <w:tcW w:w="5000" w:type="pct"/>
            <w:gridSpan w:val="3"/>
          </w:tcPr>
          <w:p w14:paraId="645D2315" w14:textId="1E7F0202" w:rsidR="00C73950" w:rsidRPr="007F17EB" w:rsidRDefault="007F17EB" w:rsidP="003140A1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Smlouvy byly zpracovány.</w:t>
            </w:r>
          </w:p>
        </w:tc>
      </w:tr>
    </w:tbl>
    <w:p w14:paraId="7B0A2F78" w14:textId="77777777" w:rsidR="00C73950" w:rsidRPr="007F17EB" w:rsidRDefault="00C7395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17EB" w:rsidRPr="007F17EB" w14:paraId="23AC1187" w14:textId="77777777" w:rsidTr="003140A1">
        <w:tc>
          <w:tcPr>
            <w:tcW w:w="5000" w:type="pct"/>
            <w:gridSpan w:val="3"/>
          </w:tcPr>
          <w:p w14:paraId="0DFFA6BB" w14:textId="1B5C513B" w:rsidR="00C73950" w:rsidRPr="007F17EB" w:rsidRDefault="00C73950" w:rsidP="003140A1">
            <w:pPr>
              <w:rPr>
                <w:rFonts w:cs="Arial"/>
              </w:rPr>
            </w:pPr>
            <w:r w:rsidRPr="007F17EB">
              <w:rPr>
                <w:rFonts w:cs="Arial"/>
                <w:b/>
              </w:rPr>
              <w:t>UZ/18/33/2024</w:t>
            </w:r>
            <w:r w:rsidRPr="007F17EB">
              <w:rPr>
                <w:rFonts w:cs="Arial"/>
              </w:rPr>
              <w:t xml:space="preserve"> ze dne 26. 2. 2024</w:t>
            </w:r>
          </w:p>
        </w:tc>
      </w:tr>
      <w:tr w:rsidR="007F17EB" w:rsidRPr="007F17EB" w14:paraId="14D7BA8F" w14:textId="77777777" w:rsidTr="003140A1">
        <w:tc>
          <w:tcPr>
            <w:tcW w:w="5000" w:type="pct"/>
            <w:gridSpan w:val="3"/>
          </w:tcPr>
          <w:p w14:paraId="1B29275C" w14:textId="3FA516A1" w:rsidR="00C73950" w:rsidRPr="007F17EB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 w:rsidRPr="007F17EB">
              <w:rPr>
                <w:b/>
                <w:sz w:val="24"/>
                <w:szCs w:val="24"/>
              </w:rPr>
              <w:t>Majetkoprávní záležitosti – bezúplatná nabytí nemovitého majetku</w:t>
            </w:r>
          </w:p>
        </w:tc>
      </w:tr>
      <w:tr w:rsidR="007F17EB" w:rsidRPr="007F17EB" w14:paraId="195B3595" w14:textId="77777777" w:rsidTr="003140A1">
        <w:tc>
          <w:tcPr>
            <w:tcW w:w="115" w:type="pct"/>
          </w:tcPr>
          <w:p w14:paraId="331CB407" w14:textId="77777777" w:rsidR="00C73950" w:rsidRPr="007F17EB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F332D3B" w14:textId="27CA06B9" w:rsidR="00C73950" w:rsidRPr="007F17EB" w:rsidRDefault="00C73950" w:rsidP="00C73950">
            <w:pPr>
              <w:jc w:val="both"/>
              <w:rPr>
                <w:rFonts w:cs="Arial"/>
              </w:rPr>
            </w:pPr>
            <w:r w:rsidRPr="007F17EB">
              <w:rPr>
                <w:rFonts w:cs="Arial"/>
                <w:b/>
              </w:rPr>
              <w:t xml:space="preserve">bod 4. </w:t>
            </w:r>
            <w:r w:rsidRPr="007F17EB">
              <w:rPr>
                <w:rFonts w:cs="Arial"/>
              </w:rPr>
              <w:t>ukládá zajistit realizaci předložených dispozic a zajistit uzavření smluv a</w:t>
            </w:r>
            <w:r w:rsidR="00061186" w:rsidRPr="007F17EB">
              <w:rPr>
                <w:rFonts w:cs="Arial"/>
              </w:rPr>
              <w:t> </w:t>
            </w:r>
            <w:r w:rsidRPr="007F17EB">
              <w:rPr>
                <w:rFonts w:cs="Arial"/>
              </w:rPr>
              <w:t>dohody dle bodů 2.1.–2.9. usnesení</w:t>
            </w:r>
          </w:p>
        </w:tc>
      </w:tr>
      <w:tr w:rsidR="007F17EB" w:rsidRPr="007F17EB" w14:paraId="781D4081" w14:textId="77777777" w:rsidTr="003140A1">
        <w:tc>
          <w:tcPr>
            <w:tcW w:w="5000" w:type="pct"/>
            <w:gridSpan w:val="3"/>
          </w:tcPr>
          <w:p w14:paraId="5B23666D" w14:textId="5230144E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Odpovídá: Krajský úřad Olomouckého kraje</w:t>
            </w:r>
          </w:p>
        </w:tc>
      </w:tr>
      <w:tr w:rsidR="007F17EB" w:rsidRPr="007F17EB" w14:paraId="6AFC6F67" w14:textId="77777777" w:rsidTr="003140A1">
        <w:tc>
          <w:tcPr>
            <w:tcW w:w="5000" w:type="pct"/>
            <w:gridSpan w:val="3"/>
          </w:tcPr>
          <w:p w14:paraId="15409E0F" w14:textId="1987E4A8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F17EB" w:rsidRPr="007F17EB" w14:paraId="575EDCE0" w14:textId="77777777" w:rsidTr="003140A1">
        <w:tc>
          <w:tcPr>
            <w:tcW w:w="2500" w:type="pct"/>
            <w:gridSpan w:val="2"/>
          </w:tcPr>
          <w:p w14:paraId="714AA6F8" w14:textId="0D5BBF3A" w:rsidR="00C73950" w:rsidRPr="007F17EB" w:rsidRDefault="00C73950" w:rsidP="003140A1">
            <w:pPr>
              <w:spacing w:after="120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57F46F4E" w14:textId="13C3BE68" w:rsidR="00C73950" w:rsidRPr="007F17EB" w:rsidRDefault="00C73950" w:rsidP="003140A1">
            <w:pPr>
              <w:spacing w:after="120"/>
              <w:jc w:val="right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Trvá</w:t>
            </w:r>
          </w:p>
        </w:tc>
      </w:tr>
      <w:tr w:rsidR="007F17EB" w:rsidRPr="007F17EB" w14:paraId="2513C6A5" w14:textId="77777777" w:rsidTr="003140A1">
        <w:tc>
          <w:tcPr>
            <w:tcW w:w="5000" w:type="pct"/>
            <w:gridSpan w:val="3"/>
          </w:tcPr>
          <w:p w14:paraId="6343D52C" w14:textId="77777777" w:rsidR="007F17EB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Smlouvy byly zpracovány.</w:t>
            </w:r>
          </w:p>
          <w:p w14:paraId="436BDB7D" w14:textId="77777777" w:rsidR="007F17EB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 xml:space="preserve">U dispozice týkající se bezúplatného nabytí pozemku v </w:t>
            </w:r>
            <w:proofErr w:type="spellStart"/>
            <w:r w:rsidRPr="007F17EB">
              <w:rPr>
                <w:rFonts w:cs="Arial"/>
                <w:i/>
              </w:rPr>
              <w:t>k.ú</w:t>
            </w:r>
            <w:proofErr w:type="spellEnd"/>
            <w:r w:rsidRPr="007F17EB">
              <w:rPr>
                <w:rFonts w:cs="Arial"/>
                <w:i/>
              </w:rPr>
              <w:t xml:space="preserve">. </w:t>
            </w:r>
            <w:proofErr w:type="spellStart"/>
            <w:r w:rsidRPr="007F17EB">
              <w:rPr>
                <w:rFonts w:cs="Arial"/>
                <w:i/>
              </w:rPr>
              <w:t>Neředín</w:t>
            </w:r>
            <w:proofErr w:type="spellEnd"/>
            <w:r w:rsidRPr="007F17EB">
              <w:rPr>
                <w:rFonts w:cs="Arial"/>
                <w:i/>
              </w:rPr>
              <w:t xml:space="preserve"> z vlastnictví ČR – Úřadu pro zastupování státu ve věcech majetkových do vlastnictví Olomouckého kraje, dle usnesení č. UZ/18/33/2024, bod 2.9., připravuje návrh smlouvy protistrana. Tento jsme prozatím neobdrželi.</w:t>
            </w:r>
          </w:p>
          <w:p w14:paraId="1AC95FE6" w14:textId="77777777" w:rsidR="007F17EB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U dohody na ukončení Memoranda o spolupráci při využití Hanáckých kasáren, dle usnesení č. UZ/18/33/2024, bod 2.1., čekáme na odsouhlasení textu dohody ze strany Univerzity Palackého v Olomouci.</w:t>
            </w:r>
          </w:p>
          <w:p w14:paraId="1274BC31" w14:textId="54113860" w:rsidR="007F17EB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Odbor majetkový, právní a správních činností (OMPSČ) žádá ZOK o vypuštění úkol</w:t>
            </w:r>
            <w:r>
              <w:rPr>
                <w:rFonts w:cs="Arial"/>
                <w:i/>
              </w:rPr>
              <w:t>u</w:t>
            </w:r>
            <w:r w:rsidRPr="007F17EB">
              <w:rPr>
                <w:rFonts w:cs="Arial"/>
                <w:i/>
              </w:rPr>
              <w:t xml:space="preserve"> ze sledování.</w:t>
            </w:r>
          </w:p>
          <w:p w14:paraId="6D4C5989" w14:textId="5697385D" w:rsidR="00C73950" w:rsidRPr="007F17EB" w:rsidRDefault="007F17EB" w:rsidP="003140A1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b/>
                <w:i/>
              </w:rPr>
              <w:t>- Návrh na vypuštění ze sledování</w:t>
            </w:r>
          </w:p>
        </w:tc>
      </w:tr>
    </w:tbl>
    <w:p w14:paraId="4DBAB006" w14:textId="77777777" w:rsidR="00C73950" w:rsidRPr="00AF620C" w:rsidRDefault="00C73950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17EB" w:rsidRPr="007F17EB" w14:paraId="2325983B" w14:textId="77777777" w:rsidTr="003140A1">
        <w:tc>
          <w:tcPr>
            <w:tcW w:w="5000" w:type="pct"/>
            <w:gridSpan w:val="3"/>
          </w:tcPr>
          <w:p w14:paraId="78DF21EE" w14:textId="74C41F22" w:rsidR="00C73950" w:rsidRPr="007F17EB" w:rsidRDefault="00C73950" w:rsidP="003140A1">
            <w:pPr>
              <w:rPr>
                <w:rFonts w:cs="Arial"/>
              </w:rPr>
            </w:pPr>
            <w:r w:rsidRPr="007F17EB">
              <w:rPr>
                <w:rFonts w:cs="Arial"/>
                <w:b/>
              </w:rPr>
              <w:t>UZ/18/34/2024</w:t>
            </w:r>
            <w:r w:rsidRPr="007F17EB">
              <w:rPr>
                <w:rFonts w:cs="Arial"/>
              </w:rPr>
              <w:t xml:space="preserve"> ze dne 26. 2. 2024</w:t>
            </w:r>
          </w:p>
        </w:tc>
      </w:tr>
      <w:tr w:rsidR="007F17EB" w:rsidRPr="007F17EB" w14:paraId="685D5DBE" w14:textId="77777777" w:rsidTr="003140A1">
        <w:tc>
          <w:tcPr>
            <w:tcW w:w="5000" w:type="pct"/>
            <w:gridSpan w:val="3"/>
          </w:tcPr>
          <w:p w14:paraId="744DD125" w14:textId="22EB4899" w:rsidR="00C73950" w:rsidRPr="007F17EB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 w:rsidRPr="007F17EB">
              <w:rPr>
                <w:b/>
                <w:sz w:val="24"/>
                <w:szCs w:val="24"/>
              </w:rPr>
              <w:t>Majetkoprávní záležitosti – bezúplatná nabytí nemovitého majetku – DODATEK</w:t>
            </w:r>
          </w:p>
        </w:tc>
      </w:tr>
      <w:tr w:rsidR="007F17EB" w:rsidRPr="007F17EB" w14:paraId="723C0607" w14:textId="77777777" w:rsidTr="003140A1">
        <w:tc>
          <w:tcPr>
            <w:tcW w:w="115" w:type="pct"/>
          </w:tcPr>
          <w:p w14:paraId="60E2320A" w14:textId="77777777" w:rsidR="00C73950" w:rsidRPr="007F17EB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0A698AD" w14:textId="56B3F7AD" w:rsidR="00C73950" w:rsidRPr="007F17EB" w:rsidRDefault="00C73950" w:rsidP="00C73950">
            <w:pPr>
              <w:jc w:val="both"/>
              <w:rPr>
                <w:rFonts w:cs="Arial"/>
              </w:rPr>
            </w:pPr>
            <w:r w:rsidRPr="007F17EB">
              <w:rPr>
                <w:rFonts w:cs="Arial"/>
                <w:b/>
              </w:rPr>
              <w:t xml:space="preserve">bod 3. </w:t>
            </w:r>
            <w:r w:rsidRPr="007F17EB">
              <w:rPr>
                <w:rFonts w:cs="Arial"/>
              </w:rPr>
              <w:t>ukládá zajistit realizaci předložené dispozice a zajistit uzavření smlouvy dle bodu 1 usnesení</w:t>
            </w:r>
          </w:p>
        </w:tc>
      </w:tr>
      <w:tr w:rsidR="007F17EB" w:rsidRPr="007F17EB" w14:paraId="7E3BFE58" w14:textId="77777777" w:rsidTr="003140A1">
        <w:tc>
          <w:tcPr>
            <w:tcW w:w="5000" w:type="pct"/>
            <w:gridSpan w:val="3"/>
          </w:tcPr>
          <w:p w14:paraId="03C02AF0" w14:textId="1DE4B3A6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Odpovídá: Krajský úřad Olomouckého kraje</w:t>
            </w:r>
          </w:p>
        </w:tc>
      </w:tr>
      <w:tr w:rsidR="007F17EB" w:rsidRPr="007F17EB" w14:paraId="3E5A7EB2" w14:textId="77777777" w:rsidTr="003140A1">
        <w:tc>
          <w:tcPr>
            <w:tcW w:w="5000" w:type="pct"/>
            <w:gridSpan w:val="3"/>
          </w:tcPr>
          <w:p w14:paraId="5E9968E8" w14:textId="69CCB30E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F17EB" w:rsidRPr="007F17EB" w14:paraId="070D34B7" w14:textId="77777777" w:rsidTr="003140A1">
        <w:tc>
          <w:tcPr>
            <w:tcW w:w="2500" w:type="pct"/>
            <w:gridSpan w:val="2"/>
          </w:tcPr>
          <w:p w14:paraId="30BB5A84" w14:textId="6CFE126D" w:rsidR="00C73950" w:rsidRPr="007F17EB" w:rsidRDefault="00C73950" w:rsidP="003140A1">
            <w:pPr>
              <w:spacing w:after="120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1E8C4A5B" w14:textId="602460D7" w:rsidR="00C73950" w:rsidRPr="007F17EB" w:rsidRDefault="007F17EB" w:rsidP="003140A1">
            <w:pPr>
              <w:spacing w:after="120"/>
              <w:jc w:val="right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Splněno</w:t>
            </w:r>
          </w:p>
        </w:tc>
      </w:tr>
      <w:tr w:rsidR="00AF620C" w:rsidRPr="007F17EB" w14:paraId="0522FD05" w14:textId="77777777" w:rsidTr="003140A1">
        <w:tc>
          <w:tcPr>
            <w:tcW w:w="5000" w:type="pct"/>
            <w:gridSpan w:val="3"/>
          </w:tcPr>
          <w:p w14:paraId="20AC180A" w14:textId="0E650ADE" w:rsidR="00C73950" w:rsidRPr="007F17EB" w:rsidRDefault="007F17EB" w:rsidP="003140A1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Smlouva byla zpracována.</w:t>
            </w:r>
          </w:p>
        </w:tc>
      </w:tr>
    </w:tbl>
    <w:p w14:paraId="79637DD4" w14:textId="77777777" w:rsidR="00C73950" w:rsidRPr="007F17EB" w:rsidRDefault="00C7395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17EB" w:rsidRPr="007F17EB" w14:paraId="201795C0" w14:textId="77777777" w:rsidTr="003140A1">
        <w:tc>
          <w:tcPr>
            <w:tcW w:w="5000" w:type="pct"/>
            <w:gridSpan w:val="3"/>
          </w:tcPr>
          <w:p w14:paraId="63DC939B" w14:textId="33389768" w:rsidR="00C73950" w:rsidRPr="007F17EB" w:rsidRDefault="00C73950" w:rsidP="003140A1">
            <w:pPr>
              <w:rPr>
                <w:rFonts w:cs="Arial"/>
              </w:rPr>
            </w:pPr>
            <w:r w:rsidRPr="007F17EB">
              <w:rPr>
                <w:rFonts w:cs="Arial"/>
                <w:b/>
              </w:rPr>
              <w:t>UZ/18/35/2024</w:t>
            </w:r>
            <w:r w:rsidRPr="007F17EB">
              <w:rPr>
                <w:rFonts w:cs="Arial"/>
              </w:rPr>
              <w:t xml:space="preserve"> ze dne 26. 2. 2024</w:t>
            </w:r>
          </w:p>
        </w:tc>
      </w:tr>
      <w:tr w:rsidR="007F17EB" w:rsidRPr="007F17EB" w14:paraId="692E22E5" w14:textId="77777777" w:rsidTr="003140A1">
        <w:tc>
          <w:tcPr>
            <w:tcW w:w="5000" w:type="pct"/>
            <w:gridSpan w:val="3"/>
          </w:tcPr>
          <w:p w14:paraId="43D8A491" w14:textId="1D1537BE" w:rsidR="00C73950" w:rsidRPr="007F17EB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 w:rsidRPr="007F17EB">
              <w:rPr>
                <w:b/>
                <w:sz w:val="24"/>
                <w:szCs w:val="24"/>
              </w:rPr>
              <w:t>Majetkoprávní záležitosti – vzájemné bezúplatné převody nemovitého majetku</w:t>
            </w:r>
          </w:p>
        </w:tc>
      </w:tr>
      <w:tr w:rsidR="007F17EB" w:rsidRPr="007F17EB" w14:paraId="112BA6F9" w14:textId="77777777" w:rsidTr="003140A1">
        <w:tc>
          <w:tcPr>
            <w:tcW w:w="115" w:type="pct"/>
          </w:tcPr>
          <w:p w14:paraId="29FD8B53" w14:textId="77777777" w:rsidR="00C73950" w:rsidRPr="007F17EB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ED6CAB6" w14:textId="74C83284" w:rsidR="00C73950" w:rsidRPr="007F17EB" w:rsidRDefault="00C73950" w:rsidP="00C73950">
            <w:pPr>
              <w:jc w:val="both"/>
              <w:rPr>
                <w:rFonts w:cs="Arial"/>
              </w:rPr>
            </w:pPr>
            <w:r w:rsidRPr="007F17EB">
              <w:rPr>
                <w:rFonts w:cs="Arial"/>
                <w:b/>
              </w:rPr>
              <w:t xml:space="preserve">bod 5. </w:t>
            </w:r>
            <w:r w:rsidRPr="007F17EB">
              <w:rPr>
                <w:rFonts w:cs="Arial"/>
              </w:rPr>
              <w:t>ukládá zajistit realizaci předložených dispozic a zajistit uzavření smluv dle bodů 2.1.–2.10. usnesení</w:t>
            </w:r>
          </w:p>
        </w:tc>
      </w:tr>
      <w:tr w:rsidR="007F17EB" w:rsidRPr="007F17EB" w14:paraId="7A9DAD18" w14:textId="77777777" w:rsidTr="003140A1">
        <w:tc>
          <w:tcPr>
            <w:tcW w:w="5000" w:type="pct"/>
            <w:gridSpan w:val="3"/>
          </w:tcPr>
          <w:p w14:paraId="52B165DD" w14:textId="2082F5D2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Odpovídá: Krajský úřad Olomouckého kraje</w:t>
            </w:r>
          </w:p>
        </w:tc>
      </w:tr>
      <w:tr w:rsidR="007F17EB" w:rsidRPr="007F17EB" w14:paraId="24EEE348" w14:textId="77777777" w:rsidTr="003140A1">
        <w:tc>
          <w:tcPr>
            <w:tcW w:w="5000" w:type="pct"/>
            <w:gridSpan w:val="3"/>
          </w:tcPr>
          <w:p w14:paraId="0E065B72" w14:textId="5B1D2A37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F17EB" w:rsidRPr="007F17EB" w14:paraId="3DBD31F3" w14:textId="77777777" w:rsidTr="003140A1">
        <w:tc>
          <w:tcPr>
            <w:tcW w:w="2500" w:type="pct"/>
            <w:gridSpan w:val="2"/>
          </w:tcPr>
          <w:p w14:paraId="7B9203D7" w14:textId="08E97147" w:rsidR="00C73950" w:rsidRPr="007F17EB" w:rsidRDefault="00C73950" w:rsidP="003140A1">
            <w:pPr>
              <w:spacing w:after="120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2BAA4246" w14:textId="54BD6476" w:rsidR="00C73950" w:rsidRPr="007F17EB" w:rsidRDefault="007F17EB" w:rsidP="003140A1">
            <w:pPr>
              <w:spacing w:after="120"/>
              <w:jc w:val="right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Splněno</w:t>
            </w:r>
          </w:p>
        </w:tc>
      </w:tr>
      <w:tr w:rsidR="00AF620C" w:rsidRPr="007F17EB" w14:paraId="00FB66C2" w14:textId="77777777" w:rsidTr="003140A1">
        <w:tc>
          <w:tcPr>
            <w:tcW w:w="5000" w:type="pct"/>
            <w:gridSpan w:val="3"/>
          </w:tcPr>
          <w:p w14:paraId="1E320BCD" w14:textId="3F54AF82" w:rsidR="00C73950" w:rsidRPr="007F17EB" w:rsidRDefault="007F17EB" w:rsidP="003140A1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Smlouvy byly zpracovány.</w:t>
            </w:r>
          </w:p>
        </w:tc>
      </w:tr>
    </w:tbl>
    <w:p w14:paraId="0F73ADBB" w14:textId="77777777" w:rsidR="00C73950" w:rsidRPr="007F17EB" w:rsidRDefault="00C7395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73950" w:rsidRPr="00241C54" w14:paraId="440713A2" w14:textId="77777777" w:rsidTr="003140A1">
        <w:tc>
          <w:tcPr>
            <w:tcW w:w="5000" w:type="pct"/>
            <w:gridSpan w:val="3"/>
          </w:tcPr>
          <w:p w14:paraId="183BAA75" w14:textId="394C1C51" w:rsidR="00C73950" w:rsidRPr="00C73950" w:rsidRDefault="00C73950" w:rsidP="003140A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UZ/18/53/2024</w:t>
            </w:r>
            <w:r>
              <w:rPr>
                <w:rFonts w:cs="Arial"/>
              </w:rPr>
              <w:t xml:space="preserve"> ze dne 26. 2. 2024</w:t>
            </w:r>
          </w:p>
        </w:tc>
      </w:tr>
      <w:tr w:rsidR="00C73950" w:rsidRPr="00241C54" w14:paraId="4B96D059" w14:textId="77777777" w:rsidTr="003140A1">
        <w:tc>
          <w:tcPr>
            <w:tcW w:w="5000" w:type="pct"/>
            <w:gridSpan w:val="3"/>
          </w:tcPr>
          <w:p w14:paraId="5E89127B" w14:textId="37E73362" w:rsidR="00C73950" w:rsidRPr="00241C54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Ceny Olomouckého kraje za přínos v oblasti cestovního ruchu za rok 2024 </w:t>
            </w:r>
          </w:p>
        </w:tc>
      </w:tr>
      <w:tr w:rsidR="00C73950" w:rsidRPr="00241C54" w14:paraId="1164F257" w14:textId="77777777" w:rsidTr="003140A1">
        <w:tc>
          <w:tcPr>
            <w:tcW w:w="115" w:type="pct"/>
          </w:tcPr>
          <w:p w14:paraId="73C3D419" w14:textId="77777777" w:rsidR="00C73950" w:rsidRPr="00CD63C7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AACC742" w14:textId="6E577072" w:rsidR="00C73950" w:rsidRPr="00C73950" w:rsidRDefault="00C73950" w:rsidP="00C7395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2. </w:t>
            </w:r>
            <w:r>
              <w:rPr>
                <w:rFonts w:cs="Arial"/>
              </w:rPr>
              <w:t>ukládá zajištění administrace akce Ceny Olomouckého kraje za přínos v</w:t>
            </w:r>
            <w:r w:rsidR="00061186">
              <w:rPr>
                <w:rFonts w:cs="Arial"/>
              </w:rPr>
              <w:t> </w:t>
            </w:r>
            <w:r>
              <w:rPr>
                <w:rFonts w:cs="Arial"/>
              </w:rPr>
              <w:t>oblasti cestovního ruchu 2024 dle přílohy č. 1 usnesení</w:t>
            </w:r>
          </w:p>
        </w:tc>
      </w:tr>
      <w:tr w:rsidR="00C73950" w:rsidRPr="00241C54" w14:paraId="0415AEC7" w14:textId="77777777" w:rsidTr="003140A1">
        <w:tc>
          <w:tcPr>
            <w:tcW w:w="5000" w:type="pct"/>
            <w:gridSpan w:val="3"/>
          </w:tcPr>
          <w:p w14:paraId="68B1B265" w14:textId="014701E2" w:rsidR="00C73950" w:rsidRPr="00241C54" w:rsidRDefault="00C73950" w:rsidP="003140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C73950" w:rsidRPr="00241C54" w14:paraId="508035A1" w14:textId="77777777" w:rsidTr="003140A1">
        <w:tc>
          <w:tcPr>
            <w:tcW w:w="5000" w:type="pct"/>
            <w:gridSpan w:val="3"/>
          </w:tcPr>
          <w:p w14:paraId="4EDEB2DA" w14:textId="1C1FD93A" w:rsidR="00C73950" w:rsidRPr="00241C54" w:rsidRDefault="00C73950" w:rsidP="003140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C73950" w:rsidRPr="00241C54" w14:paraId="6013C09E" w14:textId="77777777" w:rsidTr="003140A1">
        <w:tc>
          <w:tcPr>
            <w:tcW w:w="2500" w:type="pct"/>
            <w:gridSpan w:val="2"/>
          </w:tcPr>
          <w:p w14:paraId="6196328F" w14:textId="0CDD3A4D" w:rsidR="00C73950" w:rsidRPr="00241C54" w:rsidRDefault="00C73950" w:rsidP="003140A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5A1E8651" w14:textId="1E124BBE" w:rsidR="00C73950" w:rsidRPr="00241C54" w:rsidRDefault="00C73950" w:rsidP="003140A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73950" w:rsidRPr="00241C54" w14:paraId="2AD71C1B" w14:textId="77777777" w:rsidTr="003140A1">
        <w:tc>
          <w:tcPr>
            <w:tcW w:w="5000" w:type="pct"/>
            <w:gridSpan w:val="3"/>
          </w:tcPr>
          <w:p w14:paraId="70D15C84" w14:textId="59CDBC02" w:rsidR="00C73950" w:rsidRPr="00241C54" w:rsidRDefault="00C73950" w:rsidP="003140A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Administrace projektu pokračuje dle schváleného harmonogramu. Dne 4. 8. 2024 bylo ukončeno hlasování a aktuálně je připravován slavnostní večer s termínem konání 18.</w:t>
            </w:r>
            <w:r w:rsidR="00061186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9. 2024. </w:t>
            </w:r>
          </w:p>
        </w:tc>
      </w:tr>
    </w:tbl>
    <w:p w14:paraId="2416C2CB" w14:textId="77777777" w:rsidR="00C73950" w:rsidRDefault="00C7395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17EB" w:rsidRPr="007F17EB" w14:paraId="3FEC8E50" w14:textId="77777777" w:rsidTr="003140A1">
        <w:tc>
          <w:tcPr>
            <w:tcW w:w="5000" w:type="pct"/>
            <w:gridSpan w:val="3"/>
          </w:tcPr>
          <w:p w14:paraId="63F4C313" w14:textId="37221EC6" w:rsidR="00C73950" w:rsidRPr="007F17EB" w:rsidRDefault="00C73950" w:rsidP="003140A1">
            <w:pPr>
              <w:rPr>
                <w:rFonts w:cs="Arial"/>
              </w:rPr>
            </w:pPr>
            <w:r w:rsidRPr="007F17EB">
              <w:rPr>
                <w:rFonts w:cs="Arial"/>
                <w:b/>
              </w:rPr>
              <w:t>UZ/19/22/2024</w:t>
            </w:r>
            <w:r w:rsidRPr="007F17EB">
              <w:rPr>
                <w:rFonts w:cs="Arial"/>
              </w:rPr>
              <w:t xml:space="preserve"> ze dne 29. 4. 2024</w:t>
            </w:r>
          </w:p>
        </w:tc>
      </w:tr>
      <w:tr w:rsidR="007F17EB" w:rsidRPr="007F17EB" w14:paraId="69C73462" w14:textId="77777777" w:rsidTr="003140A1">
        <w:tc>
          <w:tcPr>
            <w:tcW w:w="5000" w:type="pct"/>
            <w:gridSpan w:val="3"/>
          </w:tcPr>
          <w:p w14:paraId="711C67CE" w14:textId="33035BE3" w:rsidR="00C73950" w:rsidRPr="007F17EB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 w:rsidRPr="007F17EB">
              <w:rPr>
                <w:b/>
                <w:sz w:val="24"/>
                <w:szCs w:val="24"/>
              </w:rPr>
              <w:t>Majetkoprávní záležitosti – odprodej nemovitého majetku</w:t>
            </w:r>
          </w:p>
        </w:tc>
      </w:tr>
      <w:tr w:rsidR="007F17EB" w:rsidRPr="007F17EB" w14:paraId="3A8DC6FA" w14:textId="77777777" w:rsidTr="003140A1">
        <w:tc>
          <w:tcPr>
            <w:tcW w:w="115" w:type="pct"/>
          </w:tcPr>
          <w:p w14:paraId="1A3178D5" w14:textId="77777777" w:rsidR="00C73950" w:rsidRPr="007F17EB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6F54610" w14:textId="7C69334D" w:rsidR="00C73950" w:rsidRPr="007F17EB" w:rsidRDefault="00C73950" w:rsidP="00C73950">
            <w:pPr>
              <w:jc w:val="both"/>
              <w:rPr>
                <w:rFonts w:cs="Arial"/>
              </w:rPr>
            </w:pPr>
            <w:r w:rsidRPr="007F17EB">
              <w:rPr>
                <w:rFonts w:cs="Arial"/>
                <w:b/>
              </w:rPr>
              <w:t xml:space="preserve">bod 4. </w:t>
            </w:r>
            <w:r w:rsidRPr="007F17EB">
              <w:rPr>
                <w:rFonts w:cs="Arial"/>
              </w:rPr>
              <w:t>ukládá zajistit realizaci předložených dispozic a zajistit uzavření smluv dle bodů 2.1. a 2.2. usnesení</w:t>
            </w:r>
          </w:p>
        </w:tc>
      </w:tr>
      <w:tr w:rsidR="007F17EB" w:rsidRPr="007F17EB" w14:paraId="53D9DEE9" w14:textId="77777777" w:rsidTr="003140A1">
        <w:tc>
          <w:tcPr>
            <w:tcW w:w="5000" w:type="pct"/>
            <w:gridSpan w:val="3"/>
          </w:tcPr>
          <w:p w14:paraId="6C1745B3" w14:textId="6360AC1D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Odpovídá: Krajský úřad Olomouckého kraje</w:t>
            </w:r>
          </w:p>
        </w:tc>
      </w:tr>
      <w:tr w:rsidR="007F17EB" w:rsidRPr="007F17EB" w14:paraId="62E5EFF6" w14:textId="77777777" w:rsidTr="003140A1">
        <w:tc>
          <w:tcPr>
            <w:tcW w:w="5000" w:type="pct"/>
            <w:gridSpan w:val="3"/>
          </w:tcPr>
          <w:p w14:paraId="68496649" w14:textId="0EB7C947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F17EB" w:rsidRPr="007F17EB" w14:paraId="086D0546" w14:textId="77777777" w:rsidTr="003140A1">
        <w:tc>
          <w:tcPr>
            <w:tcW w:w="2500" w:type="pct"/>
            <w:gridSpan w:val="2"/>
          </w:tcPr>
          <w:p w14:paraId="2A338A5C" w14:textId="3BB15C1F" w:rsidR="00C73950" w:rsidRPr="007F17EB" w:rsidRDefault="00C73950" w:rsidP="003140A1">
            <w:pPr>
              <w:spacing w:after="120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164FA4AC" w14:textId="7035CDC3" w:rsidR="00C73950" w:rsidRPr="007F17EB" w:rsidRDefault="007F17EB" w:rsidP="003140A1">
            <w:pPr>
              <w:spacing w:after="120"/>
              <w:jc w:val="right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Splněno</w:t>
            </w:r>
          </w:p>
        </w:tc>
      </w:tr>
      <w:tr w:rsidR="00AF620C" w:rsidRPr="007F17EB" w14:paraId="376525B5" w14:textId="77777777" w:rsidTr="003140A1">
        <w:tc>
          <w:tcPr>
            <w:tcW w:w="5000" w:type="pct"/>
            <w:gridSpan w:val="3"/>
          </w:tcPr>
          <w:p w14:paraId="596FF70A" w14:textId="2F690FC4" w:rsidR="00C73950" w:rsidRPr="007F17EB" w:rsidRDefault="007F17EB" w:rsidP="003140A1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Smlouvy byly zpracovány.</w:t>
            </w:r>
          </w:p>
        </w:tc>
      </w:tr>
    </w:tbl>
    <w:p w14:paraId="45E1011E" w14:textId="77777777" w:rsidR="00C73950" w:rsidRPr="007F17EB" w:rsidRDefault="00C7395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17EB" w:rsidRPr="007F17EB" w14:paraId="1D38335B" w14:textId="77777777" w:rsidTr="003140A1">
        <w:tc>
          <w:tcPr>
            <w:tcW w:w="5000" w:type="pct"/>
            <w:gridSpan w:val="3"/>
          </w:tcPr>
          <w:p w14:paraId="65703899" w14:textId="5300508B" w:rsidR="00C73950" w:rsidRPr="007F17EB" w:rsidRDefault="00C73950" w:rsidP="003140A1">
            <w:pPr>
              <w:rPr>
                <w:rFonts w:cs="Arial"/>
              </w:rPr>
            </w:pPr>
            <w:r w:rsidRPr="007F17EB">
              <w:rPr>
                <w:rFonts w:cs="Arial"/>
                <w:b/>
              </w:rPr>
              <w:t>UZ/19/23/2024</w:t>
            </w:r>
            <w:r w:rsidRPr="007F17EB">
              <w:rPr>
                <w:rFonts w:cs="Arial"/>
              </w:rPr>
              <w:t xml:space="preserve"> ze dne 29. 4. 2024</w:t>
            </w:r>
          </w:p>
        </w:tc>
      </w:tr>
      <w:tr w:rsidR="007F17EB" w:rsidRPr="007F17EB" w14:paraId="58D5FB96" w14:textId="77777777" w:rsidTr="003140A1">
        <w:tc>
          <w:tcPr>
            <w:tcW w:w="5000" w:type="pct"/>
            <w:gridSpan w:val="3"/>
          </w:tcPr>
          <w:p w14:paraId="1016E182" w14:textId="4E1EB771" w:rsidR="00C73950" w:rsidRPr="007F17EB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 w:rsidRPr="007F17EB">
              <w:rPr>
                <w:b/>
                <w:sz w:val="24"/>
                <w:szCs w:val="24"/>
              </w:rPr>
              <w:t>Majetkoprávní záležitosti – odkoupení nemovitého majetku</w:t>
            </w:r>
          </w:p>
        </w:tc>
      </w:tr>
      <w:tr w:rsidR="007F17EB" w:rsidRPr="007F17EB" w14:paraId="230DE11B" w14:textId="77777777" w:rsidTr="003140A1">
        <w:tc>
          <w:tcPr>
            <w:tcW w:w="115" w:type="pct"/>
          </w:tcPr>
          <w:p w14:paraId="24218EA6" w14:textId="77777777" w:rsidR="00C73950" w:rsidRPr="007F17EB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66A3206" w14:textId="69F4E6F5" w:rsidR="00C73950" w:rsidRPr="007F17EB" w:rsidRDefault="00C73950" w:rsidP="00C73950">
            <w:pPr>
              <w:jc w:val="both"/>
              <w:rPr>
                <w:rFonts w:cs="Arial"/>
              </w:rPr>
            </w:pPr>
            <w:r w:rsidRPr="007F17EB">
              <w:rPr>
                <w:rFonts w:cs="Arial"/>
                <w:b/>
              </w:rPr>
              <w:t xml:space="preserve">bod 8. </w:t>
            </w:r>
            <w:r w:rsidRPr="007F17EB">
              <w:rPr>
                <w:rFonts w:cs="Arial"/>
              </w:rPr>
              <w:t>ukládá zajistit realizaci předložených dispozic a zajistit uzavření smluv dle bodů 3.1.–3.4., 4.1.–4.75., 5.1.–5.4. usnesení</w:t>
            </w:r>
          </w:p>
        </w:tc>
      </w:tr>
      <w:tr w:rsidR="007F17EB" w:rsidRPr="007F17EB" w14:paraId="1186C2D0" w14:textId="77777777" w:rsidTr="003140A1">
        <w:tc>
          <w:tcPr>
            <w:tcW w:w="5000" w:type="pct"/>
            <w:gridSpan w:val="3"/>
          </w:tcPr>
          <w:p w14:paraId="668182E0" w14:textId="307880BB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Odpovídá: Krajský úřad Olomouckého kraje</w:t>
            </w:r>
          </w:p>
        </w:tc>
      </w:tr>
      <w:tr w:rsidR="007F17EB" w:rsidRPr="007F17EB" w14:paraId="7E3442DE" w14:textId="77777777" w:rsidTr="003140A1">
        <w:tc>
          <w:tcPr>
            <w:tcW w:w="5000" w:type="pct"/>
            <w:gridSpan w:val="3"/>
          </w:tcPr>
          <w:p w14:paraId="79EC6D91" w14:textId="19EF470D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F17EB" w:rsidRPr="007F17EB" w14:paraId="708568D6" w14:textId="77777777" w:rsidTr="007F17EB">
        <w:tc>
          <w:tcPr>
            <w:tcW w:w="2500" w:type="pct"/>
            <w:gridSpan w:val="2"/>
            <w:tcBorders>
              <w:bottom w:val="nil"/>
            </w:tcBorders>
          </w:tcPr>
          <w:p w14:paraId="35F62DC5" w14:textId="0B856B48" w:rsidR="00C73950" w:rsidRPr="007F17EB" w:rsidRDefault="00C73950" w:rsidP="003140A1">
            <w:pPr>
              <w:spacing w:after="120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  <w:tcBorders>
              <w:bottom w:val="nil"/>
            </w:tcBorders>
          </w:tcPr>
          <w:p w14:paraId="4046A06E" w14:textId="18716D6B" w:rsidR="00C73950" w:rsidRPr="007F17EB" w:rsidRDefault="00C73950" w:rsidP="003140A1">
            <w:pPr>
              <w:spacing w:after="120"/>
              <w:jc w:val="right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Trvá</w:t>
            </w:r>
          </w:p>
        </w:tc>
      </w:tr>
      <w:tr w:rsidR="007F17EB" w:rsidRPr="007F17EB" w14:paraId="15F3D4D3" w14:textId="77777777" w:rsidTr="007F17EB">
        <w:tc>
          <w:tcPr>
            <w:tcW w:w="5000" w:type="pct"/>
            <w:gridSpan w:val="3"/>
            <w:tcBorders>
              <w:top w:val="nil"/>
            </w:tcBorders>
          </w:tcPr>
          <w:p w14:paraId="3F745E86" w14:textId="77777777" w:rsidR="007F17EB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 xml:space="preserve">Smlouvy byly zpracovány. </w:t>
            </w:r>
          </w:p>
          <w:p w14:paraId="386E15A2" w14:textId="33AC9A69" w:rsidR="007F17EB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 xml:space="preserve">Dispozice týkající se uzavření smlouvy o budoucí kupní smlouvě na budoucí odkoupení části pozemku v </w:t>
            </w:r>
            <w:proofErr w:type="spellStart"/>
            <w:r w:rsidRPr="007F17EB">
              <w:rPr>
                <w:rFonts w:cs="Arial"/>
                <w:i/>
              </w:rPr>
              <w:t>k.ú</w:t>
            </w:r>
            <w:proofErr w:type="spellEnd"/>
            <w:r w:rsidRPr="007F17EB">
              <w:rPr>
                <w:rFonts w:cs="Arial"/>
                <w:i/>
              </w:rPr>
              <w:t xml:space="preserve">. a obci Vícov mezi společností </w:t>
            </w:r>
            <w:proofErr w:type="spellStart"/>
            <w:r w:rsidRPr="007F17EB">
              <w:rPr>
                <w:rFonts w:cs="Arial"/>
                <w:i/>
              </w:rPr>
              <w:t>Farmíto</w:t>
            </w:r>
            <w:proofErr w:type="spellEnd"/>
            <w:r w:rsidRPr="007F17EB">
              <w:rPr>
                <w:rFonts w:cs="Arial"/>
                <w:i/>
              </w:rPr>
              <w:t xml:space="preserve"> s.r.o.</w:t>
            </w:r>
            <w:r>
              <w:rPr>
                <w:rFonts w:cs="Arial"/>
                <w:i/>
              </w:rPr>
              <w:t>,</w:t>
            </w:r>
            <w:r w:rsidRPr="007F17EB">
              <w:rPr>
                <w:rFonts w:cs="Arial"/>
                <w:i/>
              </w:rPr>
              <w:t xml:space="preserve"> jako </w:t>
            </w:r>
            <w:r w:rsidRPr="007F17EB">
              <w:rPr>
                <w:rFonts w:cs="Arial"/>
                <w:i/>
              </w:rPr>
              <w:lastRenderedPageBreak/>
              <w:t>budoucím prodávajícím a Olomouckým krajem jako budoucím kupujícím, dle usnesení č. UZ/19/23/2024, bod 3.1., bude předložena orgánům Olomouckého kraje až po vyjádření stávajícího vlastníka nemovitosti.</w:t>
            </w:r>
          </w:p>
          <w:p w14:paraId="39B53094" w14:textId="1690DB40" w:rsidR="007F17EB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U dispozic tykajících se odkoupení pozemků v </w:t>
            </w:r>
            <w:proofErr w:type="spellStart"/>
            <w:r w:rsidRPr="007F17EB">
              <w:rPr>
                <w:rFonts w:cs="Arial"/>
                <w:i/>
              </w:rPr>
              <w:t>k.ú</w:t>
            </w:r>
            <w:proofErr w:type="spellEnd"/>
            <w:r w:rsidRPr="007F17EB">
              <w:rPr>
                <w:rFonts w:cs="Arial"/>
                <w:i/>
              </w:rPr>
              <w:t>. a obcí Oplocany, v </w:t>
            </w:r>
            <w:proofErr w:type="spellStart"/>
            <w:r w:rsidRPr="007F17EB">
              <w:rPr>
                <w:rFonts w:cs="Arial"/>
                <w:i/>
              </w:rPr>
              <w:t>k.ú</w:t>
            </w:r>
            <w:proofErr w:type="spellEnd"/>
            <w:r w:rsidRPr="007F17EB">
              <w:rPr>
                <w:rFonts w:cs="Arial"/>
                <w:i/>
              </w:rPr>
              <w:t xml:space="preserve">. a obcí Polkovice z vlastnictví fyzických či právnických osob do vlastnictví Olomouckého kraje, dle usnesení č. UZ/19/23/2024, body 4.1.–4.75, čekáme na vyjádření stavebního úřadu k dělení předmětných pozemků. </w:t>
            </w:r>
          </w:p>
          <w:p w14:paraId="2688341C" w14:textId="77777777" w:rsidR="00C73950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OMPSČ žádá ZOK o vypuštění úkolů ze sledování.</w:t>
            </w:r>
          </w:p>
          <w:p w14:paraId="4913C185" w14:textId="435ACECA" w:rsidR="007F17EB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b/>
                <w:i/>
              </w:rPr>
              <w:t>- Návrh na vypuštění ze sledování</w:t>
            </w:r>
          </w:p>
        </w:tc>
      </w:tr>
    </w:tbl>
    <w:p w14:paraId="2AD917BB" w14:textId="77777777" w:rsidR="00C73950" w:rsidRPr="00AF620C" w:rsidRDefault="00C73950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17EB" w:rsidRPr="007F17EB" w14:paraId="01AE1611" w14:textId="77777777" w:rsidTr="003140A1">
        <w:tc>
          <w:tcPr>
            <w:tcW w:w="5000" w:type="pct"/>
            <w:gridSpan w:val="3"/>
          </w:tcPr>
          <w:p w14:paraId="3FF3A92E" w14:textId="7CB48993" w:rsidR="00C73950" w:rsidRPr="007F17EB" w:rsidRDefault="00C73950" w:rsidP="003140A1">
            <w:pPr>
              <w:rPr>
                <w:rFonts w:cs="Arial"/>
              </w:rPr>
            </w:pPr>
            <w:r w:rsidRPr="007F17EB">
              <w:rPr>
                <w:rFonts w:cs="Arial"/>
                <w:b/>
              </w:rPr>
              <w:t>UZ/19/25/2024</w:t>
            </w:r>
            <w:r w:rsidRPr="007F17EB">
              <w:rPr>
                <w:rFonts w:cs="Arial"/>
              </w:rPr>
              <w:t xml:space="preserve"> ze dne 29. 4. 2024</w:t>
            </w:r>
          </w:p>
        </w:tc>
      </w:tr>
      <w:tr w:rsidR="007F17EB" w:rsidRPr="007F17EB" w14:paraId="757E1B43" w14:textId="77777777" w:rsidTr="003140A1">
        <w:tc>
          <w:tcPr>
            <w:tcW w:w="5000" w:type="pct"/>
            <w:gridSpan w:val="3"/>
          </w:tcPr>
          <w:p w14:paraId="0E91412D" w14:textId="350EC82F" w:rsidR="00C73950" w:rsidRPr="007F17EB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 w:rsidRPr="007F17EB">
              <w:rPr>
                <w:b/>
                <w:sz w:val="24"/>
                <w:szCs w:val="24"/>
              </w:rPr>
              <w:t>Majetkoprávní záležitosti – bezúplatné převody nemovitého majetku</w:t>
            </w:r>
          </w:p>
        </w:tc>
      </w:tr>
      <w:tr w:rsidR="007F17EB" w:rsidRPr="007F17EB" w14:paraId="1B113BB1" w14:textId="77777777" w:rsidTr="003140A1">
        <w:tc>
          <w:tcPr>
            <w:tcW w:w="115" w:type="pct"/>
          </w:tcPr>
          <w:p w14:paraId="01E8C7DD" w14:textId="77777777" w:rsidR="00C73950" w:rsidRPr="007F17EB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A4819C3" w14:textId="478A1378" w:rsidR="00C73950" w:rsidRPr="007F17EB" w:rsidRDefault="00C73950" w:rsidP="00C73950">
            <w:pPr>
              <w:jc w:val="both"/>
              <w:rPr>
                <w:rFonts w:cs="Arial"/>
              </w:rPr>
            </w:pPr>
            <w:r w:rsidRPr="007F17EB">
              <w:rPr>
                <w:rFonts w:cs="Arial"/>
                <w:b/>
              </w:rPr>
              <w:t xml:space="preserve">bod 3. </w:t>
            </w:r>
            <w:r w:rsidRPr="007F17EB">
              <w:rPr>
                <w:rFonts w:cs="Arial"/>
              </w:rPr>
              <w:t>ukládá zajistit realizaci předložených dispozic a zajistit uzavření smluv dle bodů 1.1.–1.6. usnesení</w:t>
            </w:r>
          </w:p>
        </w:tc>
      </w:tr>
      <w:tr w:rsidR="007F17EB" w:rsidRPr="007F17EB" w14:paraId="484D1398" w14:textId="77777777" w:rsidTr="003140A1">
        <w:tc>
          <w:tcPr>
            <w:tcW w:w="5000" w:type="pct"/>
            <w:gridSpan w:val="3"/>
          </w:tcPr>
          <w:p w14:paraId="7F2BA45A" w14:textId="381CB2DC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Odpovídá: Krajský úřad Olomouckého kraje</w:t>
            </w:r>
          </w:p>
        </w:tc>
      </w:tr>
      <w:tr w:rsidR="007F17EB" w:rsidRPr="007F17EB" w14:paraId="1B546366" w14:textId="77777777" w:rsidTr="003140A1">
        <w:tc>
          <w:tcPr>
            <w:tcW w:w="5000" w:type="pct"/>
            <w:gridSpan w:val="3"/>
          </w:tcPr>
          <w:p w14:paraId="4FF594A5" w14:textId="40067E3C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F17EB" w:rsidRPr="007F17EB" w14:paraId="7C73C1EF" w14:textId="77777777" w:rsidTr="003140A1">
        <w:tc>
          <w:tcPr>
            <w:tcW w:w="2500" w:type="pct"/>
            <w:gridSpan w:val="2"/>
          </w:tcPr>
          <w:p w14:paraId="0F75F149" w14:textId="5425953E" w:rsidR="00C73950" w:rsidRPr="007F17EB" w:rsidRDefault="00C73950" w:rsidP="003140A1">
            <w:pPr>
              <w:spacing w:after="120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3AB63DF5" w14:textId="36F3D34D" w:rsidR="00C73950" w:rsidRPr="007F17EB" w:rsidRDefault="007F17EB" w:rsidP="003140A1">
            <w:pPr>
              <w:spacing w:after="120"/>
              <w:jc w:val="right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Splněno</w:t>
            </w:r>
          </w:p>
        </w:tc>
      </w:tr>
      <w:tr w:rsidR="00AF620C" w:rsidRPr="007F17EB" w14:paraId="62C29BCF" w14:textId="77777777" w:rsidTr="003140A1">
        <w:tc>
          <w:tcPr>
            <w:tcW w:w="5000" w:type="pct"/>
            <w:gridSpan w:val="3"/>
          </w:tcPr>
          <w:p w14:paraId="7FE3D72B" w14:textId="56B76C45" w:rsidR="00C73950" w:rsidRPr="007F17EB" w:rsidRDefault="007F17EB" w:rsidP="003140A1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Smlouvy byly zpracovány.</w:t>
            </w:r>
          </w:p>
        </w:tc>
      </w:tr>
    </w:tbl>
    <w:p w14:paraId="7B63D51D" w14:textId="77777777" w:rsidR="00C73950" w:rsidRPr="007F17EB" w:rsidRDefault="00C7395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17EB" w:rsidRPr="007F17EB" w14:paraId="04A6BDF7" w14:textId="77777777" w:rsidTr="003140A1">
        <w:tc>
          <w:tcPr>
            <w:tcW w:w="5000" w:type="pct"/>
            <w:gridSpan w:val="3"/>
          </w:tcPr>
          <w:p w14:paraId="39CCE62A" w14:textId="7E069112" w:rsidR="00C73950" w:rsidRPr="007F17EB" w:rsidRDefault="00C73950" w:rsidP="003140A1">
            <w:pPr>
              <w:rPr>
                <w:rFonts w:cs="Arial"/>
              </w:rPr>
            </w:pPr>
            <w:r w:rsidRPr="007F17EB">
              <w:rPr>
                <w:rFonts w:cs="Arial"/>
                <w:b/>
              </w:rPr>
              <w:t>UZ/19/26/2024</w:t>
            </w:r>
            <w:r w:rsidRPr="007F17EB">
              <w:rPr>
                <w:rFonts w:cs="Arial"/>
              </w:rPr>
              <w:t xml:space="preserve"> ze dne 29. 4. 2024</w:t>
            </w:r>
          </w:p>
        </w:tc>
      </w:tr>
      <w:tr w:rsidR="007F17EB" w:rsidRPr="007F17EB" w14:paraId="21799AA7" w14:textId="77777777" w:rsidTr="003140A1">
        <w:tc>
          <w:tcPr>
            <w:tcW w:w="5000" w:type="pct"/>
            <w:gridSpan w:val="3"/>
          </w:tcPr>
          <w:p w14:paraId="0BD26501" w14:textId="5CF85C71" w:rsidR="00C73950" w:rsidRPr="007F17EB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 w:rsidRPr="007F17EB">
              <w:rPr>
                <w:b/>
                <w:sz w:val="24"/>
                <w:szCs w:val="24"/>
              </w:rPr>
              <w:t>Majetkoprávní záležitosti – bezúplatné převody nemovitého majetku – DODATEK</w:t>
            </w:r>
          </w:p>
        </w:tc>
      </w:tr>
      <w:tr w:rsidR="007F17EB" w:rsidRPr="007F17EB" w14:paraId="2D200496" w14:textId="77777777" w:rsidTr="003140A1">
        <w:tc>
          <w:tcPr>
            <w:tcW w:w="115" w:type="pct"/>
          </w:tcPr>
          <w:p w14:paraId="512EB07D" w14:textId="77777777" w:rsidR="00C73950" w:rsidRPr="007F17EB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735919E" w14:textId="7C0736C7" w:rsidR="00C73950" w:rsidRPr="007F17EB" w:rsidRDefault="00C73950" w:rsidP="00C73950">
            <w:pPr>
              <w:jc w:val="both"/>
              <w:rPr>
                <w:rFonts w:cs="Arial"/>
              </w:rPr>
            </w:pPr>
            <w:r w:rsidRPr="007F17EB">
              <w:rPr>
                <w:rFonts w:cs="Arial"/>
                <w:b/>
              </w:rPr>
              <w:t xml:space="preserve">bod 3. </w:t>
            </w:r>
            <w:r w:rsidRPr="007F17EB">
              <w:rPr>
                <w:rFonts w:cs="Arial"/>
              </w:rPr>
              <w:t>ukládá zajistit realizaci předložených dispozic a zajistit uzavření smluv dle bodů 1.1.–1.8. usnesení</w:t>
            </w:r>
          </w:p>
        </w:tc>
      </w:tr>
      <w:tr w:rsidR="007F17EB" w:rsidRPr="007F17EB" w14:paraId="3E42874F" w14:textId="77777777" w:rsidTr="003140A1">
        <w:tc>
          <w:tcPr>
            <w:tcW w:w="5000" w:type="pct"/>
            <w:gridSpan w:val="3"/>
          </w:tcPr>
          <w:p w14:paraId="405CAC15" w14:textId="590B1A2C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Odpovídá: Krajský úřad Olomouckého kraje</w:t>
            </w:r>
          </w:p>
        </w:tc>
      </w:tr>
      <w:tr w:rsidR="007F17EB" w:rsidRPr="007F17EB" w14:paraId="532C70D1" w14:textId="77777777" w:rsidTr="003140A1">
        <w:tc>
          <w:tcPr>
            <w:tcW w:w="5000" w:type="pct"/>
            <w:gridSpan w:val="3"/>
          </w:tcPr>
          <w:p w14:paraId="194DA7D6" w14:textId="19F7DE95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F17EB" w:rsidRPr="007F17EB" w14:paraId="6641AE64" w14:textId="77777777" w:rsidTr="003140A1">
        <w:tc>
          <w:tcPr>
            <w:tcW w:w="2500" w:type="pct"/>
            <w:gridSpan w:val="2"/>
          </w:tcPr>
          <w:p w14:paraId="6AF0E4FB" w14:textId="5522B060" w:rsidR="00C73950" w:rsidRPr="007F17EB" w:rsidRDefault="00C73950" w:rsidP="003140A1">
            <w:pPr>
              <w:spacing w:after="120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368D4FF8" w14:textId="7B44018F" w:rsidR="00C73950" w:rsidRPr="007F17EB" w:rsidRDefault="007F17EB" w:rsidP="003140A1">
            <w:pPr>
              <w:spacing w:after="120"/>
              <w:jc w:val="right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Splněno</w:t>
            </w:r>
          </w:p>
        </w:tc>
      </w:tr>
      <w:tr w:rsidR="00AF620C" w:rsidRPr="007F17EB" w14:paraId="2F7179FE" w14:textId="77777777" w:rsidTr="003140A1">
        <w:tc>
          <w:tcPr>
            <w:tcW w:w="5000" w:type="pct"/>
            <w:gridSpan w:val="3"/>
          </w:tcPr>
          <w:p w14:paraId="00CC0F3E" w14:textId="226F4EE7" w:rsidR="00C73950" w:rsidRPr="007F17EB" w:rsidRDefault="007F17EB" w:rsidP="003140A1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Smlouvy byly zpracovány.</w:t>
            </w:r>
          </w:p>
        </w:tc>
      </w:tr>
    </w:tbl>
    <w:p w14:paraId="59FF7F8B" w14:textId="77777777" w:rsidR="00C73950" w:rsidRPr="007F17EB" w:rsidRDefault="00C7395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17EB" w:rsidRPr="007F17EB" w14:paraId="5B060228" w14:textId="77777777" w:rsidTr="003140A1">
        <w:tc>
          <w:tcPr>
            <w:tcW w:w="5000" w:type="pct"/>
            <w:gridSpan w:val="3"/>
          </w:tcPr>
          <w:p w14:paraId="142B4515" w14:textId="6C444F21" w:rsidR="00C73950" w:rsidRPr="007F17EB" w:rsidRDefault="00C73950" w:rsidP="003140A1">
            <w:pPr>
              <w:rPr>
                <w:rFonts w:cs="Arial"/>
              </w:rPr>
            </w:pPr>
            <w:r w:rsidRPr="007F17EB">
              <w:rPr>
                <w:rFonts w:cs="Arial"/>
                <w:b/>
              </w:rPr>
              <w:t>UZ/19/27/2024</w:t>
            </w:r>
            <w:r w:rsidRPr="007F17EB">
              <w:rPr>
                <w:rFonts w:cs="Arial"/>
              </w:rPr>
              <w:t xml:space="preserve"> ze dne 29. 4. 2024</w:t>
            </w:r>
          </w:p>
        </w:tc>
      </w:tr>
      <w:tr w:rsidR="007F17EB" w:rsidRPr="007F17EB" w14:paraId="22BF11FA" w14:textId="77777777" w:rsidTr="003140A1">
        <w:tc>
          <w:tcPr>
            <w:tcW w:w="5000" w:type="pct"/>
            <w:gridSpan w:val="3"/>
          </w:tcPr>
          <w:p w14:paraId="108D95F8" w14:textId="139C87E6" w:rsidR="00C73950" w:rsidRPr="007F17EB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 w:rsidRPr="007F17EB">
              <w:rPr>
                <w:b/>
                <w:sz w:val="24"/>
                <w:szCs w:val="24"/>
              </w:rPr>
              <w:t>Majetkoprávní záležitosti – bezúplatná nabytí nemovitého majetku</w:t>
            </w:r>
          </w:p>
        </w:tc>
      </w:tr>
      <w:tr w:rsidR="007F17EB" w:rsidRPr="007F17EB" w14:paraId="3B5568F8" w14:textId="77777777" w:rsidTr="003140A1">
        <w:tc>
          <w:tcPr>
            <w:tcW w:w="115" w:type="pct"/>
          </w:tcPr>
          <w:p w14:paraId="17217738" w14:textId="77777777" w:rsidR="00C73950" w:rsidRPr="007F17EB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9E7592F" w14:textId="60AAB12A" w:rsidR="00C73950" w:rsidRPr="007F17EB" w:rsidRDefault="00C73950" w:rsidP="00C73950">
            <w:pPr>
              <w:jc w:val="both"/>
              <w:rPr>
                <w:rFonts w:cs="Arial"/>
              </w:rPr>
            </w:pPr>
            <w:r w:rsidRPr="007F17EB">
              <w:rPr>
                <w:rFonts w:cs="Arial"/>
                <w:b/>
              </w:rPr>
              <w:t xml:space="preserve">bod 3. </w:t>
            </w:r>
            <w:r w:rsidRPr="007F17EB">
              <w:rPr>
                <w:rFonts w:cs="Arial"/>
              </w:rPr>
              <w:t>ukládá zajistit realizaci předložených dispozic a zajistit uzavření smluv dle bodů 1.1.–1.12. usnesení</w:t>
            </w:r>
          </w:p>
        </w:tc>
      </w:tr>
      <w:tr w:rsidR="007F17EB" w:rsidRPr="007F17EB" w14:paraId="23D56ACF" w14:textId="77777777" w:rsidTr="003140A1">
        <w:tc>
          <w:tcPr>
            <w:tcW w:w="5000" w:type="pct"/>
            <w:gridSpan w:val="3"/>
          </w:tcPr>
          <w:p w14:paraId="56A8C689" w14:textId="559D27FE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Odpovídá: Krajský úřad Olomouckého kraje</w:t>
            </w:r>
          </w:p>
        </w:tc>
      </w:tr>
      <w:tr w:rsidR="007F17EB" w:rsidRPr="007F17EB" w14:paraId="435260AB" w14:textId="77777777" w:rsidTr="003140A1">
        <w:tc>
          <w:tcPr>
            <w:tcW w:w="5000" w:type="pct"/>
            <w:gridSpan w:val="3"/>
          </w:tcPr>
          <w:p w14:paraId="4D6F5666" w14:textId="091420F4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F17EB" w:rsidRPr="007F17EB" w14:paraId="11561778" w14:textId="77777777" w:rsidTr="003140A1">
        <w:tc>
          <w:tcPr>
            <w:tcW w:w="2500" w:type="pct"/>
            <w:gridSpan w:val="2"/>
          </w:tcPr>
          <w:p w14:paraId="4A536340" w14:textId="6440F6C6" w:rsidR="00C73950" w:rsidRPr="007F17EB" w:rsidRDefault="00C73950" w:rsidP="003140A1">
            <w:pPr>
              <w:spacing w:after="120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7C137400" w14:textId="2B47E45F" w:rsidR="00C73950" w:rsidRPr="007F17EB" w:rsidRDefault="00C73950" w:rsidP="003140A1">
            <w:pPr>
              <w:spacing w:after="120"/>
              <w:jc w:val="right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Trvá</w:t>
            </w:r>
          </w:p>
        </w:tc>
      </w:tr>
      <w:tr w:rsidR="007F17EB" w:rsidRPr="007F17EB" w14:paraId="573DEC29" w14:textId="77777777" w:rsidTr="003140A1">
        <w:tc>
          <w:tcPr>
            <w:tcW w:w="5000" w:type="pct"/>
            <w:gridSpan w:val="3"/>
          </w:tcPr>
          <w:p w14:paraId="43DAD14B" w14:textId="77777777" w:rsidR="007F17EB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 xml:space="preserve">Smlouvy byly zpracovány. </w:t>
            </w:r>
          </w:p>
          <w:p w14:paraId="466FC785" w14:textId="52322904" w:rsidR="007F17EB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 xml:space="preserve">U dispozic týkajících se bezúplatného nabytí pozemků v </w:t>
            </w:r>
            <w:proofErr w:type="spellStart"/>
            <w:r w:rsidRPr="007F17EB">
              <w:rPr>
                <w:rFonts w:cs="Arial"/>
                <w:i/>
              </w:rPr>
              <w:t>k.ú</w:t>
            </w:r>
            <w:proofErr w:type="spellEnd"/>
            <w:r w:rsidRPr="007F17EB">
              <w:rPr>
                <w:rFonts w:cs="Arial"/>
                <w:i/>
              </w:rPr>
              <w:t>. Zborov na Moravě a v </w:t>
            </w:r>
            <w:proofErr w:type="spellStart"/>
            <w:r w:rsidRPr="007F17EB">
              <w:rPr>
                <w:rFonts w:cs="Arial"/>
                <w:i/>
              </w:rPr>
              <w:t>k.ú</w:t>
            </w:r>
            <w:proofErr w:type="spellEnd"/>
            <w:r w:rsidRPr="007F17EB">
              <w:rPr>
                <w:rFonts w:cs="Arial"/>
                <w:i/>
              </w:rPr>
              <w:t>. Lutín z vlastnictví ČR – Úřadu pro zastupování státu ve věcech majetkových do vlastnictví Olomouckého kraje, dle usnesení č. UZ/19/27/2024, body 1.7.–1.8., připravuje návrhy smluv protistrana. Tyto jsme prozatím neobdrželi.</w:t>
            </w:r>
          </w:p>
          <w:p w14:paraId="212B8DC4" w14:textId="16541B23" w:rsidR="007F17EB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 xml:space="preserve">U dispozice týkající se bezúplatného nabytí pozemků v </w:t>
            </w:r>
            <w:proofErr w:type="spellStart"/>
            <w:r w:rsidRPr="007F17EB">
              <w:rPr>
                <w:rFonts w:cs="Arial"/>
                <w:i/>
              </w:rPr>
              <w:t>k.ú</w:t>
            </w:r>
            <w:proofErr w:type="spellEnd"/>
            <w:r w:rsidRPr="007F17EB">
              <w:rPr>
                <w:rFonts w:cs="Arial"/>
                <w:i/>
              </w:rPr>
              <w:t>. Mohelnice z vlastnictví ČR – Státního pozemkového úřadu do vlastnictví Olomouckého kraje, dle usnesení č. UZ/19/27/2024, bod 1.11., připravuje návrh smlouvy protistrana. Tento jsme prozatím neobdrželi.</w:t>
            </w:r>
          </w:p>
          <w:p w14:paraId="4351D8EB" w14:textId="77777777" w:rsidR="00C73950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OMPSČ žádá ZOK o vypuštění úkolů ze sledování.</w:t>
            </w:r>
          </w:p>
          <w:p w14:paraId="2ECF06A0" w14:textId="49DB4181" w:rsidR="007F17EB" w:rsidRPr="007F17EB" w:rsidRDefault="007F17EB" w:rsidP="007F17EB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b/>
                <w:i/>
              </w:rPr>
              <w:t>- Návrh na vypuštění ze sledování</w:t>
            </w:r>
          </w:p>
        </w:tc>
      </w:tr>
    </w:tbl>
    <w:p w14:paraId="5654F441" w14:textId="77777777" w:rsidR="00C73950" w:rsidRDefault="00C73950" w:rsidP="00FE550A">
      <w:pPr>
        <w:rPr>
          <w:rFonts w:cs="Arial"/>
          <w:color w:val="FF0000"/>
          <w:sz w:val="16"/>
          <w:szCs w:val="16"/>
        </w:rPr>
      </w:pPr>
    </w:p>
    <w:p w14:paraId="150A9A10" w14:textId="77777777" w:rsidR="007F17EB" w:rsidRDefault="007F17EB" w:rsidP="00FE550A">
      <w:pPr>
        <w:rPr>
          <w:rFonts w:cs="Arial"/>
          <w:color w:val="FF0000"/>
          <w:sz w:val="16"/>
          <w:szCs w:val="16"/>
        </w:rPr>
      </w:pPr>
    </w:p>
    <w:p w14:paraId="6BA82F0E" w14:textId="77777777" w:rsidR="007F17EB" w:rsidRDefault="007F17EB" w:rsidP="00FE550A">
      <w:pPr>
        <w:rPr>
          <w:rFonts w:cs="Arial"/>
          <w:color w:val="FF0000"/>
          <w:sz w:val="16"/>
          <w:szCs w:val="16"/>
        </w:rPr>
      </w:pPr>
    </w:p>
    <w:p w14:paraId="6B8C185C" w14:textId="77777777" w:rsidR="007F17EB" w:rsidRDefault="007F17EB" w:rsidP="00FE550A">
      <w:pPr>
        <w:rPr>
          <w:rFonts w:cs="Arial"/>
          <w:color w:val="FF0000"/>
          <w:sz w:val="16"/>
          <w:szCs w:val="16"/>
        </w:rPr>
      </w:pPr>
    </w:p>
    <w:p w14:paraId="2F7901FB" w14:textId="77777777" w:rsidR="007F17EB" w:rsidRPr="00AF620C" w:rsidRDefault="007F17EB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17EB" w:rsidRPr="007F17EB" w14:paraId="264F39B7" w14:textId="77777777" w:rsidTr="003140A1">
        <w:tc>
          <w:tcPr>
            <w:tcW w:w="5000" w:type="pct"/>
            <w:gridSpan w:val="3"/>
          </w:tcPr>
          <w:p w14:paraId="6EC21291" w14:textId="1F9D22AD" w:rsidR="00C73950" w:rsidRPr="007F17EB" w:rsidRDefault="00C73950" w:rsidP="003140A1">
            <w:pPr>
              <w:rPr>
                <w:rFonts w:cs="Arial"/>
              </w:rPr>
            </w:pPr>
            <w:r w:rsidRPr="007F17EB">
              <w:rPr>
                <w:rFonts w:cs="Arial"/>
                <w:b/>
              </w:rPr>
              <w:lastRenderedPageBreak/>
              <w:t>UZ/19/28/2024</w:t>
            </w:r>
            <w:r w:rsidRPr="007F17EB">
              <w:rPr>
                <w:rFonts w:cs="Arial"/>
              </w:rPr>
              <w:t xml:space="preserve"> ze dne 29. 4. 2024</w:t>
            </w:r>
          </w:p>
        </w:tc>
      </w:tr>
      <w:tr w:rsidR="007F17EB" w:rsidRPr="007F17EB" w14:paraId="09D4DC92" w14:textId="77777777" w:rsidTr="003140A1">
        <w:tc>
          <w:tcPr>
            <w:tcW w:w="5000" w:type="pct"/>
            <w:gridSpan w:val="3"/>
          </w:tcPr>
          <w:p w14:paraId="4865F0D4" w14:textId="6A481812" w:rsidR="00C73950" w:rsidRPr="007F17EB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 w:rsidRPr="007F17EB">
              <w:rPr>
                <w:b/>
                <w:sz w:val="24"/>
                <w:szCs w:val="24"/>
              </w:rPr>
              <w:t>Majetkoprávní záležitosti – vzájemné bezúplatné převody nemovitého majetku</w:t>
            </w:r>
          </w:p>
        </w:tc>
      </w:tr>
      <w:tr w:rsidR="007F17EB" w:rsidRPr="007F17EB" w14:paraId="66FEB2FB" w14:textId="77777777" w:rsidTr="003140A1">
        <w:tc>
          <w:tcPr>
            <w:tcW w:w="115" w:type="pct"/>
          </w:tcPr>
          <w:p w14:paraId="461E8190" w14:textId="77777777" w:rsidR="00C73950" w:rsidRPr="007F17EB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B5D57D1" w14:textId="365E13DB" w:rsidR="00C73950" w:rsidRPr="007F17EB" w:rsidRDefault="00C73950" w:rsidP="00C73950">
            <w:pPr>
              <w:jc w:val="both"/>
              <w:rPr>
                <w:rFonts w:cs="Arial"/>
              </w:rPr>
            </w:pPr>
            <w:r w:rsidRPr="007F17EB">
              <w:rPr>
                <w:rFonts w:cs="Arial"/>
                <w:b/>
              </w:rPr>
              <w:t xml:space="preserve">bod 4. </w:t>
            </w:r>
            <w:r w:rsidRPr="007F17EB">
              <w:rPr>
                <w:rFonts w:cs="Arial"/>
              </w:rPr>
              <w:t>ukládá zajistit realizaci předložených dispozic a zajistit uzavření smluv dle bodů 1.1.–1.4. usnesení</w:t>
            </w:r>
          </w:p>
        </w:tc>
      </w:tr>
      <w:tr w:rsidR="007F17EB" w:rsidRPr="007F17EB" w14:paraId="343C1DA1" w14:textId="77777777" w:rsidTr="003140A1">
        <w:tc>
          <w:tcPr>
            <w:tcW w:w="5000" w:type="pct"/>
            <w:gridSpan w:val="3"/>
          </w:tcPr>
          <w:p w14:paraId="54254104" w14:textId="7BF8B3E3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Odpovídá: Krajský úřad Olomouckého kraje</w:t>
            </w:r>
          </w:p>
        </w:tc>
      </w:tr>
      <w:tr w:rsidR="007F17EB" w:rsidRPr="007F17EB" w14:paraId="7CEF574C" w14:textId="77777777" w:rsidTr="003140A1">
        <w:tc>
          <w:tcPr>
            <w:tcW w:w="5000" w:type="pct"/>
            <w:gridSpan w:val="3"/>
          </w:tcPr>
          <w:p w14:paraId="014987E7" w14:textId="0F19F531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F17EB" w:rsidRPr="007F17EB" w14:paraId="4BBD4FDE" w14:textId="77777777" w:rsidTr="003140A1">
        <w:tc>
          <w:tcPr>
            <w:tcW w:w="2500" w:type="pct"/>
            <w:gridSpan w:val="2"/>
          </w:tcPr>
          <w:p w14:paraId="04F4E92A" w14:textId="71E017AA" w:rsidR="00C73950" w:rsidRPr="007F17EB" w:rsidRDefault="00C73950" w:rsidP="003140A1">
            <w:pPr>
              <w:spacing w:after="120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42A19426" w14:textId="1774521F" w:rsidR="00C73950" w:rsidRPr="007F17EB" w:rsidRDefault="007F17EB" w:rsidP="003140A1">
            <w:pPr>
              <w:spacing w:after="120"/>
              <w:jc w:val="right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Splněno</w:t>
            </w:r>
          </w:p>
        </w:tc>
      </w:tr>
      <w:tr w:rsidR="00AF620C" w:rsidRPr="007F17EB" w14:paraId="0133241A" w14:textId="77777777" w:rsidTr="003140A1">
        <w:tc>
          <w:tcPr>
            <w:tcW w:w="5000" w:type="pct"/>
            <w:gridSpan w:val="3"/>
          </w:tcPr>
          <w:p w14:paraId="38ADDE3A" w14:textId="3D94587C" w:rsidR="00C73950" w:rsidRPr="007F17EB" w:rsidRDefault="007F17EB" w:rsidP="003140A1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Smlouvy byly zpracovány.</w:t>
            </w:r>
          </w:p>
        </w:tc>
      </w:tr>
    </w:tbl>
    <w:p w14:paraId="0D3614A1" w14:textId="77777777" w:rsidR="00C73950" w:rsidRPr="007F17EB" w:rsidRDefault="00C7395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F17EB" w:rsidRPr="007F17EB" w14:paraId="31B65C16" w14:textId="77777777" w:rsidTr="003140A1">
        <w:tc>
          <w:tcPr>
            <w:tcW w:w="5000" w:type="pct"/>
            <w:gridSpan w:val="3"/>
          </w:tcPr>
          <w:p w14:paraId="6274B0FA" w14:textId="00FF4F8E" w:rsidR="00C73950" w:rsidRPr="007F17EB" w:rsidRDefault="00C73950" w:rsidP="003140A1">
            <w:pPr>
              <w:rPr>
                <w:rFonts w:cs="Arial"/>
              </w:rPr>
            </w:pPr>
            <w:r w:rsidRPr="007F17EB">
              <w:rPr>
                <w:rFonts w:cs="Arial"/>
                <w:b/>
              </w:rPr>
              <w:t>UZ/19/29/2024</w:t>
            </w:r>
            <w:r w:rsidRPr="007F17EB">
              <w:rPr>
                <w:rFonts w:cs="Arial"/>
              </w:rPr>
              <w:t xml:space="preserve"> ze dne 29. 4. 2024</w:t>
            </w:r>
          </w:p>
        </w:tc>
      </w:tr>
      <w:tr w:rsidR="007F17EB" w:rsidRPr="007F17EB" w14:paraId="1F6C7A8D" w14:textId="77777777" w:rsidTr="003140A1">
        <w:tc>
          <w:tcPr>
            <w:tcW w:w="5000" w:type="pct"/>
            <w:gridSpan w:val="3"/>
          </w:tcPr>
          <w:p w14:paraId="3BF775BC" w14:textId="5D9B9988" w:rsidR="00C73950" w:rsidRPr="007F17EB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 w:rsidRPr="007F17EB">
              <w:rPr>
                <w:b/>
                <w:sz w:val="24"/>
                <w:szCs w:val="24"/>
              </w:rPr>
              <w:t>Majetkoprávní záležitosti – vzájemné bezúplatné převody nemovitého majetku – DODATEK</w:t>
            </w:r>
          </w:p>
        </w:tc>
      </w:tr>
      <w:tr w:rsidR="007F17EB" w:rsidRPr="007F17EB" w14:paraId="18A39539" w14:textId="77777777" w:rsidTr="003140A1">
        <w:tc>
          <w:tcPr>
            <w:tcW w:w="115" w:type="pct"/>
          </w:tcPr>
          <w:p w14:paraId="1FA6311E" w14:textId="77777777" w:rsidR="00C73950" w:rsidRPr="007F17EB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5B700B9" w14:textId="4964A000" w:rsidR="00C73950" w:rsidRPr="007F17EB" w:rsidRDefault="00C73950" w:rsidP="00C73950">
            <w:pPr>
              <w:jc w:val="both"/>
              <w:rPr>
                <w:rFonts w:cs="Arial"/>
              </w:rPr>
            </w:pPr>
            <w:r w:rsidRPr="007F17EB">
              <w:rPr>
                <w:rFonts w:cs="Arial"/>
                <w:b/>
              </w:rPr>
              <w:t xml:space="preserve">bod 4. </w:t>
            </w:r>
            <w:r w:rsidRPr="007F17EB">
              <w:rPr>
                <w:rFonts w:cs="Arial"/>
              </w:rPr>
              <w:t>ukládá zajistit realizaci předložených dispozic a zajistit uzavření smluv dle bodů 1.1.–1.8. usnesení</w:t>
            </w:r>
          </w:p>
        </w:tc>
      </w:tr>
      <w:tr w:rsidR="007F17EB" w:rsidRPr="007F17EB" w14:paraId="61C0DC20" w14:textId="77777777" w:rsidTr="003140A1">
        <w:tc>
          <w:tcPr>
            <w:tcW w:w="5000" w:type="pct"/>
            <w:gridSpan w:val="3"/>
          </w:tcPr>
          <w:p w14:paraId="56A06148" w14:textId="38CA4082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Odpovídá: Krajský úřad Olomouckého kraje</w:t>
            </w:r>
          </w:p>
        </w:tc>
      </w:tr>
      <w:tr w:rsidR="007F17EB" w:rsidRPr="007F17EB" w14:paraId="55C19532" w14:textId="77777777" w:rsidTr="003140A1">
        <w:tc>
          <w:tcPr>
            <w:tcW w:w="5000" w:type="pct"/>
            <w:gridSpan w:val="3"/>
          </w:tcPr>
          <w:p w14:paraId="3EC990B7" w14:textId="42198482" w:rsidR="00C73950" w:rsidRPr="007F17EB" w:rsidRDefault="00C73950" w:rsidP="003140A1">
            <w:pPr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F17EB" w:rsidRPr="007F17EB" w14:paraId="4C82884F" w14:textId="77777777" w:rsidTr="003140A1">
        <w:tc>
          <w:tcPr>
            <w:tcW w:w="2500" w:type="pct"/>
            <w:gridSpan w:val="2"/>
          </w:tcPr>
          <w:p w14:paraId="7E857B66" w14:textId="67FD3B6D" w:rsidR="00C73950" w:rsidRPr="007F17EB" w:rsidRDefault="00C73950" w:rsidP="003140A1">
            <w:pPr>
              <w:spacing w:after="120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61DBE8E5" w14:textId="3839AAEE" w:rsidR="00C73950" w:rsidRPr="007F17EB" w:rsidRDefault="007F17EB" w:rsidP="003140A1">
            <w:pPr>
              <w:spacing w:after="120"/>
              <w:jc w:val="right"/>
              <w:rPr>
                <w:rFonts w:cs="Arial"/>
                <w:b/>
              </w:rPr>
            </w:pPr>
            <w:r w:rsidRPr="007F17EB">
              <w:rPr>
                <w:rFonts w:cs="Arial"/>
                <w:b/>
              </w:rPr>
              <w:t>Splněno</w:t>
            </w:r>
          </w:p>
        </w:tc>
      </w:tr>
      <w:tr w:rsidR="007F17EB" w:rsidRPr="007F17EB" w14:paraId="08433F1B" w14:textId="77777777" w:rsidTr="003140A1">
        <w:tc>
          <w:tcPr>
            <w:tcW w:w="5000" w:type="pct"/>
            <w:gridSpan w:val="3"/>
          </w:tcPr>
          <w:p w14:paraId="46B426D9" w14:textId="11898511" w:rsidR="00C73950" w:rsidRPr="007F17EB" w:rsidRDefault="007F17EB" w:rsidP="003140A1">
            <w:pPr>
              <w:jc w:val="both"/>
              <w:rPr>
                <w:rFonts w:cs="Arial"/>
                <w:i/>
              </w:rPr>
            </w:pPr>
            <w:r w:rsidRPr="007F17EB">
              <w:rPr>
                <w:rFonts w:cs="Arial"/>
                <w:i/>
              </w:rPr>
              <w:t>Smlouvy byly zpracovány.</w:t>
            </w:r>
          </w:p>
        </w:tc>
      </w:tr>
    </w:tbl>
    <w:p w14:paraId="73F03D83" w14:textId="77777777" w:rsidR="00C73950" w:rsidRPr="00AF620C" w:rsidRDefault="00C73950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73950" w:rsidRPr="00241C54" w14:paraId="5033EFE4" w14:textId="77777777" w:rsidTr="003140A1">
        <w:tc>
          <w:tcPr>
            <w:tcW w:w="5000" w:type="pct"/>
            <w:gridSpan w:val="3"/>
          </w:tcPr>
          <w:p w14:paraId="077C8CD8" w14:textId="6BF6EC1A" w:rsidR="00C73950" w:rsidRPr="00C73950" w:rsidRDefault="00C73950" w:rsidP="003140A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UZ/20/6/2024</w:t>
            </w:r>
            <w:r>
              <w:rPr>
                <w:rFonts w:cs="Arial"/>
              </w:rPr>
              <w:t xml:space="preserve"> ze dne 17. 6. 2024</w:t>
            </w:r>
          </w:p>
        </w:tc>
      </w:tr>
      <w:tr w:rsidR="00C73950" w:rsidRPr="00241C54" w14:paraId="19FACB0B" w14:textId="77777777" w:rsidTr="003140A1">
        <w:tc>
          <w:tcPr>
            <w:tcW w:w="5000" w:type="pct"/>
            <w:gridSpan w:val="3"/>
          </w:tcPr>
          <w:p w14:paraId="7386EB38" w14:textId="7ACC8F5D" w:rsidR="00C73950" w:rsidRPr="00241C54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C73950" w:rsidRPr="00241C54" w14:paraId="35522B81" w14:textId="77777777" w:rsidTr="003140A1">
        <w:tc>
          <w:tcPr>
            <w:tcW w:w="115" w:type="pct"/>
          </w:tcPr>
          <w:p w14:paraId="454C16AC" w14:textId="77777777" w:rsidR="00C73950" w:rsidRPr="00CD63C7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30EAEBC" w14:textId="64D18228" w:rsidR="00C73950" w:rsidRPr="00C73950" w:rsidRDefault="00C73950" w:rsidP="00C7395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C73950">
              <w:rPr>
                <w:rFonts w:cs="Arial"/>
              </w:rPr>
              <w:t>zaslat Krajskému soudu v Ostravě výpis tohoto usnesení Zastupitelstva Olomouckého kraje o volbě přísedícího spolu s podkladovými materiály ke zvolenému přísedícímu</w:t>
            </w:r>
          </w:p>
        </w:tc>
      </w:tr>
      <w:tr w:rsidR="00C73950" w:rsidRPr="00241C54" w14:paraId="55D8C7A0" w14:textId="77777777" w:rsidTr="003140A1">
        <w:tc>
          <w:tcPr>
            <w:tcW w:w="5000" w:type="pct"/>
            <w:gridSpan w:val="3"/>
          </w:tcPr>
          <w:p w14:paraId="2C5BB919" w14:textId="547B1BBC" w:rsidR="00C73950" w:rsidRPr="00241C54" w:rsidRDefault="00C73950" w:rsidP="003140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C73950" w:rsidRPr="00241C54" w14:paraId="5D0EB85B" w14:textId="77777777" w:rsidTr="003140A1">
        <w:tc>
          <w:tcPr>
            <w:tcW w:w="5000" w:type="pct"/>
            <w:gridSpan w:val="3"/>
          </w:tcPr>
          <w:p w14:paraId="786F3344" w14:textId="11E3E805" w:rsidR="00C73950" w:rsidRPr="00241C54" w:rsidRDefault="00C73950" w:rsidP="003140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C73950" w:rsidRPr="00241C54" w14:paraId="1D6C5E3E" w14:textId="77777777" w:rsidTr="003140A1">
        <w:tc>
          <w:tcPr>
            <w:tcW w:w="2500" w:type="pct"/>
            <w:gridSpan w:val="2"/>
          </w:tcPr>
          <w:p w14:paraId="18C35041" w14:textId="6F48D0CB" w:rsidR="00C73950" w:rsidRPr="00241C54" w:rsidRDefault="00C73950" w:rsidP="003140A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17EA953F" w14:textId="577EF8CD" w:rsidR="00C73950" w:rsidRPr="00241C54" w:rsidRDefault="00C73950" w:rsidP="003140A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73950" w:rsidRPr="00241C54" w14:paraId="73C0FF97" w14:textId="77777777" w:rsidTr="003140A1">
        <w:tc>
          <w:tcPr>
            <w:tcW w:w="5000" w:type="pct"/>
            <w:gridSpan w:val="3"/>
          </w:tcPr>
          <w:p w14:paraId="61682785" w14:textId="53CED7F9" w:rsidR="00C73950" w:rsidRPr="00241C54" w:rsidRDefault="00C73950" w:rsidP="003140A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usnesení Zastupitelstva Olomouckého kraje o volbě přísedícího spolu s</w:t>
            </w:r>
            <w:r w:rsidR="00061186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podkladovými materiály ke zvolenému přísedícímu byl zaslán Krajskému soudu v</w:t>
            </w:r>
            <w:r w:rsidR="00061186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Ostravě dne 25. 6. 2024.</w:t>
            </w:r>
          </w:p>
        </w:tc>
      </w:tr>
    </w:tbl>
    <w:p w14:paraId="128B5D07" w14:textId="77777777" w:rsidR="00C73950" w:rsidRDefault="00C7395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73950" w:rsidRPr="00241C54" w14:paraId="47FB919B" w14:textId="77777777" w:rsidTr="00061186">
        <w:tc>
          <w:tcPr>
            <w:tcW w:w="5000" w:type="pct"/>
            <w:gridSpan w:val="3"/>
            <w:tcBorders>
              <w:bottom w:val="nil"/>
            </w:tcBorders>
          </w:tcPr>
          <w:p w14:paraId="445D3D0A" w14:textId="318840B9" w:rsidR="00C73950" w:rsidRPr="00C73950" w:rsidRDefault="00C73950" w:rsidP="003140A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UZ/20/39/2024</w:t>
            </w:r>
            <w:r>
              <w:rPr>
                <w:rFonts w:cs="Arial"/>
              </w:rPr>
              <w:t xml:space="preserve"> ze dne 17. 6. 2024</w:t>
            </w:r>
          </w:p>
        </w:tc>
      </w:tr>
      <w:tr w:rsidR="00C73950" w:rsidRPr="00241C54" w14:paraId="4277E0CB" w14:textId="77777777" w:rsidTr="00061186">
        <w:tc>
          <w:tcPr>
            <w:tcW w:w="5000" w:type="pct"/>
            <w:gridSpan w:val="3"/>
            <w:tcBorders>
              <w:top w:val="nil"/>
            </w:tcBorders>
          </w:tcPr>
          <w:p w14:paraId="190DD382" w14:textId="5327BFCA" w:rsidR="00C73950" w:rsidRPr="00241C54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08_04_Podpora infrastruktury sociálních služeb na území Olomouckého kraje II. – vyhlášení</w:t>
            </w:r>
          </w:p>
        </w:tc>
      </w:tr>
      <w:tr w:rsidR="00C73950" w:rsidRPr="00241C54" w14:paraId="3CF36620" w14:textId="77777777" w:rsidTr="003140A1">
        <w:tc>
          <w:tcPr>
            <w:tcW w:w="115" w:type="pct"/>
          </w:tcPr>
          <w:p w14:paraId="0BF798ED" w14:textId="77777777" w:rsidR="00C73950" w:rsidRPr="00CD63C7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4B27305" w14:textId="538CE0C6" w:rsidR="00C73950" w:rsidRPr="00C73950" w:rsidRDefault="00C73950" w:rsidP="00C7395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C73950">
              <w:rPr>
                <w:rFonts w:cs="Arial"/>
              </w:rPr>
              <w:t>vyhlásit dne 20. 6. 2024 Pravidla Dotačního programu 08_04_Podpora infrastruktury sociálních služeb na území Olomouckého kraje II.  dle přílohy usnesení č. 01</w:t>
            </w:r>
          </w:p>
        </w:tc>
      </w:tr>
      <w:tr w:rsidR="00C73950" w:rsidRPr="00241C54" w14:paraId="36B3AACD" w14:textId="77777777" w:rsidTr="003140A1">
        <w:tc>
          <w:tcPr>
            <w:tcW w:w="5000" w:type="pct"/>
            <w:gridSpan w:val="3"/>
          </w:tcPr>
          <w:p w14:paraId="60A1B543" w14:textId="5E97F92C" w:rsidR="00C73950" w:rsidRPr="00241C54" w:rsidRDefault="00C73950" w:rsidP="003140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C73950" w:rsidRPr="00241C54" w14:paraId="5BC739CA" w14:textId="77777777" w:rsidTr="003140A1">
        <w:tc>
          <w:tcPr>
            <w:tcW w:w="5000" w:type="pct"/>
            <w:gridSpan w:val="3"/>
          </w:tcPr>
          <w:p w14:paraId="25AC3DAF" w14:textId="073F06BF" w:rsidR="00C73950" w:rsidRPr="00241C54" w:rsidRDefault="00C73950" w:rsidP="003140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C73950" w:rsidRPr="00241C54" w14:paraId="18334294" w14:textId="77777777" w:rsidTr="003140A1">
        <w:tc>
          <w:tcPr>
            <w:tcW w:w="2500" w:type="pct"/>
            <w:gridSpan w:val="2"/>
          </w:tcPr>
          <w:p w14:paraId="0500E4B6" w14:textId="17F2873C" w:rsidR="00C73950" w:rsidRPr="00241C54" w:rsidRDefault="00C73950" w:rsidP="003140A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0E52C3EE" w14:textId="4E3AC4F7" w:rsidR="00C73950" w:rsidRPr="00241C54" w:rsidRDefault="00C73950" w:rsidP="003140A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73950" w:rsidRPr="00241C54" w14:paraId="393D956A" w14:textId="77777777" w:rsidTr="003140A1">
        <w:tc>
          <w:tcPr>
            <w:tcW w:w="5000" w:type="pct"/>
            <w:gridSpan w:val="3"/>
          </w:tcPr>
          <w:p w14:paraId="018DD553" w14:textId="4A68A699" w:rsidR="00C73950" w:rsidRPr="00241C54" w:rsidRDefault="00C73950" w:rsidP="003140A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20.</w:t>
            </w:r>
            <w:r w:rsidR="00061186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6.</w:t>
            </w:r>
            <w:r w:rsidR="00061186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2024.</w:t>
            </w:r>
          </w:p>
        </w:tc>
      </w:tr>
    </w:tbl>
    <w:p w14:paraId="6058A921" w14:textId="77777777" w:rsidR="00C73950" w:rsidRDefault="00C7395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73950" w:rsidRPr="00241C54" w14:paraId="4D5C1911" w14:textId="77777777" w:rsidTr="003140A1">
        <w:tc>
          <w:tcPr>
            <w:tcW w:w="5000" w:type="pct"/>
            <w:gridSpan w:val="3"/>
          </w:tcPr>
          <w:p w14:paraId="452F9461" w14:textId="34AFF07D" w:rsidR="00C73950" w:rsidRPr="00C73950" w:rsidRDefault="00C73950" w:rsidP="003140A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UZ/20/39/2024</w:t>
            </w:r>
            <w:r>
              <w:rPr>
                <w:rFonts w:cs="Arial"/>
              </w:rPr>
              <w:t xml:space="preserve"> ze dne 17. 6. 2024</w:t>
            </w:r>
          </w:p>
        </w:tc>
      </w:tr>
      <w:tr w:rsidR="00C73950" w:rsidRPr="00241C54" w14:paraId="1A85A607" w14:textId="77777777" w:rsidTr="003140A1">
        <w:tc>
          <w:tcPr>
            <w:tcW w:w="5000" w:type="pct"/>
            <w:gridSpan w:val="3"/>
          </w:tcPr>
          <w:p w14:paraId="613A741F" w14:textId="5CA9C4A6" w:rsidR="00C73950" w:rsidRPr="00241C54" w:rsidRDefault="00C73950" w:rsidP="003140A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08_04_Podpora infrastruktury sociálních služeb na území Olomouckého kraje II. – vyhlášení</w:t>
            </w:r>
          </w:p>
        </w:tc>
      </w:tr>
      <w:tr w:rsidR="00C73950" w:rsidRPr="00241C54" w14:paraId="6943F303" w14:textId="77777777" w:rsidTr="007F17EB">
        <w:tc>
          <w:tcPr>
            <w:tcW w:w="115" w:type="pct"/>
            <w:tcBorders>
              <w:bottom w:val="nil"/>
            </w:tcBorders>
          </w:tcPr>
          <w:p w14:paraId="143F0914" w14:textId="77777777" w:rsidR="00C73950" w:rsidRPr="00CD63C7" w:rsidRDefault="00C73950" w:rsidP="003140A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14:paraId="514BF006" w14:textId="078291D6" w:rsidR="00C73950" w:rsidRPr="00C73950" w:rsidRDefault="00C73950" w:rsidP="00C7395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73950">
              <w:rPr>
                <w:rFonts w:cs="Arial"/>
              </w:rPr>
              <w:t>předložit vyhodnocení žádostí o dotaci vyšší než 1 000 000 Kč na konkrétní účel na zasedání Zastupitelstva Olomouckého kraje včetně návrhu na uzavření veřejnoprávních smluv o poskytnutí dotace s příjemci</w:t>
            </w:r>
          </w:p>
        </w:tc>
      </w:tr>
      <w:tr w:rsidR="00C73950" w:rsidRPr="00241C54" w14:paraId="0C1B3D6E" w14:textId="77777777" w:rsidTr="007F17EB">
        <w:tc>
          <w:tcPr>
            <w:tcW w:w="5000" w:type="pct"/>
            <w:gridSpan w:val="3"/>
            <w:tcBorders>
              <w:top w:val="nil"/>
            </w:tcBorders>
          </w:tcPr>
          <w:p w14:paraId="6ECEBC50" w14:textId="37217058" w:rsidR="00C73950" w:rsidRPr="00241C54" w:rsidRDefault="00C73950" w:rsidP="003140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Odpovídá: Rada Olomouckého kraje</w:t>
            </w:r>
          </w:p>
        </w:tc>
      </w:tr>
      <w:tr w:rsidR="00C73950" w:rsidRPr="00241C54" w14:paraId="6AA1CC68" w14:textId="77777777" w:rsidTr="003140A1">
        <w:tc>
          <w:tcPr>
            <w:tcW w:w="5000" w:type="pct"/>
            <w:gridSpan w:val="3"/>
          </w:tcPr>
          <w:p w14:paraId="0C105BE3" w14:textId="18DFC340" w:rsidR="00C73950" w:rsidRPr="00241C54" w:rsidRDefault="00C73950" w:rsidP="003140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Ivo Slavotínek, 1. náměstek hejtmana</w:t>
            </w:r>
          </w:p>
        </w:tc>
      </w:tr>
      <w:tr w:rsidR="00C73950" w:rsidRPr="00241C54" w14:paraId="0428451D" w14:textId="77777777" w:rsidTr="003140A1">
        <w:tc>
          <w:tcPr>
            <w:tcW w:w="2500" w:type="pct"/>
            <w:gridSpan w:val="2"/>
          </w:tcPr>
          <w:p w14:paraId="5C2BB3C8" w14:textId="5B523B93" w:rsidR="00C73950" w:rsidRPr="00241C54" w:rsidRDefault="00C73950" w:rsidP="003140A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139CDF1E" w14:textId="7CC4619F" w:rsidR="00C73950" w:rsidRPr="00241C54" w:rsidRDefault="00C73950" w:rsidP="003140A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73950" w:rsidRPr="00241C54" w14:paraId="71313249" w14:textId="77777777" w:rsidTr="003140A1">
        <w:tc>
          <w:tcPr>
            <w:tcW w:w="5000" w:type="pct"/>
            <w:gridSpan w:val="3"/>
          </w:tcPr>
          <w:p w14:paraId="17F01A64" w14:textId="14E20E32" w:rsidR="00C73950" w:rsidRPr="00241C54" w:rsidRDefault="00C73950" w:rsidP="003140A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16. 9. 2024.</w:t>
            </w:r>
          </w:p>
        </w:tc>
      </w:tr>
    </w:tbl>
    <w:p w14:paraId="48C83F42" w14:textId="77777777" w:rsidR="00C73950" w:rsidRDefault="00C73950" w:rsidP="00FE550A">
      <w:pPr>
        <w:rPr>
          <w:rFonts w:cs="Arial"/>
          <w:sz w:val="16"/>
          <w:szCs w:val="16"/>
        </w:rPr>
      </w:pPr>
    </w:p>
    <w:p w14:paraId="5169C7A8" w14:textId="77777777" w:rsidR="00061186" w:rsidRDefault="00061186" w:rsidP="00FE550A">
      <w:pPr>
        <w:rPr>
          <w:rFonts w:cs="Arial"/>
          <w:sz w:val="16"/>
          <w:szCs w:val="16"/>
        </w:rPr>
      </w:pPr>
    </w:p>
    <w:p w14:paraId="1CF855D6" w14:textId="77777777" w:rsidR="00061186" w:rsidRDefault="00061186" w:rsidP="00FE550A">
      <w:pPr>
        <w:rPr>
          <w:rFonts w:cs="Arial"/>
          <w:sz w:val="16"/>
          <w:szCs w:val="16"/>
        </w:rPr>
      </w:pPr>
    </w:p>
    <w:p w14:paraId="21DF322C" w14:textId="77777777" w:rsidR="00061186" w:rsidRDefault="00061186" w:rsidP="00FE550A">
      <w:pPr>
        <w:rPr>
          <w:rFonts w:cs="Arial"/>
          <w:sz w:val="16"/>
          <w:szCs w:val="16"/>
        </w:rPr>
      </w:pPr>
    </w:p>
    <w:p w14:paraId="7D5C76AC" w14:textId="77777777" w:rsidR="00061186" w:rsidRDefault="00061186" w:rsidP="00FE550A">
      <w:pPr>
        <w:rPr>
          <w:rFonts w:cs="Arial"/>
          <w:sz w:val="16"/>
          <w:szCs w:val="16"/>
        </w:rPr>
      </w:pPr>
    </w:p>
    <w:p w14:paraId="74240802" w14:textId="77777777" w:rsidR="00061186" w:rsidRDefault="00061186" w:rsidP="00FE550A">
      <w:pPr>
        <w:rPr>
          <w:rFonts w:cs="Arial"/>
          <w:sz w:val="16"/>
          <w:szCs w:val="16"/>
        </w:rPr>
      </w:pPr>
    </w:p>
    <w:p w14:paraId="2B17B948" w14:textId="77777777" w:rsidR="00061186" w:rsidRDefault="00061186" w:rsidP="00FE550A">
      <w:pPr>
        <w:rPr>
          <w:rFonts w:cs="Arial"/>
          <w:sz w:val="16"/>
          <w:szCs w:val="16"/>
        </w:rPr>
      </w:pPr>
    </w:p>
    <w:p w14:paraId="5122CEFF" w14:textId="77777777" w:rsidR="00061186" w:rsidRDefault="00061186" w:rsidP="00FE550A">
      <w:pPr>
        <w:rPr>
          <w:rFonts w:cs="Arial"/>
          <w:sz w:val="16"/>
          <w:szCs w:val="16"/>
        </w:rPr>
      </w:pPr>
    </w:p>
    <w:p w14:paraId="6E98D535" w14:textId="77777777" w:rsidR="00061186" w:rsidRDefault="00061186" w:rsidP="00FE550A">
      <w:pPr>
        <w:rPr>
          <w:rFonts w:cs="Arial"/>
          <w:sz w:val="16"/>
          <w:szCs w:val="16"/>
        </w:rPr>
      </w:pPr>
    </w:p>
    <w:p w14:paraId="4EEBC7ED" w14:textId="77777777" w:rsidR="00061186" w:rsidRDefault="00061186" w:rsidP="00061186">
      <w:pPr>
        <w:pStyle w:val="Odstavecseseznamem"/>
        <w:numPr>
          <w:ilvl w:val="0"/>
          <w:numId w:val="5"/>
        </w:numPr>
        <w:ind w:left="426" w:hanging="426"/>
        <w:rPr>
          <w:rFonts w:cs="Arial"/>
          <w:b/>
          <w:szCs w:val="28"/>
        </w:rPr>
      </w:pPr>
      <w:r w:rsidRPr="00D667F9">
        <w:rPr>
          <w:rFonts w:cs="Arial"/>
          <w:b/>
          <w:szCs w:val="28"/>
        </w:rPr>
        <w:t>Průběžné úkoly</w:t>
      </w:r>
    </w:p>
    <w:p w14:paraId="4661A33E" w14:textId="77777777" w:rsidR="00061186" w:rsidRDefault="00061186" w:rsidP="00061186">
      <w:pPr>
        <w:rPr>
          <w:rFonts w:cs="Arial"/>
          <w:bCs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1186" w:rsidRPr="00241C54" w14:paraId="47246223" w14:textId="77777777" w:rsidTr="00A02002">
        <w:tc>
          <w:tcPr>
            <w:tcW w:w="5000" w:type="pct"/>
            <w:gridSpan w:val="3"/>
          </w:tcPr>
          <w:p w14:paraId="3CA5FE95" w14:textId="77777777" w:rsidR="00061186" w:rsidRPr="00C82490" w:rsidRDefault="00061186" w:rsidP="00A0200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UZ/2/8/2020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061186" w:rsidRPr="00241C54" w14:paraId="73A3409D" w14:textId="77777777" w:rsidTr="00A02002">
        <w:tc>
          <w:tcPr>
            <w:tcW w:w="5000" w:type="pct"/>
            <w:gridSpan w:val="3"/>
          </w:tcPr>
          <w:p w14:paraId="59D5A18B" w14:textId="77777777" w:rsidR="00061186" w:rsidRPr="00241C54" w:rsidRDefault="00061186" w:rsidP="00A0200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na financování oprav, investic a projektů</w:t>
            </w:r>
          </w:p>
        </w:tc>
      </w:tr>
      <w:tr w:rsidR="00061186" w:rsidRPr="00241C54" w14:paraId="7AC8FD9B" w14:textId="77777777" w:rsidTr="00A02002">
        <w:tc>
          <w:tcPr>
            <w:tcW w:w="115" w:type="pct"/>
          </w:tcPr>
          <w:p w14:paraId="58F2AF2F" w14:textId="77777777" w:rsidR="00061186" w:rsidRPr="00CD63C7" w:rsidRDefault="00061186" w:rsidP="00A0200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1378A7E" w14:textId="65508D44" w:rsidR="00061186" w:rsidRPr="00C82490" w:rsidRDefault="00061186" w:rsidP="00A0200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informovat Zastupitelstvo Olomouckého kraje o případném čerpání a splácení revolvingového úvěru</w:t>
            </w:r>
          </w:p>
        </w:tc>
      </w:tr>
      <w:tr w:rsidR="00061186" w:rsidRPr="00241C54" w14:paraId="61C2D545" w14:textId="77777777" w:rsidTr="00A02002">
        <w:tc>
          <w:tcPr>
            <w:tcW w:w="5000" w:type="pct"/>
            <w:gridSpan w:val="3"/>
          </w:tcPr>
          <w:p w14:paraId="0BB60AA3" w14:textId="77777777" w:rsidR="00061186" w:rsidRPr="00241C54" w:rsidRDefault="00061186" w:rsidP="00A0200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061186" w:rsidRPr="00241C54" w14:paraId="6CC1ABBB" w14:textId="77777777" w:rsidTr="00A02002">
        <w:tc>
          <w:tcPr>
            <w:tcW w:w="5000" w:type="pct"/>
            <w:gridSpan w:val="3"/>
          </w:tcPr>
          <w:p w14:paraId="0A7CB1E7" w14:textId="77777777" w:rsidR="00061186" w:rsidRPr="00241C54" w:rsidRDefault="00061186" w:rsidP="00A0200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061186" w:rsidRPr="00241C54" w14:paraId="4E02FFAA" w14:textId="77777777" w:rsidTr="00A02002">
        <w:tc>
          <w:tcPr>
            <w:tcW w:w="2500" w:type="pct"/>
            <w:gridSpan w:val="2"/>
          </w:tcPr>
          <w:p w14:paraId="5CE60358" w14:textId="77777777" w:rsidR="00061186" w:rsidRPr="00241C54" w:rsidRDefault="00061186" w:rsidP="00A0200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7F1B1BB6" w14:textId="77777777" w:rsidR="00061186" w:rsidRPr="00241C54" w:rsidRDefault="00061186" w:rsidP="00A0200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61186" w:rsidRPr="00241C54" w14:paraId="52E0FF62" w14:textId="77777777" w:rsidTr="00A02002">
        <w:tc>
          <w:tcPr>
            <w:tcW w:w="5000" w:type="pct"/>
            <w:gridSpan w:val="3"/>
          </w:tcPr>
          <w:p w14:paraId="61B40998" w14:textId="6B5551A6" w:rsidR="00061186" w:rsidRPr="00241C54" w:rsidRDefault="00061186" w:rsidP="00A0200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Odbor ekonomický v průběhu roku 2024 splácel z přijatých dotací a vlastních zdrojů revolvingový úvěr na financování oprav, investic a projektů, které předložil do ROK ke schválení a následně vždy ZOK na vědomí. Splátky schválené v roce 2024 v ROK: dne 5. 2. 2024 – UR/101/13/2024, 26. 2. 2024 – UR/103/6/2024, 8. 4. 2024 – UR/106/9/2024, 22. 4. 2024 – UR/107/11/2024, 10. 6. 2024 – UR/111/13/2024 a mimořádnou splátku z vlastních zdrojů dne 17. 6. 2024 – UR/112/11/2024, splátky na vědomí předložené v ZOK 26. 2. 2024 – UZ/18/17/2024, 6. 2. 2024 – UZ/19/9/2024, UZ/19/10/2024 a 17. 6. 2024 </w:t>
            </w:r>
            <w:r>
              <w:rPr>
                <w:rFonts w:cs="Arial"/>
                <w:i/>
              </w:rPr>
              <w:softHyphen/>
              <w:t>– UZ/20/12/2024.</w:t>
            </w:r>
          </w:p>
        </w:tc>
      </w:tr>
    </w:tbl>
    <w:p w14:paraId="1CB23369" w14:textId="77777777" w:rsidR="00061186" w:rsidRDefault="00061186" w:rsidP="00061186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1186" w:rsidRPr="00241C54" w14:paraId="556C566D" w14:textId="77777777" w:rsidTr="00A02002">
        <w:tc>
          <w:tcPr>
            <w:tcW w:w="5000" w:type="pct"/>
            <w:gridSpan w:val="3"/>
          </w:tcPr>
          <w:p w14:paraId="7B6B10B1" w14:textId="77777777" w:rsidR="00061186" w:rsidRPr="00C82490" w:rsidRDefault="00061186" w:rsidP="00A0200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UZ/12/18/2022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61186" w:rsidRPr="00241C54" w14:paraId="04C00B03" w14:textId="77777777" w:rsidTr="00A02002">
        <w:tc>
          <w:tcPr>
            <w:tcW w:w="5000" w:type="pct"/>
            <w:gridSpan w:val="3"/>
          </w:tcPr>
          <w:p w14:paraId="383C84D1" w14:textId="77777777" w:rsidR="00061186" w:rsidRPr="00241C54" w:rsidRDefault="00061186" w:rsidP="00A0200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na rok 2023 – návrh rozpočtu</w:t>
            </w:r>
          </w:p>
        </w:tc>
      </w:tr>
      <w:tr w:rsidR="00061186" w:rsidRPr="00241C54" w14:paraId="53B83243" w14:textId="77777777" w:rsidTr="00061186">
        <w:tc>
          <w:tcPr>
            <w:tcW w:w="115" w:type="pct"/>
            <w:tcBorders>
              <w:bottom w:val="nil"/>
            </w:tcBorders>
          </w:tcPr>
          <w:p w14:paraId="567337B2" w14:textId="77777777" w:rsidR="00061186" w:rsidRPr="00CD63C7" w:rsidRDefault="00061186" w:rsidP="00A0200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14:paraId="1D2C9E0E" w14:textId="12E209F9" w:rsidR="00061186" w:rsidRPr="00C82490" w:rsidRDefault="00061186" w:rsidP="00A0200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82490">
              <w:rPr>
                <w:rFonts w:cs="Arial"/>
              </w:rPr>
              <w:t>informovat pravidelně Zastupitelstvo Olomouckého kraje o</w:t>
            </w:r>
            <w:r>
              <w:rPr>
                <w:rFonts w:cs="Arial"/>
              </w:rPr>
              <w:t> </w:t>
            </w:r>
            <w:r w:rsidRPr="00C82490">
              <w:rPr>
                <w:rFonts w:cs="Arial"/>
              </w:rPr>
              <w:t>provedených rozpočtových změnách</w:t>
            </w:r>
          </w:p>
        </w:tc>
      </w:tr>
      <w:tr w:rsidR="00061186" w:rsidRPr="00241C54" w14:paraId="5F1EE85F" w14:textId="77777777" w:rsidTr="00061186">
        <w:tc>
          <w:tcPr>
            <w:tcW w:w="5000" w:type="pct"/>
            <w:gridSpan w:val="3"/>
            <w:tcBorders>
              <w:top w:val="nil"/>
            </w:tcBorders>
          </w:tcPr>
          <w:p w14:paraId="5C6D1080" w14:textId="77777777" w:rsidR="00061186" w:rsidRPr="00241C54" w:rsidRDefault="00061186" w:rsidP="00A0200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061186" w:rsidRPr="00241C54" w14:paraId="158A28CA" w14:textId="77777777" w:rsidTr="00A02002">
        <w:tc>
          <w:tcPr>
            <w:tcW w:w="5000" w:type="pct"/>
            <w:gridSpan w:val="3"/>
          </w:tcPr>
          <w:p w14:paraId="3FC5779A" w14:textId="77777777" w:rsidR="00061186" w:rsidRPr="00241C54" w:rsidRDefault="00061186" w:rsidP="00A0200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061186" w:rsidRPr="00241C54" w14:paraId="3B680F9A" w14:textId="77777777" w:rsidTr="00A02002">
        <w:tc>
          <w:tcPr>
            <w:tcW w:w="2500" w:type="pct"/>
            <w:gridSpan w:val="2"/>
          </w:tcPr>
          <w:p w14:paraId="704B78B0" w14:textId="77777777" w:rsidR="00061186" w:rsidRPr="00241C54" w:rsidRDefault="00061186" w:rsidP="00A0200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1A61F7B1" w14:textId="0DBF84E2" w:rsidR="00061186" w:rsidRPr="00241C54" w:rsidRDefault="00061186" w:rsidP="00A0200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61186" w:rsidRPr="00241C54" w14:paraId="672DA413" w14:textId="77777777" w:rsidTr="00A02002">
        <w:tc>
          <w:tcPr>
            <w:tcW w:w="5000" w:type="pct"/>
            <w:gridSpan w:val="3"/>
          </w:tcPr>
          <w:p w14:paraId="741BBCF9" w14:textId="1F998960" w:rsidR="00061186" w:rsidRPr="00241C54" w:rsidRDefault="00061186" w:rsidP="00A0200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Materiály Rozpočtové změny, které obsahují všechny rozpočtové změny provedené v roce 2023, byly předloženy Zastupitelstvu Olomouckého kraje 20. 2., 24. 4., 19. 6., 18. 9. a 11. 12. 2023 a poslední byly předloženy ZOK 26. 2. 2024.</w:t>
            </w:r>
          </w:p>
        </w:tc>
      </w:tr>
    </w:tbl>
    <w:p w14:paraId="5CFC6469" w14:textId="77777777" w:rsidR="00061186" w:rsidRDefault="00061186" w:rsidP="00061186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1186" w:rsidRPr="00241C54" w14:paraId="7C2A39A7" w14:textId="77777777" w:rsidTr="00A02002">
        <w:tc>
          <w:tcPr>
            <w:tcW w:w="5000" w:type="pct"/>
            <w:gridSpan w:val="3"/>
          </w:tcPr>
          <w:p w14:paraId="62734BA7" w14:textId="77777777" w:rsidR="00061186" w:rsidRPr="001C190B" w:rsidRDefault="00061186" w:rsidP="00A0200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UZ/12/18/2022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61186" w:rsidRPr="00241C54" w14:paraId="4E269FDC" w14:textId="77777777" w:rsidTr="00A02002">
        <w:tc>
          <w:tcPr>
            <w:tcW w:w="5000" w:type="pct"/>
            <w:gridSpan w:val="3"/>
          </w:tcPr>
          <w:p w14:paraId="7AF2C2C3" w14:textId="77777777" w:rsidR="00061186" w:rsidRPr="00241C54" w:rsidRDefault="00061186" w:rsidP="00A0200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na rok 2023 – návrh rozpočtu</w:t>
            </w:r>
          </w:p>
        </w:tc>
      </w:tr>
      <w:tr w:rsidR="00061186" w:rsidRPr="00241C54" w14:paraId="50D688CC" w14:textId="77777777" w:rsidTr="00A02002">
        <w:tc>
          <w:tcPr>
            <w:tcW w:w="115" w:type="pct"/>
          </w:tcPr>
          <w:p w14:paraId="3ACF9FDA" w14:textId="77777777" w:rsidR="00061186" w:rsidRPr="00CD63C7" w:rsidRDefault="00061186" w:rsidP="00A0200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A343B5F" w14:textId="77777777" w:rsidR="00061186" w:rsidRPr="001C190B" w:rsidRDefault="00061186" w:rsidP="00A0200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1C190B">
              <w:rPr>
                <w:rFonts w:cs="Arial"/>
              </w:rPr>
              <w:t>informovat Zastupitelstvo Olomouckého kraje čtvrtletně o vývoji rozpočtu Olomouckého kraje v roce 2023</w:t>
            </w:r>
          </w:p>
        </w:tc>
      </w:tr>
      <w:tr w:rsidR="00061186" w:rsidRPr="00241C54" w14:paraId="3F83B982" w14:textId="77777777" w:rsidTr="00A02002">
        <w:tc>
          <w:tcPr>
            <w:tcW w:w="5000" w:type="pct"/>
            <w:gridSpan w:val="3"/>
          </w:tcPr>
          <w:p w14:paraId="514AD96B" w14:textId="77777777" w:rsidR="00061186" w:rsidRPr="00241C54" w:rsidRDefault="00061186" w:rsidP="00A0200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061186" w:rsidRPr="00241C54" w14:paraId="68451625" w14:textId="77777777" w:rsidTr="00A02002">
        <w:tc>
          <w:tcPr>
            <w:tcW w:w="5000" w:type="pct"/>
            <w:gridSpan w:val="3"/>
          </w:tcPr>
          <w:p w14:paraId="3B708FB0" w14:textId="77777777" w:rsidR="00061186" w:rsidRPr="00241C54" w:rsidRDefault="00061186" w:rsidP="00A0200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061186" w:rsidRPr="00241C54" w14:paraId="4280F640" w14:textId="77777777" w:rsidTr="00A02002">
        <w:tc>
          <w:tcPr>
            <w:tcW w:w="2500" w:type="pct"/>
            <w:gridSpan w:val="2"/>
          </w:tcPr>
          <w:p w14:paraId="3D6F8706" w14:textId="77777777" w:rsidR="00061186" w:rsidRPr="00241C54" w:rsidRDefault="00061186" w:rsidP="00A0200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čtvrtletně</w:t>
            </w:r>
          </w:p>
        </w:tc>
        <w:tc>
          <w:tcPr>
            <w:tcW w:w="2500" w:type="pct"/>
          </w:tcPr>
          <w:p w14:paraId="7A9BB523" w14:textId="6769BAE9" w:rsidR="00061186" w:rsidRPr="00241C54" w:rsidRDefault="00061186" w:rsidP="00A0200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61186" w:rsidRPr="00241C54" w14:paraId="106B3CD1" w14:textId="77777777" w:rsidTr="00A02002">
        <w:tc>
          <w:tcPr>
            <w:tcW w:w="5000" w:type="pct"/>
            <w:gridSpan w:val="3"/>
          </w:tcPr>
          <w:p w14:paraId="3FED5F3B" w14:textId="422F78FD" w:rsidR="00061186" w:rsidRPr="00241C54" w:rsidRDefault="00061186" w:rsidP="00A0200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Na zasedání ZOK 11. 12. 2023 byl předložen materiál Rozpočet Olomouckého kraje 2023 – plnění rozpočtu k 30. 9. 2023, UZ/17/9/2023. Plnění za rok 2023 bylo předloženo na ZOK 17. 6. 2024 – závěrečný účet (</w:t>
            </w:r>
            <w:r w:rsidRPr="00061186">
              <w:rPr>
                <w:rFonts w:cs="Arial"/>
                <w:i/>
              </w:rPr>
              <w:t>UZ/20/9/2024</w:t>
            </w:r>
            <w:r>
              <w:rPr>
                <w:rFonts w:cs="Arial"/>
                <w:i/>
              </w:rPr>
              <w:t>).</w:t>
            </w:r>
          </w:p>
        </w:tc>
      </w:tr>
    </w:tbl>
    <w:p w14:paraId="7D08E45B" w14:textId="77777777" w:rsidR="00061186" w:rsidRDefault="00061186" w:rsidP="00061186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1186" w:rsidRPr="00241C54" w14:paraId="2AD02AC2" w14:textId="77777777" w:rsidTr="00A02002">
        <w:tc>
          <w:tcPr>
            <w:tcW w:w="5000" w:type="pct"/>
            <w:gridSpan w:val="3"/>
          </w:tcPr>
          <w:p w14:paraId="59A5057B" w14:textId="77777777" w:rsidR="00061186" w:rsidRPr="00C82490" w:rsidRDefault="00061186" w:rsidP="00A0200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UZ/17/4/2023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061186" w:rsidRPr="00241C54" w14:paraId="524DA7F0" w14:textId="77777777" w:rsidTr="00A02002">
        <w:tc>
          <w:tcPr>
            <w:tcW w:w="5000" w:type="pct"/>
            <w:gridSpan w:val="3"/>
          </w:tcPr>
          <w:p w14:paraId="0F051D9C" w14:textId="47B09E7C" w:rsidR="00061186" w:rsidRPr="00241C54" w:rsidRDefault="00061186" w:rsidP="00A0200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na rok 2024 – návrh rozpočtu</w:t>
            </w:r>
          </w:p>
        </w:tc>
      </w:tr>
      <w:tr w:rsidR="00061186" w:rsidRPr="00241C54" w14:paraId="3DB61A8B" w14:textId="77777777" w:rsidTr="00A02002">
        <w:tc>
          <w:tcPr>
            <w:tcW w:w="115" w:type="pct"/>
          </w:tcPr>
          <w:p w14:paraId="083079DB" w14:textId="77777777" w:rsidR="00061186" w:rsidRPr="00CD63C7" w:rsidRDefault="00061186" w:rsidP="00A0200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6BF8DF7" w14:textId="2F6843D6" w:rsidR="00061186" w:rsidRPr="00C82490" w:rsidRDefault="00061186" w:rsidP="00A0200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82490">
              <w:rPr>
                <w:rFonts w:cs="Arial"/>
              </w:rPr>
              <w:t>informovat pravidelně Zastupitelstvo Olomouckého kraje o</w:t>
            </w:r>
            <w:r>
              <w:rPr>
                <w:rFonts w:cs="Arial"/>
              </w:rPr>
              <w:t> </w:t>
            </w:r>
            <w:r w:rsidRPr="00C82490">
              <w:rPr>
                <w:rFonts w:cs="Arial"/>
              </w:rPr>
              <w:t>provedených rozpočtových změnách</w:t>
            </w:r>
          </w:p>
        </w:tc>
      </w:tr>
      <w:tr w:rsidR="00061186" w:rsidRPr="00241C54" w14:paraId="3DF7FBB6" w14:textId="77777777" w:rsidTr="00A02002">
        <w:tc>
          <w:tcPr>
            <w:tcW w:w="5000" w:type="pct"/>
            <w:gridSpan w:val="3"/>
          </w:tcPr>
          <w:p w14:paraId="0E2509DC" w14:textId="77777777" w:rsidR="00061186" w:rsidRPr="00241C54" w:rsidRDefault="00061186" w:rsidP="00A0200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061186" w:rsidRPr="00241C54" w14:paraId="6F9E1073" w14:textId="77777777" w:rsidTr="00A02002">
        <w:tc>
          <w:tcPr>
            <w:tcW w:w="5000" w:type="pct"/>
            <w:gridSpan w:val="3"/>
          </w:tcPr>
          <w:p w14:paraId="6D805732" w14:textId="77777777" w:rsidR="00061186" w:rsidRPr="00241C54" w:rsidRDefault="00061186" w:rsidP="00A0200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061186" w:rsidRPr="00241C54" w14:paraId="5018C22D" w14:textId="77777777" w:rsidTr="00A02002">
        <w:tc>
          <w:tcPr>
            <w:tcW w:w="2500" w:type="pct"/>
            <w:gridSpan w:val="2"/>
          </w:tcPr>
          <w:p w14:paraId="1DE9EC36" w14:textId="77777777" w:rsidR="00061186" w:rsidRPr="00241C54" w:rsidRDefault="00061186" w:rsidP="00A0200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3217A4C4" w14:textId="77777777" w:rsidR="00061186" w:rsidRPr="00241C54" w:rsidRDefault="00061186" w:rsidP="00A0200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61186" w:rsidRPr="00241C54" w14:paraId="6CB16769" w14:textId="77777777" w:rsidTr="00A02002">
        <w:tc>
          <w:tcPr>
            <w:tcW w:w="5000" w:type="pct"/>
            <w:gridSpan w:val="3"/>
          </w:tcPr>
          <w:p w14:paraId="4501AF5D" w14:textId="05E6585A" w:rsidR="00061186" w:rsidRPr="00241C54" w:rsidRDefault="00061186" w:rsidP="00A0200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Materiály Rozpočtové změny, které obsahují všechny rozpočtové změny prováděné v roce 2024, jsou předkládány Zastupitelstvu Olomouckého kraje průběžně.</w:t>
            </w:r>
          </w:p>
        </w:tc>
      </w:tr>
    </w:tbl>
    <w:p w14:paraId="6CD9252C" w14:textId="77777777" w:rsidR="00061186" w:rsidRPr="00241C54" w:rsidRDefault="00061186" w:rsidP="00061186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1186" w:rsidRPr="00241C54" w14:paraId="0D450F2A" w14:textId="77777777" w:rsidTr="00A02002">
        <w:tc>
          <w:tcPr>
            <w:tcW w:w="5000" w:type="pct"/>
            <w:gridSpan w:val="3"/>
          </w:tcPr>
          <w:p w14:paraId="48876546" w14:textId="77777777" w:rsidR="00061186" w:rsidRPr="001C190B" w:rsidRDefault="00061186" w:rsidP="00A0200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UZ/17/4/2023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061186" w:rsidRPr="00241C54" w14:paraId="5DEC09FD" w14:textId="77777777" w:rsidTr="00A02002">
        <w:tc>
          <w:tcPr>
            <w:tcW w:w="5000" w:type="pct"/>
            <w:gridSpan w:val="3"/>
          </w:tcPr>
          <w:p w14:paraId="2D6384D7" w14:textId="70D8252C" w:rsidR="00061186" w:rsidRPr="00241C54" w:rsidRDefault="00061186" w:rsidP="00A0200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na rok 2024 – návrh rozpočtu</w:t>
            </w:r>
          </w:p>
        </w:tc>
      </w:tr>
      <w:tr w:rsidR="00061186" w:rsidRPr="00241C54" w14:paraId="00FD5448" w14:textId="77777777" w:rsidTr="00A02002">
        <w:tc>
          <w:tcPr>
            <w:tcW w:w="115" w:type="pct"/>
          </w:tcPr>
          <w:p w14:paraId="43481F9A" w14:textId="77777777" w:rsidR="00061186" w:rsidRPr="00CD63C7" w:rsidRDefault="00061186" w:rsidP="00A0200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0F137FA" w14:textId="77777777" w:rsidR="00061186" w:rsidRPr="001C190B" w:rsidRDefault="00061186" w:rsidP="00A0200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1C190B">
              <w:rPr>
                <w:rFonts w:cs="Arial"/>
              </w:rPr>
              <w:t>informovat Zastupitelstvo Olomouckého kraje čtvrtletně o vývoji rozpočtu Olomouckého kraje v roce 2024</w:t>
            </w:r>
          </w:p>
        </w:tc>
      </w:tr>
      <w:tr w:rsidR="00061186" w:rsidRPr="00241C54" w14:paraId="67494AFE" w14:textId="77777777" w:rsidTr="00A02002">
        <w:tc>
          <w:tcPr>
            <w:tcW w:w="5000" w:type="pct"/>
            <w:gridSpan w:val="3"/>
          </w:tcPr>
          <w:p w14:paraId="1196F532" w14:textId="77777777" w:rsidR="00061186" w:rsidRPr="00241C54" w:rsidRDefault="00061186" w:rsidP="00A0200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061186" w:rsidRPr="00241C54" w14:paraId="762A0E4A" w14:textId="77777777" w:rsidTr="00A02002">
        <w:tc>
          <w:tcPr>
            <w:tcW w:w="5000" w:type="pct"/>
            <w:gridSpan w:val="3"/>
          </w:tcPr>
          <w:p w14:paraId="01CED0BA" w14:textId="77777777" w:rsidR="00061186" w:rsidRPr="00241C54" w:rsidRDefault="00061186" w:rsidP="00A0200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061186" w:rsidRPr="00241C54" w14:paraId="7524FAF6" w14:textId="77777777" w:rsidTr="00A02002">
        <w:tc>
          <w:tcPr>
            <w:tcW w:w="2500" w:type="pct"/>
            <w:gridSpan w:val="2"/>
          </w:tcPr>
          <w:p w14:paraId="467318DB" w14:textId="77777777" w:rsidR="00061186" w:rsidRPr="00241C54" w:rsidRDefault="00061186" w:rsidP="00A0200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čtvrtletně</w:t>
            </w:r>
          </w:p>
        </w:tc>
        <w:tc>
          <w:tcPr>
            <w:tcW w:w="2500" w:type="pct"/>
          </w:tcPr>
          <w:p w14:paraId="488D7096" w14:textId="77777777" w:rsidR="00061186" w:rsidRPr="00241C54" w:rsidRDefault="00061186" w:rsidP="00A0200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61186" w:rsidRPr="00241C54" w14:paraId="7D176FC8" w14:textId="77777777" w:rsidTr="00A02002">
        <w:tc>
          <w:tcPr>
            <w:tcW w:w="5000" w:type="pct"/>
            <w:gridSpan w:val="3"/>
          </w:tcPr>
          <w:p w14:paraId="3021005B" w14:textId="1F0807F2" w:rsidR="00061186" w:rsidRPr="00241C54" w:rsidRDefault="00061186" w:rsidP="00A0200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Na zasedání ZOK 29. 4. 2024 byl předložen materiál Rozpočet Olomouckého kraje 2024 – plnění rozpočtu k 31. 3. 2024, UZ/19/11/2024. Další materiál Rozpočet Olomouckého kraje 2024 – plnění rozpočtu k 30. 6. 2024 bude předložen na ZOK 16. 9. 2024.</w:t>
            </w:r>
          </w:p>
        </w:tc>
      </w:tr>
    </w:tbl>
    <w:p w14:paraId="07284BDD" w14:textId="77777777" w:rsidR="00061186" w:rsidRPr="00241C54" w:rsidRDefault="00061186" w:rsidP="00061186">
      <w:pPr>
        <w:rPr>
          <w:rFonts w:cs="Arial"/>
          <w:sz w:val="16"/>
          <w:szCs w:val="16"/>
        </w:rPr>
      </w:pPr>
    </w:p>
    <w:p w14:paraId="500B1A25" w14:textId="77777777" w:rsidR="00061186" w:rsidRDefault="00061186" w:rsidP="00061186">
      <w:pPr>
        <w:rPr>
          <w:rFonts w:cs="Arial"/>
          <w:bCs/>
          <w:u w:val="single"/>
        </w:rPr>
      </w:pPr>
    </w:p>
    <w:p w14:paraId="213C4139" w14:textId="77777777" w:rsidR="00061186" w:rsidRDefault="00061186" w:rsidP="00FE550A">
      <w:pPr>
        <w:rPr>
          <w:rFonts w:cs="Arial"/>
          <w:sz w:val="16"/>
          <w:szCs w:val="16"/>
        </w:rPr>
      </w:pPr>
    </w:p>
    <w:p w14:paraId="2DA45C3A" w14:textId="77777777" w:rsidR="00061186" w:rsidRDefault="00061186" w:rsidP="00FE550A">
      <w:pPr>
        <w:rPr>
          <w:rFonts w:cs="Arial"/>
          <w:sz w:val="16"/>
          <w:szCs w:val="16"/>
        </w:rPr>
      </w:pPr>
    </w:p>
    <w:p w14:paraId="7706D3D9" w14:textId="77777777" w:rsidR="00061186" w:rsidRDefault="00061186" w:rsidP="00FE550A">
      <w:pPr>
        <w:rPr>
          <w:rFonts w:cs="Arial"/>
          <w:sz w:val="16"/>
          <w:szCs w:val="16"/>
        </w:rPr>
      </w:pPr>
    </w:p>
    <w:p w14:paraId="11A0EC60" w14:textId="77777777" w:rsidR="00061186" w:rsidRDefault="00061186" w:rsidP="00FE550A">
      <w:pPr>
        <w:rPr>
          <w:rFonts w:cs="Arial"/>
          <w:sz w:val="16"/>
          <w:szCs w:val="16"/>
        </w:rPr>
      </w:pPr>
    </w:p>
    <w:p w14:paraId="31A285B0" w14:textId="77777777" w:rsidR="00061186" w:rsidRDefault="00061186" w:rsidP="00FE550A">
      <w:pPr>
        <w:rPr>
          <w:rFonts w:cs="Arial"/>
          <w:sz w:val="16"/>
          <w:szCs w:val="16"/>
        </w:rPr>
      </w:pPr>
    </w:p>
    <w:p w14:paraId="7AF96278" w14:textId="77777777" w:rsidR="00061186" w:rsidRDefault="00061186" w:rsidP="00FE550A">
      <w:pPr>
        <w:rPr>
          <w:rFonts w:cs="Arial"/>
          <w:sz w:val="16"/>
          <w:szCs w:val="16"/>
        </w:rPr>
      </w:pPr>
    </w:p>
    <w:p w14:paraId="3E116320" w14:textId="77777777" w:rsidR="00061186" w:rsidRDefault="00061186" w:rsidP="00061186">
      <w:pPr>
        <w:jc w:val="both"/>
        <w:rPr>
          <w:rFonts w:cs="Arial"/>
          <w:bCs/>
          <w:u w:val="single"/>
        </w:rPr>
      </w:pPr>
    </w:p>
    <w:p w14:paraId="3C14A1B6" w14:textId="77777777" w:rsidR="00061186" w:rsidRDefault="00061186" w:rsidP="00061186">
      <w:pPr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Přílohy:</w:t>
      </w:r>
    </w:p>
    <w:p w14:paraId="7E8C89D9" w14:textId="7E1D5C94" w:rsidR="00061186" w:rsidRPr="00241C54" w:rsidRDefault="00061186" w:rsidP="00061186">
      <w:pPr>
        <w:ind w:left="1560" w:hanging="1560"/>
        <w:jc w:val="both"/>
        <w:rPr>
          <w:rFonts w:cs="Arial"/>
          <w:sz w:val="16"/>
          <w:szCs w:val="16"/>
        </w:rPr>
      </w:pPr>
      <w:r>
        <w:rPr>
          <w:rFonts w:cs="Arial"/>
          <w:bCs/>
        </w:rPr>
        <w:t xml:space="preserve">Příloha č. 01 – Seznam dotačních programů vyhlašovaných v r. 2024 – aktualizace pro </w:t>
      </w:r>
      <w:r w:rsidRPr="00737F39">
        <w:rPr>
          <w:rFonts w:cs="Arial"/>
          <w:bCs/>
        </w:rPr>
        <w:t xml:space="preserve">ZOK </w:t>
      </w:r>
      <w:r>
        <w:rPr>
          <w:rFonts w:cs="Arial"/>
          <w:bCs/>
        </w:rPr>
        <w:t>16</w:t>
      </w:r>
      <w:r w:rsidRPr="00737F39">
        <w:rPr>
          <w:rFonts w:cs="Arial"/>
          <w:bCs/>
        </w:rPr>
        <w:t xml:space="preserve">. </w:t>
      </w:r>
      <w:r>
        <w:rPr>
          <w:rFonts w:cs="Arial"/>
          <w:bCs/>
        </w:rPr>
        <w:t>9</w:t>
      </w:r>
      <w:r w:rsidRPr="00737F39">
        <w:rPr>
          <w:rFonts w:cs="Arial"/>
          <w:bCs/>
        </w:rPr>
        <w:t>. 202</w:t>
      </w:r>
      <w:r>
        <w:rPr>
          <w:rFonts w:cs="Arial"/>
          <w:bCs/>
        </w:rPr>
        <w:t>4</w:t>
      </w:r>
    </w:p>
    <w:p w14:paraId="5857DEF6" w14:textId="77777777" w:rsidR="00061186" w:rsidRPr="00241C54" w:rsidRDefault="00061186" w:rsidP="00FE550A">
      <w:pPr>
        <w:rPr>
          <w:rFonts w:cs="Arial"/>
          <w:sz w:val="16"/>
          <w:szCs w:val="16"/>
        </w:rPr>
      </w:pPr>
    </w:p>
    <w:sectPr w:rsidR="00061186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3BDBC" w14:textId="77777777" w:rsidR="00C73950" w:rsidRDefault="00C73950">
      <w:r>
        <w:separator/>
      </w:r>
    </w:p>
  </w:endnote>
  <w:endnote w:type="continuationSeparator" w:id="0">
    <w:p w14:paraId="7235B844" w14:textId="77777777" w:rsidR="00C73950" w:rsidRDefault="00C7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52BC" w14:textId="15B1A70B" w:rsidR="00061186" w:rsidRPr="008F5F7D" w:rsidRDefault="00845D9B" w:rsidP="00061186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06118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061186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061186">
      <w:rPr>
        <w:i/>
        <w:sz w:val="20"/>
        <w:szCs w:val="20"/>
      </w:rPr>
      <w:t>. 2024</w:t>
    </w:r>
    <w:r w:rsidR="00061186" w:rsidRPr="008F5F7D">
      <w:rPr>
        <w:i/>
        <w:sz w:val="20"/>
        <w:szCs w:val="20"/>
      </w:rPr>
      <w:tab/>
    </w:r>
    <w:r w:rsidR="00061186" w:rsidRPr="008F5F7D">
      <w:rPr>
        <w:i/>
        <w:sz w:val="20"/>
        <w:szCs w:val="20"/>
      </w:rPr>
      <w:tab/>
    </w:r>
    <w:r w:rsidR="00061186" w:rsidRPr="00CF59D3">
      <w:rPr>
        <w:i/>
        <w:sz w:val="20"/>
        <w:szCs w:val="20"/>
      </w:rPr>
      <w:t xml:space="preserve">Strana </w:t>
    </w:r>
    <w:r w:rsidR="00061186" w:rsidRPr="00CF59D3">
      <w:rPr>
        <w:i/>
        <w:sz w:val="20"/>
        <w:szCs w:val="20"/>
      </w:rPr>
      <w:fldChar w:fldCharType="begin"/>
    </w:r>
    <w:r w:rsidR="00061186" w:rsidRPr="00CF59D3">
      <w:rPr>
        <w:i/>
        <w:sz w:val="20"/>
        <w:szCs w:val="20"/>
      </w:rPr>
      <w:instrText xml:space="preserve"> PAGE  \* Arabic  \* MERGEFORMAT </w:instrText>
    </w:r>
    <w:r w:rsidR="00061186" w:rsidRPr="00CF59D3">
      <w:rPr>
        <w:i/>
        <w:sz w:val="20"/>
        <w:szCs w:val="20"/>
      </w:rPr>
      <w:fldChar w:fldCharType="separate"/>
    </w:r>
    <w:r w:rsidR="00061186">
      <w:rPr>
        <w:i/>
        <w:sz w:val="20"/>
        <w:szCs w:val="20"/>
      </w:rPr>
      <w:t>8</w:t>
    </w:r>
    <w:r w:rsidR="00061186" w:rsidRPr="00CF59D3">
      <w:rPr>
        <w:i/>
        <w:sz w:val="20"/>
        <w:szCs w:val="20"/>
      </w:rPr>
      <w:fldChar w:fldCharType="end"/>
    </w:r>
    <w:r w:rsidR="00061186" w:rsidRPr="00CF59D3">
      <w:rPr>
        <w:i/>
        <w:sz w:val="20"/>
        <w:szCs w:val="20"/>
      </w:rPr>
      <w:t xml:space="preserve"> (celkem </w:t>
    </w:r>
    <w:r w:rsidR="00061186" w:rsidRPr="00CF59D3">
      <w:rPr>
        <w:i/>
        <w:sz w:val="20"/>
        <w:szCs w:val="20"/>
      </w:rPr>
      <w:fldChar w:fldCharType="begin"/>
    </w:r>
    <w:r w:rsidR="00061186" w:rsidRPr="00CF59D3">
      <w:rPr>
        <w:i/>
        <w:sz w:val="20"/>
        <w:szCs w:val="20"/>
      </w:rPr>
      <w:instrText xml:space="preserve"> NUMPAGES  \# "0"  \* MERGEFORMAT </w:instrText>
    </w:r>
    <w:r w:rsidR="00061186" w:rsidRPr="00CF59D3">
      <w:rPr>
        <w:i/>
        <w:sz w:val="20"/>
        <w:szCs w:val="20"/>
      </w:rPr>
      <w:fldChar w:fldCharType="separate"/>
    </w:r>
    <w:r w:rsidR="00061186">
      <w:rPr>
        <w:i/>
        <w:sz w:val="20"/>
        <w:szCs w:val="20"/>
      </w:rPr>
      <w:t>10</w:t>
    </w:r>
    <w:r w:rsidR="00061186" w:rsidRPr="00CF59D3">
      <w:rPr>
        <w:i/>
        <w:sz w:val="20"/>
        <w:szCs w:val="20"/>
      </w:rPr>
      <w:fldChar w:fldCharType="end"/>
    </w:r>
    <w:r w:rsidR="00061186" w:rsidRPr="00CF59D3">
      <w:rPr>
        <w:i/>
        <w:sz w:val="20"/>
        <w:szCs w:val="20"/>
      </w:rPr>
      <w:t>)</w:t>
    </w:r>
  </w:p>
  <w:p w14:paraId="2A7AF67B" w14:textId="141021BB" w:rsidR="00D74E20" w:rsidRPr="00061186" w:rsidRDefault="00061186" w:rsidP="00061186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Kontrola plnění usnesení Zastupitelstva</w:t>
    </w:r>
    <w:r w:rsidRPr="008F5F7D">
      <w:rPr>
        <w:i/>
        <w:sz w:val="20"/>
        <w:szCs w:val="20"/>
      </w:rPr>
      <w:t xml:space="preserve">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7F686" w14:textId="77777777" w:rsidR="00C73950" w:rsidRDefault="00C73950">
      <w:r>
        <w:separator/>
      </w:r>
    </w:p>
  </w:footnote>
  <w:footnote w:type="continuationSeparator" w:id="0">
    <w:p w14:paraId="5DFA1ED5" w14:textId="77777777" w:rsidR="00C73950" w:rsidRDefault="00C73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27679"/>
    <w:multiLevelType w:val="hybridMultilevel"/>
    <w:tmpl w:val="690C8E76"/>
    <w:lvl w:ilvl="0" w:tplc="CBD2C55C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7885051">
    <w:abstractNumId w:val="3"/>
  </w:num>
  <w:num w:numId="2" w16cid:durableId="623077473">
    <w:abstractNumId w:val="1"/>
  </w:num>
  <w:num w:numId="3" w16cid:durableId="810752301">
    <w:abstractNumId w:val="0"/>
  </w:num>
  <w:num w:numId="4" w16cid:durableId="1999456850">
    <w:abstractNumId w:val="4"/>
  </w:num>
  <w:num w:numId="5" w16cid:durableId="40292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50"/>
    <w:rsid w:val="00061186"/>
    <w:rsid w:val="000F6707"/>
    <w:rsid w:val="001056D0"/>
    <w:rsid w:val="0017336B"/>
    <w:rsid w:val="001952BB"/>
    <w:rsid w:val="001C4A78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B6258"/>
    <w:rsid w:val="00415493"/>
    <w:rsid w:val="00486B2A"/>
    <w:rsid w:val="005C378B"/>
    <w:rsid w:val="006176A7"/>
    <w:rsid w:val="00710C9B"/>
    <w:rsid w:val="007E137C"/>
    <w:rsid w:val="007F17EB"/>
    <w:rsid w:val="007F3148"/>
    <w:rsid w:val="00824FA6"/>
    <w:rsid w:val="00845D9B"/>
    <w:rsid w:val="00876749"/>
    <w:rsid w:val="008C766C"/>
    <w:rsid w:val="008E54EC"/>
    <w:rsid w:val="00930D62"/>
    <w:rsid w:val="00953C11"/>
    <w:rsid w:val="00A02D49"/>
    <w:rsid w:val="00A27289"/>
    <w:rsid w:val="00A62574"/>
    <w:rsid w:val="00A90DE9"/>
    <w:rsid w:val="00AC7A11"/>
    <w:rsid w:val="00AD1BFE"/>
    <w:rsid w:val="00AF620C"/>
    <w:rsid w:val="00C26042"/>
    <w:rsid w:val="00C73950"/>
    <w:rsid w:val="00CA64E8"/>
    <w:rsid w:val="00CD63C7"/>
    <w:rsid w:val="00D50552"/>
    <w:rsid w:val="00D74E20"/>
    <w:rsid w:val="00D90203"/>
    <w:rsid w:val="00EB51B5"/>
    <w:rsid w:val="00EC3AAB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9F1E6"/>
  <w15:chartTrackingRefBased/>
  <w15:docId w15:val="{3CD2DD43-4357-4F81-B286-2A86012A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1186"/>
    <w:pPr>
      <w:ind w:left="720"/>
      <w:contextualSpacing/>
    </w:pPr>
  </w:style>
  <w:style w:type="character" w:customStyle="1" w:styleId="ZpatChar">
    <w:name w:val="Zápatí Char"/>
    <w:link w:val="Zpat"/>
    <w:rsid w:val="0006118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16</TotalTime>
  <Pages>6</Pages>
  <Words>1686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Dresslerová Veronika</cp:lastModifiedBy>
  <cp:revision>5</cp:revision>
  <cp:lastPrinted>1900-12-31T23:00:00Z</cp:lastPrinted>
  <dcterms:created xsi:type="dcterms:W3CDTF">2024-08-19T11:55:00Z</dcterms:created>
  <dcterms:modified xsi:type="dcterms:W3CDTF">2024-08-27T07:13:00Z</dcterms:modified>
</cp:coreProperties>
</file>