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C7" w:rsidRPr="004974AD" w:rsidRDefault="00993CC7" w:rsidP="00993CC7">
      <w:pPr>
        <w:rPr>
          <w:lang w:eastAsia="en-US"/>
        </w:rPr>
      </w:pPr>
      <w:r w:rsidRPr="004974AD">
        <w:rPr>
          <w:lang w:eastAsia="en-US"/>
        </w:rPr>
        <w:t>Důvodová zpráva:</w:t>
      </w:r>
    </w:p>
    <w:p w:rsidR="00D27FE8" w:rsidRPr="00BA0C5D" w:rsidRDefault="00993CC7" w:rsidP="00BA0C5D">
      <w:pPr>
        <w:tabs>
          <w:tab w:val="left" w:pos="425"/>
          <w:tab w:val="left" w:leader="dot" w:pos="8931"/>
        </w:tabs>
        <w:spacing w:line="264" w:lineRule="auto"/>
        <w:rPr>
          <w:b/>
          <w:bCs/>
          <w:szCs w:val="24"/>
        </w:rPr>
      </w:pPr>
      <w:r w:rsidRPr="00BA0C5D">
        <w:rPr>
          <w:b/>
          <w:bCs/>
          <w:szCs w:val="24"/>
        </w:rPr>
        <w:t xml:space="preserve">V této důvodové zprávě předkládá </w:t>
      </w:r>
      <w:r w:rsidR="004974AD">
        <w:rPr>
          <w:b/>
          <w:bCs/>
          <w:szCs w:val="24"/>
        </w:rPr>
        <w:t xml:space="preserve">Rada </w:t>
      </w:r>
      <w:r w:rsidR="00D27FE8" w:rsidRPr="002A7C12">
        <w:rPr>
          <w:rFonts w:eastAsia="Calibri"/>
          <w:b/>
          <w:bCs/>
        </w:rPr>
        <w:t xml:space="preserve">Olomouckého kraje </w:t>
      </w:r>
      <w:r w:rsidR="004974AD">
        <w:rPr>
          <w:rFonts w:eastAsia="Calibri"/>
          <w:b/>
          <w:bCs/>
        </w:rPr>
        <w:t xml:space="preserve">Zastupitelstvu Olomouckého kraje </w:t>
      </w:r>
      <w:r w:rsidR="00D27FE8" w:rsidRPr="002A7C12">
        <w:rPr>
          <w:rFonts w:eastAsia="Calibri"/>
          <w:b/>
          <w:bCs/>
        </w:rPr>
        <w:t>k projednání</w:t>
      </w:r>
      <w:r w:rsidRPr="00BA0C5D">
        <w:rPr>
          <w:b/>
          <w:bCs/>
          <w:szCs w:val="24"/>
        </w:rPr>
        <w:t xml:space="preserve"> </w:t>
      </w:r>
      <w:r w:rsidR="00023D41">
        <w:rPr>
          <w:b/>
          <w:bCs/>
          <w:szCs w:val="24"/>
        </w:rPr>
        <w:t xml:space="preserve">a schválení </w:t>
      </w:r>
      <w:r w:rsidRPr="00BA0C5D">
        <w:rPr>
          <w:b/>
          <w:bCs/>
          <w:szCs w:val="24"/>
        </w:rPr>
        <w:t>Síť sociálních služeb Olomouckého kraje na rok 20</w:t>
      </w:r>
      <w:r w:rsidR="00984FC8">
        <w:rPr>
          <w:b/>
          <w:bCs/>
          <w:szCs w:val="24"/>
        </w:rPr>
        <w:t>2</w:t>
      </w:r>
      <w:r w:rsidR="00525360">
        <w:rPr>
          <w:b/>
          <w:bCs/>
          <w:szCs w:val="24"/>
        </w:rPr>
        <w:t>2</w:t>
      </w:r>
      <w:r w:rsidR="00C81835">
        <w:rPr>
          <w:b/>
          <w:bCs/>
          <w:szCs w:val="24"/>
        </w:rPr>
        <w:t>.</w:t>
      </w:r>
    </w:p>
    <w:p w:rsidR="00B24295" w:rsidRDefault="00B24295" w:rsidP="00B24295">
      <w:pPr>
        <w:spacing w:line="264" w:lineRule="auto"/>
        <w:rPr>
          <w:b/>
        </w:rPr>
      </w:pPr>
    </w:p>
    <w:p w:rsidR="00993CC7" w:rsidRPr="0080112A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>Síť sociálních služeb Olomouckého kraje (dále jen „Síť“) je souhrnem sociálních služeb, které</w:t>
      </w:r>
      <w:r w:rsidR="0080112A"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 xml:space="preserve">napomáhají řešit nepříznivou sociální situaci osob na území kraje. Tvoří ji sociální služby zapsané v registru dle zákona č. 108/2006 Sb., o sociálních službách, ve znění pozdějších předpisů (dále jen „zákon o sociálních službách“), které poskytují sociální služby občanům na </w:t>
      </w:r>
      <w:r w:rsidRPr="0080112A">
        <w:rPr>
          <w:color w:val="000000"/>
          <w:szCs w:val="24"/>
        </w:rPr>
        <w:t>území kraje, jsou v souladu se zjištěnými potřebami osob na území kraje a</w:t>
      </w:r>
      <w:r w:rsidR="0080112A" w:rsidRP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dostupnými finančními a jinými zdroji. Kromě definovaných poskytovatelů sociálních služeb a jimi poskytovaných druhů a forem sociálních služeb jsou součástí sítě i údaje vztahující se</w:t>
      </w:r>
      <w:r w:rsidR="00042193" w:rsidRP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k jejímu financování, zejména jednotky rozhodné pro výpočet dotace (dle druhu služeb</w:t>
      </w:r>
      <w:r w:rsidR="00042193" w:rsidRPr="0080112A">
        <w:rPr>
          <w:color w:val="000000"/>
          <w:szCs w:val="24"/>
        </w:rPr>
        <w:t> </w:t>
      </w:r>
      <w:r w:rsidR="00BA0C5D" w:rsidRPr="0080112A">
        <w:rPr>
          <w:color w:val="000000"/>
          <w:szCs w:val="24"/>
        </w:rPr>
        <w:t>–</w:t>
      </w:r>
      <w:r w:rsidR="00042193" w:rsidRPr="0080112A">
        <w:rPr>
          <w:color w:val="000000"/>
          <w:szCs w:val="24"/>
        </w:rPr>
        <w:t> l</w:t>
      </w:r>
      <w:r w:rsidR="00BA0C5D" w:rsidRPr="0080112A">
        <w:rPr>
          <w:color w:val="000000"/>
          <w:szCs w:val="24"/>
        </w:rPr>
        <w:t xml:space="preserve">ůžka </w:t>
      </w:r>
      <w:r w:rsidRPr="0080112A">
        <w:rPr>
          <w:color w:val="000000"/>
          <w:szCs w:val="24"/>
        </w:rPr>
        <w:t xml:space="preserve">nebo </w:t>
      </w:r>
      <w:r w:rsidRPr="00993CC7">
        <w:rPr>
          <w:color w:val="000000"/>
          <w:szCs w:val="24"/>
        </w:rPr>
        <w:t>pracovníci v přímé péči) a jejich počet.</w:t>
      </w:r>
    </w:p>
    <w:p w:rsidR="00993CC7" w:rsidRPr="00993CC7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podléhá schválení Zastupitelstvem Olomouckého kraje (dále jen „ZOK“). Kraj jejím prostřednictvím naplňuje dvě ze základních samosprávných kompetencí kraje v oblasti sociálních služeb, které jsou krajům uloženy </w:t>
      </w:r>
      <w:proofErr w:type="spellStart"/>
      <w:r w:rsidRPr="00993CC7">
        <w:rPr>
          <w:color w:val="000000"/>
          <w:szCs w:val="24"/>
        </w:rPr>
        <w:t>ust</w:t>
      </w:r>
      <w:proofErr w:type="spellEnd"/>
      <w:r w:rsidRPr="00993CC7">
        <w:rPr>
          <w:color w:val="000000"/>
          <w:szCs w:val="24"/>
        </w:rPr>
        <w:t>. § 95 písm. g) a h) zákona o sociálních službách, a to „zajišťuje dostupnost poskytování sociálních služeb na svém území v</w:t>
      </w:r>
      <w:r w:rsidR="00F175B8"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>souladu se střednědobým plánem rozvoje sociálních služeb“ a „určuje síť sociálních služeb na území kraje; přitom přihlíží k informacím obcí sděleným podle § 94 písm. f “.</w:t>
      </w:r>
    </w:p>
    <w:p w:rsidR="00993CC7" w:rsidRPr="00993CC7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>Východiskem pro stanovení Sítě na daný kalendářní rok je Síť stanovená</w:t>
      </w:r>
      <w:r w:rsidR="002A77C3">
        <w:rPr>
          <w:color w:val="000000"/>
          <w:szCs w:val="24"/>
        </w:rPr>
        <w:t xml:space="preserve"> a schválená</w:t>
      </w:r>
      <w:r w:rsidRPr="00993CC7">
        <w:rPr>
          <w:color w:val="000000"/>
          <w:szCs w:val="24"/>
        </w:rPr>
        <w:t xml:space="preserve"> v předcházejícím roce, v tomto případě na rok 20</w:t>
      </w:r>
      <w:r w:rsidR="00042193">
        <w:rPr>
          <w:color w:val="000000"/>
          <w:szCs w:val="24"/>
        </w:rPr>
        <w:t>2</w:t>
      </w:r>
      <w:r w:rsidR="00525360">
        <w:rPr>
          <w:color w:val="000000"/>
          <w:szCs w:val="24"/>
        </w:rPr>
        <w:t>1</w:t>
      </w:r>
      <w:r w:rsidRPr="00993CC7">
        <w:rPr>
          <w:color w:val="000000"/>
          <w:szCs w:val="24"/>
        </w:rPr>
        <w:t xml:space="preserve">. Síť je modelována </w:t>
      </w:r>
      <w:r w:rsidRPr="003F0940">
        <w:rPr>
          <w:color w:val="000000"/>
          <w:szCs w:val="24"/>
        </w:rPr>
        <w:t>v návaznosti na</w:t>
      </w:r>
      <w:r w:rsidR="00525360"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3F0940">
        <w:rPr>
          <w:color w:val="000000"/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3F0940">
        <w:rPr>
          <w:color w:val="000000"/>
          <w:szCs w:val="24"/>
        </w:rPr>
        <w:t>Postupem pro aktualizaci sítě sociálních služeb Olomouckého kraje (dále jen „Postup“) schváleným usnesením ZOK č. UZ/</w:t>
      </w:r>
      <w:r w:rsidR="00525360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>/6</w:t>
      </w:r>
      <w:r w:rsidR="00525360">
        <w:rPr>
          <w:color w:val="000000"/>
          <w:szCs w:val="24"/>
        </w:rPr>
        <w:t>4</w:t>
      </w:r>
      <w:r w:rsidRPr="003F0940">
        <w:rPr>
          <w:color w:val="000000"/>
          <w:szCs w:val="24"/>
        </w:rPr>
        <w:t>/20</w:t>
      </w:r>
      <w:r w:rsidR="00525360">
        <w:rPr>
          <w:color w:val="000000"/>
          <w:szCs w:val="24"/>
        </w:rPr>
        <w:t>20</w:t>
      </w:r>
      <w:r w:rsidRPr="003F0940">
        <w:rPr>
          <w:color w:val="000000"/>
          <w:szCs w:val="24"/>
        </w:rPr>
        <w:t xml:space="preserve"> ze</w:t>
      </w:r>
      <w:r w:rsidR="00F175B8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dn</w:t>
      </w:r>
      <w:r w:rsidR="00525360">
        <w:rPr>
          <w:color w:val="000000"/>
          <w:szCs w:val="24"/>
        </w:rPr>
        <w:t>e 21</w:t>
      </w:r>
      <w:r w:rsidRPr="003F0940">
        <w:rPr>
          <w:color w:val="000000"/>
          <w:szCs w:val="24"/>
        </w:rPr>
        <w:t>. 12. 20</w:t>
      </w:r>
      <w:r w:rsidR="00525360">
        <w:rPr>
          <w:color w:val="000000"/>
          <w:szCs w:val="24"/>
        </w:rPr>
        <w:t>20</w:t>
      </w:r>
      <w:r w:rsidRPr="003F0940">
        <w:rPr>
          <w:color w:val="000000"/>
          <w:szCs w:val="24"/>
        </w:rPr>
        <w:t>.</w:t>
      </w:r>
      <w:r w:rsidRPr="00993CC7">
        <w:rPr>
          <w:color w:val="000000"/>
          <w:szCs w:val="24"/>
        </w:rPr>
        <w:t xml:space="preserve"> Neopomenutelným hlediskem pro modelaci Sítě je zejména její finanční udržitelnost v následujícím období. 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Síť je rovněž stěžejním podkladem pro financování sociálních služeb a povinnou součástí žádosti kraje o účelovou státní dotaci, kterou kraj podává ve lhůtě stanovené Ministerstvem práce a sociálních věcí při vyhlášení dotačního řízení v oblasti podpory sociálních služeb na příslušný kalendářní rok, nejpozději však do 31. července kalendářního roku, který předchází kalendářnímu roku, na který se o dotaci žádá. 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621097">
        <w:rPr>
          <w:color w:val="000000"/>
          <w:szCs w:val="24"/>
        </w:rPr>
        <w:t>Síť pro rok 20</w:t>
      </w:r>
      <w:r w:rsidR="0080008D" w:rsidRPr="00621097">
        <w:rPr>
          <w:color w:val="000000"/>
          <w:szCs w:val="24"/>
        </w:rPr>
        <w:t>2</w:t>
      </w:r>
      <w:r w:rsidR="00525360" w:rsidRPr="00621097">
        <w:rPr>
          <w:color w:val="000000"/>
          <w:szCs w:val="24"/>
        </w:rPr>
        <w:t>2</w:t>
      </w:r>
      <w:r w:rsidRPr="00621097">
        <w:rPr>
          <w:color w:val="000000"/>
          <w:szCs w:val="24"/>
        </w:rPr>
        <w:t xml:space="preserve"> byla schválena </w:t>
      </w:r>
      <w:r w:rsidR="00621097">
        <w:rPr>
          <w:color w:val="000000"/>
          <w:szCs w:val="24"/>
        </w:rPr>
        <w:t>u</w:t>
      </w:r>
      <w:r w:rsidR="00621097" w:rsidRPr="00621097">
        <w:rPr>
          <w:color w:val="000000"/>
          <w:szCs w:val="24"/>
        </w:rPr>
        <w:t xml:space="preserve">snesením </w:t>
      </w:r>
      <w:r w:rsidR="00621097">
        <w:rPr>
          <w:color w:val="000000"/>
          <w:szCs w:val="24"/>
        </w:rPr>
        <w:t>ZOK</w:t>
      </w:r>
      <w:r w:rsidR="00621097" w:rsidRPr="00621097">
        <w:rPr>
          <w:color w:val="000000"/>
          <w:szCs w:val="24"/>
        </w:rPr>
        <w:t xml:space="preserve"> č. UZ/5/59/2021 ze dne 21.</w:t>
      </w:r>
      <w:r w:rsidR="0080112A">
        <w:rPr>
          <w:color w:val="000000"/>
          <w:szCs w:val="24"/>
        </w:rPr>
        <w:t> </w:t>
      </w:r>
      <w:r w:rsidR="00621097" w:rsidRPr="00621097">
        <w:rPr>
          <w:color w:val="000000"/>
          <w:szCs w:val="24"/>
        </w:rPr>
        <w:t>6.</w:t>
      </w:r>
      <w:r w:rsidR="0080112A">
        <w:rPr>
          <w:color w:val="000000"/>
          <w:szCs w:val="24"/>
        </w:rPr>
        <w:t> </w:t>
      </w:r>
      <w:r w:rsidR="00621097" w:rsidRPr="00621097">
        <w:rPr>
          <w:color w:val="000000"/>
          <w:szCs w:val="24"/>
        </w:rPr>
        <w:t>2021</w:t>
      </w:r>
      <w:r w:rsidR="0080112A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jako</w:t>
      </w:r>
      <w:r w:rsidR="00621097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příloha Akčního plánu rozv</w:t>
      </w:r>
      <w:r w:rsidR="0080008D" w:rsidRPr="003F0940">
        <w:rPr>
          <w:color w:val="000000"/>
          <w:szCs w:val="24"/>
        </w:rPr>
        <w:t>oje sociálních služeb na rok 202</w:t>
      </w:r>
      <w:r w:rsidR="00621097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 xml:space="preserve"> – jednoletého prováděcího dokumentu ke Střednědobému plánu rozvoje sociálních služeb v Olomouckém kraji.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V období po schválení </w:t>
      </w:r>
      <w:r w:rsidR="00DB4038" w:rsidRPr="003F0940">
        <w:rPr>
          <w:color w:val="000000"/>
          <w:szCs w:val="24"/>
        </w:rPr>
        <w:t>Akčního plánu rozvoje sociálních služeb na rok 20</w:t>
      </w:r>
      <w:r w:rsidR="0080008D" w:rsidRPr="003F0940">
        <w:rPr>
          <w:color w:val="000000"/>
          <w:szCs w:val="24"/>
        </w:rPr>
        <w:t>2</w:t>
      </w:r>
      <w:r w:rsidR="00621097">
        <w:rPr>
          <w:color w:val="000000"/>
          <w:szCs w:val="24"/>
        </w:rPr>
        <w:t>2</w:t>
      </w:r>
      <w:r w:rsidR="00DB4038" w:rsidRPr="003F0940">
        <w:rPr>
          <w:color w:val="000000"/>
          <w:szCs w:val="24"/>
        </w:rPr>
        <w:t xml:space="preserve"> </w:t>
      </w:r>
      <w:r w:rsidRPr="003F0940">
        <w:rPr>
          <w:color w:val="000000"/>
          <w:szCs w:val="24"/>
        </w:rPr>
        <w:t>proběhla aktualizace jednotek rozhodných pro výpočet dotace z rozpočtu Olomouckého kraje v souladu s Postupem a její promítnutí do Sítě bylo schváleno usnesením Rady Olomouckého kraje č. </w:t>
      </w:r>
      <w:r w:rsidR="00621097" w:rsidRPr="0080112A">
        <w:rPr>
          <w:color w:val="000000"/>
          <w:szCs w:val="24"/>
        </w:rPr>
        <w:t>UR/33/31/2021</w:t>
      </w:r>
      <w:r w:rsidRPr="00621097">
        <w:rPr>
          <w:color w:val="000000"/>
          <w:szCs w:val="24"/>
        </w:rPr>
        <w:t xml:space="preserve"> ze dne </w:t>
      </w:r>
      <w:r w:rsidR="00C725F2" w:rsidRPr="00621097">
        <w:rPr>
          <w:color w:val="000000"/>
          <w:szCs w:val="24"/>
        </w:rPr>
        <w:t>1</w:t>
      </w:r>
      <w:r w:rsidR="00621097" w:rsidRPr="00621097">
        <w:rPr>
          <w:color w:val="000000"/>
          <w:szCs w:val="24"/>
        </w:rPr>
        <w:t>8</w:t>
      </w:r>
      <w:r w:rsidR="0080008D" w:rsidRPr="00621097">
        <w:rPr>
          <w:color w:val="000000"/>
          <w:szCs w:val="24"/>
        </w:rPr>
        <w:t>.</w:t>
      </w:r>
      <w:r w:rsidRPr="00621097">
        <w:rPr>
          <w:color w:val="000000"/>
          <w:szCs w:val="24"/>
        </w:rPr>
        <w:t> 10. 20</w:t>
      </w:r>
      <w:r w:rsidR="00621097" w:rsidRPr="00621097">
        <w:rPr>
          <w:color w:val="000000"/>
          <w:szCs w:val="24"/>
        </w:rPr>
        <w:t>21</w:t>
      </w:r>
      <w:r w:rsidRPr="00621097">
        <w:rPr>
          <w:color w:val="000000"/>
          <w:szCs w:val="24"/>
        </w:rPr>
        <w:t>.</w:t>
      </w:r>
    </w:p>
    <w:p w:rsidR="00C81835" w:rsidRDefault="00C81835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</w:p>
    <w:p w:rsidR="00BA0C5D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lastRenderedPageBreak/>
        <w:t xml:space="preserve">V termínu </w:t>
      </w:r>
      <w:r w:rsidR="0080112A">
        <w:rPr>
          <w:color w:val="000000"/>
          <w:szCs w:val="24"/>
        </w:rPr>
        <w:t>do 15</w:t>
      </w:r>
      <w:r w:rsidRPr="003F0940">
        <w:rPr>
          <w:color w:val="000000"/>
          <w:szCs w:val="24"/>
        </w:rPr>
        <w:t xml:space="preserve">. </w:t>
      </w:r>
      <w:r w:rsidR="0080112A">
        <w:rPr>
          <w:color w:val="000000"/>
          <w:szCs w:val="24"/>
        </w:rPr>
        <w:t>listopadu</w:t>
      </w:r>
      <w:r w:rsidRPr="003F0940">
        <w:rPr>
          <w:color w:val="000000"/>
          <w:szCs w:val="24"/>
        </w:rPr>
        <w:t xml:space="preserve"> 20</w:t>
      </w:r>
      <w:r w:rsidR="000C25A1" w:rsidRPr="003F0940">
        <w:rPr>
          <w:color w:val="000000"/>
          <w:szCs w:val="24"/>
        </w:rPr>
        <w:t>2</w:t>
      </w:r>
      <w:r w:rsidR="007873FB">
        <w:rPr>
          <w:color w:val="000000"/>
          <w:szCs w:val="24"/>
        </w:rPr>
        <w:t>1</w:t>
      </w:r>
      <w:r w:rsidRPr="003F0940">
        <w:rPr>
          <w:color w:val="000000"/>
          <w:szCs w:val="24"/>
        </w:rPr>
        <w:t xml:space="preserve"> podávali poskytovatelé sociálních služeb zařazení v Síti žádosti o poskytnutí dotace ze státního rozpočtu na rok 20</w:t>
      </w:r>
      <w:r w:rsidR="00904B07" w:rsidRPr="003F0940">
        <w:rPr>
          <w:color w:val="000000"/>
          <w:szCs w:val="24"/>
        </w:rPr>
        <w:t>2</w:t>
      </w:r>
      <w:r w:rsidR="007873FB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>, a to způsobem předepsaným zákonem o sociálních služb</w:t>
      </w:r>
      <w:r w:rsidR="002A77C3">
        <w:rPr>
          <w:color w:val="000000"/>
          <w:szCs w:val="24"/>
        </w:rPr>
        <w:t>ách</w:t>
      </w:r>
      <w:r w:rsidR="00240634">
        <w:rPr>
          <w:color w:val="000000"/>
          <w:szCs w:val="24"/>
        </w:rPr>
        <w:t>. Žádosti o poskytnutí dotace na rok 202</w:t>
      </w:r>
      <w:r w:rsidR="0080112A">
        <w:rPr>
          <w:color w:val="000000"/>
          <w:szCs w:val="24"/>
        </w:rPr>
        <w:t>2</w:t>
      </w:r>
      <w:r w:rsidR="00240634">
        <w:rPr>
          <w:color w:val="000000"/>
          <w:szCs w:val="24"/>
        </w:rPr>
        <w:t xml:space="preserve"> </w:t>
      </w:r>
      <w:r w:rsidR="002A77C3">
        <w:rPr>
          <w:color w:val="000000"/>
          <w:szCs w:val="24"/>
        </w:rPr>
        <w:t xml:space="preserve">jsou </w:t>
      </w:r>
      <w:r w:rsidR="007F5213">
        <w:rPr>
          <w:color w:val="000000"/>
          <w:szCs w:val="24"/>
        </w:rPr>
        <w:t>jedním z podkladů p</w:t>
      </w:r>
      <w:r w:rsidR="002A77C3">
        <w:rPr>
          <w:color w:val="000000"/>
          <w:szCs w:val="24"/>
        </w:rPr>
        <w:t>ro</w:t>
      </w:r>
      <w:r w:rsidR="0080112A">
        <w:rPr>
          <w:color w:val="000000"/>
          <w:szCs w:val="24"/>
        </w:rPr>
        <w:t> </w:t>
      </w:r>
      <w:r w:rsidR="002A77C3">
        <w:rPr>
          <w:color w:val="000000"/>
          <w:szCs w:val="24"/>
        </w:rPr>
        <w:t>stanovení Sítě na rok 202</w:t>
      </w:r>
      <w:r w:rsidR="007873FB">
        <w:rPr>
          <w:color w:val="000000"/>
          <w:szCs w:val="24"/>
        </w:rPr>
        <w:t>2</w:t>
      </w:r>
      <w:r w:rsidR="002A77C3">
        <w:rPr>
          <w:color w:val="000000"/>
          <w:szCs w:val="24"/>
        </w:rPr>
        <w:t>.</w:t>
      </w:r>
    </w:p>
    <w:p w:rsidR="0080051F" w:rsidRPr="0080112A" w:rsidRDefault="0080051F" w:rsidP="0080112A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80112A">
        <w:rPr>
          <w:color w:val="000000"/>
          <w:szCs w:val="24"/>
        </w:rPr>
        <w:t>S ohledem na fakt, že sociální služby jsou službami obecného hospodářského zájmu, je</w:t>
      </w:r>
      <w:r w:rsid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při</w:t>
      </w:r>
      <w:r w:rsid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poskytování dotací z veřejných rozpočtů nutné kromě legislativy národní dodržet také</w:t>
      </w:r>
      <w:r w:rsid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legislativu Evropské unie v oblasti veřejné podpory. Údaji v aktualizované Síti je</w:t>
      </w:r>
      <w:r w:rsidR="00BA3B68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rovněž vymezen rozsah závazku veřejné služby pro Pověření k výkonu služeb obecného hospodářského zájmu podle Rozhodnutí Komise 2012/21/EU ze dne 20. 12. 2011 o</w:t>
      </w:r>
      <w:r w:rsidR="00BA3B68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 xml:space="preserve">použití čl. 106 odst. 2 Smlouvy o fungování Evropské unie na státní podporu ve formě vyrovnávací platby za závazek veřejné služby udělené určitým podnikům pověřeným poskytováním služeb obecného zájmu (dále jen „Pověření“). </w:t>
      </w:r>
    </w:p>
    <w:p w:rsidR="0080051F" w:rsidRPr="0080112A" w:rsidRDefault="0080051F" w:rsidP="0080112A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80112A">
        <w:rPr>
          <w:color w:val="000000"/>
          <w:szCs w:val="24"/>
        </w:rPr>
        <w:t>Vzorové Pověření organizací poskytujících sociální služby zařazených v Síti sociálních služeb Olomouckého kraje poskytováním služeb obecného</w:t>
      </w:r>
      <w:r w:rsidR="0080112A">
        <w:rPr>
          <w:color w:val="000000"/>
          <w:szCs w:val="24"/>
        </w:rPr>
        <w:t xml:space="preserve"> hospodářského zájmu na</w:t>
      </w:r>
      <w:r w:rsidR="00BA3B68">
        <w:rPr>
          <w:color w:val="000000"/>
          <w:szCs w:val="24"/>
        </w:rPr>
        <w:t> </w:t>
      </w:r>
      <w:r w:rsidR="0080112A">
        <w:rPr>
          <w:color w:val="000000"/>
          <w:szCs w:val="24"/>
        </w:rPr>
        <w:t xml:space="preserve">roky </w:t>
      </w:r>
      <w:r w:rsidR="0080112A" w:rsidRPr="004D7FEA">
        <w:rPr>
          <w:color w:val="000000"/>
          <w:szCs w:val="24"/>
        </w:rPr>
        <w:t>2021</w:t>
      </w:r>
      <w:r w:rsidRPr="004D7FEA">
        <w:rPr>
          <w:color w:val="000000"/>
          <w:szCs w:val="24"/>
        </w:rPr>
        <w:t xml:space="preserve"> až 202</w:t>
      </w:r>
      <w:r w:rsidR="0080112A" w:rsidRPr="004D7FEA">
        <w:rPr>
          <w:color w:val="000000"/>
          <w:szCs w:val="24"/>
        </w:rPr>
        <w:t>3</w:t>
      </w:r>
      <w:r w:rsidRPr="004D7FEA">
        <w:rPr>
          <w:color w:val="000000"/>
          <w:szCs w:val="24"/>
        </w:rPr>
        <w:t xml:space="preserve"> bylo schváleno dne </w:t>
      </w:r>
      <w:r w:rsidR="004D7FEA" w:rsidRPr="004D7FEA">
        <w:rPr>
          <w:color w:val="000000"/>
          <w:szCs w:val="24"/>
        </w:rPr>
        <w:t>21</w:t>
      </w:r>
      <w:r w:rsidRPr="004D7FEA">
        <w:rPr>
          <w:color w:val="000000"/>
          <w:szCs w:val="24"/>
        </w:rPr>
        <w:t>. 12. 20</w:t>
      </w:r>
      <w:r w:rsidR="004D7FEA" w:rsidRPr="004D7FEA">
        <w:rPr>
          <w:color w:val="000000"/>
          <w:szCs w:val="24"/>
        </w:rPr>
        <w:t>20</w:t>
      </w:r>
      <w:r w:rsidRPr="004D7FEA">
        <w:rPr>
          <w:color w:val="000000"/>
          <w:szCs w:val="24"/>
        </w:rPr>
        <w:t xml:space="preserve"> usnesením </w:t>
      </w:r>
      <w:r w:rsidR="004D7FEA" w:rsidRPr="004D7FEA">
        <w:rPr>
          <w:color w:val="000000"/>
          <w:szCs w:val="24"/>
        </w:rPr>
        <w:t>ZOK</w:t>
      </w:r>
      <w:r w:rsidRPr="004D7FEA">
        <w:rPr>
          <w:color w:val="000000"/>
          <w:szCs w:val="24"/>
        </w:rPr>
        <w:t xml:space="preserve"> č. UZ/2/</w:t>
      </w:r>
      <w:r w:rsidR="004D7FEA" w:rsidRPr="004D7FEA">
        <w:rPr>
          <w:color w:val="000000"/>
          <w:szCs w:val="24"/>
        </w:rPr>
        <w:t>65</w:t>
      </w:r>
      <w:r w:rsidRPr="004D7FEA">
        <w:rPr>
          <w:color w:val="000000"/>
          <w:szCs w:val="24"/>
        </w:rPr>
        <w:t>/20</w:t>
      </w:r>
      <w:r w:rsidR="004D7FEA" w:rsidRPr="004D7FEA">
        <w:rPr>
          <w:color w:val="000000"/>
          <w:szCs w:val="24"/>
        </w:rPr>
        <w:t>20</w:t>
      </w:r>
      <w:r w:rsidRPr="004D7FEA">
        <w:rPr>
          <w:color w:val="000000"/>
          <w:szCs w:val="24"/>
        </w:rPr>
        <w:t>.</w:t>
      </w:r>
    </w:p>
    <w:p w:rsidR="000C25A1" w:rsidRPr="003F0940" w:rsidRDefault="0080051F" w:rsidP="0080051F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80112A">
        <w:rPr>
          <w:color w:val="000000"/>
          <w:szCs w:val="24"/>
        </w:rPr>
        <w:t>Zastupitelstvo Olomouck</w:t>
      </w:r>
      <w:r w:rsidR="0080112A">
        <w:rPr>
          <w:color w:val="000000"/>
          <w:szCs w:val="24"/>
        </w:rPr>
        <w:t xml:space="preserve">ého kraje svým usnesením č. </w:t>
      </w:r>
      <w:r w:rsidR="0080112A" w:rsidRPr="00621097">
        <w:rPr>
          <w:color w:val="000000"/>
          <w:szCs w:val="24"/>
        </w:rPr>
        <w:t>UZ/5/59/2021</w:t>
      </w:r>
      <w:r w:rsidRPr="0080112A">
        <w:rPr>
          <w:color w:val="000000"/>
          <w:szCs w:val="24"/>
        </w:rPr>
        <w:t xml:space="preserve"> ze dne 2</w:t>
      </w:r>
      <w:r w:rsidR="0080112A">
        <w:rPr>
          <w:color w:val="000000"/>
          <w:szCs w:val="24"/>
        </w:rPr>
        <w:t>1</w:t>
      </w:r>
      <w:r w:rsidRPr="0080112A">
        <w:rPr>
          <w:color w:val="000000"/>
          <w:szCs w:val="24"/>
        </w:rPr>
        <w:t>.</w:t>
      </w:r>
      <w:r w:rsidR="00040EEC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6.</w:t>
      </w:r>
      <w:r w:rsidR="00040EEC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20</w:t>
      </w:r>
      <w:r w:rsidR="0080112A">
        <w:rPr>
          <w:color w:val="000000"/>
          <w:szCs w:val="24"/>
        </w:rPr>
        <w:t>21</w:t>
      </w:r>
      <w:r w:rsidR="00040EEC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 xml:space="preserve">schválilo zařazení nových poskytovatelů sociálních služeb do Sítě. Konkrétně jde o organizaci </w:t>
      </w:r>
      <w:r w:rsidR="0080112A" w:rsidRPr="00A22C1C">
        <w:rPr>
          <w:szCs w:val="24"/>
        </w:rPr>
        <w:t xml:space="preserve">VČELKA sociální služby </w:t>
      </w:r>
      <w:proofErr w:type="spellStart"/>
      <w:r w:rsidR="0080112A" w:rsidRPr="00A22C1C">
        <w:rPr>
          <w:szCs w:val="24"/>
        </w:rPr>
        <w:t>o.p.s</w:t>
      </w:r>
      <w:proofErr w:type="spellEnd"/>
      <w:r w:rsidRPr="0080112A">
        <w:rPr>
          <w:color w:val="000000"/>
          <w:szCs w:val="24"/>
        </w:rPr>
        <w:t xml:space="preserve"> (ID</w:t>
      </w:r>
      <w:r w:rsidR="0080112A">
        <w:rPr>
          <w:color w:val="000000"/>
          <w:szCs w:val="24"/>
        </w:rPr>
        <w:t xml:space="preserve"> </w:t>
      </w:r>
      <w:r w:rsidR="0080112A" w:rsidRPr="0080112A">
        <w:rPr>
          <w:color w:val="000000"/>
          <w:szCs w:val="24"/>
        </w:rPr>
        <w:t>3183436</w:t>
      </w:r>
      <w:r w:rsidR="0080112A">
        <w:rPr>
          <w:color w:val="000000"/>
          <w:szCs w:val="24"/>
        </w:rPr>
        <w:t xml:space="preserve"> a </w:t>
      </w:r>
      <w:r w:rsidR="0080112A" w:rsidRPr="0080112A">
        <w:rPr>
          <w:color w:val="000000"/>
          <w:szCs w:val="24"/>
        </w:rPr>
        <w:t>7382079</w:t>
      </w:r>
      <w:r w:rsidRPr="0080112A">
        <w:rPr>
          <w:color w:val="000000"/>
          <w:szCs w:val="24"/>
        </w:rPr>
        <w:t>). Novému poskytovateli služeb zařazenému do Sítě sociálních služeb je nezbytné vydat Pověření, a to v rozsahu stanoveném Sítí. Pověření uvedené organizace je přílohou č.</w:t>
      </w:r>
      <w:r w:rsidR="00BA3B68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2</w:t>
      </w:r>
      <w:r w:rsidR="00BA3B68">
        <w:rPr>
          <w:color w:val="000000"/>
          <w:szCs w:val="24"/>
        </w:rPr>
        <w:t> </w:t>
      </w:r>
      <w:r w:rsidR="00335260">
        <w:rPr>
          <w:color w:val="000000"/>
          <w:szCs w:val="24"/>
        </w:rPr>
        <w:t>usnesení</w:t>
      </w:r>
      <w:r w:rsidR="00F14ED8" w:rsidRPr="003F0940">
        <w:rPr>
          <w:color w:val="000000"/>
          <w:szCs w:val="24"/>
        </w:rPr>
        <w:t>.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Aktualizovanou Síť předkládanou v příloze č. 1 </w:t>
      </w:r>
      <w:r w:rsidR="004D7FEA">
        <w:rPr>
          <w:color w:val="000000"/>
          <w:szCs w:val="24"/>
        </w:rPr>
        <w:t>usnesení</w:t>
      </w:r>
      <w:r w:rsidRPr="003F0940">
        <w:rPr>
          <w:color w:val="000000"/>
          <w:szCs w:val="24"/>
        </w:rPr>
        <w:t xml:space="preserve"> je nezbytné projednat a schválit v orgánech kraje tak, aby podle údajů v ní obsažených bylo možné postupovat při</w:t>
      </w:r>
      <w:r w:rsidR="00214719" w:rsidRPr="003F0940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poskytování dotací na sociální služby z rozpočtu Olomouckého kraje a ze státní účelové dotace na rok 20</w:t>
      </w:r>
      <w:r w:rsidR="00904B07" w:rsidRPr="003F0940">
        <w:rPr>
          <w:color w:val="000000"/>
          <w:szCs w:val="24"/>
        </w:rPr>
        <w:t>2</w:t>
      </w:r>
      <w:r w:rsidR="004D7FEA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 xml:space="preserve"> podle pravidel stanovených v Programu finanční podpory poskytování sociálních služeb v Olomouckém kraji. </w:t>
      </w:r>
    </w:p>
    <w:p w:rsidR="00993CC7" w:rsidRDefault="00993CC7" w:rsidP="00993CC7">
      <w:pPr>
        <w:rPr>
          <w:highlight w:val="yellow"/>
        </w:rPr>
      </w:pPr>
    </w:p>
    <w:p w:rsidR="00EC4EF5" w:rsidRDefault="00EC4EF5" w:rsidP="00993CC7">
      <w:pPr>
        <w:rPr>
          <w:highlight w:val="yellow"/>
        </w:rPr>
      </w:pPr>
    </w:p>
    <w:p w:rsidR="00BA3B68" w:rsidRPr="00993CC7" w:rsidRDefault="00BA3B68" w:rsidP="00993CC7">
      <w:pPr>
        <w:rPr>
          <w:highlight w:val="yellow"/>
        </w:rPr>
      </w:pPr>
    </w:p>
    <w:p w:rsidR="00993CC7" w:rsidRDefault="00335260" w:rsidP="00D158F8">
      <w:pPr>
        <w:spacing w:before="0" w:line="240" w:lineRule="auto"/>
        <w:ind w:left="28"/>
        <w:rPr>
          <w:b/>
          <w:bCs/>
        </w:rPr>
      </w:pPr>
      <w:r w:rsidRPr="00EB0C2B">
        <w:rPr>
          <w:rFonts w:eastAsia="Calibri"/>
          <w:b/>
          <w:bCs/>
          <w:iCs/>
        </w:rPr>
        <w:t>Schvalovací proces</w:t>
      </w:r>
      <w:r w:rsidR="00B1558B">
        <w:rPr>
          <w:rFonts w:eastAsia="Calibri"/>
          <w:b/>
          <w:bCs/>
        </w:rPr>
        <w:pict>
          <v:rect id="_x0000_i1025" style="width:487.6pt;height:1.5pt" o:hralign="center" o:hrstd="t" o:hr="t" fillcolor="#a0a0a0" stroked="f"/>
        </w:pict>
      </w:r>
    </w:p>
    <w:p w:rsidR="006B0A1A" w:rsidRDefault="006B0A1A" w:rsidP="006B0A1A">
      <w:pPr>
        <w:pStyle w:val="Zkladntextodsazendek"/>
        <w:spacing w:after="0" w:line="264" w:lineRule="auto"/>
        <w:ind w:firstLine="0"/>
        <w:rPr>
          <w:rFonts w:eastAsia="Calibri"/>
        </w:rPr>
      </w:pPr>
      <w:r>
        <w:t xml:space="preserve">Rada Olomouckého kraje </w:t>
      </w:r>
      <w:r w:rsidR="00335260">
        <w:t>na svém jednání dne 6.</w:t>
      </w:r>
      <w:r w:rsidR="00D158F8">
        <w:t xml:space="preserve"> </w:t>
      </w:r>
      <w:r w:rsidR="00335260">
        <w:t>12.</w:t>
      </w:r>
      <w:r w:rsidR="00D158F8">
        <w:t xml:space="preserve"> </w:t>
      </w:r>
      <w:r w:rsidR="00335260">
        <w:t xml:space="preserve">2021 </w:t>
      </w:r>
      <w:r w:rsidR="00D158F8">
        <w:t xml:space="preserve">projednala Síť </w:t>
      </w:r>
      <w:r w:rsidR="00D158F8" w:rsidRPr="00993CC7">
        <w:rPr>
          <w:szCs w:val="24"/>
        </w:rPr>
        <w:t>sociálních služeb Olomouckého kraje na rok 20</w:t>
      </w:r>
      <w:r w:rsidR="00D158F8">
        <w:rPr>
          <w:szCs w:val="24"/>
        </w:rPr>
        <w:t>22 a pověření</w:t>
      </w:r>
      <w:r w:rsidR="00D158F8" w:rsidRPr="001D1C5C">
        <w:rPr>
          <w:szCs w:val="24"/>
        </w:rPr>
        <w:t xml:space="preserve"> </w:t>
      </w:r>
      <w:r w:rsidR="00D158F8" w:rsidRPr="00895016">
        <w:rPr>
          <w:bCs/>
        </w:rPr>
        <w:t>k výkonu služby obecného hospodářského zájmu</w:t>
      </w:r>
      <w:r w:rsidR="00D158F8" w:rsidRPr="00ED6340">
        <w:rPr>
          <w:szCs w:val="24"/>
        </w:rPr>
        <w:t xml:space="preserve"> organizac</w:t>
      </w:r>
      <w:r w:rsidR="00D158F8">
        <w:rPr>
          <w:szCs w:val="24"/>
        </w:rPr>
        <w:t>e</w:t>
      </w:r>
      <w:r w:rsidR="00D158F8" w:rsidRPr="00ED6340">
        <w:rPr>
          <w:szCs w:val="24"/>
        </w:rPr>
        <w:t xml:space="preserve"> </w:t>
      </w:r>
      <w:r w:rsidR="00D158F8" w:rsidRPr="00A22C1C">
        <w:rPr>
          <w:szCs w:val="24"/>
        </w:rPr>
        <w:t xml:space="preserve">VČELKA sociální služby </w:t>
      </w:r>
      <w:proofErr w:type="spellStart"/>
      <w:r w:rsidR="00D158F8" w:rsidRPr="00A22C1C">
        <w:rPr>
          <w:szCs w:val="24"/>
        </w:rPr>
        <w:t>o.p.s</w:t>
      </w:r>
      <w:proofErr w:type="spellEnd"/>
      <w:r w:rsidR="00D158F8">
        <w:rPr>
          <w:szCs w:val="24"/>
        </w:rPr>
        <w:t xml:space="preserve"> a svým usnesením </w:t>
      </w:r>
      <w:r w:rsidR="00810E65">
        <w:rPr>
          <w:szCs w:val="24"/>
        </w:rPr>
        <w:t>č. </w:t>
      </w:r>
      <w:r w:rsidR="00810E65" w:rsidRPr="00810E65">
        <w:rPr>
          <w:rFonts w:eastAsia="Calibri"/>
        </w:rPr>
        <w:t>UR/37/53/2021</w:t>
      </w:r>
      <w:r w:rsidR="00810E65">
        <w:rPr>
          <w:rFonts w:eastAsia="Calibri"/>
        </w:rPr>
        <w:t xml:space="preserve"> </w:t>
      </w:r>
      <w:r w:rsidR="00D158F8">
        <w:rPr>
          <w:rFonts w:eastAsia="Calibri"/>
        </w:rPr>
        <w:t>doporučuje Zastupitelstvu Olomouckého kraje přijmout usnesení v tomto znění:</w:t>
      </w:r>
    </w:p>
    <w:p w:rsidR="00D158F8" w:rsidRPr="00D158F8" w:rsidRDefault="00D158F8" w:rsidP="00D158F8">
      <w:pPr>
        <w:spacing w:after="120" w:line="264" w:lineRule="auto"/>
        <w:rPr>
          <w:rFonts w:eastAsia="Calibri"/>
          <w:bCs/>
        </w:rPr>
      </w:pPr>
      <w:r w:rsidRPr="00D158F8">
        <w:rPr>
          <w:rFonts w:eastAsia="Calibri"/>
          <w:bCs/>
        </w:rPr>
        <w:t xml:space="preserve">Zastupitelstvo Olomouckého kraje po projednání: </w:t>
      </w:r>
    </w:p>
    <w:p w:rsidR="00993CC7" w:rsidRPr="0080112A" w:rsidRDefault="00D158F8" w:rsidP="00993CC7">
      <w:pPr>
        <w:numPr>
          <w:ilvl w:val="0"/>
          <w:numId w:val="28"/>
        </w:num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  <w:r w:rsidRPr="00854F4D">
        <w:rPr>
          <w:b/>
          <w:spacing w:val="70"/>
        </w:rPr>
        <w:t>schvaluje</w:t>
      </w:r>
      <w:r w:rsidRPr="00993CC7">
        <w:rPr>
          <w:bCs/>
          <w:szCs w:val="24"/>
        </w:rPr>
        <w:t xml:space="preserve"> </w:t>
      </w:r>
      <w:r w:rsidR="00993CC7" w:rsidRPr="00993CC7">
        <w:rPr>
          <w:bCs/>
          <w:szCs w:val="24"/>
        </w:rPr>
        <w:t>Sít</w:t>
      </w:r>
      <w:r w:rsidR="00993CC7" w:rsidRPr="00993CC7">
        <w:rPr>
          <w:szCs w:val="24"/>
        </w:rPr>
        <w:t xml:space="preserve"> sociálních služeb Olomouckého kraje na rok 20</w:t>
      </w:r>
      <w:r w:rsidR="0080112A">
        <w:rPr>
          <w:szCs w:val="24"/>
        </w:rPr>
        <w:t>2</w:t>
      </w:r>
      <w:r w:rsidR="00781BBD">
        <w:rPr>
          <w:szCs w:val="24"/>
        </w:rPr>
        <w:t>2</w:t>
      </w:r>
      <w:r w:rsidR="00993CC7" w:rsidRPr="00993CC7">
        <w:rPr>
          <w:szCs w:val="24"/>
        </w:rPr>
        <w:t xml:space="preserve">, </w:t>
      </w:r>
      <w:r w:rsidR="00993CC7" w:rsidRPr="00993CC7">
        <w:t>dle Přílohy č. 1</w:t>
      </w:r>
      <w:r w:rsidR="00E12DFB">
        <w:t> </w:t>
      </w:r>
      <w:r w:rsidR="0080112A">
        <w:t>usnes</w:t>
      </w:r>
      <w:r w:rsidR="00D577E6">
        <w:t>e</w:t>
      </w:r>
      <w:r w:rsidR="0080112A">
        <w:t>ní</w:t>
      </w:r>
    </w:p>
    <w:p w:rsidR="0080112A" w:rsidRPr="00A70B7D" w:rsidRDefault="00E12DFB" w:rsidP="00CD3AC6">
      <w:pPr>
        <w:numPr>
          <w:ilvl w:val="0"/>
          <w:numId w:val="28"/>
        </w:num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  <w:r w:rsidRPr="00A70B7D">
        <w:rPr>
          <w:b/>
          <w:spacing w:val="70"/>
        </w:rPr>
        <w:t>pověř</w:t>
      </w:r>
      <w:r w:rsidR="00A70B7D" w:rsidRPr="00A70B7D">
        <w:rPr>
          <w:b/>
          <w:spacing w:val="70"/>
        </w:rPr>
        <w:t>uje</w:t>
      </w:r>
      <w:r w:rsidRPr="001D1C5C">
        <w:rPr>
          <w:szCs w:val="24"/>
        </w:rPr>
        <w:t xml:space="preserve"> </w:t>
      </w:r>
      <w:r w:rsidR="00A70B7D" w:rsidRPr="00ED6340">
        <w:rPr>
          <w:szCs w:val="24"/>
        </w:rPr>
        <w:t>organizac</w:t>
      </w:r>
      <w:r w:rsidR="00A70B7D">
        <w:rPr>
          <w:szCs w:val="24"/>
        </w:rPr>
        <w:t>i</w:t>
      </w:r>
      <w:r w:rsidR="00A70B7D" w:rsidRPr="00ED6340">
        <w:rPr>
          <w:szCs w:val="24"/>
        </w:rPr>
        <w:t xml:space="preserve"> </w:t>
      </w:r>
      <w:r w:rsidR="00A70B7D" w:rsidRPr="00A22C1C">
        <w:rPr>
          <w:szCs w:val="24"/>
        </w:rPr>
        <w:t xml:space="preserve">VČELKA sociální služby </w:t>
      </w:r>
      <w:proofErr w:type="spellStart"/>
      <w:r w:rsidR="00A70B7D" w:rsidRPr="00A22C1C">
        <w:rPr>
          <w:szCs w:val="24"/>
        </w:rPr>
        <w:t>o.p.s</w:t>
      </w:r>
      <w:proofErr w:type="spellEnd"/>
      <w:r w:rsidR="00A70B7D" w:rsidRPr="00895016">
        <w:rPr>
          <w:bCs/>
        </w:rPr>
        <w:t xml:space="preserve"> </w:t>
      </w:r>
      <w:r w:rsidRPr="00895016">
        <w:rPr>
          <w:bCs/>
        </w:rPr>
        <w:t>k výkonu služby obecného hospodářského zájmu</w:t>
      </w:r>
      <w:r w:rsidR="00CD3AC6">
        <w:rPr>
          <w:szCs w:val="24"/>
        </w:rPr>
        <w:t xml:space="preserve">, </w:t>
      </w:r>
      <w:r w:rsidR="00CD3AC6" w:rsidRPr="00993CC7">
        <w:t>dle Přílohy č. </w:t>
      </w:r>
      <w:r w:rsidR="00CD3AC6">
        <w:t>2 usnesení</w:t>
      </w:r>
    </w:p>
    <w:p w:rsidR="00A70B7D" w:rsidRPr="00BA3B68" w:rsidRDefault="00A70B7D" w:rsidP="00A70B7D">
      <w:pPr>
        <w:numPr>
          <w:ilvl w:val="0"/>
          <w:numId w:val="28"/>
        </w:num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  <w:r w:rsidRPr="00A70B7D">
        <w:rPr>
          <w:b/>
          <w:spacing w:val="70"/>
        </w:rPr>
        <w:lastRenderedPageBreak/>
        <w:t>ukládá</w:t>
      </w:r>
      <w:r w:rsidRPr="00A70B7D">
        <w:rPr>
          <w:b/>
          <w:lang w:eastAsia="en-US"/>
        </w:rPr>
        <w:t xml:space="preserve"> </w:t>
      </w:r>
      <w:r w:rsidRPr="00A70B7D">
        <w:rPr>
          <w:lang w:eastAsia="en-US"/>
        </w:rPr>
        <w:t>zveřejnit Síť sociálních služeb Olomouckého kraje na rok 2022 na webu Olomouckého kraje</w:t>
      </w:r>
    </w:p>
    <w:p w:rsidR="00A70B7D" w:rsidRPr="00BA3B68" w:rsidRDefault="00BA3B68" w:rsidP="00BA3B68">
      <w:pPr>
        <w:numPr>
          <w:ilvl w:val="0"/>
          <w:numId w:val="28"/>
        </w:num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  <w:r w:rsidRPr="00A70B7D">
        <w:rPr>
          <w:b/>
          <w:spacing w:val="70"/>
        </w:rPr>
        <w:t>ukládá</w:t>
      </w:r>
      <w:r w:rsidRPr="00A70B7D">
        <w:rPr>
          <w:b/>
          <w:lang w:eastAsia="en-US"/>
        </w:rPr>
        <w:t xml:space="preserve"> </w:t>
      </w:r>
      <w:r w:rsidRPr="00A70B7D">
        <w:rPr>
          <w:lang w:eastAsia="en-US"/>
        </w:rPr>
        <w:t>podepsat pověření dle bodu č. 2 usnesení</w:t>
      </w:r>
    </w:p>
    <w:p w:rsidR="003F0940" w:rsidRDefault="003F0940" w:rsidP="00993CC7">
      <w:pPr>
        <w:spacing w:before="0" w:after="200"/>
        <w:jc w:val="left"/>
        <w:rPr>
          <w:b/>
          <w:lang w:eastAsia="en-US"/>
        </w:rPr>
      </w:pPr>
    </w:p>
    <w:p w:rsidR="00EC4EF5" w:rsidRDefault="00EC4EF5" w:rsidP="00993CC7">
      <w:pPr>
        <w:spacing w:before="0" w:after="200"/>
        <w:jc w:val="left"/>
        <w:rPr>
          <w:b/>
          <w:lang w:eastAsia="en-US"/>
        </w:rPr>
      </w:pPr>
    </w:p>
    <w:p w:rsidR="00781BBD" w:rsidRDefault="00781BBD" w:rsidP="00781BBD">
      <w:pPr>
        <w:spacing w:before="0" w:after="200"/>
        <w:jc w:val="right"/>
        <w:rPr>
          <w:b/>
          <w:lang w:eastAsia="en-US"/>
        </w:rPr>
      </w:pPr>
    </w:p>
    <w:p w:rsidR="00993CC7" w:rsidRPr="00993CC7" w:rsidRDefault="00993CC7" w:rsidP="00993CC7">
      <w:pPr>
        <w:spacing w:before="0" w:after="200"/>
        <w:jc w:val="left"/>
        <w:rPr>
          <w:b/>
          <w:lang w:eastAsia="en-US"/>
        </w:rPr>
      </w:pPr>
      <w:r w:rsidRPr="00993CC7">
        <w:rPr>
          <w:b/>
          <w:lang w:eastAsia="en-US"/>
        </w:rPr>
        <w:t>Přílohy</w:t>
      </w:r>
      <w:r w:rsidR="00EC4EF5">
        <w:rPr>
          <w:b/>
          <w:lang w:eastAsia="en-US"/>
        </w:rPr>
        <w:t xml:space="preserve"> usnesení</w:t>
      </w:r>
      <w:r w:rsidRPr="00993CC7">
        <w:rPr>
          <w:b/>
          <w:lang w:eastAsia="en-US"/>
        </w:rPr>
        <w:t>:</w:t>
      </w:r>
    </w:p>
    <w:p w:rsidR="00993CC7" w:rsidRDefault="00EC4EF5" w:rsidP="00993CC7">
      <w:pPr>
        <w:numPr>
          <w:ilvl w:val="0"/>
          <w:numId w:val="31"/>
        </w:numPr>
        <w:rPr>
          <w:noProof/>
        </w:rPr>
      </w:pPr>
      <w:r>
        <w:rPr>
          <w:noProof/>
        </w:rPr>
        <w:t xml:space="preserve">Příloha č. 1 - </w:t>
      </w:r>
      <w:r w:rsidR="00993CC7" w:rsidRPr="00993CC7">
        <w:rPr>
          <w:noProof/>
        </w:rPr>
        <w:t xml:space="preserve">Síť sociálních služeb </w:t>
      </w:r>
      <w:r w:rsidR="00993CC7" w:rsidRPr="00993CC7">
        <w:rPr>
          <w:szCs w:val="24"/>
        </w:rPr>
        <w:t>Olomouckého kraje</w:t>
      </w:r>
      <w:r w:rsidR="00B87C2F">
        <w:rPr>
          <w:noProof/>
        </w:rPr>
        <w:t xml:space="preserve"> na rok 20</w:t>
      </w:r>
      <w:r w:rsidR="00594396">
        <w:rPr>
          <w:noProof/>
        </w:rPr>
        <w:t>2</w:t>
      </w:r>
      <w:r w:rsidR="00525360">
        <w:rPr>
          <w:noProof/>
        </w:rPr>
        <w:t>2</w:t>
      </w:r>
      <w:r w:rsidR="00993CC7" w:rsidRPr="00993CC7">
        <w:rPr>
          <w:noProof/>
        </w:rPr>
        <w:t xml:space="preserve"> (1 list excelového souboru)</w:t>
      </w:r>
    </w:p>
    <w:p w:rsidR="0035556E" w:rsidRPr="00EC4EF5" w:rsidRDefault="00781BBD" w:rsidP="00EC4EF5">
      <w:pPr>
        <w:pStyle w:val="Odstavecseseznamem"/>
        <w:numPr>
          <w:ilvl w:val="0"/>
          <w:numId w:val="31"/>
        </w:numPr>
        <w:tabs>
          <w:tab w:val="left" w:pos="1418"/>
          <w:tab w:val="left" w:pos="1843"/>
        </w:tabs>
        <w:rPr>
          <w:szCs w:val="24"/>
        </w:rPr>
      </w:pPr>
      <w:r w:rsidRPr="00EC4EF5">
        <w:rPr>
          <w:szCs w:val="24"/>
        </w:rPr>
        <w:t>Příloha č. 2</w:t>
      </w:r>
      <w:r w:rsidR="00EC4EF5" w:rsidRPr="00EC4EF5">
        <w:rPr>
          <w:szCs w:val="24"/>
        </w:rPr>
        <w:t xml:space="preserve"> - </w:t>
      </w:r>
      <w:r w:rsidR="0035556E" w:rsidRPr="00EC4EF5">
        <w:rPr>
          <w:szCs w:val="24"/>
        </w:rPr>
        <w:t>Pověření k výkonu služby obecného hospodářského zájmu</w:t>
      </w:r>
    </w:p>
    <w:p w:rsidR="00781BBD" w:rsidRPr="00993CC7" w:rsidRDefault="00781BBD" w:rsidP="00781BBD">
      <w:pPr>
        <w:rPr>
          <w:noProof/>
        </w:rPr>
      </w:pPr>
    </w:p>
    <w:p w:rsidR="000F00B7" w:rsidRDefault="000F00B7" w:rsidP="00057704">
      <w:pPr>
        <w:pStyle w:val="slo1text"/>
        <w:spacing w:after="0"/>
        <w:rPr>
          <w:rFonts w:cs="Arial"/>
        </w:rPr>
      </w:pPr>
    </w:p>
    <w:p w:rsidR="00895EA2" w:rsidRPr="00F845C4" w:rsidRDefault="00895EA2" w:rsidP="00F845C4">
      <w:pPr>
        <w:tabs>
          <w:tab w:val="left" w:pos="8919"/>
        </w:tabs>
      </w:pPr>
    </w:p>
    <w:sectPr w:rsidR="00895EA2" w:rsidRPr="00F845C4" w:rsidSect="00781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1906" w:h="16838"/>
      <w:pgMar w:top="1077" w:right="1274" w:bottom="899" w:left="1276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8B" w:rsidRDefault="00B1558B" w:rsidP="00E21A8D">
      <w:r>
        <w:separator/>
      </w:r>
    </w:p>
  </w:endnote>
  <w:endnote w:type="continuationSeparator" w:id="0">
    <w:p w:rsidR="00B1558B" w:rsidRDefault="00B1558B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C6" w:rsidRDefault="006A47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60" w:rsidRDefault="00335260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993CC7" w:rsidRPr="00993CC7">
      <w:rPr>
        <w:rStyle w:val="slostrnky"/>
        <w:i/>
        <w:sz w:val="20"/>
      </w:rPr>
      <w:t xml:space="preserve"> Olomoucké</w:t>
    </w:r>
    <w:r w:rsidR="00594396">
      <w:rPr>
        <w:rStyle w:val="slostrnky"/>
        <w:i/>
        <w:sz w:val="20"/>
      </w:rPr>
      <w:t>ho kraje</w:t>
    </w:r>
    <w:r w:rsidR="00D967F9">
      <w:rPr>
        <w:rStyle w:val="slostrnky"/>
        <w:i/>
        <w:sz w:val="20"/>
      </w:rPr>
      <w:t xml:space="preserve"> </w:t>
    </w:r>
    <w:r>
      <w:rPr>
        <w:rStyle w:val="slostrnky"/>
        <w:i/>
        <w:sz w:val="20"/>
      </w:rPr>
      <w:t>13</w:t>
    </w:r>
    <w:r w:rsidR="00F33AC9">
      <w:rPr>
        <w:rStyle w:val="slostrnky"/>
        <w:i/>
        <w:sz w:val="20"/>
      </w:rPr>
      <w:t>.</w:t>
    </w:r>
    <w:r w:rsidR="00594396">
      <w:rPr>
        <w:rStyle w:val="slostrnky"/>
        <w:i/>
        <w:sz w:val="20"/>
      </w:rPr>
      <w:t xml:space="preserve"> 1</w:t>
    </w:r>
    <w:r w:rsidR="00D967F9">
      <w:rPr>
        <w:rStyle w:val="slostrnky"/>
        <w:i/>
        <w:sz w:val="20"/>
      </w:rPr>
      <w:t>2</w:t>
    </w:r>
    <w:r w:rsidR="00594396">
      <w:rPr>
        <w:rStyle w:val="slostrnky"/>
        <w:i/>
        <w:sz w:val="20"/>
      </w:rPr>
      <w:t>.</w:t>
    </w:r>
    <w:r w:rsidR="00E80EA3">
      <w:rPr>
        <w:rStyle w:val="slostrnky"/>
        <w:i/>
        <w:sz w:val="20"/>
      </w:rPr>
      <w:t xml:space="preserve"> 202</w:t>
    </w:r>
    <w:r w:rsidR="00D967F9">
      <w:rPr>
        <w:rStyle w:val="slostrnky"/>
        <w:i/>
        <w:sz w:val="20"/>
      </w:rPr>
      <w:t>1</w:t>
    </w:r>
    <w:r w:rsidR="00F33AC9">
      <w:rPr>
        <w:rStyle w:val="slostrnky"/>
        <w:i/>
        <w:sz w:val="20"/>
      </w:rPr>
      <w:t xml:space="preserve"> </w:t>
    </w:r>
    <w:r w:rsidR="00F33AC9">
      <w:rPr>
        <w:rStyle w:val="slostrnky"/>
        <w:i/>
        <w:sz w:val="20"/>
      </w:rPr>
      <w:tab/>
    </w:r>
    <w:r w:rsidR="00F33AC9">
      <w:rPr>
        <w:rStyle w:val="slostrnky"/>
        <w:i/>
        <w:sz w:val="20"/>
      </w:rPr>
      <w:tab/>
    </w:r>
    <w:r w:rsidR="00F33AC9" w:rsidRPr="008D0371">
      <w:rPr>
        <w:rFonts w:eastAsia="Times New Roman"/>
        <w:i/>
        <w:sz w:val="20"/>
        <w:szCs w:val="20"/>
      </w:rPr>
      <w:t xml:space="preserve">Strana </w:t>
    </w:r>
    <w:r w:rsidR="00F33AC9" w:rsidRPr="008D0371">
      <w:rPr>
        <w:rFonts w:eastAsia="Times New Roman"/>
        <w:i/>
        <w:sz w:val="20"/>
        <w:szCs w:val="20"/>
      </w:rPr>
      <w:fldChar w:fldCharType="begin"/>
    </w:r>
    <w:r w:rsidR="00F33AC9" w:rsidRPr="008D0371">
      <w:rPr>
        <w:rFonts w:eastAsia="Times New Roman"/>
        <w:i/>
        <w:sz w:val="20"/>
        <w:szCs w:val="20"/>
      </w:rPr>
      <w:instrText xml:space="preserve"> PAGE </w:instrText>
    </w:r>
    <w:r w:rsidR="00F33AC9" w:rsidRPr="008D0371">
      <w:rPr>
        <w:rFonts w:eastAsia="Times New Roman"/>
        <w:i/>
        <w:sz w:val="20"/>
        <w:szCs w:val="20"/>
      </w:rPr>
      <w:fldChar w:fldCharType="separate"/>
    </w:r>
    <w:r w:rsidR="006A47C6">
      <w:rPr>
        <w:rFonts w:eastAsia="Times New Roman"/>
        <w:i/>
        <w:noProof/>
        <w:sz w:val="20"/>
        <w:szCs w:val="20"/>
      </w:rPr>
      <w:t>1</w:t>
    </w:r>
    <w:r w:rsidR="00F33AC9" w:rsidRPr="008D0371">
      <w:rPr>
        <w:rFonts w:eastAsia="Times New Roman"/>
        <w:i/>
        <w:sz w:val="20"/>
        <w:szCs w:val="20"/>
      </w:rPr>
      <w:fldChar w:fldCharType="end"/>
    </w:r>
    <w:r w:rsidR="00F33AC9" w:rsidRPr="008D0371">
      <w:rPr>
        <w:rFonts w:eastAsia="Times New Roman"/>
        <w:i/>
        <w:sz w:val="20"/>
        <w:szCs w:val="20"/>
      </w:rPr>
      <w:t xml:space="preserve"> (celkem </w:t>
    </w:r>
    <w:r w:rsidR="00781BBD">
      <w:rPr>
        <w:rFonts w:eastAsia="Times New Roman"/>
        <w:i/>
        <w:sz w:val="20"/>
        <w:szCs w:val="20"/>
      </w:rPr>
      <w:t>3</w:t>
    </w:r>
    <w:r w:rsidR="00F33AC9" w:rsidRPr="008D0371">
      <w:rPr>
        <w:rFonts w:eastAsia="Times New Roman"/>
        <w:i/>
        <w:sz w:val="20"/>
        <w:szCs w:val="20"/>
      </w:rPr>
      <w:t>)</w:t>
    </w:r>
  </w:p>
  <w:p w:rsidR="00D431D7" w:rsidRPr="00993CC7" w:rsidRDefault="006A47C6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82</w:t>
    </w:r>
    <w:bookmarkStart w:id="0" w:name="_GoBack"/>
    <w:bookmarkEnd w:id="0"/>
    <w:r w:rsidR="00FB3BA2">
      <w:rPr>
        <w:rStyle w:val="slostrnky"/>
        <w:i/>
        <w:sz w:val="20"/>
      </w:rPr>
      <w:t>.</w:t>
    </w:r>
    <w:r w:rsidR="00993CC7" w:rsidRPr="00993CC7">
      <w:rPr>
        <w:rStyle w:val="slostrnky"/>
        <w:i/>
        <w:sz w:val="20"/>
      </w:rPr>
      <w:t xml:space="preserve"> </w:t>
    </w:r>
    <w:r w:rsidR="007F01A7">
      <w:rPr>
        <w:rStyle w:val="slostrnky"/>
        <w:i/>
        <w:sz w:val="20"/>
      </w:rPr>
      <w:t>- S</w:t>
    </w:r>
    <w:r w:rsidR="00993CC7" w:rsidRPr="00993CC7">
      <w:rPr>
        <w:rStyle w:val="slostrnky"/>
        <w:i/>
        <w:sz w:val="20"/>
      </w:rPr>
      <w:t>íť sociálních slu</w:t>
    </w:r>
    <w:r w:rsidR="00F50F1D">
      <w:rPr>
        <w:rStyle w:val="slostrnky"/>
        <w:i/>
        <w:sz w:val="20"/>
      </w:rPr>
      <w:t>žeb Olomouckého kraje na rok 202</w:t>
    </w:r>
    <w:r w:rsidR="00D967F9">
      <w:rPr>
        <w:rStyle w:val="slostrnky"/>
        <w:i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C6" w:rsidRDefault="006A47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8B" w:rsidRDefault="00B1558B" w:rsidP="00E21A8D">
      <w:r>
        <w:separator/>
      </w:r>
    </w:p>
  </w:footnote>
  <w:footnote w:type="continuationSeparator" w:id="0">
    <w:p w:rsidR="00B1558B" w:rsidRDefault="00B1558B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C6" w:rsidRDefault="006A47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D7" w:rsidRDefault="00D431D7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C6" w:rsidRDefault="006A4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3223B6"/>
    <w:multiLevelType w:val="hybridMultilevel"/>
    <w:tmpl w:val="724A25EA"/>
    <w:lvl w:ilvl="0" w:tplc="1680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C08250D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0"/>
  </w:num>
  <w:num w:numId="11">
    <w:abstractNumId w:val="28"/>
  </w:num>
  <w:num w:numId="12">
    <w:abstractNumId w:val="10"/>
  </w:num>
  <w:num w:numId="13">
    <w:abstractNumId w:val="15"/>
  </w:num>
  <w:num w:numId="14">
    <w:abstractNumId w:val="23"/>
  </w:num>
  <w:num w:numId="15">
    <w:abstractNumId w:val="13"/>
  </w:num>
  <w:num w:numId="16">
    <w:abstractNumId w:val="8"/>
  </w:num>
  <w:num w:numId="17">
    <w:abstractNumId w:val="26"/>
  </w:num>
  <w:num w:numId="18">
    <w:abstractNumId w:val="14"/>
  </w:num>
  <w:num w:numId="19">
    <w:abstractNumId w:val="12"/>
  </w:num>
  <w:num w:numId="20">
    <w:abstractNumId w:val="4"/>
  </w:num>
  <w:num w:numId="21">
    <w:abstractNumId w:val="6"/>
  </w:num>
  <w:num w:numId="22">
    <w:abstractNumId w:val="2"/>
  </w:num>
  <w:num w:numId="23">
    <w:abstractNumId w:val="22"/>
  </w:num>
  <w:num w:numId="24">
    <w:abstractNumId w:val="11"/>
  </w:num>
  <w:num w:numId="25">
    <w:abstractNumId w:val="27"/>
  </w:num>
  <w:num w:numId="26">
    <w:abstractNumId w:val="19"/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</w:num>
  <w:num w:numId="31">
    <w:abstractNumId w:val="17"/>
  </w:num>
  <w:num w:numId="32">
    <w:abstractNumId w:val="25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2F83"/>
    <w:rsid w:val="00005BA6"/>
    <w:rsid w:val="000061A5"/>
    <w:rsid w:val="00006CB8"/>
    <w:rsid w:val="000079EB"/>
    <w:rsid w:val="00007ECD"/>
    <w:rsid w:val="000104A7"/>
    <w:rsid w:val="00010852"/>
    <w:rsid w:val="00010BC9"/>
    <w:rsid w:val="00011838"/>
    <w:rsid w:val="000141B5"/>
    <w:rsid w:val="00014C16"/>
    <w:rsid w:val="0001505C"/>
    <w:rsid w:val="000157BA"/>
    <w:rsid w:val="00022E4B"/>
    <w:rsid w:val="00023D41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0EEC"/>
    <w:rsid w:val="00041AC8"/>
    <w:rsid w:val="00042193"/>
    <w:rsid w:val="000436EC"/>
    <w:rsid w:val="00043D71"/>
    <w:rsid w:val="0004414C"/>
    <w:rsid w:val="00044648"/>
    <w:rsid w:val="00044E2F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3CD"/>
    <w:rsid w:val="00073CB1"/>
    <w:rsid w:val="000743F1"/>
    <w:rsid w:val="0007477D"/>
    <w:rsid w:val="000753B4"/>
    <w:rsid w:val="000759B9"/>
    <w:rsid w:val="000804D9"/>
    <w:rsid w:val="00082736"/>
    <w:rsid w:val="00083249"/>
    <w:rsid w:val="00083910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63A0"/>
    <w:rsid w:val="000C2155"/>
    <w:rsid w:val="000C25A1"/>
    <w:rsid w:val="000C2892"/>
    <w:rsid w:val="000C307C"/>
    <w:rsid w:val="000C3D6A"/>
    <w:rsid w:val="000C4022"/>
    <w:rsid w:val="000C40DE"/>
    <w:rsid w:val="000C5797"/>
    <w:rsid w:val="000C5EC9"/>
    <w:rsid w:val="000C73EE"/>
    <w:rsid w:val="000C7409"/>
    <w:rsid w:val="000C7888"/>
    <w:rsid w:val="000D23FA"/>
    <w:rsid w:val="000D2F90"/>
    <w:rsid w:val="000E338F"/>
    <w:rsid w:val="000E4B0D"/>
    <w:rsid w:val="000F00B7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052"/>
    <w:rsid w:val="001067BE"/>
    <w:rsid w:val="00106D7D"/>
    <w:rsid w:val="00106E4B"/>
    <w:rsid w:val="00107BF6"/>
    <w:rsid w:val="00107DC5"/>
    <w:rsid w:val="00111301"/>
    <w:rsid w:val="00112384"/>
    <w:rsid w:val="00113372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27AE"/>
    <w:rsid w:val="001A446E"/>
    <w:rsid w:val="001A50E4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679A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4719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1686"/>
    <w:rsid w:val="00232BDE"/>
    <w:rsid w:val="00235D75"/>
    <w:rsid w:val="00236CD7"/>
    <w:rsid w:val="002370E2"/>
    <w:rsid w:val="0024019B"/>
    <w:rsid w:val="00240533"/>
    <w:rsid w:val="00240634"/>
    <w:rsid w:val="00241274"/>
    <w:rsid w:val="002425BB"/>
    <w:rsid w:val="00242959"/>
    <w:rsid w:val="0024300A"/>
    <w:rsid w:val="0024590B"/>
    <w:rsid w:val="00245B7A"/>
    <w:rsid w:val="002461FD"/>
    <w:rsid w:val="00247044"/>
    <w:rsid w:val="00247C67"/>
    <w:rsid w:val="00247DBB"/>
    <w:rsid w:val="00247E20"/>
    <w:rsid w:val="00255510"/>
    <w:rsid w:val="002571D6"/>
    <w:rsid w:val="0025730B"/>
    <w:rsid w:val="002608F3"/>
    <w:rsid w:val="002618C1"/>
    <w:rsid w:val="00261A11"/>
    <w:rsid w:val="00262234"/>
    <w:rsid w:val="00262B1C"/>
    <w:rsid w:val="00264B25"/>
    <w:rsid w:val="002702D0"/>
    <w:rsid w:val="00270D23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A77C3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FE7"/>
    <w:rsid w:val="002F1891"/>
    <w:rsid w:val="002F4D61"/>
    <w:rsid w:val="002F6859"/>
    <w:rsid w:val="002F6E76"/>
    <w:rsid w:val="002F7258"/>
    <w:rsid w:val="00300A78"/>
    <w:rsid w:val="00301080"/>
    <w:rsid w:val="00302A07"/>
    <w:rsid w:val="003049ED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4C02"/>
    <w:rsid w:val="0031759B"/>
    <w:rsid w:val="003176EA"/>
    <w:rsid w:val="0032041E"/>
    <w:rsid w:val="003229FA"/>
    <w:rsid w:val="0032674C"/>
    <w:rsid w:val="00326E85"/>
    <w:rsid w:val="00330AE1"/>
    <w:rsid w:val="003321EC"/>
    <w:rsid w:val="003346E7"/>
    <w:rsid w:val="00335260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4FBD"/>
    <w:rsid w:val="00355087"/>
    <w:rsid w:val="003551F0"/>
    <w:rsid w:val="003554FA"/>
    <w:rsid w:val="0035556E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697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B20CB"/>
    <w:rsid w:val="003B2349"/>
    <w:rsid w:val="003B2613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56A"/>
    <w:rsid w:val="003E0653"/>
    <w:rsid w:val="003E0868"/>
    <w:rsid w:val="003E44C3"/>
    <w:rsid w:val="003E5199"/>
    <w:rsid w:val="003E5FA6"/>
    <w:rsid w:val="003E6BD0"/>
    <w:rsid w:val="003E7370"/>
    <w:rsid w:val="003F0940"/>
    <w:rsid w:val="003F1983"/>
    <w:rsid w:val="003F5784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17BCA"/>
    <w:rsid w:val="004205D9"/>
    <w:rsid w:val="00420BD6"/>
    <w:rsid w:val="00420C5D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13EC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1F80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974AD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9B1"/>
    <w:rsid w:val="004D7D50"/>
    <w:rsid w:val="004D7FEA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05488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3705"/>
    <w:rsid w:val="00523C28"/>
    <w:rsid w:val="00523DF9"/>
    <w:rsid w:val="00525360"/>
    <w:rsid w:val="005259C3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409C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6D39"/>
    <w:rsid w:val="00577CC4"/>
    <w:rsid w:val="00580416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2D06"/>
    <w:rsid w:val="0059389D"/>
    <w:rsid w:val="005939BC"/>
    <w:rsid w:val="0059401A"/>
    <w:rsid w:val="00594396"/>
    <w:rsid w:val="005943C0"/>
    <w:rsid w:val="00597A51"/>
    <w:rsid w:val="00597C68"/>
    <w:rsid w:val="005A13FF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5184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BEA"/>
    <w:rsid w:val="005E75CA"/>
    <w:rsid w:val="005E7942"/>
    <w:rsid w:val="005F02D2"/>
    <w:rsid w:val="005F136B"/>
    <w:rsid w:val="005F2BA8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097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680B"/>
    <w:rsid w:val="00687BAE"/>
    <w:rsid w:val="006901B9"/>
    <w:rsid w:val="00691598"/>
    <w:rsid w:val="006925EC"/>
    <w:rsid w:val="006947B7"/>
    <w:rsid w:val="006949DF"/>
    <w:rsid w:val="00696685"/>
    <w:rsid w:val="006A1084"/>
    <w:rsid w:val="006A3C99"/>
    <w:rsid w:val="006A47C6"/>
    <w:rsid w:val="006A68D5"/>
    <w:rsid w:val="006A7751"/>
    <w:rsid w:val="006B0A1A"/>
    <w:rsid w:val="006B10AF"/>
    <w:rsid w:val="006B1514"/>
    <w:rsid w:val="006B1C13"/>
    <w:rsid w:val="006B29DF"/>
    <w:rsid w:val="006B386F"/>
    <w:rsid w:val="006B7DE5"/>
    <w:rsid w:val="006C0242"/>
    <w:rsid w:val="006C29F6"/>
    <w:rsid w:val="006C41D8"/>
    <w:rsid w:val="006C607D"/>
    <w:rsid w:val="006C7F98"/>
    <w:rsid w:val="006D2F9C"/>
    <w:rsid w:val="006D3506"/>
    <w:rsid w:val="006D55CB"/>
    <w:rsid w:val="006E1F8F"/>
    <w:rsid w:val="006E25AA"/>
    <w:rsid w:val="006E424F"/>
    <w:rsid w:val="006E5171"/>
    <w:rsid w:val="006E605C"/>
    <w:rsid w:val="006E717B"/>
    <w:rsid w:val="006E7E2A"/>
    <w:rsid w:val="006F117C"/>
    <w:rsid w:val="006F3839"/>
    <w:rsid w:val="006F4874"/>
    <w:rsid w:val="006F4D17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0AF5"/>
    <w:rsid w:val="0073150B"/>
    <w:rsid w:val="0073462C"/>
    <w:rsid w:val="007352B7"/>
    <w:rsid w:val="0073539F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1BBD"/>
    <w:rsid w:val="00782305"/>
    <w:rsid w:val="0078252E"/>
    <w:rsid w:val="007873FB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A677F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F01A7"/>
    <w:rsid w:val="007F09B1"/>
    <w:rsid w:val="007F1DD9"/>
    <w:rsid w:val="007F21C9"/>
    <w:rsid w:val="007F24F2"/>
    <w:rsid w:val="007F3936"/>
    <w:rsid w:val="007F393E"/>
    <w:rsid w:val="007F40E2"/>
    <w:rsid w:val="007F4F94"/>
    <w:rsid w:val="007F5213"/>
    <w:rsid w:val="0080008D"/>
    <w:rsid w:val="0080051F"/>
    <w:rsid w:val="0080112A"/>
    <w:rsid w:val="00801526"/>
    <w:rsid w:val="00802585"/>
    <w:rsid w:val="00803449"/>
    <w:rsid w:val="00803FB4"/>
    <w:rsid w:val="00807803"/>
    <w:rsid w:val="008107D4"/>
    <w:rsid w:val="00810E65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491C"/>
    <w:rsid w:val="008465B2"/>
    <w:rsid w:val="00851680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D42"/>
    <w:rsid w:val="0087293A"/>
    <w:rsid w:val="00872E64"/>
    <w:rsid w:val="00873E51"/>
    <w:rsid w:val="00873F1C"/>
    <w:rsid w:val="00875D37"/>
    <w:rsid w:val="0087612E"/>
    <w:rsid w:val="00877F42"/>
    <w:rsid w:val="00880F88"/>
    <w:rsid w:val="008811DF"/>
    <w:rsid w:val="00881C4D"/>
    <w:rsid w:val="00882E3C"/>
    <w:rsid w:val="008831B5"/>
    <w:rsid w:val="008833DE"/>
    <w:rsid w:val="00883609"/>
    <w:rsid w:val="00883F9C"/>
    <w:rsid w:val="00886164"/>
    <w:rsid w:val="00887671"/>
    <w:rsid w:val="00887D69"/>
    <w:rsid w:val="00890481"/>
    <w:rsid w:val="008905B2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68C"/>
    <w:rsid w:val="008B1524"/>
    <w:rsid w:val="008B1F42"/>
    <w:rsid w:val="008B2ED8"/>
    <w:rsid w:val="008B2F29"/>
    <w:rsid w:val="008B3F61"/>
    <w:rsid w:val="008B5019"/>
    <w:rsid w:val="008C0017"/>
    <w:rsid w:val="008C1B6F"/>
    <w:rsid w:val="008C315A"/>
    <w:rsid w:val="008C50D7"/>
    <w:rsid w:val="008D4D24"/>
    <w:rsid w:val="008D7AE8"/>
    <w:rsid w:val="008E020C"/>
    <w:rsid w:val="008E1A23"/>
    <w:rsid w:val="008E3415"/>
    <w:rsid w:val="008E36E9"/>
    <w:rsid w:val="008E3C4C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07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3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4FC8"/>
    <w:rsid w:val="00985748"/>
    <w:rsid w:val="00985851"/>
    <w:rsid w:val="00985B37"/>
    <w:rsid w:val="00986357"/>
    <w:rsid w:val="009863B8"/>
    <w:rsid w:val="009873AE"/>
    <w:rsid w:val="00992D4B"/>
    <w:rsid w:val="00993CC7"/>
    <w:rsid w:val="00995DDD"/>
    <w:rsid w:val="009A34E9"/>
    <w:rsid w:val="009A437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9F3C17"/>
    <w:rsid w:val="009F4324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3CE0"/>
    <w:rsid w:val="00A15E8F"/>
    <w:rsid w:val="00A20D3B"/>
    <w:rsid w:val="00A21ED1"/>
    <w:rsid w:val="00A24703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0B7D"/>
    <w:rsid w:val="00A71036"/>
    <w:rsid w:val="00A717A0"/>
    <w:rsid w:val="00A71EF7"/>
    <w:rsid w:val="00A74A43"/>
    <w:rsid w:val="00A74DFF"/>
    <w:rsid w:val="00A760D4"/>
    <w:rsid w:val="00A76709"/>
    <w:rsid w:val="00A80308"/>
    <w:rsid w:val="00A80B8B"/>
    <w:rsid w:val="00A8144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1DF0"/>
    <w:rsid w:val="00A94156"/>
    <w:rsid w:val="00A9554E"/>
    <w:rsid w:val="00A95666"/>
    <w:rsid w:val="00A97002"/>
    <w:rsid w:val="00A9702B"/>
    <w:rsid w:val="00AA02A5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58B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335"/>
    <w:rsid w:val="00B24295"/>
    <w:rsid w:val="00B24652"/>
    <w:rsid w:val="00B25262"/>
    <w:rsid w:val="00B26396"/>
    <w:rsid w:val="00B270B7"/>
    <w:rsid w:val="00B27B5A"/>
    <w:rsid w:val="00B30AC5"/>
    <w:rsid w:val="00B31B0D"/>
    <w:rsid w:val="00B32488"/>
    <w:rsid w:val="00B329DE"/>
    <w:rsid w:val="00B3386D"/>
    <w:rsid w:val="00B3553C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E0F"/>
    <w:rsid w:val="00B65BAC"/>
    <w:rsid w:val="00B706E2"/>
    <w:rsid w:val="00B70F8A"/>
    <w:rsid w:val="00B71360"/>
    <w:rsid w:val="00B746A1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87C2F"/>
    <w:rsid w:val="00B9087E"/>
    <w:rsid w:val="00B90AA8"/>
    <w:rsid w:val="00B9188F"/>
    <w:rsid w:val="00B91A24"/>
    <w:rsid w:val="00B91E0A"/>
    <w:rsid w:val="00B927ED"/>
    <w:rsid w:val="00B92D24"/>
    <w:rsid w:val="00B9543B"/>
    <w:rsid w:val="00BA0C5D"/>
    <w:rsid w:val="00BA23DE"/>
    <w:rsid w:val="00BA3B68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1A64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318"/>
    <w:rsid w:val="00C00826"/>
    <w:rsid w:val="00C0085F"/>
    <w:rsid w:val="00C009C9"/>
    <w:rsid w:val="00C010D9"/>
    <w:rsid w:val="00C0111E"/>
    <w:rsid w:val="00C01788"/>
    <w:rsid w:val="00C01CB9"/>
    <w:rsid w:val="00C03A2E"/>
    <w:rsid w:val="00C03CFB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1775C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5EE5"/>
    <w:rsid w:val="00C57EC1"/>
    <w:rsid w:val="00C57EF1"/>
    <w:rsid w:val="00C61024"/>
    <w:rsid w:val="00C62EC8"/>
    <w:rsid w:val="00C662AF"/>
    <w:rsid w:val="00C725F2"/>
    <w:rsid w:val="00C72B6E"/>
    <w:rsid w:val="00C7378C"/>
    <w:rsid w:val="00C74D5F"/>
    <w:rsid w:val="00C75773"/>
    <w:rsid w:val="00C76B47"/>
    <w:rsid w:val="00C7726F"/>
    <w:rsid w:val="00C80864"/>
    <w:rsid w:val="00C81835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10C"/>
    <w:rsid w:val="00CC1F18"/>
    <w:rsid w:val="00CC3D95"/>
    <w:rsid w:val="00CC3F90"/>
    <w:rsid w:val="00CC55B6"/>
    <w:rsid w:val="00CC5D6D"/>
    <w:rsid w:val="00CC61B9"/>
    <w:rsid w:val="00CC7676"/>
    <w:rsid w:val="00CD18B4"/>
    <w:rsid w:val="00CD2A54"/>
    <w:rsid w:val="00CD39F5"/>
    <w:rsid w:val="00CD3AC6"/>
    <w:rsid w:val="00CD441C"/>
    <w:rsid w:val="00CD6B76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04E7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58F8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27FE8"/>
    <w:rsid w:val="00D31671"/>
    <w:rsid w:val="00D32225"/>
    <w:rsid w:val="00D33FED"/>
    <w:rsid w:val="00D35A0D"/>
    <w:rsid w:val="00D3607B"/>
    <w:rsid w:val="00D36D0F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7E6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4C25"/>
    <w:rsid w:val="00D775E3"/>
    <w:rsid w:val="00D80D60"/>
    <w:rsid w:val="00D8199B"/>
    <w:rsid w:val="00D821DE"/>
    <w:rsid w:val="00D82394"/>
    <w:rsid w:val="00D828D1"/>
    <w:rsid w:val="00D83962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67F9"/>
    <w:rsid w:val="00D97EE7"/>
    <w:rsid w:val="00DA24C1"/>
    <w:rsid w:val="00DA317A"/>
    <w:rsid w:val="00DA3288"/>
    <w:rsid w:val="00DA416B"/>
    <w:rsid w:val="00DA5076"/>
    <w:rsid w:val="00DA67F4"/>
    <w:rsid w:val="00DA7A72"/>
    <w:rsid w:val="00DA7AB4"/>
    <w:rsid w:val="00DA7D54"/>
    <w:rsid w:val="00DB1454"/>
    <w:rsid w:val="00DB4038"/>
    <w:rsid w:val="00DB4EA5"/>
    <w:rsid w:val="00DC0F97"/>
    <w:rsid w:val="00DC127C"/>
    <w:rsid w:val="00DC1CDF"/>
    <w:rsid w:val="00DC3848"/>
    <w:rsid w:val="00DC4E2F"/>
    <w:rsid w:val="00DC6613"/>
    <w:rsid w:val="00DC6DE5"/>
    <w:rsid w:val="00DD0E76"/>
    <w:rsid w:val="00DD4515"/>
    <w:rsid w:val="00DD579E"/>
    <w:rsid w:val="00DD7B4E"/>
    <w:rsid w:val="00DE0123"/>
    <w:rsid w:val="00DE06A1"/>
    <w:rsid w:val="00DE1136"/>
    <w:rsid w:val="00DE259F"/>
    <w:rsid w:val="00DE42BD"/>
    <w:rsid w:val="00DE47C5"/>
    <w:rsid w:val="00DE4AFF"/>
    <w:rsid w:val="00DE4C85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DFB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2772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4E41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0EA3"/>
    <w:rsid w:val="00E82517"/>
    <w:rsid w:val="00E84911"/>
    <w:rsid w:val="00E85952"/>
    <w:rsid w:val="00E8677F"/>
    <w:rsid w:val="00E86F63"/>
    <w:rsid w:val="00E8744D"/>
    <w:rsid w:val="00E87DBB"/>
    <w:rsid w:val="00E91D55"/>
    <w:rsid w:val="00E92A4D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542"/>
    <w:rsid w:val="00EB79A6"/>
    <w:rsid w:val="00EB7D09"/>
    <w:rsid w:val="00EC1B4D"/>
    <w:rsid w:val="00EC1D5A"/>
    <w:rsid w:val="00EC2695"/>
    <w:rsid w:val="00EC2812"/>
    <w:rsid w:val="00EC30FE"/>
    <w:rsid w:val="00EC4EF5"/>
    <w:rsid w:val="00EC601E"/>
    <w:rsid w:val="00EC66F8"/>
    <w:rsid w:val="00EC74DE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7C2"/>
    <w:rsid w:val="00F06D4C"/>
    <w:rsid w:val="00F114F9"/>
    <w:rsid w:val="00F11C3E"/>
    <w:rsid w:val="00F12DDA"/>
    <w:rsid w:val="00F131D4"/>
    <w:rsid w:val="00F13806"/>
    <w:rsid w:val="00F142C1"/>
    <w:rsid w:val="00F14E7B"/>
    <w:rsid w:val="00F14ED8"/>
    <w:rsid w:val="00F175B8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AC9"/>
    <w:rsid w:val="00F33E99"/>
    <w:rsid w:val="00F34C48"/>
    <w:rsid w:val="00F34D40"/>
    <w:rsid w:val="00F35DFF"/>
    <w:rsid w:val="00F36DA2"/>
    <w:rsid w:val="00F37BFA"/>
    <w:rsid w:val="00F40CCE"/>
    <w:rsid w:val="00F440E7"/>
    <w:rsid w:val="00F45AC6"/>
    <w:rsid w:val="00F45DA7"/>
    <w:rsid w:val="00F47134"/>
    <w:rsid w:val="00F5057D"/>
    <w:rsid w:val="00F50F1D"/>
    <w:rsid w:val="00F53735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DC3"/>
    <w:rsid w:val="00F81ECC"/>
    <w:rsid w:val="00F82795"/>
    <w:rsid w:val="00F82D28"/>
    <w:rsid w:val="00F83EF9"/>
    <w:rsid w:val="00F845C4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2CFA"/>
    <w:rsid w:val="00FA386E"/>
    <w:rsid w:val="00FA4AAC"/>
    <w:rsid w:val="00FA5C95"/>
    <w:rsid w:val="00FA6787"/>
    <w:rsid w:val="00FA6ABC"/>
    <w:rsid w:val="00FB1E34"/>
    <w:rsid w:val="00FB1EE6"/>
    <w:rsid w:val="00FB333F"/>
    <w:rsid w:val="00FB3BA2"/>
    <w:rsid w:val="00FB553A"/>
    <w:rsid w:val="00FB5D40"/>
    <w:rsid w:val="00FB6621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97E"/>
    <w:rsid w:val="00FD1AE0"/>
    <w:rsid w:val="00FD2A75"/>
    <w:rsid w:val="00FD2F35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6BC2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20191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  <w:style w:type="character" w:customStyle="1" w:styleId="ZkladntextodsazendekChar">
    <w:name w:val="Základní text odsazený řádek Char"/>
    <w:basedOn w:val="Standardnpsmoodstavce"/>
    <w:link w:val="Zkladntextodsazendek"/>
    <w:locked/>
    <w:rsid w:val="006B0A1A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D59424-9010-43AD-B0AA-348AAB6A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Barnetová Marta</cp:lastModifiedBy>
  <cp:revision>8</cp:revision>
  <cp:lastPrinted>2015-05-22T07:42:00Z</cp:lastPrinted>
  <dcterms:created xsi:type="dcterms:W3CDTF">2021-12-03T07:31:00Z</dcterms:created>
  <dcterms:modified xsi:type="dcterms:W3CDTF">2021-12-07T08:54:00Z</dcterms:modified>
</cp:coreProperties>
</file>