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099B4" w14:textId="77777777" w:rsidR="00220FDE" w:rsidRPr="00594919" w:rsidRDefault="00220FDE" w:rsidP="00220FDE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14:paraId="33355E44" w14:textId="77777777" w:rsidR="00220FDE" w:rsidRPr="000E1647" w:rsidRDefault="00220FDE" w:rsidP="00220FDE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216E224F" w14:textId="77777777" w:rsidR="00220FDE" w:rsidRPr="00594919" w:rsidRDefault="00220FDE" w:rsidP="00220FDE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1926EEBE" w14:textId="2AE2FFB2" w:rsidR="00220FDE" w:rsidRDefault="00220FDE" w:rsidP="00220FDE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Pr="00AC1334">
        <w:rPr>
          <w:rFonts w:ascii="Arial" w:hAnsi="Arial" w:cs="Arial"/>
          <w:sz w:val="22"/>
          <w:szCs w:val="22"/>
        </w:rPr>
        <w:t xml:space="preserve">KUOK </w:t>
      </w:r>
      <w:r w:rsidR="00F45F10" w:rsidRPr="00F45F10">
        <w:rPr>
          <w:rFonts w:ascii="Arial" w:hAnsi="Arial" w:cs="Arial"/>
          <w:sz w:val="22"/>
          <w:szCs w:val="22"/>
          <w:highlight w:val="yellow"/>
        </w:rPr>
        <w:t>……………..</w:t>
      </w:r>
    </w:p>
    <w:p w14:paraId="05A1B1CA" w14:textId="77777777" w:rsidR="00220FDE" w:rsidRPr="00CD081B" w:rsidRDefault="00220FDE" w:rsidP="00220FDE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72E3FCB" w14:textId="77777777" w:rsidR="00220FDE" w:rsidRDefault="00220FDE" w:rsidP="00220FDE">
      <w:pPr>
        <w:jc w:val="center"/>
        <w:rPr>
          <w:rFonts w:ascii="Arial" w:hAnsi="Arial" w:cs="Arial"/>
        </w:rPr>
      </w:pPr>
    </w:p>
    <w:p w14:paraId="34520512" w14:textId="77777777" w:rsidR="00220FDE" w:rsidRPr="00594919" w:rsidRDefault="00220FDE" w:rsidP="00220FDE">
      <w:pPr>
        <w:jc w:val="center"/>
        <w:rPr>
          <w:rFonts w:ascii="Arial" w:hAnsi="Arial" w:cs="Arial"/>
        </w:rPr>
      </w:pPr>
    </w:p>
    <w:p w14:paraId="49995177" w14:textId="42DD5DD6" w:rsidR="00220FDE" w:rsidRPr="00594919" w:rsidRDefault="00220FDE" w:rsidP="00220FDE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F45F10">
        <w:rPr>
          <w:rFonts w:ascii="Arial" w:hAnsi="Arial" w:cs="Arial"/>
          <w:b/>
          <w:sz w:val="36"/>
          <w:szCs w:val="36"/>
        </w:rPr>
        <w:t>3</w:t>
      </w:r>
    </w:p>
    <w:p w14:paraId="19D7187A" w14:textId="77777777" w:rsidR="00220FDE" w:rsidRPr="00594919" w:rsidRDefault="00220FDE" w:rsidP="00220FDE">
      <w:pPr>
        <w:rPr>
          <w:rFonts w:ascii="Arial" w:hAnsi="Arial" w:cs="Arial"/>
        </w:rPr>
      </w:pPr>
    </w:p>
    <w:p w14:paraId="6BD2B66B" w14:textId="573B820E" w:rsidR="00220FDE" w:rsidRDefault="00220FDE" w:rsidP="00220FDE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>
        <w:t xml:space="preserve"> </w:t>
      </w:r>
      <w:r>
        <w:rPr>
          <w:rFonts w:ascii="Arial" w:hAnsi="Arial" w:cs="Arial"/>
          <w:b/>
          <w:bCs/>
        </w:rPr>
        <w:t>Domova Hrubá Voda</w:t>
      </w:r>
      <w:r>
        <w:rPr>
          <w:rFonts w:ascii="Arial" w:hAnsi="Arial" w:cs="Arial"/>
          <w:b/>
        </w:rPr>
        <w:t>, příspěvkové organizace,</w:t>
      </w:r>
      <w:r w:rsidRPr="00594919">
        <w:rPr>
          <w:rFonts w:ascii="Arial" w:hAnsi="Arial" w:cs="Arial"/>
        </w:rPr>
        <w:t xml:space="preserve"> 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Hlubočky - Hrubá Voda, č. p. 11, PSČ 783 61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>O 75004399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 dodatku</w:t>
      </w:r>
      <w:r w:rsidRPr="007B1980">
        <w:rPr>
          <w:rFonts w:ascii="Arial" w:hAnsi="Arial" w:cs="Arial"/>
          <w:bCs/>
        </w:rPr>
        <w:t xml:space="preserve"> </w:t>
      </w:r>
      <w:r w:rsidRPr="00564DD5">
        <w:rPr>
          <w:rFonts w:ascii="Arial" w:hAnsi="Arial" w:cs="Arial"/>
          <w:bCs/>
        </w:rPr>
        <w:t xml:space="preserve">č. 1 ze dne </w:t>
      </w:r>
      <w:r>
        <w:rPr>
          <w:rFonts w:ascii="Arial" w:hAnsi="Arial" w:cs="Arial"/>
          <w:bCs/>
        </w:rPr>
        <w:t>22. 5. 2003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2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13. 12. 2006, dodatku č. 3 ze dne 16. 10. 2009, dodatku č. 4 ze dne 2. 7. 2012</w:t>
      </w:r>
      <w:r w:rsidRPr="003A6B8A">
        <w:rPr>
          <w:rFonts w:ascii="Arial" w:hAnsi="Arial" w:cs="Arial"/>
          <w:bCs/>
        </w:rPr>
        <w:t>,</w:t>
      </w:r>
      <w:r>
        <w:rPr>
          <w:rFonts w:ascii="Arial" w:hAnsi="Arial" w:cs="Arial"/>
          <w:bCs/>
          <w:color w:val="0070C0"/>
        </w:rPr>
        <w:t xml:space="preserve"> </w:t>
      </w:r>
      <w:r>
        <w:rPr>
          <w:rFonts w:ascii="Arial" w:hAnsi="Arial" w:cs="Arial"/>
          <w:bCs/>
        </w:rPr>
        <w:t xml:space="preserve">dodatku č. 5 </w:t>
      </w:r>
      <w:r>
        <w:rPr>
          <w:rFonts w:ascii="Arial" w:hAnsi="Arial" w:cs="Arial"/>
          <w:bCs/>
        </w:rPr>
        <w:br/>
        <w:t xml:space="preserve">ze dne 31. 12. 2013,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6 ze dne</w:t>
      </w:r>
      <w:r w:rsidRPr="00DA46D0">
        <w:rPr>
          <w:rFonts w:ascii="Arial" w:hAnsi="Arial" w:cs="Arial"/>
          <w:bCs/>
        </w:rPr>
        <w:t xml:space="preserve"> 19. 9. 2014</w:t>
      </w:r>
      <w:r>
        <w:rPr>
          <w:rFonts w:ascii="Arial" w:hAnsi="Arial" w:cs="Arial"/>
          <w:bCs/>
        </w:rPr>
        <w:t xml:space="preserve">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7 ze dne</w:t>
      </w:r>
      <w:r w:rsidRPr="00DA46D0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>7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2014</w:t>
      </w:r>
      <w:r>
        <w:rPr>
          <w:rFonts w:ascii="Arial" w:hAnsi="Arial" w:cs="Arial"/>
          <w:bCs/>
        </w:rPr>
        <w:t xml:space="preserve">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8 ze dne 23. 12. 2015, dodatku č. 9 ze dne 27. 12. 2016, dodatku č. 10 ze dne 22. 12. 2017, dodatku č. 11 ze dne 1. 7. 2019 a dodatku č. 12 ze dne 30. 12. 2019</w:t>
      </w:r>
      <w:r w:rsidRPr="00DA46D0">
        <w:rPr>
          <w:rFonts w:ascii="Arial" w:hAnsi="Arial" w:cs="Arial"/>
          <w:bCs/>
        </w:rPr>
        <w:t>.</w:t>
      </w:r>
    </w:p>
    <w:p w14:paraId="0DAD0642" w14:textId="77777777" w:rsidR="00220FDE" w:rsidRPr="00594919" w:rsidRDefault="00220FDE" w:rsidP="00220FD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14:paraId="4257F58D" w14:textId="77777777" w:rsidR="00220FDE" w:rsidRPr="00594919" w:rsidRDefault="00220FDE" w:rsidP="00220FDE">
      <w:pPr>
        <w:jc w:val="both"/>
        <w:rPr>
          <w:rFonts w:ascii="Arial" w:hAnsi="Arial" w:cs="Arial"/>
        </w:rPr>
      </w:pPr>
    </w:p>
    <w:p w14:paraId="5565AECB" w14:textId="3CCF2663" w:rsidR="00220FDE" w:rsidRPr="009B0DDC" w:rsidRDefault="00220FDE" w:rsidP="009B0DDC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38EF73F1" w14:textId="1734C4DF" w:rsidR="00220FDE" w:rsidRDefault="00220FDE" w:rsidP="00220FD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F45F10">
        <w:rPr>
          <w:rFonts w:ascii="Arial" w:hAnsi="Arial" w:cs="Arial"/>
          <w:b/>
          <w:bCs/>
        </w:rPr>
        <w:t>dodatek č. 13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 xml:space="preserve">listině </w:t>
      </w:r>
      <w:r w:rsidRPr="005C0B88">
        <w:rPr>
          <w:rFonts w:ascii="Arial" w:hAnsi="Arial" w:cs="Arial"/>
          <w:bCs/>
        </w:rPr>
        <w:t>Domova Hrubá Voda</w:t>
      </w:r>
      <w:r>
        <w:rPr>
          <w:rFonts w:ascii="Arial" w:hAnsi="Arial" w:cs="Arial"/>
        </w:rPr>
        <w:t>, příspěvkové organizace</w:t>
      </w:r>
      <w:r w:rsidRPr="00594919">
        <w:rPr>
          <w:rFonts w:ascii="Arial" w:hAnsi="Arial" w:cs="Arial"/>
        </w:rPr>
        <w:t>, se sídlem</w:t>
      </w:r>
      <w:r w:rsidRPr="005C0B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Hlubočky - Hrubá Voda, č. p. 11, PSČ 783 61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>O 75004399</w:t>
      </w:r>
      <w:r w:rsidRPr="00594919">
        <w:rPr>
          <w:rFonts w:ascii="Arial" w:hAnsi="Arial" w:cs="Arial"/>
        </w:rPr>
        <w:t>, kterým se mění zřizovací listina</w:t>
      </w:r>
      <w:r w:rsidRPr="005C0B88">
        <w:rPr>
          <w:rFonts w:ascii="Arial" w:hAnsi="Arial" w:cs="Arial"/>
          <w:bCs/>
        </w:rPr>
        <w:t xml:space="preserve"> Domova Hrubá Voda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1 -12, v tomto znění:</w:t>
      </w:r>
    </w:p>
    <w:p w14:paraId="553FC85B" w14:textId="77777777" w:rsidR="00220FDE" w:rsidRDefault="00220FDE" w:rsidP="00220FDE">
      <w:pPr>
        <w:jc w:val="both"/>
        <w:rPr>
          <w:rFonts w:ascii="Arial" w:hAnsi="Arial" w:cs="Arial"/>
        </w:rPr>
      </w:pPr>
    </w:p>
    <w:p w14:paraId="0AF622CE" w14:textId="6E808926" w:rsidR="00220FDE" w:rsidRDefault="00220FDE" w:rsidP="00220FDE">
      <w:pPr>
        <w:jc w:val="both"/>
        <w:rPr>
          <w:rFonts w:ascii="Arial" w:hAnsi="Arial" w:cs="Arial"/>
          <w:b/>
        </w:rPr>
      </w:pPr>
      <w:r w:rsidRPr="007E10B9">
        <w:rPr>
          <w:rFonts w:ascii="Arial" w:hAnsi="Arial" w:cs="Arial"/>
          <w:b/>
          <w:highlight w:val="lightGray"/>
        </w:rPr>
        <w:t>Příloha č. 1 ke zřizovací listině - Vymezení majetku v hospodaření příspěvkové organizace - se v části A2) mění takto:</w:t>
      </w:r>
      <w:bookmarkStart w:id="0" w:name="_GoBack"/>
      <w:bookmarkEnd w:id="0"/>
      <w:r w:rsidRPr="00D1376B">
        <w:rPr>
          <w:rFonts w:ascii="Arial" w:hAnsi="Arial" w:cs="Arial"/>
          <w:b/>
        </w:rPr>
        <w:t xml:space="preserve"> </w:t>
      </w:r>
    </w:p>
    <w:p w14:paraId="1FA1E0DA" w14:textId="77777777" w:rsidR="00220FDE" w:rsidRDefault="00220FDE" w:rsidP="00220FDE">
      <w:pPr>
        <w:rPr>
          <w:rFonts w:ascii="Arial" w:hAnsi="Arial" w:cs="Arial"/>
          <w:b/>
          <w:color w:val="FF0000"/>
        </w:rPr>
      </w:pPr>
    </w:p>
    <w:p w14:paraId="203BBE86" w14:textId="50C74241" w:rsidR="00220FDE" w:rsidRPr="00C92241" w:rsidRDefault="00220FDE" w:rsidP="00220FDE">
      <w:pPr>
        <w:jc w:val="both"/>
        <w:rPr>
          <w:rFonts w:ascii="Arial" w:hAnsi="Arial" w:cs="Arial"/>
          <w:b/>
          <w:highlight w:val="lightGray"/>
        </w:rPr>
      </w:pPr>
      <w:r w:rsidRPr="00C92241">
        <w:rPr>
          <w:rFonts w:ascii="Arial" w:hAnsi="Arial" w:cs="Arial"/>
          <w:highlight w:val="lightGray"/>
        </w:rPr>
        <w:t xml:space="preserve">Část </w:t>
      </w:r>
      <w:r w:rsidRPr="00C92241">
        <w:rPr>
          <w:rFonts w:ascii="Arial" w:hAnsi="Arial" w:cs="Arial"/>
          <w:b/>
          <w:highlight w:val="lightGray"/>
        </w:rPr>
        <w:t xml:space="preserve">A2) </w:t>
      </w:r>
      <w:r w:rsidR="00A14747" w:rsidRPr="00C92241">
        <w:rPr>
          <w:rFonts w:ascii="Arial" w:hAnsi="Arial" w:cs="Arial"/>
          <w:b/>
          <w:highlight w:val="lightGray"/>
        </w:rPr>
        <w:t xml:space="preserve">Stavby NEZAPSANÉ v katastru nemovitostí </w:t>
      </w:r>
      <w:r w:rsidRPr="00C92241">
        <w:rPr>
          <w:rFonts w:ascii="Arial" w:hAnsi="Arial" w:cs="Arial"/>
          <w:highlight w:val="lightGray"/>
        </w:rPr>
        <w:t>se nahrazuje následujícím novým zněním:</w:t>
      </w:r>
    </w:p>
    <w:p w14:paraId="5E2EB859" w14:textId="77777777" w:rsidR="00A14747" w:rsidRPr="00C92241" w:rsidRDefault="00A14747" w:rsidP="00A14747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87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07"/>
        <w:gridCol w:w="1348"/>
        <w:gridCol w:w="1917"/>
        <w:gridCol w:w="2410"/>
        <w:gridCol w:w="1559"/>
      </w:tblGrid>
      <w:tr w:rsidR="00A14747" w:rsidRPr="00C92241" w14:paraId="7355D7E2" w14:textId="77777777" w:rsidTr="00A14747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16328D7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4229946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E5ECBC1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5BB5CDD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E67B80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stavby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1CC8F3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A14747" w:rsidRPr="00C92241" w14:paraId="06516CB5" w14:textId="77777777" w:rsidTr="00A14747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3F47EF7D" w14:textId="77777777" w:rsidR="00A14747" w:rsidRPr="00C92241" w:rsidRDefault="00A14747" w:rsidP="00D35B70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5BB67F3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18FB170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096FF90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D70409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přístřešek pro kola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C2CD7A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1012/1</w:t>
            </w:r>
          </w:p>
        </w:tc>
      </w:tr>
      <w:tr w:rsidR="00A14747" w:rsidRPr="00C92241" w14:paraId="7D679455" w14:textId="77777777" w:rsidTr="00A14747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CC415BF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98347DA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C682A20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324BC62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5BBC45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odpadové hospodářství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524D2C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1007</w:t>
            </w:r>
          </w:p>
        </w:tc>
      </w:tr>
      <w:tr w:rsidR="00A14747" w:rsidRPr="00C92241" w14:paraId="755007EA" w14:textId="77777777" w:rsidTr="00A14747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09B26AC2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CB63AEB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5FF03D1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3423679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30C015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přístřešek na popelnice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5D6D9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1007</w:t>
            </w:r>
          </w:p>
        </w:tc>
      </w:tr>
      <w:tr w:rsidR="00A14747" w:rsidRPr="000E189A" w14:paraId="610D0E32" w14:textId="77777777" w:rsidTr="00A14747">
        <w:trPr>
          <w:trHeight w:val="340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340CCECD" w14:textId="7E2A8D9F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A66641D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51B9DF9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Hlubočky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F8859CF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Hrubá Voda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EA39E1" w14:textId="77777777" w:rsidR="00A14747" w:rsidRPr="00C92241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trafostanice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BB6B37" w14:textId="77777777" w:rsidR="00A14747" w:rsidRPr="00475019" w:rsidRDefault="00A14747" w:rsidP="00D3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241">
              <w:rPr>
                <w:rFonts w:ascii="Arial" w:hAnsi="Arial" w:cs="Arial"/>
                <w:sz w:val="20"/>
                <w:szCs w:val="20"/>
                <w:highlight w:val="lightGray"/>
              </w:rPr>
              <w:t>1016</w:t>
            </w:r>
          </w:p>
        </w:tc>
      </w:tr>
    </w:tbl>
    <w:p w14:paraId="75C1D9BF" w14:textId="5956879D" w:rsidR="00A14747" w:rsidRDefault="00A14747" w:rsidP="00220FDE">
      <w:pPr>
        <w:jc w:val="center"/>
        <w:rPr>
          <w:rFonts w:ascii="Arial" w:hAnsi="Arial" w:cs="Arial"/>
          <w:b/>
        </w:rPr>
      </w:pPr>
    </w:p>
    <w:p w14:paraId="22235E71" w14:textId="3F6DE39D" w:rsidR="00220FDE" w:rsidRPr="00A77580" w:rsidRDefault="00220FDE" w:rsidP="00220FDE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14:paraId="68CDC12F" w14:textId="54D54C31" w:rsidR="00220FDE" w:rsidRPr="00594919" w:rsidRDefault="00220FDE" w:rsidP="00220FD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 xml:space="preserve">17. 12. </w:t>
      </w:r>
      <w:r w:rsidRPr="00594919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2 a její přílohy č. 1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 dodatků č. 1</w:t>
      </w:r>
      <w:r>
        <w:rPr>
          <w:rFonts w:ascii="Arial" w:hAnsi="Arial" w:cs="Arial"/>
        </w:rPr>
        <w:t xml:space="preserve"> - 12 </w:t>
      </w:r>
      <w:r w:rsidRPr="00594919">
        <w:rPr>
          <w:rFonts w:ascii="Arial" w:hAnsi="Arial" w:cs="Arial"/>
        </w:rPr>
        <w:t xml:space="preserve">zůstávají beze změn. </w:t>
      </w:r>
    </w:p>
    <w:p w14:paraId="38791F5C" w14:textId="49D5D29B" w:rsidR="00220FDE" w:rsidRPr="00594919" w:rsidRDefault="00220FDE" w:rsidP="00220FD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13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r w:rsidRPr="00220FDE">
        <w:rPr>
          <w:rFonts w:ascii="Arial" w:hAnsi="Arial" w:cs="Arial"/>
          <w:highlight w:val="yellow"/>
        </w:rPr>
        <w:t>UZ/……../2021 ze dne ….. 2021</w:t>
      </w:r>
      <w:r w:rsidRPr="00594919">
        <w:rPr>
          <w:rFonts w:ascii="Arial" w:hAnsi="Arial" w:cs="Arial"/>
        </w:rPr>
        <w:t>.</w:t>
      </w:r>
    </w:p>
    <w:p w14:paraId="19B4ECDB" w14:textId="233180B1" w:rsidR="00220FDE" w:rsidRPr="00594919" w:rsidRDefault="00220FDE" w:rsidP="00220FD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Dodatek č. </w:t>
      </w:r>
      <w:r>
        <w:rPr>
          <w:rFonts w:ascii="Arial" w:hAnsi="Arial" w:cs="Arial"/>
        </w:rPr>
        <w:t xml:space="preserve">13 </w:t>
      </w:r>
      <w:r w:rsidRPr="00594919">
        <w:rPr>
          <w:rFonts w:ascii="Arial" w:hAnsi="Arial" w:cs="Arial"/>
        </w:rPr>
        <w:t>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4CEF5EA1" w14:textId="0EF0630B" w:rsidR="00220FDE" w:rsidRPr="00594919" w:rsidRDefault="00220FDE" w:rsidP="00220FD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 xml:space="preserve">13 </w:t>
      </w:r>
      <w:r w:rsidRPr="00594919">
        <w:rPr>
          <w:rFonts w:ascii="Arial" w:hAnsi="Arial" w:cs="Arial"/>
        </w:rPr>
        <w:t>ke zřizovací listině</w:t>
      </w:r>
      <w:r w:rsidRPr="005C0B88">
        <w:rPr>
          <w:rFonts w:ascii="Arial" w:hAnsi="Arial" w:cs="Arial"/>
          <w:bCs/>
        </w:rPr>
        <w:t xml:space="preserve"> Domova Hrubá Voda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1. 2022. </w:t>
      </w:r>
      <w:r w:rsidRPr="00594919">
        <w:rPr>
          <w:rFonts w:ascii="Arial" w:hAnsi="Arial" w:cs="Arial"/>
        </w:rPr>
        <w:t xml:space="preserve"> </w:t>
      </w:r>
    </w:p>
    <w:p w14:paraId="160E34DC" w14:textId="77777777" w:rsidR="00220FDE" w:rsidRDefault="00220FDE" w:rsidP="00220FDE">
      <w:pPr>
        <w:jc w:val="both"/>
        <w:rPr>
          <w:rFonts w:ascii="Arial" w:hAnsi="Arial" w:cs="Arial"/>
        </w:rPr>
      </w:pPr>
    </w:p>
    <w:p w14:paraId="3A0EA4C1" w14:textId="2DC5C022" w:rsidR="00220FDE" w:rsidRDefault="00220FDE" w:rsidP="00220FD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Pr="00220FDE">
        <w:rPr>
          <w:rFonts w:ascii="Arial" w:hAnsi="Arial" w:cs="Arial"/>
          <w:highlight w:val="yellow"/>
        </w:rPr>
        <w:t>………….2021</w:t>
      </w:r>
    </w:p>
    <w:p w14:paraId="5ED348DE" w14:textId="77777777" w:rsidR="00220FDE" w:rsidRDefault="00220FDE" w:rsidP="00220FDE">
      <w:pPr>
        <w:jc w:val="both"/>
        <w:rPr>
          <w:rFonts w:ascii="Arial" w:hAnsi="Arial" w:cs="Arial"/>
        </w:rPr>
      </w:pPr>
    </w:p>
    <w:p w14:paraId="6A9F54CC" w14:textId="77777777" w:rsidR="00220FDE" w:rsidRDefault="00220FDE" w:rsidP="00220FDE">
      <w:pPr>
        <w:jc w:val="both"/>
        <w:rPr>
          <w:rFonts w:ascii="Arial" w:hAnsi="Arial" w:cs="Arial"/>
        </w:rPr>
      </w:pPr>
    </w:p>
    <w:p w14:paraId="7D850261" w14:textId="77777777" w:rsidR="00220FDE" w:rsidRDefault="00220FDE" w:rsidP="00220FDE">
      <w:pPr>
        <w:jc w:val="both"/>
        <w:rPr>
          <w:rFonts w:ascii="Arial" w:hAnsi="Arial" w:cs="Arial"/>
        </w:rPr>
      </w:pPr>
    </w:p>
    <w:p w14:paraId="5D58D1B8" w14:textId="77777777" w:rsidR="00A14747" w:rsidRPr="00A14747" w:rsidRDefault="00220FDE" w:rsidP="00A14747">
      <w:pPr>
        <w:rPr>
          <w:rFonts w:ascii="Arial" w:hAnsi="Arial" w:cs="Arial"/>
          <w:b/>
          <w:bCs/>
          <w:lang w:val="sk-SK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A14747">
        <w:rPr>
          <w:rFonts w:ascii="Arial" w:hAnsi="Arial" w:cs="Arial"/>
        </w:rPr>
        <w:t xml:space="preserve">Ing. </w:t>
      </w:r>
      <w:proofErr w:type="spellStart"/>
      <w:r w:rsidR="00A14747" w:rsidRPr="00A14747">
        <w:rPr>
          <w:rFonts w:ascii="Arial" w:hAnsi="Arial" w:cs="Arial"/>
          <w:lang w:val="sk-SK"/>
        </w:rPr>
        <w:t>Josef</w:t>
      </w:r>
      <w:proofErr w:type="spellEnd"/>
      <w:r w:rsidR="00A14747" w:rsidRPr="00A14747">
        <w:rPr>
          <w:rFonts w:ascii="Arial" w:hAnsi="Arial" w:cs="Arial"/>
          <w:lang w:val="sk-SK"/>
        </w:rPr>
        <w:t xml:space="preserve"> </w:t>
      </w:r>
      <w:proofErr w:type="spellStart"/>
      <w:r w:rsidR="00A14747" w:rsidRPr="00A14747">
        <w:rPr>
          <w:rFonts w:ascii="Arial" w:hAnsi="Arial" w:cs="Arial"/>
          <w:lang w:val="sk-SK"/>
        </w:rPr>
        <w:t>Suchánek</w:t>
      </w:r>
      <w:proofErr w:type="spellEnd"/>
    </w:p>
    <w:p w14:paraId="72B92F22" w14:textId="03BA2A6D" w:rsidR="00220FDE" w:rsidRPr="00594919" w:rsidRDefault="00220FDE" w:rsidP="00220F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A14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hejtman Olomouckého kraje</w:t>
      </w:r>
      <w:r w:rsidRPr="00594919">
        <w:rPr>
          <w:rFonts w:ascii="Arial" w:hAnsi="Arial" w:cs="Arial"/>
        </w:rPr>
        <w:t xml:space="preserve"> </w:t>
      </w:r>
    </w:p>
    <w:p w14:paraId="45521AC5" w14:textId="77777777" w:rsidR="00220FDE" w:rsidRPr="00594919" w:rsidRDefault="00220FDE" w:rsidP="00220FDE">
      <w:pPr>
        <w:jc w:val="both"/>
        <w:rPr>
          <w:rFonts w:ascii="Arial" w:hAnsi="Arial" w:cs="Arial"/>
        </w:rPr>
      </w:pPr>
    </w:p>
    <w:p w14:paraId="79D9D54C" w14:textId="77777777" w:rsidR="00220FDE" w:rsidRDefault="00220FDE" w:rsidP="00220FDE"/>
    <w:p w14:paraId="34D8CDBB" w14:textId="77777777" w:rsidR="00220FDE" w:rsidRDefault="00220FDE" w:rsidP="00220FDE"/>
    <w:p w14:paraId="59A0101E" w14:textId="77777777" w:rsidR="00BC2DE7" w:rsidRDefault="00BC2DE7"/>
    <w:sectPr w:rsidR="00BC2DE7" w:rsidSect="009121ED">
      <w:pgSz w:w="11906" w:h="16838" w:code="9"/>
      <w:pgMar w:top="1276" w:right="1418" w:bottom="1418" w:left="1701" w:header="709" w:footer="709" w:gutter="0"/>
      <w:pgNumType w:start="1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E04F" w16cex:dateUtc="2021-11-08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FE428" w16cid:durableId="2533E0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DE"/>
    <w:rsid w:val="00037C5F"/>
    <w:rsid w:val="00220FDE"/>
    <w:rsid w:val="007E10B9"/>
    <w:rsid w:val="009B0DDC"/>
    <w:rsid w:val="00A14747"/>
    <w:rsid w:val="00BC2DE7"/>
    <w:rsid w:val="00C92241"/>
    <w:rsid w:val="00F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5DA6"/>
  <w15:chartTrackingRefBased/>
  <w15:docId w15:val="{6602F998-49C2-401D-A916-BE7188D8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47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20F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20FD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474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7C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C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C5F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C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C5F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241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Bernátová Martina</cp:lastModifiedBy>
  <cp:revision>4</cp:revision>
  <dcterms:created xsi:type="dcterms:W3CDTF">2021-11-04T12:32:00Z</dcterms:created>
  <dcterms:modified xsi:type="dcterms:W3CDTF">2021-11-12T14:25:00Z</dcterms:modified>
</cp:coreProperties>
</file>