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Pr="00AA713E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AA71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 w:rsidRPr="00AA71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AA713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914107" w:rsidRPr="00AA713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914107" w:rsidRPr="00AA713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1/</w:t>
      </w:r>
    </w:p>
    <w:p w14:paraId="620EA114" w14:textId="239CE1C4" w:rsidR="00343E1D" w:rsidRPr="00AA713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7BFD0239" w:rsidR="009A3DA5" w:rsidRPr="00AA713E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A713E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A713E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A713E">
        <w:rPr>
          <w:rFonts w:ascii="Arial" w:eastAsia="Times New Roman" w:hAnsi="Arial" w:cs="Arial"/>
          <w:lang w:eastAsia="cs-CZ"/>
        </w:rPr>
        <w:t>500/2004</w:t>
      </w:r>
      <w:r w:rsidRPr="00AA713E">
        <w:rPr>
          <w:rFonts w:ascii="Arial" w:eastAsia="Times New Roman" w:hAnsi="Arial" w:cs="Arial"/>
          <w:lang w:eastAsia="cs-CZ"/>
        </w:rPr>
        <w:t> </w:t>
      </w:r>
      <w:r w:rsidR="009A3DA5" w:rsidRPr="00AA713E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A713E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A713E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AA71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AA713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AA713E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A71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A713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A71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A02CD93" w14:textId="77777777" w:rsidR="007812FB" w:rsidRPr="00AA713E" w:rsidRDefault="00E62519" w:rsidP="007812F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Bc. Janem Žůrkem, </w:t>
      </w:r>
      <w:r w:rsidR="007812FB" w:rsidRPr="00AA713E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28952E8F" w14:textId="77777777" w:rsidR="007812FB" w:rsidRPr="00AA713E" w:rsidRDefault="007812FB" w:rsidP="007812FB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AA713E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0420895B" w14:textId="2F9FEF10" w:rsidR="00E62519" w:rsidRPr="00AA71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420F65" w14:textId="5EA6BF23" w:rsidR="00E62519" w:rsidRPr="00AA713E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12FB" w:rsidRPr="00AA713E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AA713E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A713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A713E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AA713E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AA713E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AA713E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2A66980" w:rsidR="004D5824" w:rsidRPr="00AA713E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06D8" w:rsidRPr="00AA713E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14:paraId="7A42997A" w14:textId="77777777" w:rsidR="004D5824" w:rsidRPr="00AA713E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AA713E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A713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AA713E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A71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48BA3A" w:rsidR="009A3DA5" w:rsidRPr="00AA71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AA713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AA713E">
        <w:rPr>
          <w:rFonts w:ascii="Arial" w:hAnsi="Arial" w:cs="Arial"/>
          <w:sz w:val="24"/>
          <w:szCs w:val="24"/>
        </w:rPr>
        <w:t xml:space="preserve"> </w:t>
      </w:r>
    </w:p>
    <w:p w14:paraId="3C9258CF" w14:textId="62BDD40E" w:rsidR="009A3DA5" w:rsidRPr="00AA71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A713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A713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AA713E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5506D8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2A29FCDA" w14:textId="77F7A0C0" w:rsidR="000B23F2" w:rsidRPr="00AA713E" w:rsidRDefault="007812FB" w:rsidP="005506D8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po provedené obnově </w:t>
      </w:r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>, pokud se jedná o kulturní památku,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Pr="00AA713E">
        <w:rPr>
          <w:rStyle w:val="Tunznak"/>
          <w:szCs w:val="24"/>
        </w:rPr>
        <w:t>zák. č. 20/1987 Sb., o státní památkové péči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</w:t>
      </w:r>
      <w:r w:rsid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Pr="00AA71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664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B42664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27D60E30" w14:textId="7DB2B661" w:rsidR="000B23F2" w:rsidRPr="00AA713E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438655" w14:textId="515D4D88" w:rsidR="00E00C41" w:rsidRPr="00AA713E" w:rsidRDefault="009A3DA5" w:rsidP="005506D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66BF03B" w:rsidR="009A3DA5" w:rsidRPr="00AA713E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21AF338" w:rsidR="009A3DA5" w:rsidRPr="00AA713E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Pr="00AA713E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2579FED6" w:rsidR="00403137" w:rsidRPr="00AA713E" w:rsidRDefault="009A3DA5" w:rsidP="005506D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A71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CE77855" w:rsidR="00001074" w:rsidRPr="00AA713E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AA713E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A713E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812F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</w:t>
      </w:r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staveb drobné architektury místního </w:t>
      </w:r>
      <w:proofErr w:type="gramStart"/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>významu</w:t>
      </w:r>
      <w:r w:rsidR="00ED68B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</w:t>
      </w:r>
      <w:proofErr w:type="gramEnd"/>
      <w:r w:rsidR="00ED68BB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4A639827" w:rsidR="00986793" w:rsidRPr="00AA713E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E9F0192" w:rsidR="009A3DA5" w:rsidRPr="00AA713E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AA713E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AA713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D63E92" w:rsidRPr="00AA713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AA713E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34C79F03" w:rsidR="009A3DA5" w:rsidRPr="00AA713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7812F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proofErr w:type="gramStart"/>
      <w:r w:rsidR="007812FB" w:rsidRPr="00AA713E">
        <w:rPr>
          <w:rFonts w:ascii="Arial" w:eastAsia="Times New Roman" w:hAnsi="Arial" w:cs="Arial"/>
          <w:sz w:val="24"/>
          <w:szCs w:val="24"/>
          <w:lang w:eastAsia="cs-CZ"/>
        </w:rPr>
        <w:t>31.10. 2022</w:t>
      </w:r>
      <w:proofErr w:type="gramEnd"/>
      <w:r w:rsidR="00B9505C"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39E3B28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31F2D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6F43AAEB" w14:textId="712793BA" w:rsidR="00207C38" w:rsidRPr="00AA713E" w:rsidRDefault="00207C38" w:rsidP="00207C3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07C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případě </w:t>
      </w:r>
      <w:r w:rsidRPr="00207C3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povinné spoluúčasti příjemce</w:t>
      </w:r>
      <w:r w:rsidRPr="00207C3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na financování:</w:t>
      </w:r>
    </w:p>
    <w:p w14:paraId="14ACB8E3" w14:textId="07D5CC31" w:rsidR="00CB5336" w:rsidRPr="00AA713E" w:rsidRDefault="00742626" w:rsidP="005506D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31F2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</w:t>
      </w:r>
      <w:r w:rsidR="00F31F2D" w:rsidRPr="00AA713E">
        <w:rPr>
          <w:rFonts w:ascii="Arial" w:hAnsi="Arial" w:cs="Arial"/>
          <w:bCs/>
          <w:sz w:val="24"/>
          <w:szCs w:val="24"/>
        </w:rPr>
        <w:t>bude příjemci po předložení vyúčtování dotace poskytnuta dotace v souladu se Smlouvou tak</w:t>
      </w:r>
      <w:r w:rsidR="00F31F2D" w:rsidRPr="00AA713E">
        <w:rPr>
          <w:rFonts w:ascii="Arial" w:hAnsi="Arial" w:cs="Arial"/>
          <w:sz w:val="24"/>
          <w:szCs w:val="24"/>
        </w:rPr>
        <w:t>, aby výše dotace odpovídala nejvýše 50%</w:t>
      </w:r>
      <w:r w:rsidR="00F31F2D" w:rsidRPr="00AA713E">
        <w:rPr>
          <w:rFonts w:ascii="Arial" w:hAnsi="Arial" w:cs="Arial"/>
          <w:bCs/>
          <w:i/>
          <w:sz w:val="24"/>
          <w:szCs w:val="24"/>
        </w:rPr>
        <w:t xml:space="preserve"> </w:t>
      </w:r>
      <w:r w:rsidR="00F31F2D" w:rsidRPr="00AA713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F31F2D" w:rsidRPr="00AA713E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487BD214" w:rsidR="009A3DA5" w:rsidRPr="00AA71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BB75283" w:rsidR="009A3DA5" w:rsidRPr="00AA713E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31F2D" w:rsidRPr="00AA713E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AA713E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 w:rsidRPr="00AA713E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3AF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AA713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AA71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AA713E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AA713E">
        <w:t xml:space="preserve"> </w:t>
      </w:r>
      <w:r w:rsidR="00D87333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7333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C53E7C" w:rsidRPr="00AA71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AA713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44603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DEA1BC" w14:textId="597620F9" w:rsidR="002376A7" w:rsidRPr="00AA713E" w:rsidRDefault="002376A7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652E5779" w:rsidR="00A9730D" w:rsidRPr="00AA713E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5E73D8B" w:rsidR="00A9730D" w:rsidRPr="00AA713E" w:rsidRDefault="00E43B2C" w:rsidP="005506D8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16133F" w:rsidRPr="00AA71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AA713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A713E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AA713E">
        <w:rPr>
          <w:rFonts w:ascii="Arial" w:hAnsi="Arial" w:cs="Arial"/>
          <w:sz w:val="24"/>
          <w:szCs w:val="24"/>
        </w:rPr>
        <w:t>10.18</w:t>
      </w:r>
      <w:r w:rsidRPr="00AA713E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6CFAC677" w:rsidR="00822CBA" w:rsidRPr="00AA713E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491C12" w:rsidRPr="00AA71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91C12" w:rsidRPr="00AA713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5506D8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54D951EE" w:rsidR="00A9730D" w:rsidRPr="00AA713E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 w:rsidRPr="00AA71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A713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78DA888" w:rsidR="00A9730D" w:rsidRPr="00AA713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CD02A7C" w14:textId="1B060C07" w:rsidR="00A9730D" w:rsidRPr="00AA713E" w:rsidRDefault="00A9730D" w:rsidP="005506D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E43B2C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28302C04" w:rsidR="00A9730D" w:rsidRPr="00AA713E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53909086" w:rsidR="00A9730D" w:rsidRPr="00AA713E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13F19"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fotodokumentaci provedené obnovy </w:t>
      </w:r>
      <w:proofErr w:type="spellStart"/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>staveby</w:t>
      </w:r>
      <w:proofErr w:type="spellEnd"/>
      <w:r w:rsidR="007139EC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drobné architektury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</w:t>
      </w:r>
      <w:r w:rsidR="005506D8" w:rsidRPr="00AA713E">
        <w:rPr>
          <w:rFonts w:ascii="Arial" w:eastAsia="Times New Roman" w:hAnsi="Arial" w:cs="Arial"/>
          <w:sz w:val="24"/>
          <w:szCs w:val="24"/>
          <w:lang w:eastAsia="cs-CZ"/>
        </w:rPr>
        <w:t>e čl. II. odst. 10 této smlouvy</w:t>
      </w:r>
      <w:r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8099F9F" w:rsidR="00A9730D" w:rsidRPr="00AA713E" w:rsidRDefault="005506D8" w:rsidP="005506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A713E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dotace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stavby drobné architektury poruší některou z povinností uvedených v ustanovení čl. I. odst. 2. nebo 4. čl. II. odst. 1., 2., 3., 4., 9., 10., 12., nebo 13. této smlouvy nebo pokud nebude obnova stavby drobné architektury, jde-li současně o kulturní památku, provedena dle</w:t>
      </w:r>
      <w:r w:rsidRPr="00AA713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AA713E">
        <w:rPr>
          <w:rStyle w:val="Tunznak"/>
          <w:szCs w:val="24"/>
        </w:rPr>
        <w:t>zák. č. 20/1987 Sb., o státní památkové péči, ve znění pozdějších předpisů</w:t>
      </w:r>
      <w:r w:rsidRPr="00AA713E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44DD972" w:rsidR="009A3DA5" w:rsidRPr="00AA713E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 w:rsidRPr="00AA713E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 w:rsidRPr="00AA713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2F65EF" w:rsidRPr="00AA713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AA71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A713E" w:rsidRPr="00AA713E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A713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AA713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AA713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A713E" w:rsidRPr="00AA713E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A713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A713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713E" w:rsidRPr="00AA713E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AA713E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2F65EF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2F65EF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AA713E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713E" w:rsidRPr="00AA713E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AA713E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AA713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A713E" w:rsidRPr="00AA713E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AA713E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A713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713E" w:rsidRPr="00AA713E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A713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A713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713E" w:rsidRPr="00AA713E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AA713E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A713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AA713E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AA713E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AA713E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A713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42FF145" w:rsidR="009A3DA5" w:rsidRPr="00AA71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1B4AEA" w:rsidRPr="00AA713E">
        <w:rPr>
          <w:rFonts w:ascii="Arial" w:hAnsi="Arial" w:cs="Arial"/>
          <w:sz w:val="24"/>
          <w:szCs w:val="24"/>
        </w:rPr>
        <w:t>27-422833020</w:t>
      </w:r>
      <w:r w:rsidR="00413F19" w:rsidRPr="00AA713E">
        <w:rPr>
          <w:rFonts w:ascii="Arial" w:hAnsi="Arial" w:cs="Arial"/>
          <w:sz w:val="24"/>
          <w:szCs w:val="24"/>
        </w:rPr>
        <w:t xml:space="preserve">7/0100 </w:t>
      </w:r>
      <w:r w:rsidR="00D40813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AA713E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413F19" w:rsidRPr="00AA713E">
        <w:rPr>
          <w:rFonts w:ascii="Arial" w:hAnsi="Arial" w:cs="Arial"/>
          <w:sz w:val="24"/>
          <w:szCs w:val="24"/>
        </w:rPr>
        <w:t>poskytovatele č. 27-4228320287/0100</w:t>
      </w:r>
      <w:r w:rsidR="00D40813" w:rsidRPr="00AA713E">
        <w:rPr>
          <w:rFonts w:ascii="Arial" w:hAnsi="Arial" w:cs="Arial"/>
          <w:sz w:val="24"/>
          <w:szCs w:val="24"/>
        </w:rPr>
        <w:t>.</w:t>
      </w:r>
      <w:r w:rsidR="00AE30DE" w:rsidRPr="00AA713E">
        <w:rPr>
          <w:rFonts w:ascii="Arial" w:hAnsi="Arial" w:cs="Arial"/>
          <w:sz w:val="24"/>
          <w:szCs w:val="24"/>
        </w:rPr>
        <w:t xml:space="preserve"> </w:t>
      </w:r>
    </w:p>
    <w:p w14:paraId="57AF1CAB" w14:textId="51B61B91" w:rsidR="00163897" w:rsidRPr="00AA713E" w:rsidRDefault="009A3DA5" w:rsidP="005506D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AA713E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411D287" w:rsidR="00836AA2" w:rsidRPr="00AA713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55ADE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413F19" w:rsidRPr="00AA713E">
        <w:rPr>
          <w:rFonts w:ascii="Arial" w:eastAsia="Times New Roman" w:hAnsi="Arial" w:cs="Arial"/>
          <w:sz w:val="24"/>
          <w:szCs w:val="24"/>
          <w:lang w:eastAsia="cs-CZ"/>
        </w:rPr>
        <w:t>, po dobu realizace akce.</w:t>
      </w:r>
    </w:p>
    <w:p w14:paraId="3C925919" w14:textId="20DFFAC2" w:rsidR="009A3DA5" w:rsidRPr="00AA71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DCD8CC4" w:rsidR="009A3DA5" w:rsidRPr="00AA71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A713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A713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3C25A445" w:rsidR="002D14D8" w:rsidRPr="00AA713E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="00C7346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2378C9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D23173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1CDF3037" w14:textId="6753E3FE" w:rsidR="002D14D8" w:rsidRPr="00AA713E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="001E3FA0"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AA713E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A71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A71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52FBD14" w:rsidR="009A3DA5" w:rsidRPr="00AA71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68E2CF5" w14:textId="05FDD2DA" w:rsidR="00B42664" w:rsidRPr="00AA713E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AA713E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06A4E4F4" w:rsidR="00B42664" w:rsidRPr="00AA713E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C734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C734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5D7B4C67" w:rsidR="00B42664" w:rsidRPr="00AA713E" w:rsidRDefault="00B42664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v příjemcem užívaném účetním období, ve kterém tato smlouva nabyde účinnosti, a dvou bezprostředně nadcházejících účetních obdobích, je příjemce povinen neprodleně po rozdělení kontaktovat poskytovatele za účelem sdělení informace, jak podporu de </w:t>
      </w:r>
      <w:proofErr w:type="spellStart"/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C734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1194DD8" w:rsidR="00906564" w:rsidRPr="00AA713E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A713E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AA713E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C7346F">
        <w:rPr>
          <w:rFonts w:ascii="Arial" w:hAnsi="Arial" w:cs="Arial"/>
          <w:sz w:val="24"/>
          <w:szCs w:val="24"/>
          <w:lang w:eastAsia="cs-CZ"/>
        </w:rPr>
        <w:t> </w:t>
      </w:r>
      <w:r w:rsidRPr="00AA713E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D396547" w:rsidR="00A62D21" w:rsidRPr="00AA713E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A71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A713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Pr="00AA713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2658C7EA" w:rsidR="00B3283A" w:rsidRPr="00AA713E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553D7" w:rsidRPr="00AA713E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 w:rsidRPr="00AA713E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 w:rsidRPr="00AA713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8553D7" w:rsidRPr="00AA713E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0DD5" w:rsidRPr="00AA71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1E" w14:textId="77777777" w:rsidR="009A3DA5" w:rsidRPr="00AA71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A71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A71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2A9A4CC" w:rsidR="004C50AD" w:rsidRPr="00AA713E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C734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A713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A71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7792A3F" w:rsidR="009A3DA5" w:rsidRPr="00AA71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06CEE59C" w:rsidR="009A3DA5" w:rsidRPr="00AA713E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A713E" w:rsidRPr="00AA713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A713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A713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AA713E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AA713E" w:rsidRPr="00AA713E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A713E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AA713E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A713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AA713E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A713E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A71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AA713E" w:rsidRDefault="009B0F59">
      <w:pPr>
        <w:rPr>
          <w:rFonts w:ascii="Arial" w:hAnsi="Arial" w:cs="Arial"/>
          <w:bCs/>
        </w:rPr>
      </w:pPr>
      <w:r w:rsidRPr="00AA713E">
        <w:rPr>
          <w:rFonts w:ascii="Arial" w:hAnsi="Arial" w:cs="Arial"/>
          <w:bCs/>
        </w:rPr>
        <w:br w:type="page"/>
      </w:r>
    </w:p>
    <w:p w14:paraId="45DE702C" w14:textId="300D3601" w:rsidR="00FE3DFD" w:rsidRPr="00AA713E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A713E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AA713E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AA713E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AA713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A713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AA713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 w:rsidRPr="00AA713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ECC44C6" w:rsidR="00FC4855" w:rsidRPr="00AA713E" w:rsidRDefault="00FE3DFD" w:rsidP="00FC4855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C4855" w:rsidRPr="00AA713E">
        <w:rPr>
          <w:rFonts w:ascii="Arial" w:eastAsia="Times New Roman" w:hAnsi="Arial" w:cs="Arial"/>
          <w:sz w:val="24"/>
          <w:szCs w:val="24"/>
          <w:lang w:eastAsia="cs-CZ"/>
        </w:rPr>
        <w:t>31. 10.2022.</w:t>
      </w:r>
      <w:r w:rsidR="00B36109"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DA4A08" w14:textId="65203E20" w:rsidR="00FE3DFD" w:rsidRPr="00AA713E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52570ED1" w14:textId="5A319DE2" w:rsidR="00FE3DFD" w:rsidRPr="00AA713E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C4855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A309D"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AA713E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BDB2E15" w:rsidR="00FE3DFD" w:rsidRPr="00AA713E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C4855" w:rsidRPr="00AA713E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CE0F5A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buď elektronicky zasláním do datové schránky </w:t>
      </w:r>
      <w:proofErr w:type="gramStart"/>
      <w:r w:rsidR="00CE0F5A" w:rsidRPr="00AA713E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CE0F5A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</w:t>
      </w:r>
      <w:r w:rsidR="00C53E7C" w:rsidRPr="00AA713E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CE0F5A" w:rsidRPr="00AA713E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 w:rsidRPr="00AA713E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4100EB" w:rsidRPr="00AA713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AA713E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D8649F" w:rsidR="00D571FB" w:rsidRPr="00AA713E" w:rsidRDefault="00F9597A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4100EB" w:rsidRPr="00AA71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AA713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A71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A713E">
        <w:rPr>
          <w:rFonts w:ascii="Arial" w:hAnsi="Arial" w:cs="Arial"/>
          <w:sz w:val="24"/>
          <w:szCs w:val="24"/>
        </w:rPr>
        <w:t xml:space="preserve">příjmy uvedené v odst. </w:t>
      </w:r>
      <w:r w:rsidR="004100EB" w:rsidRPr="00AA713E">
        <w:rPr>
          <w:rFonts w:ascii="Arial" w:hAnsi="Arial" w:cs="Arial"/>
          <w:sz w:val="24"/>
          <w:szCs w:val="24"/>
        </w:rPr>
        <w:t>10.18</w:t>
      </w:r>
      <w:r w:rsidRPr="00AA713E">
        <w:rPr>
          <w:rFonts w:ascii="Arial" w:hAnsi="Arial" w:cs="Arial"/>
          <w:sz w:val="24"/>
          <w:szCs w:val="24"/>
        </w:rPr>
        <w:t xml:space="preserve"> Pravidel.</w:t>
      </w:r>
    </w:p>
    <w:p w14:paraId="32224D81" w14:textId="7FA34C0F" w:rsidR="00FE3DFD" w:rsidRPr="00AA713E" w:rsidRDefault="00F9597A" w:rsidP="00FC4855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4100EB" w:rsidRPr="00AA71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C4855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6B182C96" w:rsidR="00FE3DFD" w:rsidRPr="00AA713E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AA713E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FE3DFD" w:rsidRPr="00AA71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4C1886E5" w:rsidR="00FE3DFD" w:rsidRPr="00AA713E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FC4855" w:rsidRPr="00AA713E">
        <w:rPr>
          <w:rFonts w:ascii="Arial" w:eastAsia="Times New Roman" w:hAnsi="Arial" w:cs="Arial"/>
          <w:sz w:val="24"/>
          <w:szCs w:val="24"/>
          <w:lang w:eastAsia="cs-CZ"/>
        </w:rPr>
        <w:t>obsahovat stručné zhodnocení akce</w:t>
      </w:r>
      <w:r w:rsidR="00FC4855"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FC4855" w:rsidRPr="00AA713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provedené obnovy stavby drobné architektury (min. 2 kusy), včetně doložení propagace poskytovatele dle čl. II. odst. 10 této smlouvy</w:t>
      </w:r>
      <w:r w:rsidR="00FC4855" w:rsidRPr="00AA71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615AD47" w:rsidR="00A34824" w:rsidRPr="00AA713E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AA713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A713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A713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A713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7321D0" w:rsidRPr="00AA71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AA713E" w:rsidSect="00D0692F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7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5B0A" w14:textId="77777777" w:rsidR="00900875" w:rsidRDefault="00900875" w:rsidP="00D40C40">
      <w:r>
        <w:separator/>
      </w:r>
    </w:p>
  </w:endnote>
  <w:endnote w:type="continuationSeparator" w:id="0">
    <w:p w14:paraId="3B8051E0" w14:textId="77777777" w:rsidR="00900875" w:rsidRDefault="009008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DD97" w14:textId="05981F5E" w:rsidR="00712566" w:rsidRPr="00712566" w:rsidRDefault="00F9774E" w:rsidP="00712566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13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>. 12. 2021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82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 xml:space="preserve"> (celkem 1</w:t>
    </w:r>
    <w:r w:rsidR="00C4753F">
      <w:rPr>
        <w:rFonts w:ascii="Arial" w:eastAsia="Times New Roman" w:hAnsi="Arial" w:cs="Arial"/>
        <w:i/>
        <w:sz w:val="20"/>
        <w:szCs w:val="20"/>
        <w:lang w:eastAsia="cs-CZ"/>
      </w:rPr>
      <w:t>77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3BC6D83A" w14:textId="7D4920F3" w:rsidR="00712566" w:rsidRPr="00712566" w:rsidRDefault="00F9774E" w:rsidP="00712566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49</w:t>
    </w:r>
    <w:r w:rsidR="00712566" w:rsidRPr="00712566">
      <w:rPr>
        <w:rFonts w:ascii="Arial" w:eastAsia="Times New Roman" w:hAnsi="Arial" w:cs="Arial"/>
        <w:i/>
        <w:sz w:val="20"/>
        <w:szCs w:val="20"/>
        <w:lang w:eastAsia="cs-CZ"/>
      </w:rPr>
      <w:t>. – 07_01_Program památkové péče v Olomouckém kraji v roce 2022- vyhlášení</w:t>
    </w:r>
  </w:p>
  <w:p w14:paraId="72A07BF3" w14:textId="78B749D7" w:rsidR="006A42DC" w:rsidRPr="00954FB6" w:rsidRDefault="00712566" w:rsidP="00712566">
    <w:pPr>
      <w:pStyle w:val="Zpat"/>
      <w:ind w:left="0" w:firstLine="0"/>
      <w:rPr>
        <w:rFonts w:ascii="Arial" w:hAnsi="Arial" w:cs="Arial"/>
        <w:i/>
        <w:sz w:val="20"/>
      </w:rPr>
    </w:pPr>
    <w:r w:rsidRPr="00712566">
      <w:rPr>
        <w:rFonts w:ascii="Arial" w:eastAsia="Times New Roman" w:hAnsi="Arial" w:cs="Arial"/>
        <w:i/>
        <w:sz w:val="20"/>
        <w:szCs w:val="20"/>
        <w:lang w:eastAsia="cs-CZ"/>
      </w:rPr>
      <w:t xml:space="preserve">Příloha </w:t>
    </w:r>
    <w:proofErr w:type="gramStart"/>
    <w:r w:rsidRPr="00712566">
      <w:rPr>
        <w:rFonts w:ascii="Arial" w:eastAsia="Times New Roman" w:hAnsi="Arial" w:cs="Arial"/>
        <w:i/>
        <w:sz w:val="20"/>
        <w:szCs w:val="20"/>
        <w:lang w:eastAsia="cs-CZ"/>
      </w:rPr>
      <w:t>č.01</w:t>
    </w:r>
    <w:proofErr w:type="gramEnd"/>
    <w:r w:rsidRPr="00712566">
      <w:rPr>
        <w:rFonts w:ascii="Arial" w:eastAsia="Times New Roman" w:hAnsi="Arial" w:cs="Arial"/>
        <w:i/>
        <w:sz w:val="20"/>
        <w:szCs w:val="20"/>
        <w:lang w:eastAsia="cs-CZ"/>
      </w:rPr>
      <w:t xml:space="preserve"> – VZOR VPS na akc</w:t>
    </w:r>
    <w:r>
      <w:rPr>
        <w:rFonts w:ascii="Arial" w:eastAsia="Times New Roman" w:hAnsi="Arial" w:cs="Arial"/>
        <w:i/>
        <w:sz w:val="20"/>
        <w:szCs w:val="20"/>
        <w:lang w:eastAsia="cs-CZ"/>
      </w:rPr>
      <w:t>i fyzická osoba nepodnikatel DT2 bez spoluúčasti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7937" w14:textId="77777777" w:rsidR="00900875" w:rsidRDefault="00900875" w:rsidP="00D40C40">
      <w:r>
        <w:separator/>
      </w:r>
    </w:p>
  </w:footnote>
  <w:footnote w:type="continuationSeparator" w:id="0">
    <w:p w14:paraId="1E47C500" w14:textId="77777777" w:rsidR="00900875" w:rsidRDefault="0090087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2E7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A74E6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4AEA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42CD"/>
    <w:rsid w:val="001D5844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07C38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5E7A"/>
    <w:rsid w:val="00257B14"/>
    <w:rsid w:val="00257F52"/>
    <w:rsid w:val="002601DB"/>
    <w:rsid w:val="00265FDA"/>
    <w:rsid w:val="00266DB4"/>
    <w:rsid w:val="00266EFB"/>
    <w:rsid w:val="00274422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3F19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2585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06D8"/>
    <w:rsid w:val="0055217E"/>
    <w:rsid w:val="005540C7"/>
    <w:rsid w:val="00555E8D"/>
    <w:rsid w:val="00557105"/>
    <w:rsid w:val="00561BD4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E57"/>
    <w:rsid w:val="005C4F45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2566"/>
    <w:rsid w:val="007139EC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7C96"/>
    <w:rsid w:val="007801E5"/>
    <w:rsid w:val="007802A0"/>
    <w:rsid w:val="007812FB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0875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528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978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A713E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1228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03D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3F"/>
    <w:rsid w:val="00C475DB"/>
    <w:rsid w:val="00C51C7B"/>
    <w:rsid w:val="00C522FA"/>
    <w:rsid w:val="00C524A4"/>
    <w:rsid w:val="00C53E7C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46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0692F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173"/>
    <w:rsid w:val="00D23F5E"/>
    <w:rsid w:val="00D24D15"/>
    <w:rsid w:val="00D25BE3"/>
    <w:rsid w:val="00D26F7A"/>
    <w:rsid w:val="00D275FF"/>
    <w:rsid w:val="00D30202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57E6"/>
    <w:rsid w:val="00D97207"/>
    <w:rsid w:val="00DA0130"/>
    <w:rsid w:val="00DA2913"/>
    <w:rsid w:val="00DA2B55"/>
    <w:rsid w:val="00DA365F"/>
    <w:rsid w:val="00DA43B2"/>
    <w:rsid w:val="00DA617B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15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1F2D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9774E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85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812F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F0B2-7D16-4638-9873-99281A8C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2844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21</cp:revision>
  <cp:lastPrinted>2018-04-03T11:24:00Z</cp:lastPrinted>
  <dcterms:created xsi:type="dcterms:W3CDTF">2021-09-27T11:30:00Z</dcterms:created>
  <dcterms:modified xsi:type="dcterms:W3CDTF">2021-12-07T07:20:00Z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