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2987E717" w:rsidR="00C71925" w:rsidRPr="00803802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80380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80380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80380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80380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80380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80380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80380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80380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80380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80380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80380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80380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80380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 w:rsidRPr="0080380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6237A2" w:rsidRPr="0080380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45FE7651" w14:textId="021B8C0F" w:rsidR="00A97BE7" w:rsidRPr="00803802" w:rsidRDefault="00A97BE7" w:rsidP="00803802">
      <w:pPr>
        <w:spacing w:before="60" w:after="48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0ED63434" w:rsidR="009A3DA5" w:rsidRPr="00803802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038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0380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0380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03802">
        <w:rPr>
          <w:rFonts w:ascii="Arial" w:eastAsia="Times New Roman" w:hAnsi="Arial" w:cs="Arial"/>
          <w:lang w:eastAsia="cs-CZ"/>
        </w:rPr>
        <w:t>500/2004</w:t>
      </w:r>
      <w:r w:rsidRPr="00803802">
        <w:rPr>
          <w:rFonts w:ascii="Arial" w:eastAsia="Times New Roman" w:hAnsi="Arial" w:cs="Arial"/>
          <w:lang w:eastAsia="cs-CZ"/>
        </w:rPr>
        <w:t> </w:t>
      </w:r>
      <w:r w:rsidR="009A3DA5" w:rsidRPr="0080380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0380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0380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80380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8038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80380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0380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0380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0380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0A182E0" w14:textId="77777777" w:rsidR="004F1837" w:rsidRPr="00803802" w:rsidRDefault="00E62519" w:rsidP="004F1837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1837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4F1837" w:rsidRPr="00803802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515C9316" w:rsidR="00E62519" w:rsidRPr="00803802" w:rsidRDefault="004F1837" w:rsidP="004F1837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803802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264E1383" w:rsidR="00E62519" w:rsidRPr="0080380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1837" w:rsidRPr="00803802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80380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0380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0380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03802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0380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03802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03802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03802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529C13D3" w:rsidR="00205C33" w:rsidRPr="00803802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0380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0380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52AEFFE1" w:rsidR="00205C33" w:rsidRPr="00803802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7F41BB1A" w:rsidR="00205C33" w:rsidRPr="00803802" w:rsidRDefault="00803802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>……………</w:t>
      </w:r>
      <w:bookmarkStart w:id="0" w:name="_GoBack"/>
      <w:bookmarkEnd w:id="0"/>
      <w:r w:rsidRPr="0080380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DFD7FD1" w14:textId="77777777" w:rsidR="00205C33" w:rsidRPr="00803802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03802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0380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0380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038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038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46213D9" w:rsidR="009A3DA5" w:rsidRPr="008038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80380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8038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803802">
        <w:rPr>
          <w:rFonts w:ascii="Arial" w:hAnsi="Arial" w:cs="Arial"/>
          <w:sz w:val="24"/>
          <w:szCs w:val="24"/>
        </w:rPr>
        <w:t xml:space="preserve"> </w:t>
      </w:r>
    </w:p>
    <w:p w14:paraId="3C9258CF" w14:textId="39FE626B" w:rsidR="009A3DA5" w:rsidRPr="008038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0380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0380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803802" w:rsidRPr="00803802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4C25A434" w:rsidR="009A3DA5" w:rsidRPr="00803802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70336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kulturní památky, kdy obnova bude provedena dle </w:t>
      </w:r>
      <w:r w:rsidR="0070336D" w:rsidRPr="00803802">
        <w:rPr>
          <w:rStyle w:val="Tunznak"/>
          <w:szCs w:val="24"/>
        </w:rPr>
        <w:t>zák. č. 20/1987 Sb., o státní památkové péči</w:t>
      </w:r>
      <w:r w:rsidR="0070336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0336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předložení dokladů o úhradě výdajů na obnovu památky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Pr="008038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4C6FA8" w14:textId="6E8BB2DC" w:rsidR="00D03B80" w:rsidRPr="00803802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3E53A52B" w:rsidR="009A3DA5" w:rsidRPr="008038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038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038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038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038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038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3B0EFF66" w:rsidR="009A3DA5" w:rsidRPr="008038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8038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038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B1AD5D2" w:rsidR="00001074" w:rsidRPr="008038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803802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40D5D" w:rsidRPr="00803802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2022 pro dotační titul Obnova kulturních památek</w:t>
      </w:r>
      <w:r w:rsidR="00F40D5D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02E5159" w:rsidR="00986793" w:rsidRPr="008038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373EAE1" w:rsidR="009A3DA5" w:rsidRPr="008038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038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038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8038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80380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76C9AD0C" w:rsidR="001455CD" w:rsidRPr="008038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038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038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038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038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038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038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038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038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038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038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038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8619D2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803802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8038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0380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8038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038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E08CA6" w14:textId="77777777" w:rsidR="00803802" w:rsidRPr="00803802" w:rsidRDefault="009A3DA5" w:rsidP="0080380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F40D5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31. 10. 2022. </w:t>
      </w:r>
      <w:r w:rsidR="00B9505C" w:rsidRPr="008038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033686DD" w:rsidR="009A3DA5" w:rsidRPr="00803802" w:rsidRDefault="009A3DA5" w:rsidP="0080380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F40D5D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2022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756733F" w14:textId="77777777" w:rsidR="00B47D90" w:rsidRPr="00803802" w:rsidRDefault="00742626" w:rsidP="00B47D9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40D5D" w:rsidRPr="00803802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B47D90" w:rsidRPr="00803802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B47D90" w:rsidRPr="00803802">
        <w:rPr>
          <w:rFonts w:ascii="Arial" w:hAnsi="Arial" w:cs="Arial"/>
          <w:sz w:val="24"/>
          <w:szCs w:val="24"/>
        </w:rPr>
        <w:t>tak, aby výše dotace odpovídala nejvýše 50 % celkových skutečně vynaložených uznatelných výdajů na účel dle čl. I odst. 2 a 4 této smlouvy.</w:t>
      </w:r>
      <w:r w:rsidR="00B47D90" w:rsidRPr="00803802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14ACB8E3" w14:textId="38581582" w:rsidR="00CB5336" w:rsidRPr="00803802" w:rsidRDefault="00E63316" w:rsidP="00803802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 w:rsidRPr="0080380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stanoven</w:t>
      </w:r>
      <w:r w:rsidR="00F161B0" w:rsidRPr="0080380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03802" w:rsidRPr="008038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5FA67C71" w:rsidR="009A3DA5" w:rsidRPr="008038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273274B9" w:rsidR="009A3DA5" w:rsidRPr="00803802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B47D90" w:rsidRPr="00803802">
        <w:rPr>
          <w:rFonts w:ascii="Arial" w:eastAsia="Times New Roman" w:hAnsi="Arial" w:cs="Arial"/>
          <w:sz w:val="24"/>
          <w:szCs w:val="24"/>
          <w:lang w:eastAsia="cs-CZ"/>
        </w:rPr>
        <w:t>ovinen nejpozději do 15. 11. 2022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80380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80380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2492F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</w:t>
      </w:r>
      <w:r w:rsidR="0062492F" w:rsidRPr="008038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schránky poskytovatele nebo </w:t>
      </w:r>
      <w:r w:rsidR="008C60F6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803802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80380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80380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80380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D3C8E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D3C8E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8C60F6" w:rsidRPr="0080380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803802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803802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024C095E" w:rsidR="00A9730D" w:rsidRPr="00803802" w:rsidRDefault="00A16D88" w:rsidP="0080380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80380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80380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653432" w:rsidRPr="00803802" w:rsidDel="006534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03802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803802">
        <w:rPr>
          <w:rFonts w:ascii="Arial" w:hAnsi="Arial" w:cs="Arial"/>
          <w:sz w:val="24"/>
          <w:szCs w:val="24"/>
        </w:rPr>
        <w:t>10.18</w:t>
      </w:r>
      <w:r w:rsidRPr="00803802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62D2137F" w:rsidR="00822CBA" w:rsidRPr="00EB35D6" w:rsidRDefault="00A16D88" w:rsidP="00EB35D6">
      <w:pPr>
        <w:pStyle w:val="Odstavecseseznamem"/>
        <w:numPr>
          <w:ilvl w:val="1"/>
          <w:numId w:val="20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80380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EB35D6" w:rsidRPr="00EB35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35D6" w:rsidRPr="00E13C31">
        <w:rPr>
          <w:rFonts w:ascii="Arial" w:eastAsia="Times New Roman" w:hAnsi="Arial" w:cs="Arial"/>
          <w:sz w:val="24"/>
          <w:szCs w:val="24"/>
          <w:lang w:eastAsia="cs-CZ"/>
        </w:rPr>
        <w:t>který je zveřejněn v systému RAP</w:t>
      </w:r>
      <w:r w:rsidR="00803802" w:rsidRPr="00EB35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637CF45" w:rsidR="00A9730D" w:rsidRPr="00803802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80380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03802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0380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11E12949" w:rsidR="00A9730D" w:rsidRPr="0080380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6B523A3A" w:rsidR="00A9730D" w:rsidRPr="0080380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8038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D6F09FC" w:rsidR="00A9730D" w:rsidRPr="00803802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0380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8038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18FF06E6" w:rsidR="00A9730D" w:rsidRPr="00803802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038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47D90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Pr="008038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 w:rsidR="00803802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ředložit poskytovateli 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</w:t>
      </w:r>
      <w:r w:rsidR="008619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</w:t>
      </w:r>
      <w:r w:rsidR="00EC7DDC"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="00803802" w:rsidRPr="008038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ECFBE04" w14:textId="3B96DC8D" w:rsidR="00B47D90" w:rsidRPr="00803802" w:rsidRDefault="00803802" w:rsidP="0080380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03802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803802">
        <w:rPr>
          <w:rFonts w:ascii="Arial" w:hAnsi="Arial" w:cs="Arial"/>
          <w:bCs/>
          <w:sz w:val="24"/>
          <w:szCs w:val="24"/>
        </w:rPr>
        <w:t xml:space="preserve">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památky poruší některou z povinností uvedených v ustanovení čl. I. odst. 2. nebo 4. čl. II. odst. 1., 2., 3., 4., 9., 10., 12., nebo 13. této smlouvy nebo pokud nebude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obnova památky provedena dle</w:t>
      </w:r>
      <w:r w:rsidRPr="0080380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03802">
        <w:rPr>
          <w:rStyle w:val="Tunznak"/>
          <w:szCs w:val="24"/>
        </w:rPr>
        <w:t>zák. č. 20/1987 Sb., o státní památkové péči, ve znění pozdějších předpisů</w:t>
      </w:r>
      <w:r w:rsidRPr="00803802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011524A5" w:rsidR="009A3DA5" w:rsidRPr="008038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8038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038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803802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80380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80380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závěrečná zpráva</w:t>
      </w:r>
      <w:r w:rsidR="00EC7DDC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80380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073DB4" w:rsidRPr="00803802">
        <w:rPr>
          <w:rFonts w:ascii="Arial" w:eastAsia="Times New Roman" w:hAnsi="Arial" w:cs="Arial"/>
          <w:strike/>
          <w:sz w:val="24"/>
          <w:szCs w:val="24"/>
          <w:lang w:eastAsia="cs-CZ"/>
        </w:rPr>
        <w:t>/</w:t>
      </w:r>
      <w:r w:rsidRPr="00803802">
        <w:rPr>
          <w:rFonts w:ascii="Arial" w:eastAsia="Times New Roman" w:hAnsi="Arial" w:cs="Arial"/>
          <w:strike/>
          <w:sz w:val="24"/>
          <w:szCs w:val="24"/>
          <w:lang w:eastAsia="cs-CZ"/>
        </w:rPr>
        <w:t>nebo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ve lhůtě 15 dnů ode dne doručení výzvy poskytovatele.</w:t>
      </w:r>
      <w:r w:rsidR="00EC7DDC" w:rsidRPr="008038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B" w14:textId="77777777" w:rsidR="009A3DA5" w:rsidRPr="008038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03802" w:rsidRPr="0080380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0380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80380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0380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03802" w:rsidRPr="0080380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0380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0380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3802" w:rsidRPr="00803802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803802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803802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3802" w:rsidRPr="0080380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03802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0380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03802" w:rsidRPr="0080380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03802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0380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3802" w:rsidRPr="0080380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0380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0380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3802" w:rsidRPr="0080380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03802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0380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3802" w:rsidRPr="00803802" w14:paraId="320760AD" w14:textId="77777777" w:rsidTr="000053B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803802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803802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053BF" w:rsidRPr="00803802" w14:paraId="450CE166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CA4F" w14:textId="77777777" w:rsidR="000053BF" w:rsidRPr="00803802" w:rsidRDefault="000053B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1769" w14:textId="77777777" w:rsidR="000053BF" w:rsidRPr="00803802" w:rsidRDefault="000053B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</w:tr>
    </w:tbl>
    <w:p w14:paraId="39B5C57A" w14:textId="77777777" w:rsidR="000053BF" w:rsidRPr="00803802" w:rsidRDefault="000053BF" w:rsidP="000053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2" w14:textId="463180D1" w:rsidR="009A3DA5" w:rsidRPr="00803802" w:rsidRDefault="000053BF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803802">
        <w:rPr>
          <w:rFonts w:ascii="Arial" w:hAnsi="Arial" w:cs="Arial"/>
          <w:sz w:val="24"/>
          <w:szCs w:val="24"/>
        </w:rPr>
        <w:t>27-4228330207/0100 Případný odvod či penále se hradí na účet poskytovatele č. 27-4228320287/0100</w:t>
      </w:r>
      <w:r w:rsidR="00192A6C" w:rsidRPr="00803802">
        <w:rPr>
          <w:rFonts w:ascii="Arial" w:hAnsi="Arial" w:cs="Arial"/>
          <w:sz w:val="24"/>
          <w:szCs w:val="24"/>
        </w:rPr>
        <w:t>.</w:t>
      </w:r>
    </w:p>
    <w:p w14:paraId="3C925913" w14:textId="4D32366B" w:rsidR="009A3DA5" w:rsidRPr="0080380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 w:rsidR="001F4E50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7E913623" w:rsidR="00836AA2" w:rsidRPr="0080380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B7119E" w:rsidRPr="00803802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7119E" w:rsidRPr="00803802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0FD7A9C2" w:rsidR="00836AA2" w:rsidRPr="0080380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0380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0380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21ADD" w:rsidRPr="00803802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3C925919" w14:textId="20DFFAC2" w:rsidR="009A3DA5" w:rsidRPr="008038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1F23B5D" w:rsidR="009A3DA5" w:rsidRPr="008038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0380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038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77CABB0D" w:rsidR="00B91C8C" w:rsidRPr="00803802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803802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7CECA873" w14:textId="5BFC3BD1" w:rsidR="00B91C8C" w:rsidRPr="00803802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03802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8038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2824583" w:rsidR="009A3DA5" w:rsidRPr="008038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038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736E6FD" w:rsidR="004514E3" w:rsidRPr="00803802" w:rsidRDefault="004514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12DFBDFA" w14:textId="77777777" w:rsidR="00170EC7" w:rsidRPr="0080380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03802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5FCC760A" w:rsidR="00170EC7" w:rsidRPr="0080380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8619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8619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věstníku EU dne 24. 12. 2013 č. L 352/1)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763789D" w:rsidR="00170EC7" w:rsidRPr="00803802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minimis poskytnutou dle této smlouvy rozdělit v </w:t>
      </w:r>
      <w:r w:rsidR="008619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803802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03802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0380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0380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80380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0380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0380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0380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0380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03802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03802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0380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803802">
        <w:rPr>
          <w:rFonts w:ascii="Arial" w:hAnsi="Arial" w:cs="Arial"/>
          <w:sz w:val="24"/>
          <w:szCs w:val="24"/>
          <w:lang w:eastAsia="cs-CZ"/>
        </w:rPr>
        <w:t>T</w:t>
      </w:r>
      <w:r w:rsidRPr="0080380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3194B19E" w:rsidR="00BC2C5A" w:rsidRPr="00803802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4F18DD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F18DD" w:rsidRPr="00803802">
        <w:rPr>
          <w:rFonts w:ascii="Arial" w:eastAsia="Times New Roman" w:hAnsi="Arial" w:cs="Arial"/>
          <w:sz w:val="24"/>
          <w:szCs w:val="24"/>
          <w:lang w:eastAsia="cs-CZ"/>
        </w:rPr>
        <w:t>odst. 4 písm. e) Zásad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803802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80380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63FF8" w:rsidRPr="00803802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8038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038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8038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038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EC5F898" w:rsidR="004C50AD" w:rsidRPr="008038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861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8038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0380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038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038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6BA3D132" w:rsidR="009A3DA5" w:rsidRPr="008038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3668967F" w:rsidR="009A3DA5" w:rsidRPr="00803802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80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0380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03802" w:rsidRPr="0080380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0380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0380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03802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03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803802" w:rsidRPr="0080380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03802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03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03802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03802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03802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03802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3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03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03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3273FD95" w:rsidR="00A34824" w:rsidRPr="00803802" w:rsidRDefault="00A34824" w:rsidP="00E85176">
      <w:pPr>
        <w:ind w:left="0" w:firstLine="0"/>
        <w:rPr>
          <w:rFonts w:ascii="Arial" w:hAnsi="Arial" w:cs="Arial"/>
          <w:bCs/>
        </w:rPr>
      </w:pPr>
    </w:p>
    <w:sectPr w:rsidR="00A34824" w:rsidRPr="00803802" w:rsidSect="00CC0730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2484A" w14:textId="77777777" w:rsidR="003F1E18" w:rsidRDefault="003F1E18" w:rsidP="00D40C40">
      <w:r>
        <w:separator/>
      </w:r>
    </w:p>
  </w:endnote>
  <w:endnote w:type="continuationSeparator" w:id="0">
    <w:p w14:paraId="347ACA95" w14:textId="77777777" w:rsidR="003F1E18" w:rsidRDefault="003F1E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-1978682250"/>
      <w:docPartObj>
        <w:docPartGallery w:val="Page Numbers (Bottom of Page)"/>
        <w:docPartUnique/>
      </w:docPartObj>
    </w:sdtPr>
    <w:sdtEndPr/>
    <w:sdtContent>
      <w:p w14:paraId="4F3A7B50" w14:textId="2E5E0C59" w:rsidR="00180FB8" w:rsidRPr="00180FB8" w:rsidRDefault="00056CF7" w:rsidP="00180FB8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</w:t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13</w:t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>. 12. 2021</w:t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>PAGE   \* MERGEFORMAT</w:instrText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29</w:t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1</w:t>
        </w:r>
        <w:r w:rsidR="00C73ABB">
          <w:rPr>
            <w:rFonts w:ascii="Arial" w:eastAsia="Times New Roman" w:hAnsi="Arial" w:cs="Arial"/>
            <w:i/>
            <w:sz w:val="20"/>
            <w:szCs w:val="20"/>
            <w:lang w:eastAsia="cs-CZ"/>
          </w:rPr>
          <w:t>77</w:t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119981B5" w14:textId="3B1C3884" w:rsidR="00180FB8" w:rsidRPr="00180FB8" w:rsidRDefault="00056CF7" w:rsidP="00180FB8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49</w:t>
        </w:r>
        <w:r w:rsidR="00180FB8"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07_01_Program památkové péče v Olomouckém kraji v roce 2022- vyhlášení</w:t>
        </w:r>
      </w:p>
      <w:p w14:paraId="4911C7D5" w14:textId="0BBC0115" w:rsidR="00180FB8" w:rsidRPr="00180FB8" w:rsidRDefault="00180FB8" w:rsidP="00180FB8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>Příloha č.01 – VZOR VPS na akci fyzick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á osoba </w:t>
        </w:r>
        <w:r w:rsidRPr="00180FB8">
          <w:rPr>
            <w:rFonts w:ascii="Arial" w:eastAsia="Times New Roman" w:hAnsi="Arial" w:cs="Arial"/>
            <w:i/>
            <w:sz w:val="20"/>
            <w:szCs w:val="20"/>
            <w:lang w:eastAsia="cs-CZ"/>
          </w:rPr>
          <w:t>podnikatel DT1</w:t>
        </w:r>
      </w:p>
      <w:p w14:paraId="4A2C105E" w14:textId="77777777" w:rsidR="00180FB8" w:rsidRPr="00180FB8" w:rsidRDefault="003F1E18" w:rsidP="00180FB8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</w:pPr>
      </w:p>
    </w:sdtContent>
  </w:sdt>
  <w:p w14:paraId="34BAAD74" w14:textId="77777777" w:rsidR="00180FB8" w:rsidRDefault="00180F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CC28E" w14:textId="77777777" w:rsidR="003F1E18" w:rsidRDefault="003F1E18" w:rsidP="00D40C40">
      <w:r>
        <w:separator/>
      </w:r>
    </w:p>
  </w:footnote>
  <w:footnote w:type="continuationSeparator" w:id="0">
    <w:p w14:paraId="128B4EE7" w14:textId="77777777" w:rsidR="003F1E18" w:rsidRDefault="003F1E1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53BF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6CF7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FB8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C18"/>
    <w:rsid w:val="0019263B"/>
    <w:rsid w:val="0019284F"/>
    <w:rsid w:val="001929B4"/>
    <w:rsid w:val="00192A6C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0CF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1E1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08D4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3D8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37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79D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E49"/>
    <w:rsid w:val="007003C9"/>
    <w:rsid w:val="00701BCD"/>
    <w:rsid w:val="00702B15"/>
    <w:rsid w:val="0070336D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5DC"/>
    <w:rsid w:val="008007F4"/>
    <w:rsid w:val="00800B7B"/>
    <w:rsid w:val="008017D2"/>
    <w:rsid w:val="00802C5A"/>
    <w:rsid w:val="00803034"/>
    <w:rsid w:val="00803802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19D2"/>
    <w:rsid w:val="0086634E"/>
    <w:rsid w:val="00866505"/>
    <w:rsid w:val="008751B8"/>
    <w:rsid w:val="008771BB"/>
    <w:rsid w:val="00877B4B"/>
    <w:rsid w:val="008824D6"/>
    <w:rsid w:val="00882BA6"/>
    <w:rsid w:val="00885BED"/>
    <w:rsid w:val="008877BE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0393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24CF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47D9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19E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ABB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0730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176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5D6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0D5D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70336D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2588-852F-4CF3-89C6-32402873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2762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16</cp:revision>
  <cp:lastPrinted>2021-09-27T11:30:00Z</cp:lastPrinted>
  <dcterms:created xsi:type="dcterms:W3CDTF">2021-09-27T11:30:00Z</dcterms:created>
  <dcterms:modified xsi:type="dcterms:W3CDTF">2021-12-07T07:04:00Z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