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133124" w:rsidRPr="00AD13EF" w:rsidRDefault="00495A8F" w:rsidP="00067F81">
      <w:pPr>
        <w:pStyle w:val="Dopisnadpissdlen"/>
        <w:spacing w:before="120" w:after="120"/>
        <w:rPr>
          <w:rFonts w:cs="Arial"/>
          <w:b w:val="0"/>
        </w:rPr>
      </w:pPr>
      <w:r>
        <w:rPr>
          <w:rFonts w:cs="Arial"/>
          <w:b w:val="0"/>
        </w:rPr>
        <w:t>Zastupitelstvo Olomouckého kraje dne 2</w:t>
      </w:r>
      <w:r w:rsidR="00CD3062">
        <w:rPr>
          <w:rFonts w:cs="Arial"/>
          <w:b w:val="0"/>
        </w:rPr>
        <w:t>6</w:t>
      </w:r>
      <w:r>
        <w:rPr>
          <w:rFonts w:cs="Arial"/>
          <w:b w:val="0"/>
        </w:rPr>
        <w:t xml:space="preserve">. </w:t>
      </w:r>
      <w:r w:rsidR="00CD3062">
        <w:rPr>
          <w:rFonts w:cs="Arial"/>
          <w:b w:val="0"/>
        </w:rPr>
        <w:t>4</w:t>
      </w:r>
      <w:r>
        <w:rPr>
          <w:rFonts w:cs="Arial"/>
          <w:b w:val="0"/>
        </w:rPr>
        <w:t>. 202</w:t>
      </w:r>
      <w:r w:rsidR="00CD3062">
        <w:rPr>
          <w:rFonts w:cs="Arial"/>
          <w:b w:val="0"/>
        </w:rPr>
        <w:t>1</w:t>
      </w:r>
      <w:r>
        <w:rPr>
          <w:rFonts w:cs="Arial"/>
          <w:b w:val="0"/>
        </w:rPr>
        <w:t xml:space="preserve"> schválilo vy</w:t>
      </w:r>
      <w:r w:rsidR="00CD3062">
        <w:rPr>
          <w:rFonts w:cs="Arial"/>
          <w:b w:val="0"/>
        </w:rPr>
        <w:t>hodnocení dotačního programu Podpora výstavby a oprav cyklostezek 2021,</w:t>
      </w:r>
      <w:r w:rsidRPr="00AD13EF">
        <w:rPr>
          <w:rFonts w:cs="Arial"/>
          <w:b w:val="0"/>
        </w:rPr>
        <w:t xml:space="preserve"> </w:t>
      </w:r>
      <w:r w:rsidR="00CD55E1" w:rsidRPr="00AD13EF">
        <w:rPr>
          <w:rFonts w:cs="Arial"/>
          <w:b w:val="0"/>
        </w:rPr>
        <w:t xml:space="preserve">v rámci </w:t>
      </w:r>
      <w:r w:rsidR="00CD3062">
        <w:rPr>
          <w:rFonts w:cs="Arial"/>
          <w:b w:val="0"/>
        </w:rPr>
        <w:t>kterého nebyla schválena dotace obci Hnojice na akci „Cyklostezka Hnojice – Stádlo“, přestože obec splnila všechny podmínky dotačního programu</w:t>
      </w:r>
      <w:r w:rsidR="001A2DE3">
        <w:rPr>
          <w:rFonts w:cs="Arial"/>
          <w:b w:val="0"/>
        </w:rPr>
        <w:t xml:space="preserve"> a</w:t>
      </w:r>
      <w:r w:rsidR="00CD3062">
        <w:rPr>
          <w:rFonts w:cs="Arial"/>
          <w:b w:val="0"/>
        </w:rPr>
        <w:t xml:space="preserve"> obdržela i potřebný počet bodů pro získání dotace, a to z důvodu nedostatečné alokace v dotačním programu.</w:t>
      </w:r>
    </w:p>
    <w:p w:rsidR="001A2DE3" w:rsidRDefault="00CD3062" w:rsidP="00067F81">
      <w:pPr>
        <w:pStyle w:val="Dopisnadpissdlen"/>
        <w:spacing w:before="120" w:after="120"/>
        <w:rPr>
          <w:rFonts w:cs="Arial"/>
          <w:b w:val="0"/>
        </w:rPr>
      </w:pPr>
      <w:r>
        <w:rPr>
          <w:rFonts w:cs="Arial"/>
          <w:b w:val="0"/>
        </w:rPr>
        <w:t>Následně Zastupitelstvo Olomouckého kraje dne 20. 9. 2021 revokovalo</w:t>
      </w:r>
      <w:r w:rsidR="000673E6">
        <w:rPr>
          <w:rFonts w:cs="Arial"/>
          <w:b w:val="0"/>
        </w:rPr>
        <w:t xml:space="preserve"> své</w:t>
      </w:r>
      <w:r>
        <w:rPr>
          <w:rFonts w:cs="Arial"/>
          <w:b w:val="0"/>
        </w:rPr>
        <w:t xml:space="preserve"> usnesení ze dne 26. 4. 2021 a dodatečně schválilo poskytnutí dotace obci Hnojice v dotačním programu Podpora výstavby a oprav cyklostezek 2021</w:t>
      </w:r>
      <w:r w:rsidR="000673E6">
        <w:rPr>
          <w:rFonts w:cs="Arial"/>
          <w:b w:val="0"/>
        </w:rPr>
        <w:t xml:space="preserve"> ve výši 415 428,65 Kč</w:t>
      </w:r>
      <w:r>
        <w:rPr>
          <w:rFonts w:cs="Arial"/>
          <w:b w:val="0"/>
        </w:rPr>
        <w:t>.</w:t>
      </w:r>
      <w:r w:rsidR="00E22914">
        <w:rPr>
          <w:rFonts w:cs="Arial"/>
          <w:b w:val="0"/>
        </w:rPr>
        <w:t xml:space="preserve"> Důvodem pro dodatečné schválení dotace bylo navýšení finančních prostředků v dotačním programu Podpora výstavby a oprav cyklostezek 2021 z nevyčerpaných dotačních programů Podpora opatření pro zvýšení bezpečnost provozu a budování přechodů pro chodce 2021 a Podpora výstavby, obnovy a vybavení dětských dopravních hřišť.</w:t>
      </w:r>
    </w:p>
    <w:p w:rsidR="00CD3062" w:rsidRDefault="001A2DE3" w:rsidP="00067F81">
      <w:pPr>
        <w:pStyle w:val="Dopisnadpissdlen"/>
        <w:spacing w:before="120" w:after="120"/>
        <w:rPr>
          <w:rFonts w:cs="Arial"/>
          <w:b w:val="0"/>
        </w:rPr>
      </w:pPr>
      <w:r>
        <w:rPr>
          <w:rFonts w:cs="Arial"/>
          <w:b w:val="0"/>
        </w:rPr>
        <w:t>Na základě stanoviska advokátní kanceláře Ritter-Šťastný, které si vyžádal odbor ekonomický a které říká, že dotaci nelze poskytnou</w:t>
      </w:r>
      <w:r w:rsidR="005C2F71">
        <w:rPr>
          <w:rFonts w:cs="Arial"/>
          <w:b w:val="0"/>
        </w:rPr>
        <w:t>t</w:t>
      </w:r>
      <w:r>
        <w:rPr>
          <w:rFonts w:cs="Arial"/>
          <w:b w:val="0"/>
        </w:rPr>
        <w:t xml:space="preserve"> po uplynutí lhůty pro rozhodnutí o</w:t>
      </w:r>
      <w:r w:rsidR="005C2F71">
        <w:rPr>
          <w:rFonts w:cs="Arial"/>
          <w:b w:val="0"/>
        </w:rPr>
        <w:t> </w:t>
      </w:r>
      <w:r>
        <w:rPr>
          <w:rFonts w:cs="Arial"/>
          <w:b w:val="0"/>
        </w:rPr>
        <w:t>žádostech stanovenou v pravidlech dotačního programu</w:t>
      </w:r>
      <w:r w:rsidR="00E22914">
        <w:rPr>
          <w:rFonts w:cs="Arial"/>
          <w:b w:val="0"/>
        </w:rPr>
        <w:t xml:space="preserve"> (lhůta</w:t>
      </w:r>
      <w:r>
        <w:rPr>
          <w:rFonts w:cs="Arial"/>
          <w:b w:val="0"/>
        </w:rPr>
        <w:t xml:space="preserve"> činí 150 dnů od ukončení příjmu žádost</w:t>
      </w:r>
      <w:r w:rsidR="005C2F71">
        <w:rPr>
          <w:rFonts w:cs="Arial"/>
          <w:b w:val="0"/>
        </w:rPr>
        <w:t>í</w:t>
      </w:r>
      <w:r w:rsidR="00E22914">
        <w:rPr>
          <w:rFonts w:cs="Arial"/>
          <w:b w:val="0"/>
        </w:rPr>
        <w:t>)</w:t>
      </w:r>
      <w:r>
        <w:rPr>
          <w:rFonts w:cs="Arial"/>
          <w:b w:val="0"/>
        </w:rPr>
        <w:t xml:space="preserve">, </w:t>
      </w:r>
      <w:r w:rsidR="005C2F71">
        <w:rPr>
          <w:rFonts w:cs="Arial"/>
          <w:b w:val="0"/>
        </w:rPr>
        <w:t>tak</w:t>
      </w:r>
      <w:r>
        <w:rPr>
          <w:rFonts w:cs="Arial"/>
          <w:b w:val="0"/>
        </w:rPr>
        <w:t xml:space="preserve"> </w:t>
      </w:r>
      <w:r w:rsidR="00E22914">
        <w:rPr>
          <w:rFonts w:cs="Arial"/>
          <w:b w:val="0"/>
        </w:rPr>
        <w:t>předkladatel a zpracovatel</w:t>
      </w:r>
      <w:r>
        <w:rPr>
          <w:rFonts w:cs="Arial"/>
          <w:b w:val="0"/>
        </w:rPr>
        <w:t xml:space="preserve"> navrhuje revokovat usnesení</w:t>
      </w:r>
      <w:r w:rsidR="00891844">
        <w:rPr>
          <w:rFonts w:cs="Arial"/>
          <w:b w:val="0"/>
        </w:rPr>
        <w:t xml:space="preserve"> </w:t>
      </w:r>
      <w:r w:rsidR="00C47CD8">
        <w:rPr>
          <w:rFonts w:cs="Arial"/>
          <w:b w:val="0"/>
        </w:rPr>
        <w:t>Zastupitelstva</w:t>
      </w:r>
      <w:bookmarkStart w:id="0" w:name="_GoBack"/>
      <w:bookmarkEnd w:id="0"/>
      <w:r w:rsidR="005C2F71">
        <w:rPr>
          <w:rFonts w:cs="Arial"/>
          <w:b w:val="0"/>
        </w:rPr>
        <w:t xml:space="preserve"> Olomouckého kraje ze dne 20. 9. 2021.</w:t>
      </w:r>
      <w:r w:rsidR="00CD3062">
        <w:rPr>
          <w:rFonts w:cs="Arial"/>
          <w:b w:val="0"/>
        </w:rPr>
        <w:t xml:space="preserve"> </w:t>
      </w:r>
    </w:p>
    <w:p w:rsidR="00596E58" w:rsidRDefault="00596E58" w:rsidP="009D7307">
      <w:pPr>
        <w:jc w:val="both"/>
      </w:pPr>
    </w:p>
    <w:p w:rsidR="000C59BD" w:rsidRPr="00887CF9" w:rsidRDefault="009A0FB7" w:rsidP="00C0639C">
      <w:pPr>
        <w:pStyle w:val="Zkladntext"/>
        <w:jc w:val="both"/>
        <w:rPr>
          <w:b/>
        </w:rPr>
      </w:pPr>
      <w:r>
        <w:rPr>
          <w:b/>
        </w:rPr>
        <w:t>Rada Olomouckého kraje doporučuje Zastupitelstvu Olomouckého kraje:</w:t>
      </w:r>
    </w:p>
    <w:p w:rsidR="002D0734" w:rsidRPr="00570E09" w:rsidRDefault="00F70B2F" w:rsidP="00F12BCB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revokovat své usnesení č. UZ/</w:t>
      </w:r>
      <w:r w:rsidR="00E22914">
        <w:t>6</w:t>
      </w:r>
      <w:r>
        <w:t>/</w:t>
      </w:r>
      <w:r w:rsidR="00E22914">
        <w:t>71</w:t>
      </w:r>
      <w:r>
        <w:t>/2021 ze dne 2</w:t>
      </w:r>
      <w:r w:rsidR="00E22914">
        <w:t>0</w:t>
      </w:r>
      <w:r>
        <w:t xml:space="preserve">. </w:t>
      </w:r>
      <w:r w:rsidR="00E22914">
        <w:t>9</w:t>
      </w:r>
      <w:r>
        <w:t>. 2021</w:t>
      </w:r>
    </w:p>
    <w:p w:rsidR="00405784" w:rsidRDefault="00405784" w:rsidP="00E22914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</w:p>
    <w:sectPr w:rsidR="00405784" w:rsidSect="003427E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C7" w:rsidRDefault="00A63BC7">
      <w:r>
        <w:separator/>
      </w:r>
    </w:p>
  </w:endnote>
  <w:endnote w:type="continuationSeparator" w:id="0">
    <w:p w:rsidR="00A63BC7" w:rsidRDefault="00A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F0" w:rsidRPr="005B2A36" w:rsidRDefault="009A0FB7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13</w:t>
    </w:r>
    <w:r w:rsidR="00B146F0">
      <w:rPr>
        <w:i/>
        <w:sz w:val="20"/>
        <w:szCs w:val="20"/>
      </w:rPr>
      <w:t xml:space="preserve">. </w:t>
    </w:r>
    <w:r>
      <w:rPr>
        <w:i/>
        <w:sz w:val="20"/>
        <w:szCs w:val="20"/>
      </w:rPr>
      <w:t>12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8C67AC">
      <w:rPr>
        <w:i/>
        <w:sz w:val="20"/>
        <w:szCs w:val="20"/>
      </w:rPr>
      <w:t>1</w:t>
    </w:r>
    <w:r w:rsidR="005E769B">
      <w:rPr>
        <w:i/>
        <w:sz w:val="20"/>
        <w:szCs w:val="20"/>
      </w:rPr>
      <w:t xml:space="preserve">  </w:t>
    </w:r>
    <w:r w:rsidR="00895C3F">
      <w:rPr>
        <w:i/>
        <w:sz w:val="20"/>
        <w:szCs w:val="20"/>
      </w:rPr>
      <w:t xml:space="preserve">        </w:t>
    </w:r>
    <w:r w:rsidR="00B146F0" w:rsidRPr="005B2A36">
      <w:rPr>
        <w:i/>
        <w:sz w:val="20"/>
        <w:szCs w:val="20"/>
      </w:rPr>
      <w:t xml:space="preserve">             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C47CD8">
      <w:rPr>
        <w:i/>
        <w:noProof/>
        <w:sz w:val="20"/>
        <w:szCs w:val="20"/>
      </w:rPr>
      <w:t>1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E22914">
      <w:rPr>
        <w:i/>
        <w:sz w:val="20"/>
        <w:szCs w:val="20"/>
      </w:rPr>
      <w:t>1</w:t>
    </w:r>
    <w:r w:rsidR="00B146F0">
      <w:rPr>
        <w:i/>
        <w:sz w:val="20"/>
        <w:szCs w:val="20"/>
      </w:rPr>
      <w:t>)</w:t>
    </w:r>
  </w:p>
  <w:p w:rsidR="001E7851" w:rsidRPr="001E7851" w:rsidRDefault="00E17512" w:rsidP="00B146F0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21</w:t>
    </w:r>
    <w:r w:rsidR="00E5199D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5F120C">
      <w:rPr>
        <w:i/>
        <w:sz w:val="20"/>
        <w:szCs w:val="20"/>
      </w:rPr>
      <w:t>Dotační program Podpora</w:t>
    </w:r>
    <w:r w:rsidR="001E7851">
      <w:rPr>
        <w:i/>
        <w:sz w:val="20"/>
        <w:szCs w:val="20"/>
      </w:rPr>
      <w:t xml:space="preserve"> výstavby a oprav cyklostezek 2021 –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C7" w:rsidRDefault="00A63BC7">
      <w:r>
        <w:separator/>
      </w:r>
    </w:p>
  </w:footnote>
  <w:footnote w:type="continuationSeparator" w:id="0">
    <w:p w:rsidR="00A63BC7" w:rsidRDefault="00A6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27756"/>
    <w:rsid w:val="00030F2A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2516"/>
    <w:rsid w:val="00062CEB"/>
    <w:rsid w:val="00064B9F"/>
    <w:rsid w:val="000673E6"/>
    <w:rsid w:val="00067F81"/>
    <w:rsid w:val="00071120"/>
    <w:rsid w:val="00074D1A"/>
    <w:rsid w:val="000903EC"/>
    <w:rsid w:val="00090AF3"/>
    <w:rsid w:val="0009450C"/>
    <w:rsid w:val="00094814"/>
    <w:rsid w:val="00095421"/>
    <w:rsid w:val="00096C93"/>
    <w:rsid w:val="000A457F"/>
    <w:rsid w:val="000B2F65"/>
    <w:rsid w:val="000B68B8"/>
    <w:rsid w:val="000B6D37"/>
    <w:rsid w:val="000C0262"/>
    <w:rsid w:val="000C59BD"/>
    <w:rsid w:val="000C675E"/>
    <w:rsid w:val="000D17F9"/>
    <w:rsid w:val="000D2AEA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10360C"/>
    <w:rsid w:val="00113E96"/>
    <w:rsid w:val="001238FD"/>
    <w:rsid w:val="00125501"/>
    <w:rsid w:val="00130DA5"/>
    <w:rsid w:val="0013216A"/>
    <w:rsid w:val="00133124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2DE3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587"/>
    <w:rsid w:val="001E4C77"/>
    <w:rsid w:val="001E7851"/>
    <w:rsid w:val="001F021E"/>
    <w:rsid w:val="001F0316"/>
    <w:rsid w:val="001F0D92"/>
    <w:rsid w:val="001F208F"/>
    <w:rsid w:val="001F49B3"/>
    <w:rsid w:val="001F5122"/>
    <w:rsid w:val="0020008B"/>
    <w:rsid w:val="0021440C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535D9"/>
    <w:rsid w:val="0026720D"/>
    <w:rsid w:val="0027381B"/>
    <w:rsid w:val="00273A4E"/>
    <w:rsid w:val="00275C2B"/>
    <w:rsid w:val="00282801"/>
    <w:rsid w:val="00282B17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0734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2DB6"/>
    <w:rsid w:val="0033387E"/>
    <w:rsid w:val="00333EBA"/>
    <w:rsid w:val="003357B4"/>
    <w:rsid w:val="00341278"/>
    <w:rsid w:val="00342441"/>
    <w:rsid w:val="003427EB"/>
    <w:rsid w:val="00344169"/>
    <w:rsid w:val="00347D93"/>
    <w:rsid w:val="00347F29"/>
    <w:rsid w:val="003509BA"/>
    <w:rsid w:val="0035156F"/>
    <w:rsid w:val="00351736"/>
    <w:rsid w:val="003530A2"/>
    <w:rsid w:val="003546E1"/>
    <w:rsid w:val="00356686"/>
    <w:rsid w:val="00361C16"/>
    <w:rsid w:val="003665F4"/>
    <w:rsid w:val="003719E3"/>
    <w:rsid w:val="00373742"/>
    <w:rsid w:val="00376851"/>
    <w:rsid w:val="0038162D"/>
    <w:rsid w:val="00383BE0"/>
    <w:rsid w:val="00387314"/>
    <w:rsid w:val="00390A43"/>
    <w:rsid w:val="00392E65"/>
    <w:rsid w:val="003A1161"/>
    <w:rsid w:val="003A4C05"/>
    <w:rsid w:val="003B2150"/>
    <w:rsid w:val="003B27E5"/>
    <w:rsid w:val="003B49D7"/>
    <w:rsid w:val="003B4B14"/>
    <w:rsid w:val="003B7AE4"/>
    <w:rsid w:val="003C4598"/>
    <w:rsid w:val="003C4D94"/>
    <w:rsid w:val="003C5ABE"/>
    <w:rsid w:val="003C7505"/>
    <w:rsid w:val="003D7E70"/>
    <w:rsid w:val="003E01C8"/>
    <w:rsid w:val="003E1062"/>
    <w:rsid w:val="003E4FFA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784"/>
    <w:rsid w:val="004058A2"/>
    <w:rsid w:val="00407E07"/>
    <w:rsid w:val="00411614"/>
    <w:rsid w:val="00411E1C"/>
    <w:rsid w:val="004174A0"/>
    <w:rsid w:val="004200A1"/>
    <w:rsid w:val="00423946"/>
    <w:rsid w:val="0043208D"/>
    <w:rsid w:val="00435CBF"/>
    <w:rsid w:val="00436BD1"/>
    <w:rsid w:val="00447156"/>
    <w:rsid w:val="00450C4A"/>
    <w:rsid w:val="00452F67"/>
    <w:rsid w:val="00456548"/>
    <w:rsid w:val="00472553"/>
    <w:rsid w:val="00480E73"/>
    <w:rsid w:val="0048255B"/>
    <w:rsid w:val="004847D9"/>
    <w:rsid w:val="00484894"/>
    <w:rsid w:val="00493764"/>
    <w:rsid w:val="00495A8F"/>
    <w:rsid w:val="004A05DD"/>
    <w:rsid w:val="004A1CE6"/>
    <w:rsid w:val="004A2D6D"/>
    <w:rsid w:val="004A7A9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41F0B"/>
    <w:rsid w:val="00542B12"/>
    <w:rsid w:val="00542DDD"/>
    <w:rsid w:val="00544602"/>
    <w:rsid w:val="00555A73"/>
    <w:rsid w:val="00556E95"/>
    <w:rsid w:val="00561A2A"/>
    <w:rsid w:val="0056579F"/>
    <w:rsid w:val="00570E09"/>
    <w:rsid w:val="00572524"/>
    <w:rsid w:val="00584B5B"/>
    <w:rsid w:val="005905C8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2F71"/>
    <w:rsid w:val="005C6DE4"/>
    <w:rsid w:val="005D73B7"/>
    <w:rsid w:val="005D77D1"/>
    <w:rsid w:val="005E54EC"/>
    <w:rsid w:val="005E769B"/>
    <w:rsid w:val="005F120C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AA0"/>
    <w:rsid w:val="00651F61"/>
    <w:rsid w:val="00660E93"/>
    <w:rsid w:val="00661717"/>
    <w:rsid w:val="00670614"/>
    <w:rsid w:val="006709D3"/>
    <w:rsid w:val="00673ACA"/>
    <w:rsid w:val="00675640"/>
    <w:rsid w:val="00683FBC"/>
    <w:rsid w:val="00697F39"/>
    <w:rsid w:val="006A3441"/>
    <w:rsid w:val="006B2BEC"/>
    <w:rsid w:val="006B646D"/>
    <w:rsid w:val="006C233A"/>
    <w:rsid w:val="006D0700"/>
    <w:rsid w:val="006D6599"/>
    <w:rsid w:val="006E0923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45221"/>
    <w:rsid w:val="00751AF2"/>
    <w:rsid w:val="007531A5"/>
    <w:rsid w:val="00754697"/>
    <w:rsid w:val="0077595F"/>
    <w:rsid w:val="00780E5C"/>
    <w:rsid w:val="007815AF"/>
    <w:rsid w:val="007833EC"/>
    <w:rsid w:val="00783F80"/>
    <w:rsid w:val="007873BD"/>
    <w:rsid w:val="00787522"/>
    <w:rsid w:val="007952A6"/>
    <w:rsid w:val="007974F2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04B68"/>
    <w:rsid w:val="00805C38"/>
    <w:rsid w:val="00815106"/>
    <w:rsid w:val="00817E26"/>
    <w:rsid w:val="008329DC"/>
    <w:rsid w:val="00833DE6"/>
    <w:rsid w:val="008340E7"/>
    <w:rsid w:val="00842FF1"/>
    <w:rsid w:val="008453EE"/>
    <w:rsid w:val="00853227"/>
    <w:rsid w:val="00865344"/>
    <w:rsid w:val="00873564"/>
    <w:rsid w:val="00873F22"/>
    <w:rsid w:val="0087461E"/>
    <w:rsid w:val="00881657"/>
    <w:rsid w:val="00881D93"/>
    <w:rsid w:val="00883429"/>
    <w:rsid w:val="008840B3"/>
    <w:rsid w:val="0088742B"/>
    <w:rsid w:val="00887CF9"/>
    <w:rsid w:val="00891844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C67AC"/>
    <w:rsid w:val="008D4FF5"/>
    <w:rsid w:val="008D720C"/>
    <w:rsid w:val="008E04C9"/>
    <w:rsid w:val="008E114D"/>
    <w:rsid w:val="008F27CB"/>
    <w:rsid w:val="008F66AD"/>
    <w:rsid w:val="00913249"/>
    <w:rsid w:val="009141A1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4317"/>
    <w:rsid w:val="009A02C6"/>
    <w:rsid w:val="009A0585"/>
    <w:rsid w:val="009A0FB7"/>
    <w:rsid w:val="009A23A7"/>
    <w:rsid w:val="009A65F1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7E54"/>
    <w:rsid w:val="00A31557"/>
    <w:rsid w:val="00A50D49"/>
    <w:rsid w:val="00A50DCF"/>
    <w:rsid w:val="00A622F4"/>
    <w:rsid w:val="00A63BC7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23F5"/>
    <w:rsid w:val="00A93A66"/>
    <w:rsid w:val="00AA03BF"/>
    <w:rsid w:val="00AA0C37"/>
    <w:rsid w:val="00AA67E3"/>
    <w:rsid w:val="00AB715E"/>
    <w:rsid w:val="00AC2D7F"/>
    <w:rsid w:val="00AD13EF"/>
    <w:rsid w:val="00AD3A1C"/>
    <w:rsid w:val="00AD42D9"/>
    <w:rsid w:val="00AE26AA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775C"/>
    <w:rsid w:val="00B204B2"/>
    <w:rsid w:val="00B215FD"/>
    <w:rsid w:val="00B238B0"/>
    <w:rsid w:val="00B24E7E"/>
    <w:rsid w:val="00B250E9"/>
    <w:rsid w:val="00B307A1"/>
    <w:rsid w:val="00B40296"/>
    <w:rsid w:val="00B417A6"/>
    <w:rsid w:val="00B4590F"/>
    <w:rsid w:val="00B45936"/>
    <w:rsid w:val="00B63474"/>
    <w:rsid w:val="00B67EC2"/>
    <w:rsid w:val="00B73983"/>
    <w:rsid w:val="00B73C54"/>
    <w:rsid w:val="00B74D30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F23FF"/>
    <w:rsid w:val="00BF3306"/>
    <w:rsid w:val="00C00546"/>
    <w:rsid w:val="00C02CC8"/>
    <w:rsid w:val="00C05BCE"/>
    <w:rsid w:val="00C0639C"/>
    <w:rsid w:val="00C11936"/>
    <w:rsid w:val="00C22845"/>
    <w:rsid w:val="00C23AF3"/>
    <w:rsid w:val="00C2443D"/>
    <w:rsid w:val="00C34C65"/>
    <w:rsid w:val="00C34FF2"/>
    <w:rsid w:val="00C43B16"/>
    <w:rsid w:val="00C45B29"/>
    <w:rsid w:val="00C468E1"/>
    <w:rsid w:val="00C47CD8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C0FA0"/>
    <w:rsid w:val="00CC2426"/>
    <w:rsid w:val="00CD1370"/>
    <w:rsid w:val="00CD1618"/>
    <w:rsid w:val="00CD3062"/>
    <w:rsid w:val="00CD4E84"/>
    <w:rsid w:val="00CD55E1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75BC"/>
    <w:rsid w:val="00D50B19"/>
    <w:rsid w:val="00D57CB6"/>
    <w:rsid w:val="00D60727"/>
    <w:rsid w:val="00D63C42"/>
    <w:rsid w:val="00D64E4F"/>
    <w:rsid w:val="00D669FB"/>
    <w:rsid w:val="00D66B95"/>
    <w:rsid w:val="00D80FDB"/>
    <w:rsid w:val="00D814BD"/>
    <w:rsid w:val="00D855CE"/>
    <w:rsid w:val="00D9479B"/>
    <w:rsid w:val="00D96867"/>
    <w:rsid w:val="00DA4662"/>
    <w:rsid w:val="00DA5016"/>
    <w:rsid w:val="00DC3E00"/>
    <w:rsid w:val="00DC6992"/>
    <w:rsid w:val="00DD2DAB"/>
    <w:rsid w:val="00DD6928"/>
    <w:rsid w:val="00DE52C5"/>
    <w:rsid w:val="00E068E3"/>
    <w:rsid w:val="00E07734"/>
    <w:rsid w:val="00E07825"/>
    <w:rsid w:val="00E15551"/>
    <w:rsid w:val="00E15A49"/>
    <w:rsid w:val="00E16579"/>
    <w:rsid w:val="00E17512"/>
    <w:rsid w:val="00E17AC0"/>
    <w:rsid w:val="00E17B87"/>
    <w:rsid w:val="00E219A8"/>
    <w:rsid w:val="00E22914"/>
    <w:rsid w:val="00E24481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7670A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C2667"/>
    <w:rsid w:val="00ED0CDC"/>
    <w:rsid w:val="00ED67F2"/>
    <w:rsid w:val="00ED74FC"/>
    <w:rsid w:val="00EE0D98"/>
    <w:rsid w:val="00EE4926"/>
    <w:rsid w:val="00EE52A3"/>
    <w:rsid w:val="00EE7C09"/>
    <w:rsid w:val="00EF19CC"/>
    <w:rsid w:val="00EF1CB6"/>
    <w:rsid w:val="00EF2B9B"/>
    <w:rsid w:val="00EF3F8C"/>
    <w:rsid w:val="00F00AF9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3757F"/>
    <w:rsid w:val="00F525B7"/>
    <w:rsid w:val="00F52C5A"/>
    <w:rsid w:val="00F56AF3"/>
    <w:rsid w:val="00F60449"/>
    <w:rsid w:val="00F70B2F"/>
    <w:rsid w:val="00F82BE9"/>
    <w:rsid w:val="00F93BF0"/>
    <w:rsid w:val="00FA31FC"/>
    <w:rsid w:val="00FB110B"/>
    <w:rsid w:val="00FB3502"/>
    <w:rsid w:val="00FC1939"/>
    <w:rsid w:val="00FC1A72"/>
    <w:rsid w:val="00FC3120"/>
    <w:rsid w:val="00FC53FE"/>
    <w:rsid w:val="00FD0C7C"/>
    <w:rsid w:val="00FD5E2C"/>
    <w:rsid w:val="00FE140D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86B42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  <w:style w:type="paragraph" w:customStyle="1" w:styleId="Dopisnadpissdlen">
    <w:name w:val="Dopis nadpis sdělení"/>
    <w:basedOn w:val="Normln"/>
    <w:rsid w:val="00067F81"/>
    <w:pPr>
      <w:widowControl w:val="0"/>
      <w:spacing w:before="360" w:after="240"/>
      <w:jc w:val="both"/>
    </w:pPr>
    <w:rPr>
      <w:rFonts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DF9D-EC1F-4F19-8F1E-D2926C55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Unzeitigová Karla</cp:lastModifiedBy>
  <cp:revision>5</cp:revision>
  <cp:lastPrinted>2021-10-26T07:35:00Z</cp:lastPrinted>
  <dcterms:created xsi:type="dcterms:W3CDTF">2021-11-16T13:42:00Z</dcterms:created>
  <dcterms:modified xsi:type="dcterms:W3CDTF">2021-11-24T13:56:00Z</dcterms:modified>
</cp:coreProperties>
</file>