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8A0D0B" w:rsidRDefault="00E15BAE" w:rsidP="008A0D0B">
      <w:pPr>
        <w:pStyle w:val="Zkladntextodsazendek"/>
        <w:ind w:left="0"/>
      </w:pPr>
      <w:r>
        <w:t xml:space="preserve">Olomoucký kraj v průběhu roku 2021 čerpal úvěr ve třech tranších, 1. dílčí čerpání revolvingového úvěru na financování oprav, investic a projektů ve výši 100 000 000 Kč schválila Rada Olomouckého kraje dne 18. 1. 2021 (číslo usnesení </w:t>
      </w:r>
      <w:r w:rsidRPr="0020282C">
        <w:t>UR/8/37/2021</w:t>
      </w:r>
      <w:r>
        <w:t xml:space="preserve">), 2. dílčí čerpání ve výši 100 000 000 Kč schválila Rada Olomouckého kraje dne 26. 7. 2021 (číslo usnesení </w:t>
      </w:r>
      <w:r w:rsidRPr="00D82D77">
        <w:t>UR/26/14/2021</w:t>
      </w:r>
      <w:r>
        <w:t xml:space="preserve">) a 3. dílčí čerpání ve výši 100 000 000 Kč schválila Rada Olomouckého kraje dne 13. 9. 2021 (číslo usnesení </w:t>
      </w:r>
      <w:r w:rsidRPr="00E15BAE">
        <w:t>UR/30/12/2021</w:t>
      </w:r>
      <w:r>
        <w:t>).</w:t>
      </w:r>
    </w:p>
    <w:p w:rsidR="00CA02E2" w:rsidRDefault="008A0D0B" w:rsidP="008A0D0B">
      <w:pPr>
        <w:pStyle w:val="Zkladntextodsazendek"/>
        <w:spacing w:after="0"/>
        <w:ind w:left="0"/>
      </w:pPr>
      <w:r>
        <w:t>Na základě smlouvy o revolvingovém úvěru na financování oprav, investic a projektů je Olomoucký kraj povinen předfinancovanou dotaci použít na splátku úvěru.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E15BAE" w:rsidRDefault="005D416A" w:rsidP="006C0024">
      <w:pPr>
        <w:pStyle w:val="Zkladntextodsazendek"/>
        <w:spacing w:after="0"/>
        <w:ind w:left="0"/>
      </w:pPr>
      <w:r>
        <w:t xml:space="preserve">Z obdržených dotací provede </w:t>
      </w:r>
      <w:r w:rsidR="00BF394A">
        <w:t>Olomoucký kraj</w:t>
      </w:r>
      <w:r>
        <w:t xml:space="preserve"> řádnou splátku u následující</w:t>
      </w:r>
      <w:r w:rsidR="006C0024">
        <w:t>ho</w:t>
      </w:r>
      <w:r>
        <w:t xml:space="preserve"> projekt</w:t>
      </w:r>
      <w:r w:rsidR="006C0024">
        <w:t>u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E15BAE" w:rsidRDefault="006C0024" w:rsidP="006C0024">
      <w:pPr>
        <w:pStyle w:val="Zkladntextodsazendek"/>
        <w:numPr>
          <w:ilvl w:val="0"/>
          <w:numId w:val="5"/>
        </w:numPr>
        <w:spacing w:after="0"/>
      </w:pPr>
      <w:r w:rsidRPr="006C0024">
        <w:rPr>
          <w:b/>
        </w:rPr>
        <w:t>II/ 366 Prostějov - přeložka silnice</w:t>
      </w:r>
      <w:r w:rsidR="00E15BAE">
        <w:rPr>
          <w:b/>
        </w:rPr>
        <w:t xml:space="preserve"> </w:t>
      </w:r>
      <w:r w:rsidR="00E15BAE">
        <w:t xml:space="preserve">ve výši </w:t>
      </w:r>
      <w:r>
        <w:t>73 429 064,09</w:t>
      </w:r>
      <w:r w:rsidR="00E15BAE">
        <w:t xml:space="preserve"> Kč. Celá částka byla předfinancována z výše uvedeného úvěru a bude použita na jeho splacení. </w:t>
      </w:r>
    </w:p>
    <w:p w:rsidR="0060478A" w:rsidRDefault="0060478A" w:rsidP="0060478A">
      <w:pPr>
        <w:pStyle w:val="Zkladntextodsazendek"/>
        <w:spacing w:after="0"/>
        <w:ind w:left="0"/>
      </w:pPr>
    </w:p>
    <w:p w:rsidR="006C0024" w:rsidRDefault="00004F1E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5. splátku revolvingového úvěru na financování oprav, investic a projektů z přijatých dotací ve výši 73 429 064,09 Kč dne 6. 12. 2021</w:t>
      </w:r>
      <w:r w:rsidR="00F40901">
        <w:rPr>
          <w:b/>
        </w:rPr>
        <w:t>.</w:t>
      </w:r>
      <w:bookmarkStart w:id="0" w:name="_GoBack"/>
      <w:bookmarkEnd w:id="0"/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Pr="002614EA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66A9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13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E202F9">
      <w:rPr>
        <w:rFonts w:ascii="Arial" w:hAnsi="Arial" w:cs="Arial"/>
        <w:i/>
        <w:iCs/>
      </w:rPr>
      <w:t>1</w:t>
    </w:r>
    <w:r w:rsidR="006C0024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420E6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40901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13E16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66A9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 w:rsidR="00AA64CD">
      <w:rPr>
        <w:rFonts w:ascii="Arial" w:hAnsi="Arial" w:cs="Arial"/>
        <w:i/>
      </w:rPr>
      <w:t>.</w:t>
    </w:r>
    <w:r>
      <w:rPr>
        <w:rFonts w:ascii="Arial" w:hAnsi="Arial" w:cs="Arial"/>
        <w:i/>
      </w:rPr>
      <w:t>3.1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6420E6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2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4F1E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102FF7"/>
    <w:rsid w:val="00106A10"/>
    <w:rsid w:val="00107A2A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A70"/>
    <w:rsid w:val="004C271A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38A"/>
    <w:rsid w:val="00695E50"/>
    <w:rsid w:val="006B2F6B"/>
    <w:rsid w:val="006B5D1B"/>
    <w:rsid w:val="006C0024"/>
    <w:rsid w:val="006C02E9"/>
    <w:rsid w:val="006C6AD4"/>
    <w:rsid w:val="006D0204"/>
    <w:rsid w:val="006D1AE4"/>
    <w:rsid w:val="006D23AD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66A92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58D9"/>
    <w:rsid w:val="00EE5F50"/>
    <w:rsid w:val="00F0023A"/>
    <w:rsid w:val="00F012F9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0901"/>
    <w:rsid w:val="00F42780"/>
    <w:rsid w:val="00F45D67"/>
    <w:rsid w:val="00F616BF"/>
    <w:rsid w:val="00F6791D"/>
    <w:rsid w:val="00F710A4"/>
    <w:rsid w:val="00F731B0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7"/>
    <o:shapelayout v:ext="edit">
      <o:idmap v:ext="edit" data="1"/>
    </o:shapelayout>
  </w:shapeDefaults>
  <w:decimalSymbol w:val=","/>
  <w:listSeparator w:val=";"/>
  <w14:docId w14:val="2DE2C56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224</cp:revision>
  <cp:lastPrinted>2021-12-07T08:03:00Z</cp:lastPrinted>
  <dcterms:created xsi:type="dcterms:W3CDTF">2019-03-06T11:05:00Z</dcterms:created>
  <dcterms:modified xsi:type="dcterms:W3CDTF">2021-12-07T08:04:00Z</dcterms:modified>
</cp:coreProperties>
</file>