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527CB9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</w:t>
      </w:r>
      <w:r w:rsidRPr="00473496">
        <w:t>usnesením č. UZ/2/17/2020 ze dne 21. 12. 2020 schválilo rozpočet Olomouckého kraje na rok 2021</w:t>
      </w:r>
      <w:r>
        <w:t xml:space="preserve">, </w:t>
      </w:r>
      <w:r w:rsidRPr="00473496">
        <w:t xml:space="preserve">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2021</w:t>
      </w:r>
      <w:r>
        <w:t xml:space="preserve"> a</w:t>
      </w:r>
      <w:r w:rsidRPr="0072049C">
        <w:t xml:space="preserve">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Při tvorbě materiálu o rozpočtových změnách zpracoval vždy odbor ekonomický souhrnný materiál, který předkládal na ROK a následně na ZOK ke schválení.                        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CD5B97">
        <w:rPr>
          <w:rFonts w:cs="Arial"/>
          <w:szCs w:val="24"/>
        </w:rPr>
        <w:t xml:space="preserve"> účinností od 3. 5. 2021</w:t>
      </w:r>
      <w:r>
        <w:rPr>
          <w:rFonts w:cs="Arial"/>
          <w:szCs w:val="24"/>
        </w:rPr>
        <w:t xml:space="preserve"> je </w:t>
      </w:r>
      <w:r w:rsidRPr="00CD5B97">
        <w:rPr>
          <w:rFonts w:cs="Arial"/>
          <w:szCs w:val="24"/>
        </w:rPr>
        <w:t>stanov</w:t>
      </w:r>
      <w:r>
        <w:rPr>
          <w:rFonts w:cs="Arial"/>
          <w:szCs w:val="24"/>
        </w:rPr>
        <w:t>en nový</w:t>
      </w:r>
      <w:r w:rsidRPr="00CD5B97">
        <w:rPr>
          <w:rFonts w:cs="Arial"/>
          <w:szCs w:val="24"/>
        </w:rPr>
        <w:t xml:space="preserve"> postup předkládání materiálů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</w:t>
      </w:r>
      <w:r>
        <w:rPr>
          <w:rFonts w:cs="Arial"/>
          <w:szCs w:val="24"/>
        </w:rPr>
        <w:t>ch</w:t>
      </w:r>
      <w:r w:rsidRPr="00FA743B"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odborů </w:t>
      </w:r>
      <w:r>
        <w:rPr>
          <w:rFonts w:cs="Arial"/>
          <w:szCs w:val="24"/>
        </w:rPr>
        <w:t xml:space="preserve">související s rozpočtovými změnami na daném odboru (zapojení nových finančních prostředků, převedení v rámci schváleného rozpočtu odboru, čerpání rezervy atd.) </w:t>
      </w:r>
      <w:r w:rsidRPr="00CD5B97">
        <w:rPr>
          <w:rFonts w:cs="Arial"/>
          <w:szCs w:val="24"/>
        </w:rPr>
        <w:t xml:space="preserve">a zároveň </w:t>
      </w:r>
      <w:r>
        <w:rPr>
          <w:rFonts w:cs="Arial"/>
          <w:szCs w:val="24"/>
        </w:rPr>
        <w:t xml:space="preserve">zpracování </w:t>
      </w:r>
      <w:r w:rsidRPr="00CD5B97">
        <w:rPr>
          <w:rFonts w:cs="Arial"/>
          <w:szCs w:val="24"/>
        </w:rPr>
        <w:t>změn rozpočtu Olomouckého kraje na</w:t>
      </w:r>
      <w:r>
        <w:rPr>
          <w:rFonts w:cs="Arial"/>
          <w:szCs w:val="24"/>
        </w:rPr>
        <w:t xml:space="preserve"> jednání Rady Olomouckého kraje</w:t>
      </w:r>
      <w:r w:rsidRPr="00CD5B97">
        <w:rPr>
          <w:rFonts w:cs="Arial"/>
          <w:szCs w:val="24"/>
        </w:rP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nově </w:t>
      </w:r>
      <w:r w:rsidRPr="00CD5B97">
        <w:rPr>
          <w:rFonts w:cs="Arial"/>
          <w:szCs w:val="24"/>
        </w:rPr>
        <w:t xml:space="preserve">zadávány </w:t>
      </w:r>
      <w:r>
        <w:rPr>
          <w:rFonts w:cs="Arial"/>
          <w:szCs w:val="24"/>
        </w:rPr>
        <w:t xml:space="preserve">                             </w:t>
      </w:r>
      <w:r w:rsidRPr="00CD5B97">
        <w:rPr>
          <w:rFonts w:cs="Arial"/>
          <w:szCs w:val="24"/>
        </w:rPr>
        <w:t xml:space="preserve"> v modulu ROZ (pořizovač rozpočtových dokladů)</w:t>
      </w:r>
      <w:r>
        <w:rPr>
          <w:rFonts w:cs="Arial"/>
          <w:szCs w:val="24"/>
        </w:rPr>
        <w:t xml:space="preserve"> a následně předávány v systému na odbor ekonomický. Elektronizací dochází k odstranění nadměrného vytváření dokumentů – interních sdělení, která byla dříve fyzicky, později elektronicky, předávána na odbor ekonomický, a po schválení v orgánu kraje zase předávána zpět na věcně příslušný odbor</w:t>
      </w:r>
      <w:r w:rsidRPr="00CD5B9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Všechny úkony se dějí v modulu ROZ, včetně podepisování.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 xml:space="preserve">je zásadní, zda 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, další postup je nastaven dle toho, zda </w:t>
      </w:r>
      <w:r w:rsidRPr="00CD5B97">
        <w:rPr>
          <w:rFonts w:cs="Arial"/>
          <w:szCs w:val="24"/>
        </w:rPr>
        <w:t xml:space="preserve"> je schválení úpravy rozpočtu v kompetenci ROK nebo ZOK</w:t>
      </w:r>
      <w:r>
        <w:rPr>
          <w:rFonts w:cs="Arial"/>
          <w:szCs w:val="24"/>
        </w:rPr>
        <w:t xml:space="preserve">.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90591C">
        <w:rPr>
          <w:rFonts w:cs="Arial"/>
          <w:szCs w:val="24"/>
        </w:rPr>
        <w:t>je nově rozpočtová změna součástí tohoto materiálu,</w:t>
      </w:r>
      <w:r>
        <w:rPr>
          <w:rFonts w:cs="Arial"/>
          <w:szCs w:val="24"/>
        </w:rPr>
        <w:t xml:space="preserve"> a nebude již předkládána odborem ekonomickým. Odbor ekonomický zajišťuje vygenerování rozpočtové změny k předkládanému materiálu a tato je nově přílohou usnesení.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Sestava je generována přímo ze systému (není již tvořena ručně v programu Excel jako doposud) a texty jednotlivých rozpočtových změn jsou zajišťovány věcně příslušnými odbory. Pravidla pro zpracování materiálů předkládaných k projednání na schůze ROK byla aktualizována s účinností od 3. 5. 2021. 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nadále </w:t>
      </w:r>
      <w:r w:rsidRPr="00FA743B">
        <w:rPr>
          <w:rFonts w:cs="Arial"/>
          <w:szCs w:val="24"/>
        </w:rPr>
        <w:t>součástí materiálu odboru ekonomického.</w:t>
      </w:r>
    </w:p>
    <w:p w:rsidR="00DA1E99" w:rsidRDefault="00391307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 w:rsidR="00DA1E99">
        <w:rPr>
          <w:rFonts w:cs="Arial"/>
          <w:szCs w:val="24"/>
        </w:rPr>
        <w:t xml:space="preserve"> (</w:t>
      </w:r>
      <w:hyperlink r:id="rId8" w:history="1">
        <w:r w:rsidR="00DA1E99" w:rsidRPr="00DA1E99">
          <w:rPr>
            <w:rStyle w:val="Hypertextovodkaz"/>
            <w:rFonts w:cs="Arial"/>
            <w:szCs w:val="24"/>
          </w:rPr>
          <w:t>https://udeska.olkraj.cz/ude</w:t>
        </w:r>
      </w:hyperlink>
      <w:r w:rsidR="00DA1E99"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2021 (</w:t>
      </w:r>
      <w:hyperlink r:id="rId9" w:history="1">
        <w:r w:rsidR="00391307" w:rsidRPr="00391307">
          <w:rPr>
            <w:rStyle w:val="Hypertextovodkaz"/>
            <w:rFonts w:cs="Arial"/>
            <w:szCs w:val="24"/>
          </w:rPr>
          <w:t>https://www.olkraj.cz/rozpoctova-opatreni-2021-cl-5118.html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BD4102">
        <w:rPr>
          <w:rFonts w:ascii="Arial" w:hAnsi="Arial" w:cs="Arial"/>
        </w:rPr>
        <w:t>20.9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BD4102">
        <w:rPr>
          <w:rFonts w:ascii="Arial" w:hAnsi="Arial" w:cs="Arial"/>
        </w:rPr>
        <w:t>464</w:t>
      </w:r>
      <w:r w:rsidR="00FD7D7D">
        <w:rPr>
          <w:rFonts w:ascii="Arial" w:hAnsi="Arial" w:cs="Arial"/>
        </w:rPr>
        <w:t xml:space="preserve">/21 - </w:t>
      </w:r>
      <w:r w:rsidR="00BD4102">
        <w:rPr>
          <w:rFonts w:ascii="Arial" w:hAnsi="Arial" w:cs="Arial"/>
        </w:rPr>
        <w:t>465</w:t>
      </w:r>
      <w:r w:rsidR="00FD7D7D">
        <w:rPr>
          <w:rFonts w:ascii="Arial" w:hAnsi="Arial" w:cs="Arial"/>
        </w:rPr>
        <w:t>/21 -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AF39BA" w:rsidRPr="00A16851">
        <w:rPr>
          <w:rFonts w:ascii="Arial" w:hAnsi="Arial" w:cs="Arial"/>
        </w:rPr>
        <w:t>školství</w:t>
      </w:r>
      <w:r w:rsidR="00AF39BA">
        <w:rPr>
          <w:rFonts w:ascii="Arial" w:hAnsi="Arial" w:cs="Arial"/>
        </w:rPr>
        <w:t xml:space="preserve"> a mládeže 464</w:t>
      </w:r>
      <w:r w:rsidR="0054313C" w:rsidRPr="00FD7D7D">
        <w:rPr>
          <w:rFonts w:ascii="Arial" w:hAnsi="Arial" w:cs="Arial"/>
        </w:rPr>
        <w:t>/21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54313C" w:rsidRPr="00FD7D7D">
        <w:rPr>
          <w:rFonts w:ascii="Arial" w:hAnsi="Arial" w:cs="Arial"/>
        </w:rPr>
        <w:t>UR/</w:t>
      </w:r>
      <w:r w:rsidR="00AF39BA">
        <w:rPr>
          <w:rFonts w:ascii="Arial" w:hAnsi="Arial" w:cs="Arial"/>
        </w:rPr>
        <w:t>31/6</w:t>
      </w:r>
      <w:r w:rsidR="0054313C" w:rsidRPr="00FD7D7D">
        <w:rPr>
          <w:rFonts w:ascii="Arial" w:hAnsi="Arial" w:cs="Arial"/>
        </w:rPr>
        <w:t>/2021</w:t>
      </w:r>
    </w:p>
    <w:p w:rsidR="0016339C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AF39BA">
        <w:rPr>
          <w:rFonts w:ascii="Arial" w:hAnsi="Arial" w:cs="Arial"/>
        </w:rPr>
        <w:t>dopravy a silničního hospodářství</w:t>
      </w:r>
      <w:r w:rsidR="0054313C" w:rsidRPr="00FD7D7D">
        <w:rPr>
          <w:rFonts w:ascii="Arial" w:hAnsi="Arial" w:cs="Arial"/>
        </w:rPr>
        <w:t xml:space="preserve"> </w:t>
      </w:r>
      <w:r w:rsidR="00AF39BA">
        <w:rPr>
          <w:rFonts w:ascii="Arial" w:hAnsi="Arial" w:cs="Arial"/>
        </w:rPr>
        <w:t>465</w:t>
      </w:r>
      <w:r w:rsidR="0054313C"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54313C" w:rsidRPr="00FD7D7D">
        <w:rPr>
          <w:rFonts w:ascii="Arial" w:hAnsi="Arial" w:cs="Arial"/>
        </w:rPr>
        <w:t>UR/</w:t>
      </w:r>
      <w:r w:rsidR="00AF39BA">
        <w:rPr>
          <w:rFonts w:ascii="Arial" w:hAnsi="Arial" w:cs="Arial"/>
        </w:rPr>
        <w:t>31/2</w:t>
      </w:r>
      <w:r w:rsidR="0054313C" w:rsidRPr="00FD7D7D">
        <w:rPr>
          <w:rFonts w:ascii="Arial" w:hAnsi="Arial" w:cs="Arial"/>
        </w:rPr>
        <w:t>/2021</w:t>
      </w:r>
      <w:r w:rsidR="00CF1186" w:rsidRPr="00FD7D7D">
        <w:rPr>
          <w:rFonts w:ascii="Arial" w:hAnsi="Arial" w:cs="Arial"/>
        </w:rPr>
        <w:t>.</w:t>
      </w:r>
    </w:p>
    <w:p w:rsidR="00CF1186" w:rsidRDefault="00CF1186" w:rsidP="00ED02F0">
      <w:pPr>
        <w:jc w:val="both"/>
        <w:rPr>
          <w:rFonts w:ascii="Arial" w:hAnsi="Arial" w:cs="Arial"/>
        </w:rPr>
      </w:pPr>
    </w:p>
    <w:p w:rsidR="00CF1186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BD4102">
        <w:rPr>
          <w:rFonts w:ascii="Arial" w:hAnsi="Arial" w:cs="Arial"/>
        </w:rPr>
        <w:t xml:space="preserve"> </w:t>
      </w:r>
      <w:proofErr w:type="gramStart"/>
      <w:r w:rsidR="00BD4102">
        <w:rPr>
          <w:rFonts w:ascii="Arial" w:hAnsi="Arial" w:cs="Arial"/>
        </w:rPr>
        <w:t>4.10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 w:rsidR="00DA2540">
        <w:rPr>
          <w:rFonts w:ascii="Arial" w:hAnsi="Arial" w:cs="Arial"/>
        </w:rPr>
        <w:t xml:space="preserve">č. </w:t>
      </w:r>
      <w:r w:rsidR="00BD4102">
        <w:rPr>
          <w:rFonts w:ascii="Arial" w:hAnsi="Arial" w:cs="Arial"/>
        </w:rPr>
        <w:t>466</w:t>
      </w:r>
      <w:r w:rsidR="00DA2540">
        <w:rPr>
          <w:rFonts w:ascii="Arial" w:hAnsi="Arial" w:cs="Arial"/>
        </w:rPr>
        <w:t xml:space="preserve">/21 - </w:t>
      </w:r>
      <w:r w:rsidR="00BD4102">
        <w:rPr>
          <w:rFonts w:ascii="Arial" w:hAnsi="Arial" w:cs="Arial"/>
        </w:rPr>
        <w:t>492</w:t>
      </w:r>
      <w:r w:rsidR="00DA2540">
        <w:rPr>
          <w:rFonts w:ascii="Arial" w:hAnsi="Arial" w:cs="Arial"/>
        </w:rPr>
        <w:t xml:space="preserve">/21 a </w:t>
      </w:r>
      <w:r w:rsidR="00BD4102">
        <w:rPr>
          <w:rFonts w:ascii="Arial" w:hAnsi="Arial" w:cs="Arial"/>
        </w:rPr>
        <w:t>494</w:t>
      </w:r>
      <w:r w:rsidR="00DA2540">
        <w:rPr>
          <w:rFonts w:ascii="Arial" w:hAnsi="Arial" w:cs="Arial"/>
        </w:rPr>
        <w:t xml:space="preserve">/21 - </w:t>
      </w:r>
      <w:r w:rsidR="00BD4102">
        <w:rPr>
          <w:rFonts w:ascii="Arial" w:hAnsi="Arial" w:cs="Arial"/>
        </w:rPr>
        <w:t>507</w:t>
      </w:r>
      <w:r w:rsidR="00DA2540">
        <w:rPr>
          <w:rFonts w:ascii="Arial" w:hAnsi="Arial" w:cs="Arial"/>
        </w:rPr>
        <w:t>/21 - P</w:t>
      </w:r>
      <w:r w:rsidR="00CF1186" w:rsidRPr="00CF1186">
        <w:rPr>
          <w:rFonts w:ascii="Arial" w:hAnsi="Arial" w:cs="Arial"/>
        </w:rPr>
        <w:t>říloha č. 02</w:t>
      </w:r>
      <w:r w:rsidR="00DA2540">
        <w:rPr>
          <w:rFonts w:ascii="Arial" w:hAnsi="Arial" w:cs="Arial"/>
        </w:rPr>
        <w:t>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823A20">
        <w:rPr>
          <w:rFonts w:ascii="Arial" w:hAnsi="Arial" w:cs="Arial"/>
        </w:rPr>
        <w:t>466</w:t>
      </w:r>
      <w:r>
        <w:rPr>
          <w:rFonts w:ascii="Arial" w:hAnsi="Arial" w:cs="Arial"/>
        </w:rPr>
        <w:t xml:space="preserve">/21 - </w:t>
      </w:r>
      <w:r w:rsidR="00823A20">
        <w:rPr>
          <w:rFonts w:ascii="Arial" w:hAnsi="Arial" w:cs="Arial"/>
        </w:rPr>
        <w:t>492</w:t>
      </w:r>
      <w:r>
        <w:rPr>
          <w:rFonts w:ascii="Arial" w:hAnsi="Arial" w:cs="Arial"/>
        </w:rPr>
        <w:t>/21, schváleno usnesením ROK č.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</w:t>
      </w:r>
      <w:r w:rsidR="00823A20">
        <w:rPr>
          <w:rFonts w:ascii="Arial" w:hAnsi="Arial" w:cs="Arial"/>
        </w:rPr>
        <w:t>32/7</w:t>
      </w:r>
      <w:r>
        <w:rPr>
          <w:rFonts w:ascii="Arial" w:hAnsi="Arial" w:cs="Arial"/>
        </w:rPr>
        <w:t>/2021.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="00823A20">
        <w:rPr>
          <w:rFonts w:ascii="Arial" w:hAnsi="Arial" w:cs="Arial"/>
        </w:rPr>
        <w:t>kancelář ředitele 494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</w:t>
      </w:r>
      <w:r w:rsidR="00823A20">
        <w:rPr>
          <w:rFonts w:ascii="Arial" w:hAnsi="Arial" w:cs="Arial"/>
        </w:rPr>
        <w:t>32/38</w:t>
      </w:r>
      <w:r w:rsidRPr="00DA2540">
        <w:rPr>
          <w:rFonts w:ascii="Arial" w:hAnsi="Arial" w:cs="Arial"/>
        </w:rPr>
        <w:t>/2021</w:t>
      </w:r>
    </w:p>
    <w:p w:rsidR="00823A20" w:rsidRPr="00823A20" w:rsidRDefault="00823A20" w:rsidP="00823A2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495/21 - 497/21,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</w:t>
      </w:r>
      <w:r w:rsidR="00DF2035">
        <w:rPr>
          <w:rFonts w:ascii="Arial" w:hAnsi="Arial" w:cs="Arial"/>
        </w:rPr>
        <w:t>32/14</w:t>
      </w:r>
      <w:r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495039">
        <w:rPr>
          <w:rFonts w:ascii="Arial" w:hAnsi="Arial" w:cs="Arial"/>
        </w:rPr>
        <w:t>sociálních věcí</w:t>
      </w:r>
      <w:r>
        <w:rPr>
          <w:rFonts w:ascii="Arial" w:hAnsi="Arial" w:cs="Arial"/>
        </w:rPr>
        <w:t xml:space="preserve"> </w:t>
      </w:r>
      <w:r w:rsidR="00495039">
        <w:rPr>
          <w:rFonts w:ascii="Arial" w:hAnsi="Arial" w:cs="Arial"/>
        </w:rPr>
        <w:t>498/21 - 499/21</w:t>
      </w:r>
      <w:r w:rsidRPr="00DA2540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</w:t>
      </w:r>
      <w:r w:rsidR="00492080">
        <w:rPr>
          <w:rFonts w:ascii="Arial" w:hAnsi="Arial" w:cs="Arial"/>
        </w:rPr>
        <w:t>32/22</w:t>
      </w:r>
      <w:r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492080">
        <w:rPr>
          <w:rFonts w:ascii="Arial" w:hAnsi="Arial" w:cs="Arial"/>
        </w:rPr>
        <w:t>500/21 - 504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</w:t>
      </w:r>
      <w:r w:rsidR="00492080">
        <w:rPr>
          <w:rFonts w:ascii="Arial" w:hAnsi="Arial" w:cs="Arial"/>
        </w:rPr>
        <w:t>32/19</w:t>
      </w:r>
      <w:r>
        <w:rPr>
          <w:rFonts w:ascii="Arial" w:hAnsi="Arial" w:cs="Arial"/>
        </w:rPr>
        <w:t>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 xml:space="preserve">dopravy a silničního hospodářství </w:t>
      </w:r>
      <w:r w:rsidR="009B21D7">
        <w:rPr>
          <w:rFonts w:ascii="Arial" w:hAnsi="Arial" w:cs="Arial"/>
        </w:rPr>
        <w:t>505/21 - 506</w:t>
      </w:r>
      <w:r w:rsidR="005C566C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 w:rsidR="005C566C">
        <w:rPr>
          <w:rFonts w:ascii="Arial" w:hAnsi="Arial" w:cs="Arial"/>
        </w:rPr>
        <w:t xml:space="preserve"> UR/</w:t>
      </w:r>
      <w:r w:rsidR="009B21D7">
        <w:rPr>
          <w:rFonts w:ascii="Arial" w:hAnsi="Arial" w:cs="Arial"/>
        </w:rPr>
        <w:t>32/12</w:t>
      </w:r>
      <w:r w:rsidR="005C566C">
        <w:rPr>
          <w:rFonts w:ascii="Arial" w:hAnsi="Arial" w:cs="Arial"/>
        </w:rPr>
        <w:t>/2021</w:t>
      </w:r>
    </w:p>
    <w:p w:rsidR="00823A20" w:rsidRDefault="00823A2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9B21D7">
        <w:rPr>
          <w:rFonts w:ascii="Arial" w:hAnsi="Arial" w:cs="Arial"/>
        </w:rPr>
        <w:t>507</w:t>
      </w:r>
      <w:r w:rsidRPr="00DA2540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</w:t>
      </w:r>
      <w:r w:rsidR="009B21D7">
        <w:rPr>
          <w:rFonts w:ascii="Arial" w:hAnsi="Arial" w:cs="Arial"/>
        </w:rPr>
        <w:t>32/37</w:t>
      </w:r>
      <w:r>
        <w:rPr>
          <w:rFonts w:ascii="Arial" w:hAnsi="Arial" w:cs="Arial"/>
        </w:rPr>
        <w:t>/2021</w:t>
      </w:r>
      <w:r w:rsidR="0034585A">
        <w:rPr>
          <w:rFonts w:ascii="Arial" w:hAnsi="Arial" w:cs="Arial"/>
        </w:rPr>
        <w:t>.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90591C" w:rsidRDefault="0090591C" w:rsidP="0090591C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D4102">
        <w:rPr>
          <w:rFonts w:ascii="Arial" w:hAnsi="Arial" w:cs="Arial"/>
        </w:rPr>
        <w:t>18.10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D4102">
        <w:rPr>
          <w:rFonts w:ascii="Arial" w:hAnsi="Arial" w:cs="Arial"/>
        </w:rPr>
        <w:t>508</w:t>
      </w:r>
      <w:r>
        <w:rPr>
          <w:rFonts w:ascii="Arial" w:hAnsi="Arial" w:cs="Arial"/>
        </w:rPr>
        <w:t xml:space="preserve">/21 - </w:t>
      </w:r>
      <w:r w:rsidR="00BD4102">
        <w:rPr>
          <w:rFonts w:ascii="Arial" w:hAnsi="Arial" w:cs="Arial"/>
        </w:rPr>
        <w:t>530</w:t>
      </w:r>
      <w:r>
        <w:rPr>
          <w:rFonts w:ascii="Arial" w:hAnsi="Arial" w:cs="Arial"/>
        </w:rPr>
        <w:t>/21 -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BD410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90591C" w:rsidRDefault="0090591C" w:rsidP="0090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34585A">
        <w:rPr>
          <w:rFonts w:ascii="Arial" w:hAnsi="Arial" w:cs="Arial"/>
        </w:rPr>
        <w:t>508</w:t>
      </w:r>
      <w:r w:rsidRPr="00FD7D7D">
        <w:rPr>
          <w:rFonts w:ascii="Arial" w:hAnsi="Arial" w:cs="Arial"/>
        </w:rPr>
        <w:t xml:space="preserve">/21 - </w:t>
      </w:r>
      <w:r w:rsidR="0034585A">
        <w:rPr>
          <w:rFonts w:ascii="Arial" w:hAnsi="Arial" w:cs="Arial"/>
        </w:rPr>
        <w:t>519</w:t>
      </w:r>
      <w:r w:rsidRPr="00FD7D7D">
        <w:rPr>
          <w:rFonts w:ascii="Arial" w:hAnsi="Arial" w:cs="Arial"/>
        </w:rPr>
        <w:t>/21</w:t>
      </w:r>
      <w:r w:rsidR="0034585A">
        <w:rPr>
          <w:rFonts w:ascii="Arial" w:hAnsi="Arial" w:cs="Arial"/>
        </w:rPr>
        <w:t xml:space="preserve"> a 529/21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</w:t>
      </w:r>
      <w:r w:rsidR="0034585A">
        <w:rPr>
          <w:rFonts w:ascii="Arial" w:hAnsi="Arial" w:cs="Arial"/>
        </w:rPr>
        <w:t>33/8</w:t>
      </w:r>
      <w:r w:rsidRPr="00FD7D7D">
        <w:rPr>
          <w:rFonts w:ascii="Arial" w:hAnsi="Arial" w:cs="Arial"/>
        </w:rPr>
        <w:t>/2021</w:t>
      </w:r>
      <w:r>
        <w:rPr>
          <w:rFonts w:ascii="Arial" w:hAnsi="Arial" w:cs="Arial"/>
        </w:rPr>
        <w:t>.</w:t>
      </w:r>
    </w:p>
    <w:p w:rsidR="0090591C" w:rsidRDefault="0090591C" w:rsidP="0090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90591C" w:rsidRPr="00FD7D7D" w:rsidRDefault="0090591C" w:rsidP="0090591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34585A">
        <w:rPr>
          <w:rFonts w:ascii="Arial" w:hAnsi="Arial" w:cs="Arial"/>
        </w:rPr>
        <w:t>kancelář hejtmana - zastupitelé 520</w:t>
      </w:r>
      <w:r w:rsidRPr="00FD7D7D">
        <w:rPr>
          <w:rFonts w:ascii="Arial" w:hAnsi="Arial" w:cs="Arial"/>
        </w:rPr>
        <w:t>/21, schváleno usnesením ROK č. UR/</w:t>
      </w:r>
      <w:r w:rsidR="0034585A">
        <w:rPr>
          <w:rFonts w:ascii="Arial" w:hAnsi="Arial" w:cs="Arial"/>
        </w:rPr>
        <w:t>33/4</w:t>
      </w:r>
      <w:r w:rsidRPr="00FD7D7D">
        <w:rPr>
          <w:rFonts w:ascii="Arial" w:hAnsi="Arial" w:cs="Arial"/>
        </w:rPr>
        <w:t>/2021</w:t>
      </w:r>
    </w:p>
    <w:p w:rsidR="0090591C" w:rsidRDefault="0090591C" w:rsidP="0090591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34585A"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 w:rsidR="0034585A">
        <w:rPr>
          <w:rFonts w:ascii="Arial" w:hAnsi="Arial" w:cs="Arial"/>
        </w:rPr>
        <w:t>521/21 - 522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</w:t>
      </w:r>
      <w:r w:rsidRPr="00FD7D7D">
        <w:rPr>
          <w:rFonts w:ascii="Arial" w:hAnsi="Arial" w:cs="Arial"/>
        </w:rPr>
        <w:t xml:space="preserve"> schv</w:t>
      </w:r>
      <w:r w:rsidR="0034585A">
        <w:rPr>
          <w:rFonts w:ascii="Arial" w:hAnsi="Arial" w:cs="Arial"/>
        </w:rPr>
        <w:t>áleno usnesením ROK č. UR/33/11/2021</w:t>
      </w:r>
    </w:p>
    <w:p w:rsidR="00715E95" w:rsidRDefault="0034585A" w:rsidP="00715E9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 w:rsidR="00715E95">
        <w:rPr>
          <w:rFonts w:ascii="Arial" w:hAnsi="Arial" w:cs="Arial"/>
        </w:rPr>
        <w:t>523</w:t>
      </w:r>
      <w:r w:rsidRPr="00FD7D7D">
        <w:rPr>
          <w:rFonts w:ascii="Arial" w:hAnsi="Arial" w:cs="Arial"/>
        </w:rPr>
        <w:t>/21, schváleno usnesením ROK č. UR/</w:t>
      </w:r>
      <w:r w:rsidR="00715E95">
        <w:rPr>
          <w:rFonts w:ascii="Arial" w:hAnsi="Arial" w:cs="Arial"/>
        </w:rPr>
        <w:t>33/16</w:t>
      </w:r>
      <w:r w:rsidRPr="00FD7D7D">
        <w:rPr>
          <w:rFonts w:ascii="Arial" w:hAnsi="Arial" w:cs="Arial"/>
        </w:rPr>
        <w:t>/2021</w:t>
      </w:r>
    </w:p>
    <w:p w:rsidR="00715E95" w:rsidRDefault="00715E95" w:rsidP="00715E9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715E95">
        <w:rPr>
          <w:rFonts w:ascii="Arial" w:hAnsi="Arial" w:cs="Arial"/>
        </w:rPr>
        <w:t>odbor sportu, kultury a památkové péče 52</w:t>
      </w:r>
      <w:r>
        <w:rPr>
          <w:rFonts w:ascii="Arial" w:hAnsi="Arial" w:cs="Arial"/>
        </w:rPr>
        <w:t>4</w:t>
      </w:r>
      <w:r w:rsidRPr="00715E95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 - 525/21</w:t>
      </w:r>
      <w:r w:rsidRPr="00715E95">
        <w:rPr>
          <w:rFonts w:ascii="Arial" w:hAnsi="Arial" w:cs="Arial"/>
        </w:rPr>
        <w:t>, schváleno usnesením ROK č. UR/33/1</w:t>
      </w:r>
      <w:r>
        <w:rPr>
          <w:rFonts w:ascii="Arial" w:hAnsi="Arial" w:cs="Arial"/>
        </w:rPr>
        <w:t>7</w:t>
      </w:r>
      <w:r w:rsidRPr="00715E95">
        <w:rPr>
          <w:rFonts w:ascii="Arial" w:hAnsi="Arial" w:cs="Arial"/>
        </w:rPr>
        <w:t xml:space="preserve">/2021 </w:t>
      </w:r>
    </w:p>
    <w:p w:rsidR="00715E95" w:rsidRDefault="00715E95" w:rsidP="00715E9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526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 - 528/21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33/28</w:t>
      </w:r>
      <w:r w:rsidRPr="00FD7D7D">
        <w:rPr>
          <w:rFonts w:ascii="Arial" w:hAnsi="Arial" w:cs="Arial"/>
        </w:rPr>
        <w:t>/2021</w:t>
      </w:r>
      <w:r w:rsidRPr="00715E95">
        <w:rPr>
          <w:rFonts w:ascii="Arial" w:hAnsi="Arial" w:cs="Arial"/>
        </w:rPr>
        <w:t xml:space="preserve"> </w:t>
      </w:r>
    </w:p>
    <w:p w:rsidR="00715E95" w:rsidRDefault="00715E95" w:rsidP="00715E9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530/21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33/30</w:t>
      </w:r>
      <w:r w:rsidRPr="00FD7D7D">
        <w:rPr>
          <w:rFonts w:ascii="Arial" w:hAnsi="Arial" w:cs="Arial"/>
        </w:rPr>
        <w:t>/2021</w:t>
      </w:r>
    </w:p>
    <w:p w:rsidR="00715E95" w:rsidRPr="00FD7D7D" w:rsidRDefault="00715E95" w:rsidP="00715E95">
      <w:pPr>
        <w:pStyle w:val="Odstavecseseznamem"/>
        <w:ind w:left="426"/>
        <w:rPr>
          <w:rFonts w:ascii="Arial" w:hAnsi="Arial" w:cs="Arial"/>
        </w:rPr>
      </w:pPr>
    </w:p>
    <w:p w:rsidR="0090591C" w:rsidRDefault="0090591C" w:rsidP="0090591C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D4102">
        <w:rPr>
          <w:rFonts w:ascii="Arial" w:hAnsi="Arial" w:cs="Arial"/>
        </w:rPr>
        <w:t>8.11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D4102">
        <w:rPr>
          <w:rFonts w:ascii="Arial" w:hAnsi="Arial" w:cs="Arial"/>
        </w:rPr>
        <w:t xml:space="preserve">531/21 </w:t>
      </w:r>
      <w:r w:rsidR="000021FD">
        <w:rPr>
          <w:rFonts w:ascii="Arial" w:hAnsi="Arial" w:cs="Arial"/>
        </w:rPr>
        <w:t>-</w:t>
      </w:r>
      <w:r w:rsidR="00BD4102">
        <w:rPr>
          <w:rFonts w:ascii="Arial" w:hAnsi="Arial" w:cs="Arial"/>
        </w:rPr>
        <w:t xml:space="preserve"> 548/21 a 551</w:t>
      </w:r>
      <w:r>
        <w:rPr>
          <w:rFonts w:ascii="Arial" w:hAnsi="Arial" w:cs="Arial"/>
        </w:rPr>
        <w:t xml:space="preserve">/21 - </w:t>
      </w:r>
      <w:r w:rsidR="00BD4102">
        <w:rPr>
          <w:rFonts w:ascii="Arial" w:hAnsi="Arial" w:cs="Arial"/>
        </w:rPr>
        <w:t>561</w:t>
      </w:r>
      <w:r>
        <w:rPr>
          <w:rFonts w:ascii="Arial" w:hAnsi="Arial" w:cs="Arial"/>
        </w:rPr>
        <w:t>/21 -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BD410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90591C" w:rsidRDefault="0090591C" w:rsidP="0090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A60505">
        <w:rPr>
          <w:rFonts w:ascii="Arial" w:hAnsi="Arial" w:cs="Arial"/>
        </w:rPr>
        <w:t>531</w:t>
      </w:r>
      <w:r w:rsidRPr="00FD7D7D">
        <w:rPr>
          <w:rFonts w:ascii="Arial" w:hAnsi="Arial" w:cs="Arial"/>
        </w:rPr>
        <w:t xml:space="preserve">/21 - </w:t>
      </w:r>
      <w:r w:rsidR="00A60505">
        <w:rPr>
          <w:rFonts w:ascii="Arial" w:hAnsi="Arial" w:cs="Arial"/>
        </w:rPr>
        <w:t>548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bookmarkStart w:id="1" w:name="OLE_LINK1"/>
      <w:r w:rsidRPr="00FD7D7D">
        <w:rPr>
          <w:rFonts w:ascii="Arial" w:hAnsi="Arial" w:cs="Arial"/>
        </w:rPr>
        <w:t>UR/</w:t>
      </w:r>
      <w:r w:rsidR="00A60505">
        <w:rPr>
          <w:rFonts w:ascii="Arial" w:hAnsi="Arial" w:cs="Arial"/>
        </w:rPr>
        <w:t>35/11</w:t>
      </w:r>
      <w:r w:rsidRPr="00FD7D7D">
        <w:rPr>
          <w:rFonts w:ascii="Arial" w:hAnsi="Arial" w:cs="Arial"/>
        </w:rPr>
        <w:t>/2021</w:t>
      </w:r>
      <w:bookmarkEnd w:id="1"/>
      <w:r>
        <w:rPr>
          <w:rFonts w:ascii="Arial" w:hAnsi="Arial" w:cs="Arial"/>
        </w:rPr>
        <w:t>.</w:t>
      </w:r>
    </w:p>
    <w:p w:rsidR="0090591C" w:rsidRDefault="0090591C" w:rsidP="0090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90591C" w:rsidRDefault="0090591C" w:rsidP="0090591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A60505"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 w:rsidR="00A60505">
        <w:rPr>
          <w:rFonts w:ascii="Arial" w:hAnsi="Arial" w:cs="Arial"/>
        </w:rPr>
        <w:t>551</w:t>
      </w:r>
      <w:r w:rsidRPr="00FD7D7D">
        <w:rPr>
          <w:rFonts w:ascii="Arial" w:hAnsi="Arial" w:cs="Arial"/>
        </w:rPr>
        <w:t>/21, schváleno usnesením ROK č. UR/</w:t>
      </w:r>
      <w:r w:rsidR="00A60505">
        <w:rPr>
          <w:rFonts w:ascii="Arial" w:hAnsi="Arial" w:cs="Arial"/>
        </w:rPr>
        <w:t>35/7</w:t>
      </w:r>
      <w:r w:rsidRPr="00FD7D7D">
        <w:rPr>
          <w:rFonts w:ascii="Arial" w:hAnsi="Arial" w:cs="Arial"/>
        </w:rPr>
        <w:t>/2021</w:t>
      </w:r>
    </w:p>
    <w:p w:rsidR="00A60505" w:rsidRDefault="00A60505" w:rsidP="00A6050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2C0207">
        <w:rPr>
          <w:rFonts w:ascii="Arial" w:hAnsi="Arial" w:cs="Arial"/>
        </w:rPr>
        <w:t>52</w:t>
      </w:r>
      <w:r>
        <w:rPr>
          <w:rFonts w:ascii="Arial" w:hAnsi="Arial" w:cs="Arial"/>
        </w:rPr>
        <w:t>/21 - 5</w:t>
      </w:r>
      <w:r w:rsidR="002C0207">
        <w:rPr>
          <w:rFonts w:ascii="Arial" w:hAnsi="Arial" w:cs="Arial"/>
        </w:rPr>
        <w:t>53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</w:t>
      </w:r>
      <w:r w:rsidRPr="00FD7D7D">
        <w:rPr>
          <w:rFonts w:ascii="Arial" w:hAnsi="Arial" w:cs="Arial"/>
        </w:rPr>
        <w:t xml:space="preserve"> schv</w:t>
      </w:r>
      <w:r>
        <w:rPr>
          <w:rFonts w:ascii="Arial" w:hAnsi="Arial" w:cs="Arial"/>
        </w:rPr>
        <w:t>áleno usnesením ROK č. UR/</w:t>
      </w:r>
      <w:r w:rsidR="002C0207">
        <w:rPr>
          <w:rFonts w:ascii="Arial" w:hAnsi="Arial" w:cs="Arial"/>
        </w:rPr>
        <w:t>35/22</w:t>
      </w:r>
      <w:r>
        <w:rPr>
          <w:rFonts w:ascii="Arial" w:hAnsi="Arial" w:cs="Arial"/>
        </w:rPr>
        <w:t>/2021</w:t>
      </w:r>
    </w:p>
    <w:p w:rsidR="00EB656C" w:rsidRDefault="00EB656C" w:rsidP="00EB65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zdravotnictví 554/21, </w:t>
      </w:r>
      <w:r w:rsidRPr="00FD7D7D">
        <w:rPr>
          <w:rFonts w:ascii="Arial" w:hAnsi="Arial" w:cs="Arial"/>
        </w:rPr>
        <w:t>schv</w:t>
      </w:r>
      <w:r>
        <w:rPr>
          <w:rFonts w:ascii="Arial" w:hAnsi="Arial" w:cs="Arial"/>
        </w:rPr>
        <w:t>áleno usnesením ROK č. UR/35/50/2021</w:t>
      </w:r>
    </w:p>
    <w:p w:rsidR="00EB656C" w:rsidRDefault="00EB656C" w:rsidP="00EB65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lastRenderedPageBreak/>
        <w:t xml:space="preserve">odbor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555/21</w:t>
      </w:r>
      <w:r w:rsidRPr="00FD7D7D">
        <w:rPr>
          <w:rFonts w:ascii="Arial" w:hAnsi="Arial" w:cs="Arial"/>
        </w:rPr>
        <w:t>, schváleno usnesením ROK č. UR/</w:t>
      </w:r>
      <w:r>
        <w:rPr>
          <w:rFonts w:ascii="Arial" w:hAnsi="Arial" w:cs="Arial"/>
        </w:rPr>
        <w:t>35/52</w:t>
      </w:r>
      <w:r w:rsidRPr="00FD7D7D">
        <w:rPr>
          <w:rFonts w:ascii="Arial" w:hAnsi="Arial" w:cs="Arial"/>
        </w:rPr>
        <w:t>/2021</w:t>
      </w:r>
      <w:r w:rsidRPr="00715E95">
        <w:rPr>
          <w:rFonts w:ascii="Arial" w:hAnsi="Arial" w:cs="Arial"/>
        </w:rPr>
        <w:t xml:space="preserve"> </w:t>
      </w:r>
    </w:p>
    <w:p w:rsidR="0090591C" w:rsidRPr="00EB656C" w:rsidRDefault="00EB656C" w:rsidP="00EB65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556/21 - 561/21,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UR/35/41/2021</w:t>
      </w:r>
      <w:r w:rsidR="0090591C" w:rsidRPr="00EB656C">
        <w:rPr>
          <w:rFonts w:ascii="Arial" w:hAnsi="Arial" w:cs="Arial"/>
        </w:rPr>
        <w:t>.</w:t>
      </w:r>
    </w:p>
    <w:p w:rsidR="0090591C" w:rsidRDefault="0090591C" w:rsidP="00ED02F0">
      <w:pPr>
        <w:jc w:val="both"/>
        <w:rPr>
          <w:rFonts w:ascii="Arial" w:hAnsi="Arial" w:cs="Arial"/>
        </w:rPr>
      </w:pPr>
    </w:p>
    <w:p w:rsidR="0090591C" w:rsidRDefault="0090591C" w:rsidP="0090591C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D4102">
        <w:rPr>
          <w:rFonts w:ascii="Arial" w:hAnsi="Arial" w:cs="Arial"/>
        </w:rPr>
        <w:t>22.11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D4102">
        <w:rPr>
          <w:rFonts w:ascii="Arial" w:hAnsi="Arial" w:cs="Arial"/>
        </w:rPr>
        <w:t>562/21 - 584/21 a 586</w:t>
      </w:r>
      <w:r>
        <w:rPr>
          <w:rFonts w:ascii="Arial" w:hAnsi="Arial" w:cs="Arial"/>
        </w:rPr>
        <w:t xml:space="preserve">/21 - </w:t>
      </w:r>
      <w:r w:rsidR="00BD4102">
        <w:rPr>
          <w:rFonts w:ascii="Arial" w:hAnsi="Arial" w:cs="Arial"/>
        </w:rPr>
        <w:t>594</w:t>
      </w:r>
      <w:r>
        <w:rPr>
          <w:rFonts w:ascii="Arial" w:hAnsi="Arial" w:cs="Arial"/>
        </w:rPr>
        <w:t>/21 -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BD410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90591C" w:rsidRDefault="0090591C" w:rsidP="0090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770BD4">
        <w:rPr>
          <w:rFonts w:ascii="Arial" w:hAnsi="Arial" w:cs="Arial"/>
        </w:rPr>
        <w:t>563</w:t>
      </w:r>
      <w:r w:rsidRPr="00FD7D7D">
        <w:rPr>
          <w:rFonts w:ascii="Arial" w:hAnsi="Arial" w:cs="Arial"/>
        </w:rPr>
        <w:t xml:space="preserve">/21 - </w:t>
      </w:r>
      <w:r w:rsidR="00770BD4">
        <w:rPr>
          <w:rFonts w:ascii="Arial" w:hAnsi="Arial" w:cs="Arial"/>
        </w:rPr>
        <w:t>584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</w:t>
      </w:r>
      <w:r w:rsidR="00770BD4">
        <w:rPr>
          <w:rFonts w:ascii="Arial" w:hAnsi="Arial" w:cs="Arial"/>
        </w:rPr>
        <w:t>36/16</w:t>
      </w:r>
      <w:r w:rsidRPr="00FD7D7D">
        <w:rPr>
          <w:rFonts w:ascii="Arial" w:hAnsi="Arial" w:cs="Arial"/>
        </w:rPr>
        <w:t>/2021</w:t>
      </w:r>
      <w:r>
        <w:rPr>
          <w:rFonts w:ascii="Arial" w:hAnsi="Arial" w:cs="Arial"/>
        </w:rPr>
        <w:t>.</w:t>
      </w:r>
    </w:p>
    <w:p w:rsidR="0090591C" w:rsidRDefault="0090591C" w:rsidP="0090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90591C" w:rsidRPr="00FD7D7D" w:rsidRDefault="0090591C" w:rsidP="0090591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 w:rsidR="00770BD4">
        <w:rPr>
          <w:rFonts w:ascii="Arial" w:hAnsi="Arial" w:cs="Arial"/>
        </w:rPr>
        <w:t>586/21 - 587</w:t>
      </w:r>
      <w:r w:rsidRPr="00FD7D7D">
        <w:rPr>
          <w:rFonts w:ascii="Arial" w:hAnsi="Arial" w:cs="Arial"/>
        </w:rPr>
        <w:t>/21, schváleno usnesením ROK č. UR/</w:t>
      </w:r>
      <w:r w:rsidR="00956C34">
        <w:rPr>
          <w:rFonts w:ascii="Arial" w:hAnsi="Arial" w:cs="Arial"/>
        </w:rPr>
        <w:t>36/55</w:t>
      </w:r>
      <w:r w:rsidRPr="00FD7D7D">
        <w:rPr>
          <w:rFonts w:ascii="Arial" w:hAnsi="Arial" w:cs="Arial"/>
        </w:rPr>
        <w:t>/2021</w:t>
      </w:r>
    </w:p>
    <w:p w:rsidR="00770BD4" w:rsidRDefault="0090591C" w:rsidP="0090591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70BD4">
        <w:rPr>
          <w:rFonts w:ascii="Arial" w:hAnsi="Arial" w:cs="Arial"/>
        </w:rPr>
        <w:t>dbor</w:t>
      </w:r>
      <w:r w:rsidR="00770BD4" w:rsidRPr="00770BD4">
        <w:rPr>
          <w:rFonts w:ascii="Arial" w:hAnsi="Arial" w:cs="Arial"/>
        </w:rPr>
        <w:t xml:space="preserve"> </w:t>
      </w:r>
      <w:r w:rsidR="00770BD4"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 w:rsidR="00770BD4">
        <w:rPr>
          <w:rFonts w:ascii="Arial" w:hAnsi="Arial" w:cs="Arial"/>
        </w:rPr>
        <w:t>588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</w:t>
      </w:r>
      <w:r w:rsidRPr="00FD7D7D">
        <w:rPr>
          <w:rFonts w:ascii="Arial" w:hAnsi="Arial" w:cs="Arial"/>
        </w:rPr>
        <w:t xml:space="preserve"> schváleno usnesením ROK č. UR/</w:t>
      </w:r>
      <w:r w:rsidR="00956C34">
        <w:rPr>
          <w:rFonts w:ascii="Arial" w:hAnsi="Arial" w:cs="Arial"/>
        </w:rPr>
        <w:t>36/77</w:t>
      </w:r>
      <w:r w:rsidRPr="00FD7D7D">
        <w:rPr>
          <w:rFonts w:ascii="Arial" w:hAnsi="Arial" w:cs="Arial"/>
        </w:rPr>
        <w:t>/2021</w:t>
      </w:r>
    </w:p>
    <w:p w:rsidR="0090591C" w:rsidRDefault="00770BD4" w:rsidP="0090591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589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</w:t>
      </w:r>
      <w:r w:rsidRPr="00FD7D7D">
        <w:rPr>
          <w:rFonts w:ascii="Arial" w:hAnsi="Arial" w:cs="Arial"/>
        </w:rPr>
        <w:t xml:space="preserve"> schváleno usnesením ROK č. UR/</w:t>
      </w:r>
      <w:r w:rsidR="00956C34">
        <w:rPr>
          <w:rFonts w:ascii="Arial" w:hAnsi="Arial" w:cs="Arial"/>
        </w:rPr>
        <w:t>36/35</w:t>
      </w:r>
      <w:r w:rsidRPr="00FD7D7D">
        <w:rPr>
          <w:rFonts w:ascii="Arial" w:hAnsi="Arial" w:cs="Arial"/>
        </w:rPr>
        <w:t>/2021</w:t>
      </w:r>
    </w:p>
    <w:p w:rsidR="00956C34" w:rsidRDefault="00956C34" w:rsidP="00956C3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590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</w:t>
      </w:r>
      <w:r w:rsidRPr="00FD7D7D">
        <w:rPr>
          <w:rFonts w:ascii="Arial" w:hAnsi="Arial" w:cs="Arial"/>
        </w:rPr>
        <w:t xml:space="preserve"> schváleno usnesením ROK č. UR/</w:t>
      </w:r>
      <w:r>
        <w:rPr>
          <w:rFonts w:ascii="Arial" w:hAnsi="Arial" w:cs="Arial"/>
        </w:rPr>
        <w:t>36/34</w:t>
      </w:r>
      <w:r w:rsidRPr="00FD7D7D">
        <w:rPr>
          <w:rFonts w:ascii="Arial" w:hAnsi="Arial" w:cs="Arial"/>
        </w:rPr>
        <w:t>/2021</w:t>
      </w:r>
    </w:p>
    <w:p w:rsidR="00956C34" w:rsidRDefault="00956C34" w:rsidP="00956C3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591</w:t>
      </w:r>
      <w:r w:rsidRPr="00FD7D7D">
        <w:rPr>
          <w:rFonts w:ascii="Arial" w:hAnsi="Arial" w:cs="Arial"/>
        </w:rPr>
        <w:t>/21</w:t>
      </w:r>
      <w:r>
        <w:rPr>
          <w:rFonts w:ascii="Arial" w:hAnsi="Arial" w:cs="Arial"/>
        </w:rPr>
        <w:t>,</w:t>
      </w:r>
      <w:r w:rsidRPr="00FD7D7D">
        <w:rPr>
          <w:rFonts w:ascii="Arial" w:hAnsi="Arial" w:cs="Arial"/>
        </w:rPr>
        <w:t xml:space="preserve"> schváleno usnesením ROK č. UR/</w:t>
      </w:r>
      <w:r>
        <w:rPr>
          <w:rFonts w:ascii="Arial" w:hAnsi="Arial" w:cs="Arial"/>
        </w:rPr>
        <w:t>36/33</w:t>
      </w:r>
      <w:r w:rsidRPr="00FD7D7D">
        <w:rPr>
          <w:rFonts w:ascii="Arial" w:hAnsi="Arial" w:cs="Arial"/>
        </w:rPr>
        <w:t>/2021</w:t>
      </w:r>
    </w:p>
    <w:p w:rsidR="00956C34" w:rsidRDefault="00956C34" w:rsidP="00956C3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zdravotnictví 592/21, </w:t>
      </w:r>
      <w:r w:rsidRPr="00FD7D7D">
        <w:rPr>
          <w:rFonts w:ascii="Arial" w:hAnsi="Arial" w:cs="Arial"/>
        </w:rPr>
        <w:t>schv</w:t>
      </w:r>
      <w:r>
        <w:rPr>
          <w:rFonts w:ascii="Arial" w:hAnsi="Arial" w:cs="Arial"/>
        </w:rPr>
        <w:t>áleno usnesením ROK č. UR/36/73/2021</w:t>
      </w:r>
    </w:p>
    <w:p w:rsidR="00956C34" w:rsidRPr="00956C34" w:rsidRDefault="00956C34" w:rsidP="00956C3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zdravotnictví 562/21 a 593/21, </w:t>
      </w:r>
      <w:r w:rsidRPr="00FD7D7D">
        <w:rPr>
          <w:rFonts w:ascii="Arial" w:hAnsi="Arial" w:cs="Arial"/>
        </w:rPr>
        <w:t>schv</w:t>
      </w:r>
      <w:r>
        <w:rPr>
          <w:rFonts w:ascii="Arial" w:hAnsi="Arial" w:cs="Arial"/>
        </w:rPr>
        <w:t>áleno usnesením ROK č. UR/36/74/2021</w:t>
      </w:r>
    </w:p>
    <w:p w:rsidR="000F389D" w:rsidRPr="00956C34" w:rsidRDefault="00956C34" w:rsidP="002A519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956C34">
        <w:rPr>
          <w:rFonts w:ascii="Arial" w:hAnsi="Arial" w:cs="Arial"/>
        </w:rPr>
        <w:t xml:space="preserve">odbor kancelář ředitele </w:t>
      </w:r>
      <w:r>
        <w:rPr>
          <w:rFonts w:ascii="Arial" w:hAnsi="Arial" w:cs="Arial"/>
        </w:rPr>
        <w:t>594</w:t>
      </w:r>
      <w:r w:rsidRPr="00956C34">
        <w:rPr>
          <w:rFonts w:ascii="Arial" w:hAnsi="Arial" w:cs="Arial"/>
        </w:rPr>
        <w:t>/21, schváleno usnesením ROK č. UR/3</w:t>
      </w:r>
      <w:r>
        <w:rPr>
          <w:rFonts w:ascii="Arial" w:hAnsi="Arial" w:cs="Arial"/>
        </w:rPr>
        <w:t>6</w:t>
      </w:r>
      <w:r w:rsidRPr="00956C34">
        <w:rPr>
          <w:rFonts w:ascii="Arial" w:hAnsi="Arial" w:cs="Arial"/>
        </w:rPr>
        <w:t>/</w:t>
      </w:r>
      <w:r>
        <w:rPr>
          <w:rFonts w:ascii="Arial" w:hAnsi="Arial" w:cs="Arial"/>
        </w:rPr>
        <w:t>91</w:t>
      </w:r>
      <w:r w:rsidRPr="00956C34">
        <w:rPr>
          <w:rFonts w:ascii="Arial" w:hAnsi="Arial" w:cs="Arial"/>
        </w:rPr>
        <w:t>/2021</w:t>
      </w:r>
    </w:p>
    <w:p w:rsidR="000F389D" w:rsidRPr="000F389D" w:rsidRDefault="000F389D" w:rsidP="000F389D">
      <w:pPr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90591C">
        <w:rPr>
          <w:rFonts w:ascii="Arial" w:hAnsi="Arial" w:cs="Arial"/>
        </w:rPr>
        <w:t>4.10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90591C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90591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90591C">
        <w:rPr>
          <w:rFonts w:ascii="Arial" w:hAnsi="Arial" w:cs="Arial"/>
        </w:rPr>
        <w:t>493</w:t>
      </w:r>
      <w:r w:rsidR="005B671B">
        <w:rPr>
          <w:rFonts w:ascii="Arial" w:hAnsi="Arial" w:cs="Arial"/>
        </w:rPr>
        <w:t xml:space="preserve">/21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50036E">
        <w:rPr>
          <w:rFonts w:ascii="Arial" w:hAnsi="Arial" w:cs="Arial"/>
        </w:rPr>
        <w:t>0</w:t>
      </w:r>
      <w:r w:rsidR="0090591C">
        <w:rPr>
          <w:rFonts w:ascii="Arial" w:hAnsi="Arial" w:cs="Arial"/>
        </w:rPr>
        <w:t>6</w:t>
      </w:r>
      <w:r w:rsidR="00CF1186">
        <w:rPr>
          <w:rFonts w:ascii="Arial" w:hAnsi="Arial" w:cs="Arial"/>
        </w:rPr>
        <w:t>).</w:t>
      </w:r>
    </w:p>
    <w:p w:rsidR="0090591C" w:rsidRDefault="0090591C" w:rsidP="00A264D1">
      <w:pPr>
        <w:jc w:val="both"/>
        <w:rPr>
          <w:rFonts w:ascii="Arial" w:hAnsi="Arial" w:cs="Arial"/>
        </w:rPr>
      </w:pPr>
    </w:p>
    <w:p w:rsidR="0090591C" w:rsidRDefault="0090591C" w:rsidP="0090591C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8.1</w:t>
      </w:r>
      <w:r w:rsidR="000F389D">
        <w:rPr>
          <w:rFonts w:ascii="Arial" w:hAnsi="Arial" w:cs="Arial"/>
        </w:rPr>
        <w:t>1</w:t>
      </w:r>
      <w:r>
        <w:rPr>
          <w:rFonts w:ascii="Arial" w:hAnsi="Arial" w:cs="Arial"/>
        </w:rPr>
        <w:t>.2021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č. 549/21 - 550/21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07).</w:t>
      </w:r>
    </w:p>
    <w:p w:rsidR="0090591C" w:rsidRDefault="0090591C" w:rsidP="0090591C">
      <w:pPr>
        <w:jc w:val="both"/>
        <w:rPr>
          <w:rFonts w:ascii="Arial" w:hAnsi="Arial" w:cs="Arial"/>
        </w:rPr>
      </w:pPr>
    </w:p>
    <w:p w:rsidR="0090591C" w:rsidRDefault="0090591C" w:rsidP="0090591C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22.11.2021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 č. 585/21 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08).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56C34">
        <w:rPr>
          <w:rFonts w:ascii="Arial" w:hAnsi="Arial" w:cs="Arial"/>
        </w:rPr>
        <w:t>20.9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C06DCA">
        <w:rPr>
          <w:rFonts w:ascii="Arial" w:hAnsi="Arial" w:cs="Arial"/>
        </w:rPr>
        <w:t>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56C34">
        <w:rPr>
          <w:rFonts w:ascii="Arial" w:hAnsi="Arial" w:cs="Arial"/>
        </w:rPr>
        <w:t>4.10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06DCA">
        <w:rPr>
          <w:rFonts w:ascii="Arial" w:hAnsi="Arial" w:cs="Arial"/>
        </w:rPr>
        <w:t xml:space="preserve"> 6 - 25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3</w:t>
      </w:r>
    </w:p>
    <w:p w:rsidR="00BD4102" w:rsidRPr="00D43EF4" w:rsidRDefault="00BD4102" w:rsidP="00BD410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956C34">
        <w:rPr>
          <w:rFonts w:ascii="Arial" w:hAnsi="Arial" w:cs="Arial"/>
        </w:rPr>
        <w:t>18.10</w:t>
      </w:r>
      <w:r>
        <w:rPr>
          <w:rFonts w:ascii="Arial" w:hAnsi="Arial" w:cs="Arial"/>
        </w:rPr>
        <w:t>.2021</w:t>
      </w:r>
      <w:proofErr w:type="gramEnd"/>
    </w:p>
    <w:p w:rsidR="00BD4102" w:rsidRDefault="00BD4102" w:rsidP="00BD410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06DCA">
        <w:rPr>
          <w:rFonts w:ascii="Arial" w:hAnsi="Arial" w:cs="Arial"/>
        </w:rPr>
        <w:t xml:space="preserve"> 26 - 36</w:t>
      </w:r>
      <w:r>
        <w:rPr>
          <w:rFonts w:ascii="Arial" w:hAnsi="Arial" w:cs="Arial"/>
        </w:rPr>
        <w:t>)</w:t>
      </w:r>
    </w:p>
    <w:p w:rsidR="00BD4102" w:rsidRDefault="00BD4102" w:rsidP="00BD4102">
      <w:pPr>
        <w:tabs>
          <w:tab w:val="left" w:pos="180"/>
        </w:tabs>
        <w:rPr>
          <w:rFonts w:ascii="Arial" w:hAnsi="Arial" w:cs="Arial"/>
        </w:rPr>
      </w:pPr>
    </w:p>
    <w:p w:rsidR="00BD4102" w:rsidRDefault="00BD4102" w:rsidP="00BD410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4</w:t>
      </w:r>
    </w:p>
    <w:p w:rsidR="00BD4102" w:rsidRPr="00D43EF4" w:rsidRDefault="00BD4102" w:rsidP="00BD410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956C34">
        <w:rPr>
          <w:rFonts w:ascii="Arial" w:hAnsi="Arial" w:cs="Arial"/>
        </w:rPr>
        <w:t>8.11</w:t>
      </w:r>
      <w:r>
        <w:rPr>
          <w:rFonts w:ascii="Arial" w:hAnsi="Arial" w:cs="Arial"/>
        </w:rPr>
        <w:t>.2021</w:t>
      </w:r>
      <w:proofErr w:type="gramEnd"/>
    </w:p>
    <w:p w:rsidR="00BD4102" w:rsidRDefault="00BD4102" w:rsidP="00BD410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06DCA">
        <w:rPr>
          <w:rFonts w:ascii="Arial" w:hAnsi="Arial" w:cs="Arial"/>
        </w:rPr>
        <w:t xml:space="preserve"> 37 - 50</w:t>
      </w:r>
      <w:r>
        <w:rPr>
          <w:rFonts w:ascii="Arial" w:hAnsi="Arial" w:cs="Arial"/>
        </w:rPr>
        <w:t>)</w:t>
      </w:r>
    </w:p>
    <w:p w:rsidR="00BD4102" w:rsidRDefault="00BD4102" w:rsidP="00BD4102">
      <w:pPr>
        <w:tabs>
          <w:tab w:val="left" w:pos="180"/>
        </w:tabs>
        <w:rPr>
          <w:rFonts w:ascii="Arial" w:hAnsi="Arial" w:cs="Arial"/>
        </w:rPr>
      </w:pPr>
    </w:p>
    <w:p w:rsidR="00BD4102" w:rsidRDefault="00BD4102" w:rsidP="00BD410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5</w:t>
      </w:r>
    </w:p>
    <w:p w:rsidR="00BD4102" w:rsidRPr="00D43EF4" w:rsidRDefault="00BD4102" w:rsidP="00BD4102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956C34">
        <w:rPr>
          <w:rFonts w:ascii="Arial" w:hAnsi="Arial" w:cs="Arial"/>
        </w:rPr>
        <w:t>22.11</w:t>
      </w:r>
      <w:r>
        <w:rPr>
          <w:rFonts w:ascii="Arial" w:hAnsi="Arial" w:cs="Arial"/>
        </w:rPr>
        <w:t>.2021</w:t>
      </w:r>
      <w:proofErr w:type="gramEnd"/>
    </w:p>
    <w:p w:rsidR="00BD4102" w:rsidRDefault="00BD4102" w:rsidP="00BD410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06DCA">
        <w:rPr>
          <w:rFonts w:ascii="Arial" w:hAnsi="Arial" w:cs="Arial"/>
        </w:rPr>
        <w:t xml:space="preserve"> 51 - 67</w:t>
      </w:r>
      <w:r>
        <w:rPr>
          <w:rFonts w:ascii="Arial" w:hAnsi="Arial" w:cs="Arial"/>
        </w:rPr>
        <w:t>)</w:t>
      </w:r>
    </w:p>
    <w:p w:rsidR="00BD4102" w:rsidRDefault="00BD4102" w:rsidP="00905FB8">
      <w:pPr>
        <w:rPr>
          <w:rFonts w:ascii="Arial" w:hAnsi="Arial" w:cs="Arial"/>
        </w:rPr>
      </w:pPr>
    </w:p>
    <w:p w:rsidR="00BD4102" w:rsidRDefault="00BD4102" w:rsidP="00BD410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6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BD4102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BD4102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BD4102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56C34">
        <w:rPr>
          <w:rFonts w:ascii="Arial" w:hAnsi="Arial" w:cs="Arial"/>
        </w:rPr>
        <w:t>4.10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06DCA">
        <w:rPr>
          <w:rFonts w:ascii="Arial" w:hAnsi="Arial" w:cs="Arial"/>
        </w:rPr>
        <w:t xml:space="preserve"> 68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BD4102" w:rsidRDefault="00BD4102" w:rsidP="00BD410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7</w:t>
      </w:r>
    </w:p>
    <w:p w:rsidR="00BD4102" w:rsidRPr="00D43EF4" w:rsidRDefault="00BD4102" w:rsidP="00BD4102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956C34">
        <w:rPr>
          <w:rFonts w:ascii="Arial" w:hAnsi="Arial" w:cs="Arial"/>
        </w:rPr>
        <w:t>8.11</w:t>
      </w:r>
      <w:r>
        <w:rPr>
          <w:rFonts w:ascii="Arial" w:hAnsi="Arial" w:cs="Arial"/>
        </w:rPr>
        <w:t>.2021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BD4102" w:rsidRDefault="00BD4102" w:rsidP="00BD410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06DCA">
        <w:rPr>
          <w:rFonts w:ascii="Arial" w:hAnsi="Arial" w:cs="Arial"/>
        </w:rPr>
        <w:t xml:space="preserve"> 69</w:t>
      </w:r>
      <w:r>
        <w:rPr>
          <w:rFonts w:ascii="Arial" w:hAnsi="Arial" w:cs="Arial"/>
        </w:rPr>
        <w:t>)</w:t>
      </w:r>
    </w:p>
    <w:p w:rsidR="00BD4102" w:rsidRDefault="00BD4102" w:rsidP="00BD4102">
      <w:pPr>
        <w:tabs>
          <w:tab w:val="left" w:pos="180"/>
        </w:tabs>
        <w:rPr>
          <w:rFonts w:ascii="Arial" w:hAnsi="Arial" w:cs="Arial"/>
        </w:rPr>
      </w:pPr>
    </w:p>
    <w:p w:rsidR="00BD4102" w:rsidRDefault="00BD4102" w:rsidP="00BD410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8</w:t>
      </w:r>
    </w:p>
    <w:p w:rsidR="00BD4102" w:rsidRPr="00D43EF4" w:rsidRDefault="00BD4102" w:rsidP="00BD4102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956C34">
        <w:rPr>
          <w:rFonts w:ascii="Arial" w:hAnsi="Arial" w:cs="Arial"/>
        </w:rPr>
        <w:t>22.11</w:t>
      </w:r>
      <w:r>
        <w:rPr>
          <w:rFonts w:ascii="Arial" w:hAnsi="Arial" w:cs="Arial"/>
        </w:rPr>
        <w:t>.2021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BD4102" w:rsidRDefault="00BD4102" w:rsidP="00BD4102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06DCA">
        <w:rPr>
          <w:rFonts w:ascii="Arial" w:hAnsi="Arial" w:cs="Arial"/>
        </w:rPr>
        <w:t xml:space="preserve"> 70</w:t>
      </w:r>
      <w:r>
        <w:rPr>
          <w:rFonts w:ascii="Arial" w:hAnsi="Arial" w:cs="Arial"/>
        </w:rPr>
        <w:t>)</w:t>
      </w:r>
    </w:p>
    <w:p w:rsidR="00BD4102" w:rsidRPr="00D43EF4" w:rsidRDefault="00BD4102" w:rsidP="00BD4102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06DCA">
        <w:rPr>
          <w:rFonts w:ascii="Arial" w:hAnsi="Arial" w:cs="Arial"/>
        </w:rPr>
        <w:t xml:space="preserve"> 71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90591C">
      <w:rPr>
        <w:rFonts w:ascii="Arial" w:hAnsi="Arial" w:cs="Arial"/>
        <w:i/>
        <w:sz w:val="20"/>
        <w:szCs w:val="20"/>
      </w:rPr>
      <w:t>13.12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06DC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C06DCA">
      <w:rPr>
        <w:rFonts w:ascii="Arial" w:hAnsi="Arial" w:cs="Arial"/>
        <w:i/>
        <w:sz w:val="20"/>
        <w:szCs w:val="20"/>
      </w:rPr>
      <w:t>71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90591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1FD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0F389D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0207"/>
    <w:rsid w:val="002C1C02"/>
    <w:rsid w:val="002C23E2"/>
    <w:rsid w:val="002D2109"/>
    <w:rsid w:val="002D28DD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585A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2080"/>
    <w:rsid w:val="00495039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32D2"/>
    <w:rsid w:val="005E72D1"/>
    <w:rsid w:val="005E730C"/>
    <w:rsid w:val="005F540E"/>
    <w:rsid w:val="0060519F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E95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BD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3A20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2E0B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91C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6C34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1D7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0505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9BA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102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6DCA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2035"/>
    <w:rsid w:val="00DF270C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B656C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F37D0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2021-cl-511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27F2-EA0A-49DB-A678-C4B85E06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1125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23</cp:revision>
  <cp:lastPrinted>2021-06-02T12:48:00Z</cp:lastPrinted>
  <dcterms:created xsi:type="dcterms:W3CDTF">2021-11-23T11:13:00Z</dcterms:created>
  <dcterms:modified xsi:type="dcterms:W3CDTF">2021-11-24T14:21:00Z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