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117DDA" w:rsidRDefault="009463C7" w:rsidP="00117DDA">
      <w:pPr>
        <w:spacing w:after="120"/>
        <w:jc w:val="both"/>
        <w:rPr>
          <w:rFonts w:ascii="Arial" w:hAnsi="Arial" w:cs="Arial"/>
        </w:rPr>
      </w:pPr>
      <w:r>
        <w:rPr>
          <w:rFonts w:ascii="Arial" w:hAnsi="Arial" w:cs="Arial"/>
        </w:rPr>
        <w:t xml:space="preserve">Zastupitelstvu </w:t>
      </w:r>
      <w:r w:rsidR="00C91655" w:rsidRPr="00C810C5">
        <w:rPr>
          <w:rFonts w:ascii="Arial" w:hAnsi="Arial" w:cs="Arial"/>
        </w:rPr>
        <w:t xml:space="preserve">Olomouckého kraje </w:t>
      </w:r>
      <w:r w:rsidR="00C810C5" w:rsidRPr="00C810C5">
        <w:rPr>
          <w:rFonts w:ascii="Arial" w:hAnsi="Arial" w:cs="Arial"/>
        </w:rPr>
        <w:t>je</w:t>
      </w:r>
      <w:r w:rsidR="001A7525" w:rsidRPr="00C810C5">
        <w:rPr>
          <w:rFonts w:ascii="Arial" w:hAnsi="Arial" w:cs="Arial"/>
        </w:rPr>
        <w:t xml:space="preserve"> předložen</w:t>
      </w:r>
      <w:r w:rsidR="00117DDA">
        <w:rPr>
          <w:rFonts w:ascii="Arial" w:hAnsi="Arial" w:cs="Arial"/>
        </w:rPr>
        <w:t>a</w:t>
      </w:r>
      <w:r w:rsidR="001A7525" w:rsidRPr="00C810C5">
        <w:rPr>
          <w:rFonts w:ascii="Arial" w:hAnsi="Arial" w:cs="Arial"/>
        </w:rPr>
        <w:t xml:space="preserve"> </w:t>
      </w:r>
      <w:r w:rsidR="00117DDA">
        <w:rPr>
          <w:rFonts w:ascii="Arial" w:hAnsi="Arial" w:cs="Arial"/>
        </w:rPr>
        <w:t xml:space="preserve">žádost </w:t>
      </w:r>
      <w:r w:rsidR="00C810C5">
        <w:rPr>
          <w:rFonts w:ascii="Arial" w:hAnsi="Arial" w:cs="Arial"/>
        </w:rPr>
        <w:t>„</w:t>
      </w:r>
      <w:r w:rsidR="00117DDA">
        <w:rPr>
          <w:rFonts w:ascii="Arial" w:hAnsi="Arial" w:cs="Arial"/>
        </w:rPr>
        <w:t>České republiky – Hasičského záchranného</w:t>
      </w:r>
      <w:r w:rsidR="00C810C5" w:rsidRPr="00C810C5">
        <w:rPr>
          <w:rFonts w:ascii="Arial" w:hAnsi="Arial" w:cs="Arial"/>
        </w:rPr>
        <w:t xml:space="preserve"> sboru Olomouckého kraje“</w:t>
      </w:r>
      <w:r w:rsidR="00117DDA">
        <w:rPr>
          <w:rFonts w:ascii="Arial" w:hAnsi="Arial" w:cs="Arial"/>
        </w:rPr>
        <w:t xml:space="preserve"> </w:t>
      </w:r>
      <w:r w:rsidR="00117DDA" w:rsidRPr="00C810C5">
        <w:rPr>
          <w:rFonts w:ascii="Arial" w:hAnsi="Arial" w:cs="Arial"/>
        </w:rPr>
        <w:t>o poskytnutí finančn</w:t>
      </w:r>
      <w:r w:rsidR="00117DDA">
        <w:rPr>
          <w:rFonts w:ascii="Arial" w:hAnsi="Arial" w:cs="Arial"/>
        </w:rPr>
        <w:t>ího</w:t>
      </w:r>
      <w:r w:rsidR="00117DDA" w:rsidRPr="00C810C5">
        <w:rPr>
          <w:rFonts w:ascii="Arial" w:hAnsi="Arial" w:cs="Arial"/>
        </w:rPr>
        <w:t xml:space="preserve"> dar</w:t>
      </w:r>
      <w:r w:rsidR="00117DDA">
        <w:rPr>
          <w:rFonts w:ascii="Arial" w:hAnsi="Arial" w:cs="Arial"/>
        </w:rPr>
        <w:t>u</w:t>
      </w:r>
      <w:r w:rsidR="00117DDA" w:rsidRPr="00117DDA">
        <w:rPr>
          <w:rFonts w:ascii="Arial" w:hAnsi="Arial" w:cs="Arial"/>
        </w:rPr>
        <w:t xml:space="preserve">. </w:t>
      </w:r>
    </w:p>
    <w:p w:rsidR="0051321F" w:rsidRPr="00117DDA" w:rsidRDefault="00117DDA" w:rsidP="00117DDA">
      <w:pPr>
        <w:spacing w:after="120"/>
        <w:jc w:val="both"/>
        <w:rPr>
          <w:rFonts w:ascii="Arial" w:hAnsi="Arial" w:cs="Arial"/>
          <w:b/>
        </w:rPr>
      </w:pPr>
      <w:r>
        <w:rPr>
          <w:rFonts w:ascii="Arial" w:hAnsi="Arial" w:cs="Arial"/>
        </w:rPr>
        <w:t xml:space="preserve">Česká republika – </w:t>
      </w:r>
      <w:r w:rsidR="0051321F" w:rsidRPr="00117DDA">
        <w:rPr>
          <w:rFonts w:ascii="Arial" w:hAnsi="Arial" w:cs="Arial"/>
          <w:b/>
        </w:rPr>
        <w:t>Hasičský záchranný sbor Olomouckého kraje</w:t>
      </w:r>
      <w:r w:rsidR="0051321F" w:rsidRPr="00117DDA">
        <w:rPr>
          <w:rFonts w:ascii="Arial" w:hAnsi="Arial" w:cs="Arial"/>
        </w:rPr>
        <w:t xml:space="preserve"> </w:t>
      </w:r>
      <w:r w:rsidR="00F2747B" w:rsidRPr="00117DDA">
        <w:rPr>
          <w:rFonts w:ascii="Arial" w:hAnsi="Arial" w:cs="Arial"/>
        </w:rPr>
        <w:t xml:space="preserve">(dále také HZS OK) </w:t>
      </w:r>
      <w:r w:rsidR="0051321F" w:rsidRPr="00846866">
        <w:rPr>
          <w:rFonts w:ascii="Arial" w:hAnsi="Arial" w:cs="Arial"/>
          <w:b/>
        </w:rPr>
        <w:t>požádal dopisem</w:t>
      </w:r>
      <w:r w:rsidR="0051321F" w:rsidRPr="00117DDA">
        <w:rPr>
          <w:rFonts w:ascii="Arial" w:hAnsi="Arial" w:cs="Arial"/>
        </w:rPr>
        <w:t xml:space="preserve"> </w:t>
      </w:r>
      <w:r w:rsidR="00573A76" w:rsidRPr="00117DDA">
        <w:rPr>
          <w:rFonts w:ascii="Arial" w:hAnsi="Arial" w:cs="Arial"/>
        </w:rPr>
        <w:t>ze d</w:t>
      </w:r>
      <w:r w:rsidR="0051321F" w:rsidRPr="00117DDA">
        <w:rPr>
          <w:rFonts w:ascii="Arial" w:hAnsi="Arial" w:cs="Arial"/>
        </w:rPr>
        <w:t xml:space="preserve">ne 12. 10. 2021 hejtmana Olomouckého kraje </w:t>
      </w:r>
      <w:r w:rsidR="0051321F" w:rsidRPr="00117DDA">
        <w:rPr>
          <w:rFonts w:ascii="Arial" w:hAnsi="Arial" w:cs="Arial"/>
          <w:b/>
        </w:rPr>
        <w:t xml:space="preserve">o poskytnutí finančního daru na spolufinancování výstavby garážových </w:t>
      </w:r>
      <w:r w:rsidR="0051321F" w:rsidRPr="00083867">
        <w:rPr>
          <w:rFonts w:ascii="Arial" w:hAnsi="Arial" w:cs="Arial"/>
          <w:b/>
        </w:rPr>
        <w:t xml:space="preserve">prostor a zázemí </w:t>
      </w:r>
      <w:r w:rsidR="00573A76" w:rsidRPr="00083867">
        <w:rPr>
          <w:rFonts w:ascii="Arial" w:hAnsi="Arial" w:cs="Arial"/>
          <w:b/>
        </w:rPr>
        <w:t>stanice Olomouc</w:t>
      </w:r>
      <w:r w:rsidR="00573A76" w:rsidRPr="00846866">
        <w:rPr>
          <w:rFonts w:ascii="Arial" w:hAnsi="Arial" w:cs="Arial"/>
        </w:rPr>
        <w:t xml:space="preserve"> </w:t>
      </w:r>
      <w:r w:rsidR="0051321F" w:rsidRPr="00846866">
        <w:rPr>
          <w:rFonts w:ascii="Arial" w:hAnsi="Arial" w:cs="Arial"/>
        </w:rPr>
        <w:t>pro speciální služby (chemickou, technickou, spojovou) a speciálních skupin (lezci, potápěči, střelmistři)</w:t>
      </w:r>
      <w:r w:rsidR="0051321F" w:rsidRPr="00117DDA">
        <w:rPr>
          <w:rFonts w:ascii="Arial" w:hAnsi="Arial" w:cs="Arial"/>
          <w:b/>
        </w:rPr>
        <w:t xml:space="preserve"> ve výši 7.000.000 Kč. </w:t>
      </w:r>
    </w:p>
    <w:p w:rsidR="0051321F" w:rsidRPr="0051321F" w:rsidRDefault="0051321F" w:rsidP="0051321F">
      <w:pPr>
        <w:pStyle w:val="Bezpradadvodovzprva"/>
        <w:spacing w:before="120" w:after="120"/>
        <w:rPr>
          <w:rFonts w:cs="Arial"/>
          <w:noProof w:val="0"/>
          <w:szCs w:val="24"/>
        </w:rPr>
      </w:pPr>
      <w:r w:rsidRPr="0051321F">
        <w:rPr>
          <w:rFonts w:cs="Arial"/>
          <w:noProof w:val="0"/>
          <w:szCs w:val="24"/>
        </w:rPr>
        <w:t>Zdůvodnění:</w:t>
      </w:r>
    </w:p>
    <w:p w:rsidR="00117DDA" w:rsidRDefault="00117DDA" w:rsidP="0051321F">
      <w:pPr>
        <w:pStyle w:val="Bezpradadvodovzprva"/>
        <w:spacing w:before="120" w:after="120"/>
        <w:rPr>
          <w:rFonts w:cs="Arial"/>
          <w:b w:val="0"/>
          <w:noProof w:val="0"/>
          <w:szCs w:val="24"/>
        </w:rPr>
      </w:pPr>
      <w:r>
        <w:rPr>
          <w:rFonts w:cs="Arial"/>
          <w:b w:val="0"/>
          <w:noProof w:val="0"/>
          <w:szCs w:val="24"/>
        </w:rPr>
        <w:t>Z žádosti vyplývá, že se j</w:t>
      </w:r>
      <w:r w:rsidR="0051321F" w:rsidRPr="0051321F">
        <w:rPr>
          <w:rFonts w:cs="Arial"/>
          <w:b w:val="0"/>
          <w:noProof w:val="0"/>
          <w:szCs w:val="24"/>
        </w:rPr>
        <w:t xml:space="preserve">edná o </w:t>
      </w:r>
      <w:r w:rsidR="0051321F" w:rsidRPr="001E28BF">
        <w:rPr>
          <w:rFonts w:cs="Arial"/>
          <w:noProof w:val="0"/>
          <w:szCs w:val="24"/>
        </w:rPr>
        <w:t>klíčový projekt rozvoje centrální stanice v</w:t>
      </w:r>
      <w:r w:rsidRPr="001E28BF">
        <w:rPr>
          <w:rFonts w:cs="Arial"/>
          <w:noProof w:val="0"/>
          <w:szCs w:val="24"/>
        </w:rPr>
        <w:t> </w:t>
      </w:r>
      <w:r w:rsidR="0051321F" w:rsidRPr="001E28BF">
        <w:rPr>
          <w:rFonts w:cs="Arial"/>
          <w:noProof w:val="0"/>
          <w:szCs w:val="24"/>
        </w:rPr>
        <w:t>Olomouci</w:t>
      </w:r>
      <w:r>
        <w:rPr>
          <w:rFonts w:cs="Arial"/>
          <w:b w:val="0"/>
          <w:noProof w:val="0"/>
          <w:szCs w:val="24"/>
        </w:rPr>
        <w:t>. S</w:t>
      </w:r>
      <w:r w:rsidR="0051321F" w:rsidRPr="0051321F">
        <w:rPr>
          <w:rFonts w:cs="Arial"/>
          <w:b w:val="0"/>
          <w:noProof w:val="0"/>
          <w:szCs w:val="24"/>
        </w:rPr>
        <w:t>oučasný rozsah techniky a úkolů, které jsou na jednotlivé odborné služby</w:t>
      </w:r>
      <w:r>
        <w:rPr>
          <w:rFonts w:cs="Arial"/>
          <w:b w:val="0"/>
          <w:noProof w:val="0"/>
          <w:szCs w:val="24"/>
        </w:rPr>
        <w:t xml:space="preserve"> HZS OK </w:t>
      </w:r>
      <w:r w:rsidRPr="0051321F">
        <w:rPr>
          <w:rFonts w:cs="Arial"/>
          <w:b w:val="0"/>
          <w:noProof w:val="0"/>
          <w:szCs w:val="24"/>
        </w:rPr>
        <w:t>kladeny</w:t>
      </w:r>
      <w:r>
        <w:rPr>
          <w:rFonts w:cs="Arial"/>
          <w:b w:val="0"/>
          <w:noProof w:val="0"/>
          <w:szCs w:val="24"/>
        </w:rPr>
        <w:t>, využívají</w:t>
      </w:r>
      <w:r w:rsidR="0051321F" w:rsidRPr="0051321F">
        <w:rPr>
          <w:rFonts w:cs="Arial"/>
          <w:b w:val="0"/>
          <w:noProof w:val="0"/>
          <w:szCs w:val="24"/>
        </w:rPr>
        <w:t xml:space="preserve"> poddimenzované prostory. </w:t>
      </w:r>
      <w:r>
        <w:rPr>
          <w:rFonts w:cs="Arial"/>
          <w:b w:val="0"/>
          <w:noProof w:val="0"/>
          <w:szCs w:val="24"/>
        </w:rPr>
        <w:t>Dochází k rozšiřování</w:t>
      </w:r>
      <w:r w:rsidR="0051321F" w:rsidRPr="0051321F">
        <w:rPr>
          <w:rFonts w:cs="Arial"/>
          <w:b w:val="0"/>
          <w:noProof w:val="0"/>
          <w:szCs w:val="24"/>
        </w:rPr>
        <w:t xml:space="preserve"> </w:t>
      </w:r>
      <w:r>
        <w:rPr>
          <w:rFonts w:cs="Arial"/>
          <w:b w:val="0"/>
          <w:noProof w:val="0"/>
          <w:szCs w:val="24"/>
        </w:rPr>
        <w:t>rozsahu</w:t>
      </w:r>
      <w:r w:rsidR="0051321F" w:rsidRPr="0051321F">
        <w:rPr>
          <w:rFonts w:cs="Arial"/>
          <w:b w:val="0"/>
          <w:noProof w:val="0"/>
          <w:szCs w:val="24"/>
        </w:rPr>
        <w:t xml:space="preserve"> mimořádných událostí, </w:t>
      </w:r>
      <w:r w:rsidR="00083867">
        <w:rPr>
          <w:rFonts w:cs="Arial"/>
          <w:b w:val="0"/>
          <w:noProof w:val="0"/>
          <w:szCs w:val="24"/>
        </w:rPr>
        <w:br/>
      </w:r>
      <w:r w:rsidR="0051321F" w:rsidRPr="0051321F">
        <w:rPr>
          <w:rFonts w:cs="Arial"/>
          <w:b w:val="0"/>
          <w:noProof w:val="0"/>
          <w:szCs w:val="24"/>
        </w:rPr>
        <w:t xml:space="preserve">u kterých hasiči zasahují, a na které se musí vybavovat novými prostředky a technikou. </w:t>
      </w:r>
      <w:r>
        <w:rPr>
          <w:rFonts w:cs="Arial"/>
          <w:b w:val="0"/>
          <w:noProof w:val="0"/>
          <w:szCs w:val="24"/>
        </w:rPr>
        <w:br/>
      </w:r>
      <w:r w:rsidR="0051321F" w:rsidRPr="0051321F">
        <w:rPr>
          <w:rFonts w:cs="Arial"/>
          <w:b w:val="0"/>
          <w:noProof w:val="0"/>
          <w:szCs w:val="24"/>
        </w:rPr>
        <w:t xml:space="preserve">V současné době </w:t>
      </w:r>
      <w:r w:rsidRPr="001E28BF">
        <w:rPr>
          <w:rFonts w:cs="Arial"/>
          <w:b w:val="0"/>
          <w:noProof w:val="0"/>
          <w:szCs w:val="24"/>
          <w:u w:val="single"/>
        </w:rPr>
        <w:t>má HZS OK</w:t>
      </w:r>
      <w:r w:rsidR="0051321F" w:rsidRPr="001E28BF">
        <w:rPr>
          <w:rFonts w:cs="Arial"/>
          <w:b w:val="0"/>
          <w:noProof w:val="0"/>
          <w:szCs w:val="24"/>
          <w:u w:val="single"/>
        </w:rPr>
        <w:t xml:space="preserve"> připravenu prováděcí projektovou dokumentaci</w:t>
      </w:r>
      <w:r w:rsidR="0051321F" w:rsidRPr="0051321F">
        <w:rPr>
          <w:rFonts w:cs="Arial"/>
          <w:b w:val="0"/>
          <w:noProof w:val="0"/>
          <w:szCs w:val="24"/>
        </w:rPr>
        <w:t xml:space="preserve"> na výše uvedený objekt</w:t>
      </w:r>
      <w:r>
        <w:rPr>
          <w:rFonts w:cs="Arial"/>
          <w:b w:val="0"/>
          <w:noProof w:val="0"/>
          <w:szCs w:val="24"/>
        </w:rPr>
        <w:t>. Z projektové dokumentace vyplývají p</w:t>
      </w:r>
      <w:r w:rsidR="0051321F" w:rsidRPr="0051321F">
        <w:rPr>
          <w:rFonts w:cs="Arial"/>
          <w:b w:val="0"/>
          <w:noProof w:val="0"/>
          <w:szCs w:val="24"/>
        </w:rPr>
        <w:t xml:space="preserve">ředpokládané náklady </w:t>
      </w:r>
      <w:r>
        <w:rPr>
          <w:rFonts w:cs="Arial"/>
          <w:b w:val="0"/>
          <w:noProof w:val="0"/>
          <w:szCs w:val="24"/>
        </w:rPr>
        <w:t xml:space="preserve">na výstavbu </w:t>
      </w:r>
      <w:r w:rsidR="0051321F" w:rsidRPr="0051321F">
        <w:rPr>
          <w:rFonts w:cs="Arial"/>
          <w:b w:val="0"/>
          <w:noProof w:val="0"/>
          <w:szCs w:val="24"/>
        </w:rPr>
        <w:t xml:space="preserve">ve výši 40 mil. Kč. </w:t>
      </w:r>
      <w:r w:rsidR="0051321F" w:rsidRPr="001E28BF">
        <w:rPr>
          <w:rFonts w:cs="Arial"/>
          <w:b w:val="0"/>
          <w:noProof w:val="0"/>
          <w:szCs w:val="24"/>
          <w:u w:val="single"/>
        </w:rPr>
        <w:t>Na základě jednání s</w:t>
      </w:r>
      <w:r w:rsidR="00846866" w:rsidRPr="001E28BF">
        <w:rPr>
          <w:rFonts w:cs="Arial"/>
          <w:b w:val="0"/>
          <w:noProof w:val="0"/>
          <w:szCs w:val="24"/>
          <w:u w:val="single"/>
        </w:rPr>
        <w:t> G</w:t>
      </w:r>
      <w:r w:rsidR="00F2747B" w:rsidRPr="001E28BF">
        <w:rPr>
          <w:rFonts w:cs="Arial"/>
          <w:b w:val="0"/>
          <w:noProof w:val="0"/>
          <w:szCs w:val="24"/>
          <w:u w:val="single"/>
        </w:rPr>
        <w:t>enerálním ředitelstvím Hasičského záchranného sboru České republiky</w:t>
      </w:r>
      <w:r w:rsidR="0051321F" w:rsidRPr="001E28BF">
        <w:rPr>
          <w:rFonts w:cs="Arial"/>
          <w:b w:val="0"/>
          <w:noProof w:val="0"/>
          <w:szCs w:val="24"/>
          <w:u w:val="single"/>
        </w:rPr>
        <w:t xml:space="preserve"> </w:t>
      </w:r>
      <w:r w:rsidRPr="001E28BF">
        <w:rPr>
          <w:rFonts w:cs="Arial"/>
          <w:b w:val="0"/>
          <w:noProof w:val="0"/>
          <w:szCs w:val="24"/>
          <w:u w:val="single"/>
        </w:rPr>
        <w:t>má za účelem možné výstavby garážových prostor HZS OK</w:t>
      </w:r>
      <w:r w:rsidR="0051321F" w:rsidRPr="001E28BF">
        <w:rPr>
          <w:rFonts w:cs="Arial"/>
          <w:b w:val="0"/>
          <w:noProof w:val="0"/>
          <w:szCs w:val="24"/>
          <w:u w:val="single"/>
        </w:rPr>
        <w:t xml:space="preserve"> schváleny ještě pro letošní rok finanční prostředky </w:t>
      </w:r>
      <w:r w:rsidR="0051321F" w:rsidRPr="001E28BF">
        <w:rPr>
          <w:rFonts w:cs="Arial"/>
          <w:noProof w:val="0"/>
          <w:szCs w:val="24"/>
          <w:u w:val="single"/>
        </w:rPr>
        <w:t>ve výši 33 mil. Kč</w:t>
      </w:r>
      <w:r w:rsidR="0051321F" w:rsidRPr="0051321F">
        <w:rPr>
          <w:rFonts w:cs="Arial"/>
          <w:b w:val="0"/>
          <w:noProof w:val="0"/>
          <w:szCs w:val="24"/>
        </w:rPr>
        <w:t xml:space="preserve">. </w:t>
      </w:r>
    </w:p>
    <w:p w:rsidR="0051321F" w:rsidRPr="0051321F" w:rsidRDefault="0051321F" w:rsidP="0051321F">
      <w:pPr>
        <w:pStyle w:val="Bezpradadvodovzprva"/>
        <w:spacing w:before="120" w:after="120"/>
        <w:rPr>
          <w:rFonts w:cs="Arial"/>
          <w:b w:val="0"/>
          <w:noProof w:val="0"/>
          <w:szCs w:val="24"/>
        </w:rPr>
      </w:pPr>
      <w:r w:rsidRPr="0051321F">
        <w:rPr>
          <w:rFonts w:cs="Arial"/>
          <w:b w:val="0"/>
          <w:noProof w:val="0"/>
          <w:szCs w:val="24"/>
        </w:rPr>
        <w:t xml:space="preserve">Vzhledem k nastavení střednědobého výhledu rozpočtu však není </w:t>
      </w:r>
      <w:r w:rsidR="00F2747B">
        <w:rPr>
          <w:rFonts w:cs="Arial"/>
          <w:b w:val="0"/>
          <w:noProof w:val="0"/>
          <w:szCs w:val="24"/>
        </w:rPr>
        <w:t xml:space="preserve">reálné </w:t>
      </w:r>
      <w:r w:rsidR="00117DDA">
        <w:rPr>
          <w:rFonts w:cs="Arial"/>
          <w:b w:val="0"/>
          <w:noProof w:val="0"/>
          <w:szCs w:val="24"/>
        </w:rPr>
        <w:t xml:space="preserve">ze strany </w:t>
      </w:r>
      <w:r w:rsidR="00117DDA" w:rsidRPr="0051321F">
        <w:rPr>
          <w:rFonts w:cs="Arial"/>
          <w:b w:val="0"/>
          <w:noProof w:val="0"/>
          <w:szCs w:val="24"/>
        </w:rPr>
        <w:t>HZS</w:t>
      </w:r>
      <w:r w:rsidR="00117DDA">
        <w:rPr>
          <w:rFonts w:cs="Arial"/>
          <w:b w:val="0"/>
          <w:noProof w:val="0"/>
          <w:szCs w:val="24"/>
        </w:rPr>
        <w:t xml:space="preserve"> OK</w:t>
      </w:r>
      <w:r w:rsidR="00117DDA" w:rsidRPr="0051321F">
        <w:rPr>
          <w:rFonts w:cs="Arial"/>
          <w:b w:val="0"/>
          <w:noProof w:val="0"/>
          <w:szCs w:val="24"/>
        </w:rPr>
        <w:t xml:space="preserve"> </w:t>
      </w:r>
      <w:r w:rsidR="00F2747B">
        <w:rPr>
          <w:rFonts w:cs="Arial"/>
          <w:b w:val="0"/>
          <w:noProof w:val="0"/>
          <w:szCs w:val="24"/>
        </w:rPr>
        <w:t>dokrytí chybějící částky</w:t>
      </w:r>
      <w:r w:rsidRPr="0051321F">
        <w:rPr>
          <w:rFonts w:cs="Arial"/>
          <w:b w:val="0"/>
          <w:noProof w:val="0"/>
          <w:szCs w:val="24"/>
        </w:rPr>
        <w:t xml:space="preserve"> </w:t>
      </w:r>
      <w:r w:rsidR="00117DDA">
        <w:rPr>
          <w:rFonts w:cs="Arial"/>
          <w:b w:val="0"/>
          <w:noProof w:val="0"/>
          <w:szCs w:val="24"/>
        </w:rPr>
        <w:t>až v příštím</w:t>
      </w:r>
      <w:r w:rsidRPr="0051321F">
        <w:rPr>
          <w:rFonts w:cs="Arial"/>
          <w:b w:val="0"/>
          <w:noProof w:val="0"/>
          <w:szCs w:val="24"/>
        </w:rPr>
        <w:t xml:space="preserve"> roce. Z tohoto důvodu </w:t>
      </w:r>
      <w:r w:rsidRPr="00DB43B8">
        <w:rPr>
          <w:rFonts w:cs="Arial"/>
          <w:noProof w:val="0"/>
          <w:szCs w:val="24"/>
        </w:rPr>
        <w:t xml:space="preserve">je pro </w:t>
      </w:r>
      <w:r w:rsidR="00117DDA" w:rsidRPr="00DB43B8">
        <w:rPr>
          <w:rFonts w:cs="Arial"/>
          <w:noProof w:val="0"/>
          <w:szCs w:val="24"/>
        </w:rPr>
        <w:t>HZS OK</w:t>
      </w:r>
      <w:r w:rsidRPr="00DB43B8">
        <w:rPr>
          <w:rFonts w:cs="Arial"/>
          <w:noProof w:val="0"/>
          <w:szCs w:val="24"/>
        </w:rPr>
        <w:t xml:space="preserve"> klíčová pomoc Olomouckého kraje</w:t>
      </w:r>
      <w:r w:rsidR="00846866" w:rsidRPr="00DB43B8">
        <w:rPr>
          <w:rFonts w:cs="Arial"/>
          <w:noProof w:val="0"/>
          <w:szCs w:val="24"/>
        </w:rPr>
        <w:t xml:space="preserve"> v roce 2021</w:t>
      </w:r>
      <w:r w:rsidRPr="00DB43B8">
        <w:rPr>
          <w:rFonts w:cs="Arial"/>
          <w:noProof w:val="0"/>
          <w:szCs w:val="24"/>
        </w:rPr>
        <w:t xml:space="preserve">, </w:t>
      </w:r>
      <w:r w:rsidR="00117DDA" w:rsidRPr="00DB43B8">
        <w:rPr>
          <w:rFonts w:cs="Arial"/>
          <w:noProof w:val="0"/>
          <w:szCs w:val="24"/>
        </w:rPr>
        <w:t xml:space="preserve">aby mohl být výše </w:t>
      </w:r>
      <w:r w:rsidRPr="00DB43B8">
        <w:rPr>
          <w:rFonts w:cs="Arial"/>
          <w:noProof w:val="0"/>
          <w:szCs w:val="24"/>
        </w:rPr>
        <w:t xml:space="preserve">zmíněný projekt </w:t>
      </w:r>
      <w:r w:rsidR="00117DDA" w:rsidRPr="00DB43B8">
        <w:rPr>
          <w:rFonts w:cs="Arial"/>
          <w:noProof w:val="0"/>
          <w:szCs w:val="24"/>
        </w:rPr>
        <w:t>realizován</w:t>
      </w:r>
      <w:r w:rsidR="00117DDA">
        <w:rPr>
          <w:rFonts w:cs="Arial"/>
          <w:b w:val="0"/>
          <w:noProof w:val="0"/>
          <w:szCs w:val="24"/>
        </w:rPr>
        <w:t xml:space="preserve">. </w:t>
      </w:r>
    </w:p>
    <w:p w:rsidR="00AD0C57" w:rsidRPr="00AD0C57" w:rsidRDefault="0051321F" w:rsidP="00AD0C57">
      <w:pPr>
        <w:pStyle w:val="Bezpradadvodovzprva"/>
        <w:spacing w:before="120" w:after="120"/>
        <w:rPr>
          <w:rFonts w:cs="Arial"/>
          <w:b w:val="0"/>
          <w:noProof w:val="0"/>
          <w:szCs w:val="24"/>
        </w:rPr>
      </w:pPr>
      <w:r w:rsidRPr="0051321F">
        <w:rPr>
          <w:rFonts w:cs="Arial"/>
          <w:b w:val="0"/>
          <w:noProof w:val="0"/>
          <w:szCs w:val="24"/>
        </w:rPr>
        <w:t>Stanice Olomouc, typ C3, se dlouhodobě potýká s nedostatečnými prostory pro garážování zásahové techniky, osobních vozidel a zázemím pro speciální služby. Vozidla jsou parkována na venkovních plochách vystavena povětrnostním vlivům, příslušníkům zabezpečujícím speciální služby chybí prostory, které by odpovídaly požadavkům pro tyto náročné činnosti. Navíc standardem se stalo, že činnosti v oblasti chemické služby a spojové služby jsou vykonávány nejen vůči jednotkám HZS</w:t>
      </w:r>
      <w:r w:rsidR="00F2747B">
        <w:rPr>
          <w:rFonts w:cs="Arial"/>
          <w:b w:val="0"/>
          <w:noProof w:val="0"/>
          <w:szCs w:val="24"/>
        </w:rPr>
        <w:t xml:space="preserve"> OK</w:t>
      </w:r>
      <w:r w:rsidRPr="0051321F">
        <w:rPr>
          <w:rFonts w:cs="Arial"/>
          <w:b w:val="0"/>
          <w:noProof w:val="0"/>
          <w:szCs w:val="24"/>
        </w:rPr>
        <w:t xml:space="preserve">, ale i vůči jednotkám </w:t>
      </w:r>
      <w:r w:rsidR="00F2747B">
        <w:rPr>
          <w:rFonts w:cs="Arial"/>
          <w:b w:val="0"/>
          <w:noProof w:val="0"/>
          <w:szCs w:val="24"/>
        </w:rPr>
        <w:t>sborů dobrovolných hasičů obc</w:t>
      </w:r>
      <w:r w:rsidRPr="0051321F">
        <w:rPr>
          <w:rFonts w:cs="Arial"/>
          <w:b w:val="0"/>
          <w:noProof w:val="0"/>
          <w:szCs w:val="24"/>
        </w:rPr>
        <w:t>í, což prostorové nároky ještě zvyšuje. Stanice Olomouc je dále opěrným bodem pro likvidaci havárií nebezpečných látek a rovněž zabezpečuje činnosti specifických skupin s celokrajskou a dokonce i územní působností, například skupina potápěčů, skupina pro provádění trhacích prací, záchranu osob z výšek a hloubek, pro stabilizaci budov apod. Všechny tyto či</w:t>
      </w:r>
      <w:r w:rsidR="00AD0C57">
        <w:rPr>
          <w:rFonts w:cs="Arial"/>
          <w:b w:val="0"/>
          <w:noProof w:val="0"/>
          <w:szCs w:val="24"/>
        </w:rPr>
        <w:t xml:space="preserve">nnosti </w:t>
      </w:r>
      <w:r w:rsidR="00AD0C57" w:rsidRPr="00AD0C57">
        <w:rPr>
          <w:rFonts w:cs="Arial"/>
          <w:b w:val="0"/>
          <w:noProof w:val="0"/>
          <w:szCs w:val="24"/>
        </w:rPr>
        <w:t>vyžadují uskladnění velkého množství materiálu a vybavení a prostory na jeho údržbu, což je v současné době velmi problematické zajistit.</w:t>
      </w:r>
    </w:p>
    <w:p w:rsidR="00AD0C57" w:rsidRPr="00AD0C57" w:rsidRDefault="00AD0C57" w:rsidP="00AD0C57">
      <w:pPr>
        <w:pStyle w:val="Bezpradadvodovzprva"/>
        <w:spacing w:before="120" w:after="120"/>
        <w:rPr>
          <w:rFonts w:cs="Arial"/>
          <w:b w:val="0"/>
          <w:noProof w:val="0"/>
          <w:szCs w:val="24"/>
        </w:rPr>
      </w:pPr>
      <w:r w:rsidRPr="00AD0C57">
        <w:rPr>
          <w:rFonts w:cs="Arial"/>
          <w:b w:val="0"/>
          <w:noProof w:val="0"/>
          <w:szCs w:val="24"/>
        </w:rPr>
        <w:t xml:space="preserve">Nový objekt je řešen tak, že v přízemí budou prostory pro garážování speciálních vozidel, dekontaminaci techniky a skladování </w:t>
      </w:r>
      <w:r w:rsidR="00F2747B">
        <w:rPr>
          <w:rFonts w:cs="Arial"/>
          <w:b w:val="0"/>
          <w:noProof w:val="0"/>
          <w:szCs w:val="24"/>
        </w:rPr>
        <w:t>pohonných hmot</w:t>
      </w:r>
      <w:r w:rsidRPr="00AD0C57">
        <w:rPr>
          <w:rFonts w:cs="Arial"/>
          <w:b w:val="0"/>
          <w:noProof w:val="0"/>
          <w:szCs w:val="24"/>
        </w:rPr>
        <w:t>. Část budovaného objektu bude dvoupodlažní, kde bude zázemí pro činnost speciálních služeb – sklady, dílny a kanceláře chemické, technické a spojové služby a dále sklady a prostory pro údržbu materiálu potápěčů, lezců a střelmistrů.</w:t>
      </w:r>
    </w:p>
    <w:p w:rsidR="00440AE6" w:rsidRDefault="00AD0C57" w:rsidP="00AD0C57">
      <w:pPr>
        <w:pStyle w:val="Bezpradadvodovzprva"/>
        <w:spacing w:before="120" w:after="120"/>
        <w:rPr>
          <w:rFonts w:cs="Arial"/>
          <w:b w:val="0"/>
          <w:noProof w:val="0"/>
          <w:szCs w:val="24"/>
        </w:rPr>
      </w:pPr>
      <w:r w:rsidRPr="00AD0C57">
        <w:rPr>
          <w:rFonts w:cs="Arial"/>
          <w:b w:val="0"/>
          <w:noProof w:val="0"/>
          <w:szCs w:val="24"/>
        </w:rPr>
        <w:t xml:space="preserve">Vícezdrojové financování, které má oporu v zákonu o požární ochraně, je pro </w:t>
      </w:r>
      <w:r w:rsidR="00117DDA">
        <w:rPr>
          <w:rFonts w:cs="Arial"/>
          <w:b w:val="0"/>
          <w:noProof w:val="0"/>
          <w:szCs w:val="24"/>
        </w:rPr>
        <w:t>HZS OK</w:t>
      </w:r>
      <w:r w:rsidRPr="00AD0C57">
        <w:rPr>
          <w:rFonts w:cs="Arial"/>
          <w:b w:val="0"/>
          <w:noProof w:val="0"/>
          <w:szCs w:val="24"/>
        </w:rPr>
        <w:t xml:space="preserve"> v současné době velmi důležitým nástrojem pro pořizování speciální techniky, staveb a věcného vybavení k zajištění nezbytné úrovně bezpečnosti obyvatel Olomouckého kraje. Je patrné, že v tomto konkrétním případě by realizace této strategicky důležité akce byla bez pomoci Olomouckého kraje nemožná.</w:t>
      </w:r>
    </w:p>
    <w:p w:rsidR="00440AE6" w:rsidRDefault="00AD0C57" w:rsidP="00AC60FA">
      <w:pPr>
        <w:pStyle w:val="Bezpradadvodovzprva"/>
        <w:spacing w:before="120" w:after="240"/>
        <w:rPr>
          <w:b w:val="0"/>
          <w:szCs w:val="24"/>
        </w:rPr>
      </w:pPr>
      <w:r w:rsidRPr="00752E99">
        <w:rPr>
          <w:b w:val="0"/>
          <w:szCs w:val="24"/>
        </w:rPr>
        <w:t>Rad</w:t>
      </w:r>
      <w:r w:rsidR="009463C7">
        <w:rPr>
          <w:b w:val="0"/>
          <w:szCs w:val="24"/>
        </w:rPr>
        <w:t>a</w:t>
      </w:r>
      <w:r w:rsidRPr="00752E99">
        <w:rPr>
          <w:b w:val="0"/>
          <w:szCs w:val="24"/>
        </w:rPr>
        <w:t xml:space="preserve"> Olomouckého kraje </w:t>
      </w:r>
      <w:r w:rsidR="009463C7">
        <w:rPr>
          <w:b w:val="0"/>
          <w:szCs w:val="24"/>
        </w:rPr>
        <w:t xml:space="preserve">schválila </w:t>
      </w:r>
      <w:r w:rsidR="009463C7" w:rsidRPr="009463C7">
        <w:rPr>
          <w:b w:val="0"/>
          <w:szCs w:val="24"/>
        </w:rPr>
        <w:t xml:space="preserve">usnesením č. UR/35/7/2021 ze dne 8. 11. 2021 </w:t>
      </w:r>
      <w:r w:rsidRPr="00752E99">
        <w:rPr>
          <w:b w:val="0"/>
          <w:szCs w:val="24"/>
        </w:rPr>
        <w:t xml:space="preserve"> rozpočtov</w:t>
      </w:r>
      <w:r w:rsidR="009463C7">
        <w:rPr>
          <w:b w:val="0"/>
          <w:szCs w:val="24"/>
        </w:rPr>
        <w:t>ou</w:t>
      </w:r>
      <w:r w:rsidRPr="00752E99">
        <w:rPr>
          <w:b w:val="0"/>
          <w:szCs w:val="24"/>
        </w:rPr>
        <w:t xml:space="preserve"> změn</w:t>
      </w:r>
      <w:r w:rsidR="009463C7">
        <w:rPr>
          <w:b w:val="0"/>
          <w:szCs w:val="24"/>
        </w:rPr>
        <w:t>u</w:t>
      </w:r>
      <w:r w:rsidR="00440AE6" w:rsidRPr="00752E99">
        <w:rPr>
          <w:b w:val="0"/>
          <w:szCs w:val="24"/>
        </w:rPr>
        <w:t xml:space="preserve"> </w:t>
      </w:r>
      <w:r w:rsidRPr="00752E99">
        <w:rPr>
          <w:b w:val="0"/>
          <w:szCs w:val="24"/>
        </w:rPr>
        <w:t xml:space="preserve">na částku ve výši 7.000.000 Kč </w:t>
      </w:r>
      <w:r w:rsidR="00440AE6" w:rsidRPr="00752E99">
        <w:rPr>
          <w:b w:val="0"/>
          <w:szCs w:val="24"/>
        </w:rPr>
        <w:t>(UZ 405, §5511 pol. 6331</w:t>
      </w:r>
      <w:r w:rsidR="00380983" w:rsidRPr="00752E99">
        <w:rPr>
          <w:b w:val="0"/>
          <w:szCs w:val="24"/>
        </w:rPr>
        <w:t>, ORJ 18</w:t>
      </w:r>
      <w:r w:rsidR="00440AE6" w:rsidRPr="00752E99">
        <w:rPr>
          <w:b w:val="0"/>
          <w:szCs w:val="24"/>
        </w:rPr>
        <w:t xml:space="preserve">). </w:t>
      </w:r>
    </w:p>
    <w:p w:rsidR="009463C7" w:rsidRDefault="009463C7" w:rsidP="00AC60FA">
      <w:pPr>
        <w:pStyle w:val="Bezpradadvodovzprva"/>
        <w:spacing w:before="120" w:after="240"/>
        <w:rPr>
          <w:b w:val="0"/>
          <w:szCs w:val="24"/>
        </w:rPr>
      </w:pPr>
    </w:p>
    <w:p w:rsidR="009C27BD" w:rsidRPr="00752E99" w:rsidRDefault="009C27BD" w:rsidP="00AC60FA">
      <w:pPr>
        <w:pStyle w:val="Bezpradadvodovzprva"/>
        <w:spacing w:before="120" w:after="240"/>
        <w:rPr>
          <w:b w:val="0"/>
          <w:szCs w:val="24"/>
        </w:rPr>
      </w:pPr>
      <w:bookmarkStart w:id="0" w:name="_GoBack"/>
      <w:bookmarkEnd w:id="0"/>
    </w:p>
    <w:p w:rsidR="00BF15DA" w:rsidRPr="00513359"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752E99">
        <w:rPr>
          <w:szCs w:val="24"/>
        </w:rPr>
        <w:lastRenderedPageBreak/>
        <w:t>Návrh: poskytno</w:t>
      </w:r>
      <w:r w:rsidR="00AD0C57" w:rsidRPr="00752E99">
        <w:rPr>
          <w:szCs w:val="24"/>
        </w:rPr>
        <w:t>ut HZS OK finanční dar ve výši 7.000</w:t>
      </w:r>
      <w:r w:rsidRPr="00752E99">
        <w:rPr>
          <w:szCs w:val="24"/>
        </w:rPr>
        <w:t>.000 Kč dle</w:t>
      </w:r>
      <w:r w:rsidR="00AD0C57" w:rsidRPr="00752E99">
        <w:rPr>
          <w:szCs w:val="24"/>
        </w:rPr>
        <w:t xml:space="preserve"> smlouvy uvedené v příloze č. 1 usnesení.</w:t>
      </w:r>
    </w:p>
    <w:p w:rsidR="009463C7" w:rsidRDefault="009463C7" w:rsidP="008D43AF">
      <w:pPr>
        <w:tabs>
          <w:tab w:val="left" w:pos="900"/>
        </w:tabs>
        <w:spacing w:after="120"/>
        <w:jc w:val="both"/>
        <w:rPr>
          <w:rFonts w:ascii="Arial" w:hAnsi="Arial" w:cs="Arial"/>
          <w:b/>
        </w:rPr>
      </w:pPr>
    </w:p>
    <w:p w:rsidR="008E5D6A" w:rsidRPr="00AD0C57" w:rsidRDefault="009463C7" w:rsidP="008D43AF">
      <w:pPr>
        <w:tabs>
          <w:tab w:val="left" w:pos="900"/>
        </w:tabs>
        <w:spacing w:after="120"/>
        <w:jc w:val="both"/>
        <w:rPr>
          <w:rFonts w:ascii="Arial" w:hAnsi="Arial" w:cs="Arial"/>
          <w:b/>
        </w:rPr>
      </w:pPr>
      <w:r>
        <w:rPr>
          <w:rFonts w:ascii="Arial" w:hAnsi="Arial" w:cs="Arial"/>
          <w:b/>
        </w:rPr>
        <w:t>Rada</w:t>
      </w:r>
      <w:r w:rsidRPr="00AD0C57">
        <w:rPr>
          <w:rFonts w:ascii="Arial" w:hAnsi="Arial" w:cs="Arial"/>
          <w:b/>
        </w:rPr>
        <w:t xml:space="preserve"> Olomouckého kraje</w:t>
      </w:r>
      <w:r w:rsidR="008E5D6A" w:rsidRPr="00AD0C57">
        <w:rPr>
          <w:rFonts w:ascii="Arial" w:hAnsi="Arial" w:cs="Arial"/>
          <w:b/>
        </w:rPr>
        <w:t xml:space="preserve"> </w:t>
      </w:r>
      <w:r>
        <w:rPr>
          <w:rFonts w:ascii="Arial" w:hAnsi="Arial" w:cs="Arial"/>
          <w:b/>
        </w:rPr>
        <w:t xml:space="preserve">svým usnesením č. </w:t>
      </w:r>
      <w:r w:rsidRPr="009463C7">
        <w:rPr>
          <w:rFonts w:ascii="Arial" w:hAnsi="Arial" w:cs="Arial"/>
          <w:b/>
        </w:rPr>
        <w:t>UR/35/7/2021</w:t>
      </w:r>
      <w:r>
        <w:rPr>
          <w:rFonts w:ascii="Arial" w:hAnsi="Arial" w:cs="Arial"/>
          <w:b/>
        </w:rPr>
        <w:t xml:space="preserve"> ze dne 8. 11. 2021 souhlasila s poskytnutím finančního daru HZS OK a s uzavřením smlouvy </w:t>
      </w:r>
      <w:r>
        <w:rPr>
          <w:rFonts w:ascii="Arial" w:hAnsi="Arial" w:cs="Arial"/>
          <w:b/>
        </w:rPr>
        <w:br/>
        <w:t xml:space="preserve">a </w:t>
      </w:r>
      <w:r w:rsidR="008E5D6A" w:rsidRPr="00AD0C57">
        <w:rPr>
          <w:rFonts w:ascii="Arial" w:hAnsi="Arial" w:cs="Arial"/>
          <w:b/>
        </w:rPr>
        <w:t xml:space="preserve">doporučuje </w:t>
      </w:r>
      <w:r>
        <w:rPr>
          <w:rFonts w:ascii="Arial" w:hAnsi="Arial" w:cs="Arial"/>
          <w:b/>
        </w:rPr>
        <w:t>Zastupitelstvu</w:t>
      </w:r>
      <w:r w:rsidR="008E5D6A" w:rsidRPr="00AD0C57">
        <w:rPr>
          <w:rFonts w:ascii="Arial" w:hAnsi="Arial" w:cs="Arial"/>
          <w:b/>
        </w:rPr>
        <w:t xml:space="preserve"> Olomouckého kraje:</w:t>
      </w:r>
    </w:p>
    <w:p w:rsidR="00774D72" w:rsidRPr="00AD0C57" w:rsidRDefault="009463C7" w:rsidP="00774D72">
      <w:pPr>
        <w:numPr>
          <w:ilvl w:val="0"/>
          <w:numId w:val="44"/>
        </w:numPr>
        <w:spacing w:after="120"/>
        <w:ind w:left="360"/>
        <w:jc w:val="both"/>
        <w:rPr>
          <w:rFonts w:ascii="Arial" w:hAnsi="Arial" w:cs="Arial"/>
        </w:rPr>
      </w:pPr>
      <w:r>
        <w:rPr>
          <w:rFonts w:ascii="Arial" w:hAnsi="Arial" w:cs="Arial"/>
          <w:b/>
        </w:rPr>
        <w:t>rozhodnou</w:t>
      </w:r>
      <w:r w:rsidR="00774D72" w:rsidRPr="00AD0C57">
        <w:rPr>
          <w:rFonts w:ascii="Arial" w:hAnsi="Arial" w:cs="Arial"/>
          <w:b/>
        </w:rPr>
        <w:t>t</w:t>
      </w:r>
      <w:r>
        <w:rPr>
          <w:rFonts w:ascii="Arial" w:hAnsi="Arial" w:cs="Arial"/>
        </w:rPr>
        <w:t xml:space="preserve"> o</w:t>
      </w:r>
      <w:r w:rsidR="00774D72" w:rsidRPr="00AD0C57">
        <w:rPr>
          <w:rFonts w:ascii="Arial" w:hAnsi="Arial" w:cs="Arial"/>
        </w:rPr>
        <w:t xml:space="preserve"> poskytnutí finančního daru ve výši </w:t>
      </w:r>
      <w:r w:rsidR="00653D83" w:rsidRPr="00AD0C57">
        <w:rPr>
          <w:rFonts w:ascii="Arial" w:hAnsi="Arial" w:cs="Arial"/>
        </w:rPr>
        <w:t>7.000</w:t>
      </w:r>
      <w:r w:rsidR="00774D72" w:rsidRPr="00AD0C57">
        <w:rPr>
          <w:rFonts w:ascii="Arial" w:hAnsi="Arial" w:cs="Arial"/>
        </w:rPr>
        <w:t>.000 Kč České republice – Hasičskému záchrannému sboru Olomouckého kraje, IČ</w:t>
      </w:r>
      <w:r w:rsidR="006D1596" w:rsidRPr="00AD0C57">
        <w:rPr>
          <w:rFonts w:ascii="Arial" w:hAnsi="Arial" w:cs="Arial"/>
        </w:rPr>
        <w:t>O</w:t>
      </w:r>
      <w:r w:rsidR="00774D72" w:rsidRPr="00AD0C57">
        <w:rPr>
          <w:rFonts w:ascii="Arial" w:hAnsi="Arial" w:cs="Arial"/>
        </w:rPr>
        <w:t>: 70885940</w:t>
      </w:r>
      <w:r w:rsidR="00774D72" w:rsidRPr="00284F39">
        <w:rPr>
          <w:rFonts w:ascii="Arial" w:hAnsi="Arial" w:cs="Arial"/>
        </w:rPr>
        <w:t xml:space="preserve">, </w:t>
      </w:r>
      <w:r w:rsidR="002B7FA6" w:rsidRPr="00284F39">
        <w:rPr>
          <w:rFonts w:ascii="Arial" w:hAnsi="Arial" w:cs="Arial"/>
        </w:rPr>
        <w:t xml:space="preserve">na </w:t>
      </w:r>
      <w:r w:rsidR="00AD0C57" w:rsidRPr="00284F39">
        <w:rPr>
          <w:rFonts w:ascii="Arial" w:hAnsi="Arial" w:cs="Arial"/>
        </w:rPr>
        <w:t>výdaje související s výstavbou garážových prostor a zázemí pro speciální služby (chemickou, technickou, spojovou) a speciální skupiny (lezci, potápěči, střelmistři) stanice Olomouc</w:t>
      </w:r>
      <w:r w:rsidR="00774D72" w:rsidRPr="00284F39">
        <w:rPr>
          <w:rFonts w:ascii="Arial" w:hAnsi="Arial" w:cs="Arial"/>
        </w:rPr>
        <w:t xml:space="preserve"> </w:t>
      </w:r>
    </w:p>
    <w:p w:rsidR="008E5D6A" w:rsidRDefault="009463C7" w:rsidP="00E91E1C">
      <w:pPr>
        <w:numPr>
          <w:ilvl w:val="0"/>
          <w:numId w:val="44"/>
        </w:numPr>
        <w:spacing w:after="120"/>
        <w:ind w:left="360"/>
        <w:jc w:val="both"/>
        <w:rPr>
          <w:rFonts w:ascii="Arial" w:hAnsi="Arial" w:cs="Arial"/>
        </w:rPr>
      </w:pPr>
      <w:r>
        <w:rPr>
          <w:rFonts w:ascii="Arial" w:hAnsi="Arial" w:cs="Arial"/>
          <w:b/>
        </w:rPr>
        <w:t>rozhodnou</w:t>
      </w:r>
      <w:r w:rsidR="008E5D6A" w:rsidRPr="00AD0C57">
        <w:rPr>
          <w:rFonts w:ascii="Arial" w:hAnsi="Arial" w:cs="Arial"/>
          <w:b/>
        </w:rPr>
        <w:t>t</w:t>
      </w:r>
      <w:r w:rsidR="008E5D6A" w:rsidRPr="00AD0C57">
        <w:rPr>
          <w:rFonts w:ascii="Arial" w:hAnsi="Arial" w:cs="Arial"/>
        </w:rPr>
        <w:t xml:space="preserve"> </w:t>
      </w:r>
      <w:r>
        <w:rPr>
          <w:rFonts w:ascii="Arial" w:hAnsi="Arial" w:cs="Arial"/>
        </w:rPr>
        <w:t>o</w:t>
      </w:r>
      <w:r w:rsidR="00316D6A" w:rsidRPr="00AD0C57">
        <w:rPr>
          <w:rFonts w:ascii="Arial" w:hAnsi="Arial" w:cs="Arial"/>
        </w:rPr>
        <w:t xml:space="preserve"> uzavřením </w:t>
      </w:r>
      <w:r w:rsidR="00774D72" w:rsidRPr="00AD0C57">
        <w:rPr>
          <w:rFonts w:ascii="Arial" w:hAnsi="Arial" w:cs="Arial"/>
        </w:rPr>
        <w:t>darovací</w:t>
      </w:r>
      <w:r w:rsidR="002F5936" w:rsidRPr="00AD0C57">
        <w:rPr>
          <w:rFonts w:ascii="Arial" w:hAnsi="Arial" w:cs="Arial"/>
        </w:rPr>
        <w:t>ch</w:t>
      </w:r>
      <w:r w:rsidR="00774D72" w:rsidRPr="00AD0C57">
        <w:rPr>
          <w:rFonts w:ascii="Arial" w:hAnsi="Arial" w:cs="Arial"/>
        </w:rPr>
        <w:t xml:space="preserve"> smluv</w:t>
      </w:r>
      <w:r w:rsidR="00316D6A" w:rsidRPr="00AD0C57">
        <w:rPr>
          <w:rFonts w:ascii="Arial" w:hAnsi="Arial" w:cs="Arial"/>
        </w:rPr>
        <w:t xml:space="preserve"> s Českou republikou – Hasičským záchranným sborem Olomouckého kraje, IČ</w:t>
      </w:r>
      <w:r w:rsidR="006D1596" w:rsidRPr="00AD0C57">
        <w:rPr>
          <w:rFonts w:ascii="Arial" w:hAnsi="Arial" w:cs="Arial"/>
        </w:rPr>
        <w:t>O</w:t>
      </w:r>
      <w:r w:rsidR="00316D6A" w:rsidRPr="00AD0C57">
        <w:rPr>
          <w:rFonts w:ascii="Arial" w:hAnsi="Arial" w:cs="Arial"/>
        </w:rPr>
        <w:t xml:space="preserve">: 70885940, ve znění dle </w:t>
      </w:r>
      <w:r w:rsidR="00AD0C57" w:rsidRPr="00AD0C57">
        <w:rPr>
          <w:rFonts w:ascii="Arial" w:hAnsi="Arial" w:cs="Arial"/>
        </w:rPr>
        <w:t>přílohy</w:t>
      </w:r>
      <w:r w:rsidR="00316D6A" w:rsidRPr="00AD0C57">
        <w:rPr>
          <w:rFonts w:ascii="Arial" w:hAnsi="Arial" w:cs="Arial"/>
        </w:rPr>
        <w:t xml:space="preserve"> č. 1 </w:t>
      </w:r>
      <w:r w:rsidR="00AD0C57" w:rsidRPr="00AD0C57">
        <w:rPr>
          <w:rFonts w:ascii="Arial" w:hAnsi="Arial" w:cs="Arial"/>
        </w:rPr>
        <w:t>usnesení</w:t>
      </w:r>
    </w:p>
    <w:p w:rsidR="00573A76" w:rsidRDefault="00573A76" w:rsidP="00573A76">
      <w:pPr>
        <w:spacing w:after="120"/>
        <w:jc w:val="both"/>
        <w:rPr>
          <w:rFonts w:ascii="Arial" w:hAnsi="Arial" w:cs="Arial"/>
        </w:rPr>
      </w:pPr>
    </w:p>
    <w:p w:rsidR="004D0354" w:rsidRPr="00573A76" w:rsidRDefault="004D0354" w:rsidP="00573A76">
      <w:pPr>
        <w:spacing w:after="120"/>
        <w:jc w:val="both"/>
        <w:rPr>
          <w:rFonts w:ascii="Arial" w:hAnsi="Arial" w:cs="Arial"/>
        </w:rPr>
      </w:pPr>
    </w:p>
    <w:p w:rsidR="00AD0C57" w:rsidRPr="006E024F" w:rsidRDefault="006E024F" w:rsidP="00AD0C57">
      <w:pPr>
        <w:spacing w:after="120"/>
        <w:jc w:val="both"/>
        <w:rPr>
          <w:rFonts w:ascii="Arial" w:hAnsi="Arial" w:cs="Arial"/>
          <w:u w:val="single"/>
        </w:rPr>
      </w:pPr>
      <w:r w:rsidRPr="006E024F">
        <w:rPr>
          <w:rFonts w:ascii="Arial" w:hAnsi="Arial" w:cs="Arial"/>
          <w:u w:val="single"/>
        </w:rPr>
        <w:t>Příloha usnesení</w:t>
      </w:r>
    </w:p>
    <w:p w:rsidR="00AD0C57" w:rsidRDefault="00AD0C57" w:rsidP="00AD0C57">
      <w:pPr>
        <w:spacing w:after="120"/>
        <w:jc w:val="both"/>
        <w:rPr>
          <w:rFonts w:ascii="Arial" w:hAnsi="Arial" w:cs="Arial"/>
        </w:rPr>
      </w:pPr>
      <w:r w:rsidRPr="00EC058D">
        <w:rPr>
          <w:rFonts w:ascii="Arial" w:hAnsi="Arial" w:cs="Arial"/>
        </w:rPr>
        <w:t xml:space="preserve">Usnesení příloha č. 01 – Darovací smlouva pro Hasičský záchranný sbor Olomouckého kraje (strana 3 - </w:t>
      </w:r>
      <w:r w:rsidR="00573A76">
        <w:rPr>
          <w:rFonts w:ascii="Arial" w:hAnsi="Arial" w:cs="Arial"/>
        </w:rPr>
        <w:t>4</w:t>
      </w:r>
      <w:r w:rsidRPr="00EC058D">
        <w:rPr>
          <w:rFonts w:ascii="Arial" w:hAnsi="Arial" w:cs="Arial"/>
        </w:rPr>
        <w:t xml:space="preserve">) </w:t>
      </w:r>
    </w:p>
    <w:p w:rsidR="006E024F" w:rsidRDefault="006E024F" w:rsidP="006E024F">
      <w:pPr>
        <w:pStyle w:val="Radaploha1"/>
        <w:numPr>
          <w:ilvl w:val="0"/>
          <w:numId w:val="0"/>
        </w:numPr>
        <w:spacing w:before="120" w:after="120"/>
        <w:ind w:left="27" w:hanging="27"/>
        <w:jc w:val="both"/>
        <w:rPr>
          <w:rFonts w:ascii="Arial" w:hAnsi="Arial" w:cs="Arial"/>
          <w:u w:val="single"/>
        </w:rPr>
      </w:pPr>
      <w:r>
        <w:rPr>
          <w:rFonts w:ascii="Arial" w:hAnsi="Arial" w:cs="Arial"/>
          <w:u w:val="single"/>
        </w:rPr>
        <w:t>Příloha k důvodové zprávě:</w:t>
      </w:r>
    </w:p>
    <w:p w:rsidR="002F5936" w:rsidRPr="00415AA6" w:rsidRDefault="006E024F" w:rsidP="00AD0C57">
      <w:pPr>
        <w:spacing w:after="120"/>
        <w:jc w:val="both"/>
        <w:rPr>
          <w:rFonts w:ascii="Arial" w:hAnsi="Arial" w:cs="Arial"/>
          <w:b/>
        </w:rPr>
      </w:pPr>
      <w:r>
        <w:rPr>
          <w:rFonts w:ascii="Arial" w:hAnsi="Arial" w:cs="Arial"/>
        </w:rPr>
        <w:t xml:space="preserve">Zpráva k DZ </w:t>
      </w:r>
      <w:r w:rsidR="002F5936" w:rsidRPr="00EC058D">
        <w:rPr>
          <w:rFonts w:ascii="Arial" w:hAnsi="Arial" w:cs="Arial"/>
        </w:rPr>
        <w:t xml:space="preserve">č. </w:t>
      </w:r>
      <w:r w:rsidR="00AD0C57" w:rsidRPr="00EC058D">
        <w:rPr>
          <w:rFonts w:ascii="Arial" w:hAnsi="Arial" w:cs="Arial"/>
        </w:rPr>
        <w:t>1</w:t>
      </w:r>
      <w:r>
        <w:rPr>
          <w:rFonts w:ascii="Arial" w:hAnsi="Arial" w:cs="Arial"/>
        </w:rPr>
        <w:t xml:space="preserve"> </w:t>
      </w:r>
      <w:r w:rsidR="002F5936" w:rsidRPr="00EC058D">
        <w:rPr>
          <w:rFonts w:ascii="Arial" w:hAnsi="Arial" w:cs="Arial"/>
        </w:rPr>
        <w:t xml:space="preserve">– </w:t>
      </w:r>
      <w:r w:rsidR="00AD0C57" w:rsidRPr="00EC058D">
        <w:rPr>
          <w:rFonts w:ascii="Arial" w:hAnsi="Arial" w:cs="Arial"/>
        </w:rPr>
        <w:t xml:space="preserve">Žádost o poskytnutí finančního daru </w:t>
      </w:r>
      <w:r w:rsidR="002F5936" w:rsidRPr="00EC058D">
        <w:rPr>
          <w:rFonts w:ascii="Arial" w:hAnsi="Arial" w:cs="Arial"/>
        </w:rPr>
        <w:t xml:space="preserve">(strana </w:t>
      </w:r>
      <w:r w:rsidR="009463C7">
        <w:rPr>
          <w:rFonts w:ascii="Arial" w:hAnsi="Arial" w:cs="Arial"/>
        </w:rPr>
        <w:t>5 - 6</w:t>
      </w:r>
      <w:r w:rsidR="002F5936" w:rsidRPr="00EC058D">
        <w:rPr>
          <w:rFonts w:ascii="Arial" w:hAnsi="Arial" w:cs="Arial"/>
        </w:rPr>
        <w:t>)</w:t>
      </w:r>
    </w:p>
    <w:p w:rsidR="008065A6" w:rsidRPr="00243D14" w:rsidRDefault="008065A6" w:rsidP="000064AC">
      <w:pPr>
        <w:jc w:val="center"/>
        <w:rPr>
          <w:rFonts w:cs="Arial"/>
          <w:b/>
          <w:sz w:val="2"/>
          <w:szCs w:val="2"/>
        </w:rPr>
      </w:pPr>
    </w:p>
    <w:sectPr w:rsidR="008065A6" w:rsidRPr="00243D14" w:rsidSect="00F2747B">
      <w:footerReference w:type="default" r:id="rId9"/>
      <w:footerReference w:type="first" r:id="rId10"/>
      <w:pgSz w:w="11906" w:h="16838"/>
      <w:pgMar w:top="993" w:right="991" w:bottom="1135" w:left="1134" w:header="426" w:footer="266"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4F9" w:rsidRDefault="00E024F9">
      <w:r>
        <w:separator/>
      </w:r>
    </w:p>
  </w:endnote>
  <w:endnote w:type="continuationSeparator" w:id="0">
    <w:p w:rsidR="00E024F9" w:rsidRDefault="00E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BF" w:rsidRPr="00B463EB" w:rsidRDefault="009463C7" w:rsidP="00E91E1C">
    <w:pPr>
      <w:pStyle w:val="Zpat"/>
      <w:pBdr>
        <w:top w:val="single" w:sz="4" w:space="1" w:color="auto"/>
      </w:pBdr>
      <w:tabs>
        <w:tab w:val="clear" w:pos="4536"/>
        <w:tab w:val="clear" w:pos="9072"/>
      </w:tabs>
      <w:rPr>
        <w:szCs w:val="20"/>
      </w:rPr>
    </w:pPr>
    <w:r w:rsidRPr="009463C7">
      <w:rPr>
        <w:rFonts w:cs="Arial"/>
        <w:szCs w:val="20"/>
      </w:rPr>
      <w:t xml:space="preserve">Zastupitelstvo Olomouckého kraje 13. 12. 2021  </w:t>
    </w:r>
    <w:r w:rsidR="00490729" w:rsidRPr="009463C7">
      <w:rPr>
        <w:szCs w:val="20"/>
        <w:lang w:val="cs-CZ"/>
      </w:rPr>
      <w:tab/>
    </w:r>
    <w:r w:rsidR="00EC6FA5" w:rsidRPr="009463C7">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9C27BD">
      <w:rPr>
        <w:noProof/>
        <w:szCs w:val="20"/>
      </w:rPr>
      <w:t>2</w:t>
    </w:r>
    <w:r w:rsidR="00F711BF" w:rsidRPr="00B463EB">
      <w:rPr>
        <w:szCs w:val="20"/>
      </w:rPr>
      <w:fldChar w:fldCharType="end"/>
    </w:r>
    <w:r w:rsidR="00F711BF" w:rsidRPr="00B463EB">
      <w:rPr>
        <w:szCs w:val="20"/>
      </w:rPr>
      <w:t xml:space="preserve"> (celkem</w:t>
    </w:r>
    <w:r w:rsidR="00E41448">
      <w:rPr>
        <w:szCs w:val="20"/>
        <w:lang w:val="cs-CZ"/>
      </w:rPr>
      <w:t xml:space="preserve"> </w:t>
    </w:r>
    <w:r>
      <w:rPr>
        <w:szCs w:val="20"/>
        <w:lang w:val="cs-CZ"/>
      </w:rPr>
      <w:t>6</w:t>
    </w:r>
    <w:r w:rsidR="00F711BF" w:rsidRPr="00B463EB">
      <w:rPr>
        <w:szCs w:val="20"/>
      </w:rPr>
      <w:t>)</w:t>
    </w:r>
  </w:p>
  <w:p w:rsidR="00F711BF" w:rsidRPr="00C810C5" w:rsidRDefault="00211CF1" w:rsidP="001E731D">
    <w:pPr>
      <w:pStyle w:val="Zpat"/>
      <w:pBdr>
        <w:top w:val="single" w:sz="4" w:space="1" w:color="auto"/>
      </w:pBdr>
      <w:tabs>
        <w:tab w:val="clear" w:pos="4536"/>
        <w:tab w:val="right" w:pos="7371"/>
      </w:tabs>
      <w:spacing w:after="120"/>
      <w:jc w:val="both"/>
      <w:rPr>
        <w:szCs w:val="20"/>
        <w:lang w:val="cs-CZ"/>
      </w:rPr>
    </w:pPr>
    <w:r>
      <w:rPr>
        <w:lang w:val="cs-CZ"/>
      </w:rPr>
      <w:t>6</w:t>
    </w:r>
    <w:r w:rsidR="00E91E1C">
      <w:rPr>
        <w:lang w:val="cs-CZ"/>
      </w:rPr>
      <w:t xml:space="preserve">. </w:t>
    </w:r>
    <w:r w:rsidR="00C810C5" w:rsidRPr="00C810C5">
      <w:t>Poskytnutí finanční</w:t>
    </w:r>
    <w:r w:rsidR="00B71979">
      <w:rPr>
        <w:lang w:val="cs-CZ"/>
      </w:rPr>
      <w:t>h</w:t>
    </w:r>
    <w:r w:rsidR="00415AA6">
      <w:rPr>
        <w:lang w:val="cs-CZ"/>
      </w:rPr>
      <w:t>o</w:t>
    </w:r>
    <w:r w:rsidR="00C810C5" w:rsidRPr="00C810C5">
      <w:t xml:space="preserve"> dar</w:t>
    </w:r>
    <w:r w:rsidR="00415AA6">
      <w:rPr>
        <w:lang w:val="cs-CZ"/>
      </w:rPr>
      <w:t>u</w:t>
    </w:r>
    <w:r w:rsidR="00C810C5" w:rsidRPr="00C810C5">
      <w:t xml:space="preserve">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4F9" w:rsidRDefault="00E024F9">
      <w:r>
        <w:separator/>
      </w:r>
    </w:p>
  </w:footnote>
  <w:footnote w:type="continuationSeparator" w:id="0">
    <w:p w:rsidR="00E024F9" w:rsidRDefault="00E02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C97973"/>
    <w:multiLevelType w:val="hybridMultilevel"/>
    <w:tmpl w:val="41DE555A"/>
    <w:lvl w:ilvl="0" w:tplc="4BA2F16E">
      <w:start w:val="1"/>
      <w:numFmt w:val="bullet"/>
      <w:pStyle w:val="Radaploha1"/>
      <w:lvlText w:val="-"/>
      <w:lvlJc w:val="left"/>
      <w:pPr>
        <w:tabs>
          <w:tab w:val="num" w:pos="27"/>
        </w:tabs>
        <w:ind w:left="2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900"/>
        </w:tabs>
        <w:ind w:left="900" w:hanging="360"/>
      </w:pPr>
      <w:rPr>
        <w:rFonts w:ascii="Courier New" w:hAnsi="Courier New" w:cs="Courier New" w:hint="default"/>
      </w:rPr>
    </w:lvl>
    <w:lvl w:ilvl="2" w:tplc="04050005">
      <w:start w:val="1"/>
      <w:numFmt w:val="bullet"/>
      <w:lvlText w:val=""/>
      <w:lvlJc w:val="left"/>
      <w:pPr>
        <w:tabs>
          <w:tab w:val="num" w:pos="1620"/>
        </w:tabs>
        <w:ind w:left="1620" w:hanging="360"/>
      </w:pPr>
      <w:rPr>
        <w:rFonts w:ascii="Wingdings" w:hAnsi="Wingdings" w:hint="default"/>
      </w:rPr>
    </w:lvl>
    <w:lvl w:ilvl="3" w:tplc="04050001">
      <w:start w:val="1"/>
      <w:numFmt w:val="bullet"/>
      <w:lvlText w:val=""/>
      <w:lvlJc w:val="left"/>
      <w:pPr>
        <w:tabs>
          <w:tab w:val="num" w:pos="2340"/>
        </w:tabs>
        <w:ind w:left="2340" w:hanging="360"/>
      </w:pPr>
      <w:rPr>
        <w:rFonts w:ascii="Symbol" w:hAnsi="Symbol" w:hint="default"/>
      </w:rPr>
    </w:lvl>
    <w:lvl w:ilvl="4" w:tplc="04050003">
      <w:start w:val="1"/>
      <w:numFmt w:val="bullet"/>
      <w:lvlText w:val="o"/>
      <w:lvlJc w:val="left"/>
      <w:pPr>
        <w:tabs>
          <w:tab w:val="num" w:pos="3060"/>
        </w:tabs>
        <w:ind w:left="3060" w:hanging="360"/>
      </w:pPr>
      <w:rPr>
        <w:rFonts w:ascii="Courier New" w:hAnsi="Courier New" w:cs="Courier New" w:hint="default"/>
      </w:rPr>
    </w:lvl>
    <w:lvl w:ilvl="5" w:tplc="04050005">
      <w:start w:val="1"/>
      <w:numFmt w:val="bullet"/>
      <w:lvlText w:val=""/>
      <w:lvlJc w:val="left"/>
      <w:pPr>
        <w:tabs>
          <w:tab w:val="num" w:pos="3780"/>
        </w:tabs>
        <w:ind w:left="3780" w:hanging="360"/>
      </w:pPr>
      <w:rPr>
        <w:rFonts w:ascii="Wingdings" w:hAnsi="Wingdings" w:hint="default"/>
      </w:rPr>
    </w:lvl>
    <w:lvl w:ilvl="6" w:tplc="04050001">
      <w:start w:val="1"/>
      <w:numFmt w:val="bullet"/>
      <w:lvlText w:val=""/>
      <w:lvlJc w:val="left"/>
      <w:pPr>
        <w:tabs>
          <w:tab w:val="num" w:pos="4500"/>
        </w:tabs>
        <w:ind w:left="4500" w:hanging="360"/>
      </w:pPr>
      <w:rPr>
        <w:rFonts w:ascii="Symbol" w:hAnsi="Symbol" w:hint="default"/>
      </w:rPr>
    </w:lvl>
    <w:lvl w:ilvl="7" w:tplc="04050003">
      <w:start w:val="1"/>
      <w:numFmt w:val="bullet"/>
      <w:lvlText w:val="o"/>
      <w:lvlJc w:val="left"/>
      <w:pPr>
        <w:tabs>
          <w:tab w:val="num" w:pos="5220"/>
        </w:tabs>
        <w:ind w:left="5220" w:hanging="360"/>
      </w:pPr>
      <w:rPr>
        <w:rFonts w:ascii="Courier New" w:hAnsi="Courier New" w:cs="Courier New" w:hint="default"/>
      </w:rPr>
    </w:lvl>
    <w:lvl w:ilvl="8" w:tplc="04050005">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9F23A0"/>
    <w:multiLevelType w:val="hybridMultilevel"/>
    <w:tmpl w:val="D38AF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5"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6"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7"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4"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5"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27"/>
  </w:num>
  <w:num w:numId="4">
    <w:abstractNumId w:val="36"/>
  </w:num>
  <w:num w:numId="5">
    <w:abstractNumId w:val="20"/>
  </w:num>
  <w:num w:numId="6">
    <w:abstractNumId w:val="39"/>
  </w:num>
  <w:num w:numId="7">
    <w:abstractNumId w:val="49"/>
  </w:num>
  <w:num w:numId="8">
    <w:abstractNumId w:val="10"/>
  </w:num>
  <w:num w:numId="9">
    <w:abstractNumId w:val="28"/>
  </w:num>
  <w:num w:numId="10">
    <w:abstractNumId w:val="11"/>
  </w:num>
  <w:num w:numId="11">
    <w:abstractNumId w:val="42"/>
  </w:num>
  <w:num w:numId="12">
    <w:abstractNumId w:val="41"/>
  </w:num>
  <w:num w:numId="13">
    <w:abstractNumId w:val="48"/>
  </w:num>
  <w:num w:numId="14">
    <w:abstractNumId w:val="40"/>
  </w:num>
  <w:num w:numId="15">
    <w:abstractNumId w:val="46"/>
  </w:num>
  <w:num w:numId="16">
    <w:abstractNumId w:val="16"/>
  </w:num>
  <w:num w:numId="17">
    <w:abstractNumId w:val="29"/>
  </w:num>
  <w:num w:numId="18">
    <w:abstractNumId w:val="33"/>
  </w:num>
  <w:num w:numId="19">
    <w:abstractNumId w:val="7"/>
  </w:num>
  <w:num w:numId="20">
    <w:abstractNumId w:val="14"/>
  </w:num>
  <w:num w:numId="21">
    <w:abstractNumId w:val="26"/>
  </w:num>
  <w:num w:numId="22">
    <w:abstractNumId w:val="12"/>
  </w:num>
  <w:num w:numId="23">
    <w:abstractNumId w:val="38"/>
  </w:num>
  <w:num w:numId="24">
    <w:abstractNumId w:val="31"/>
  </w:num>
  <w:num w:numId="25">
    <w:abstractNumId w:val="23"/>
  </w:num>
  <w:num w:numId="26">
    <w:abstractNumId w:val="34"/>
  </w:num>
  <w:num w:numId="27">
    <w:abstractNumId w:val="25"/>
  </w:num>
  <w:num w:numId="28">
    <w:abstractNumId w:val="44"/>
  </w:num>
  <w:num w:numId="29">
    <w:abstractNumId w:val="18"/>
  </w:num>
  <w:num w:numId="30">
    <w:abstractNumId w:val="47"/>
  </w:num>
  <w:num w:numId="31">
    <w:abstractNumId w:val="32"/>
  </w:num>
  <w:num w:numId="32">
    <w:abstractNumId w:val="37"/>
  </w:num>
  <w:num w:numId="33">
    <w:abstractNumId w:val="45"/>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8"/>
  </w:num>
  <w:num w:numId="41">
    <w:abstractNumId w:val="15"/>
  </w:num>
  <w:num w:numId="42">
    <w:abstractNumId w:val="43"/>
  </w:num>
  <w:num w:numId="43">
    <w:abstractNumId w:val="6"/>
  </w:num>
  <w:num w:numId="44">
    <w:abstractNumId w:val="9"/>
  </w:num>
  <w:num w:numId="45">
    <w:abstractNumId w:val="35"/>
  </w:num>
  <w:num w:numId="46">
    <w:abstractNumId w:val="30"/>
  </w:num>
  <w:num w:numId="47">
    <w:abstractNumId w:val="22"/>
  </w:num>
  <w:num w:numId="48">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6FBA"/>
    <w:rsid w:val="0007791D"/>
    <w:rsid w:val="00077AB9"/>
    <w:rsid w:val="0008065B"/>
    <w:rsid w:val="00080908"/>
    <w:rsid w:val="00080F61"/>
    <w:rsid w:val="00083867"/>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4693"/>
    <w:rsid w:val="0010550A"/>
    <w:rsid w:val="0010786F"/>
    <w:rsid w:val="00110826"/>
    <w:rsid w:val="001137C7"/>
    <w:rsid w:val="00115442"/>
    <w:rsid w:val="00117225"/>
    <w:rsid w:val="00117DDA"/>
    <w:rsid w:val="0012007A"/>
    <w:rsid w:val="0012104C"/>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53C00"/>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6150"/>
    <w:rsid w:val="001C6FA8"/>
    <w:rsid w:val="001C7530"/>
    <w:rsid w:val="001C796E"/>
    <w:rsid w:val="001C7CBE"/>
    <w:rsid w:val="001D0AD2"/>
    <w:rsid w:val="001D19C9"/>
    <w:rsid w:val="001D3E25"/>
    <w:rsid w:val="001D63D5"/>
    <w:rsid w:val="001E0BF4"/>
    <w:rsid w:val="001E19E5"/>
    <w:rsid w:val="001E248F"/>
    <w:rsid w:val="001E28BF"/>
    <w:rsid w:val="001E343F"/>
    <w:rsid w:val="001E3A3B"/>
    <w:rsid w:val="001E731D"/>
    <w:rsid w:val="001F38BA"/>
    <w:rsid w:val="001F7444"/>
    <w:rsid w:val="002005D3"/>
    <w:rsid w:val="00201206"/>
    <w:rsid w:val="00203AE1"/>
    <w:rsid w:val="00203DCE"/>
    <w:rsid w:val="00203E77"/>
    <w:rsid w:val="00204CA5"/>
    <w:rsid w:val="00205C75"/>
    <w:rsid w:val="00211CF1"/>
    <w:rsid w:val="00211D2B"/>
    <w:rsid w:val="002136F7"/>
    <w:rsid w:val="00213C19"/>
    <w:rsid w:val="0021530F"/>
    <w:rsid w:val="002223D2"/>
    <w:rsid w:val="002235A7"/>
    <w:rsid w:val="0022440C"/>
    <w:rsid w:val="0022455C"/>
    <w:rsid w:val="00225278"/>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4F39"/>
    <w:rsid w:val="00286057"/>
    <w:rsid w:val="00287846"/>
    <w:rsid w:val="0029007F"/>
    <w:rsid w:val="0029114D"/>
    <w:rsid w:val="00291E38"/>
    <w:rsid w:val="0029373A"/>
    <w:rsid w:val="00293DEA"/>
    <w:rsid w:val="00296A94"/>
    <w:rsid w:val="002A3C3F"/>
    <w:rsid w:val="002A479A"/>
    <w:rsid w:val="002A5B17"/>
    <w:rsid w:val="002A5E1C"/>
    <w:rsid w:val="002A6087"/>
    <w:rsid w:val="002A6171"/>
    <w:rsid w:val="002B0D60"/>
    <w:rsid w:val="002B1AFE"/>
    <w:rsid w:val="002B46FF"/>
    <w:rsid w:val="002B7FA6"/>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33CB4"/>
    <w:rsid w:val="003352EC"/>
    <w:rsid w:val="003372B4"/>
    <w:rsid w:val="0033750B"/>
    <w:rsid w:val="00340F80"/>
    <w:rsid w:val="00343248"/>
    <w:rsid w:val="00343713"/>
    <w:rsid w:val="00343DE7"/>
    <w:rsid w:val="0035159F"/>
    <w:rsid w:val="00353647"/>
    <w:rsid w:val="003566AA"/>
    <w:rsid w:val="00357293"/>
    <w:rsid w:val="00363632"/>
    <w:rsid w:val="00364C04"/>
    <w:rsid w:val="00365576"/>
    <w:rsid w:val="00370DAF"/>
    <w:rsid w:val="00371186"/>
    <w:rsid w:val="00371360"/>
    <w:rsid w:val="003716E5"/>
    <w:rsid w:val="003716EC"/>
    <w:rsid w:val="003758F4"/>
    <w:rsid w:val="00375C12"/>
    <w:rsid w:val="003767B5"/>
    <w:rsid w:val="00377017"/>
    <w:rsid w:val="0038096C"/>
    <w:rsid w:val="00380983"/>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5AA6"/>
    <w:rsid w:val="00416629"/>
    <w:rsid w:val="0041773E"/>
    <w:rsid w:val="004200F4"/>
    <w:rsid w:val="00420DF9"/>
    <w:rsid w:val="00421A4C"/>
    <w:rsid w:val="00423C76"/>
    <w:rsid w:val="00425548"/>
    <w:rsid w:val="00431497"/>
    <w:rsid w:val="004318E9"/>
    <w:rsid w:val="00431FDF"/>
    <w:rsid w:val="004327AB"/>
    <w:rsid w:val="00432D6A"/>
    <w:rsid w:val="004334F8"/>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2B6"/>
    <w:rsid w:val="004673FC"/>
    <w:rsid w:val="00467DCF"/>
    <w:rsid w:val="004712EC"/>
    <w:rsid w:val="00471E79"/>
    <w:rsid w:val="0047355C"/>
    <w:rsid w:val="004743FA"/>
    <w:rsid w:val="00476806"/>
    <w:rsid w:val="0047769E"/>
    <w:rsid w:val="004806B9"/>
    <w:rsid w:val="004849A5"/>
    <w:rsid w:val="00485544"/>
    <w:rsid w:val="00487415"/>
    <w:rsid w:val="0048772F"/>
    <w:rsid w:val="00490729"/>
    <w:rsid w:val="004908F9"/>
    <w:rsid w:val="00491859"/>
    <w:rsid w:val="00492238"/>
    <w:rsid w:val="00494D58"/>
    <w:rsid w:val="004973F6"/>
    <w:rsid w:val="004A4DE9"/>
    <w:rsid w:val="004A6D62"/>
    <w:rsid w:val="004B1584"/>
    <w:rsid w:val="004B38A2"/>
    <w:rsid w:val="004B3D4D"/>
    <w:rsid w:val="004B3E28"/>
    <w:rsid w:val="004C0736"/>
    <w:rsid w:val="004C2492"/>
    <w:rsid w:val="004C57DE"/>
    <w:rsid w:val="004C5FA1"/>
    <w:rsid w:val="004C6BC9"/>
    <w:rsid w:val="004C70D6"/>
    <w:rsid w:val="004D0354"/>
    <w:rsid w:val="004D2559"/>
    <w:rsid w:val="004D306C"/>
    <w:rsid w:val="004D6E88"/>
    <w:rsid w:val="004E110E"/>
    <w:rsid w:val="004E1A7F"/>
    <w:rsid w:val="004E3577"/>
    <w:rsid w:val="004E4164"/>
    <w:rsid w:val="004E46DD"/>
    <w:rsid w:val="004F2CFD"/>
    <w:rsid w:val="004F5FD9"/>
    <w:rsid w:val="00501058"/>
    <w:rsid w:val="00501542"/>
    <w:rsid w:val="00502A33"/>
    <w:rsid w:val="00502AFE"/>
    <w:rsid w:val="00502FF1"/>
    <w:rsid w:val="00503B6E"/>
    <w:rsid w:val="00510986"/>
    <w:rsid w:val="00510FFF"/>
    <w:rsid w:val="0051321F"/>
    <w:rsid w:val="00513359"/>
    <w:rsid w:val="005148D4"/>
    <w:rsid w:val="00515996"/>
    <w:rsid w:val="00517180"/>
    <w:rsid w:val="00517B20"/>
    <w:rsid w:val="00521819"/>
    <w:rsid w:val="0052268A"/>
    <w:rsid w:val="0052333A"/>
    <w:rsid w:val="00523660"/>
    <w:rsid w:val="00523A1F"/>
    <w:rsid w:val="00525682"/>
    <w:rsid w:val="0052598E"/>
    <w:rsid w:val="005262E4"/>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3A76"/>
    <w:rsid w:val="0057652F"/>
    <w:rsid w:val="00576F53"/>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635B"/>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085"/>
    <w:rsid w:val="00631E95"/>
    <w:rsid w:val="006321E9"/>
    <w:rsid w:val="00632854"/>
    <w:rsid w:val="00633927"/>
    <w:rsid w:val="00633D62"/>
    <w:rsid w:val="00634274"/>
    <w:rsid w:val="00637CDD"/>
    <w:rsid w:val="00641369"/>
    <w:rsid w:val="00641F05"/>
    <w:rsid w:val="00643BB2"/>
    <w:rsid w:val="00644D33"/>
    <w:rsid w:val="00647865"/>
    <w:rsid w:val="00652166"/>
    <w:rsid w:val="00653D83"/>
    <w:rsid w:val="00654596"/>
    <w:rsid w:val="00654A95"/>
    <w:rsid w:val="0065507F"/>
    <w:rsid w:val="00656AA3"/>
    <w:rsid w:val="00662A28"/>
    <w:rsid w:val="006638FE"/>
    <w:rsid w:val="0066434F"/>
    <w:rsid w:val="00665DDE"/>
    <w:rsid w:val="006709A6"/>
    <w:rsid w:val="00671BAE"/>
    <w:rsid w:val="00671C33"/>
    <w:rsid w:val="006722D5"/>
    <w:rsid w:val="00672A77"/>
    <w:rsid w:val="00673347"/>
    <w:rsid w:val="0067407E"/>
    <w:rsid w:val="00674478"/>
    <w:rsid w:val="00675338"/>
    <w:rsid w:val="00675539"/>
    <w:rsid w:val="00675829"/>
    <w:rsid w:val="00675EBC"/>
    <w:rsid w:val="006776F0"/>
    <w:rsid w:val="00677F5D"/>
    <w:rsid w:val="00682057"/>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18D"/>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24F"/>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2E99"/>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83EAF"/>
    <w:rsid w:val="00793535"/>
    <w:rsid w:val="0079429F"/>
    <w:rsid w:val="0079511A"/>
    <w:rsid w:val="007A0FE6"/>
    <w:rsid w:val="007A2E21"/>
    <w:rsid w:val="007A37B4"/>
    <w:rsid w:val="007A4067"/>
    <w:rsid w:val="007A5BEA"/>
    <w:rsid w:val="007A5E71"/>
    <w:rsid w:val="007B353A"/>
    <w:rsid w:val="007B66C5"/>
    <w:rsid w:val="007B7B3B"/>
    <w:rsid w:val="007C169E"/>
    <w:rsid w:val="007C2537"/>
    <w:rsid w:val="007C3C16"/>
    <w:rsid w:val="007C4D1B"/>
    <w:rsid w:val="007C7AEE"/>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65A6"/>
    <w:rsid w:val="00807128"/>
    <w:rsid w:val="00811966"/>
    <w:rsid w:val="00813655"/>
    <w:rsid w:val="00815172"/>
    <w:rsid w:val="00820578"/>
    <w:rsid w:val="00820ABD"/>
    <w:rsid w:val="00820C8F"/>
    <w:rsid w:val="00823DD4"/>
    <w:rsid w:val="008311D4"/>
    <w:rsid w:val="00831380"/>
    <w:rsid w:val="00833E9C"/>
    <w:rsid w:val="00835128"/>
    <w:rsid w:val="008374DD"/>
    <w:rsid w:val="0084026A"/>
    <w:rsid w:val="008407F3"/>
    <w:rsid w:val="00840EBB"/>
    <w:rsid w:val="008415DD"/>
    <w:rsid w:val="00843839"/>
    <w:rsid w:val="00843C23"/>
    <w:rsid w:val="00843D7C"/>
    <w:rsid w:val="00845378"/>
    <w:rsid w:val="008466B2"/>
    <w:rsid w:val="00846866"/>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2598"/>
    <w:rsid w:val="008B5918"/>
    <w:rsid w:val="008C1BEF"/>
    <w:rsid w:val="008C4E6F"/>
    <w:rsid w:val="008D1DE1"/>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2708"/>
    <w:rsid w:val="00942BFB"/>
    <w:rsid w:val="009453A5"/>
    <w:rsid w:val="009459E9"/>
    <w:rsid w:val="009463C7"/>
    <w:rsid w:val="00952216"/>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4280"/>
    <w:rsid w:val="009945C9"/>
    <w:rsid w:val="00995B56"/>
    <w:rsid w:val="009A04CA"/>
    <w:rsid w:val="009A0ED7"/>
    <w:rsid w:val="009A27AD"/>
    <w:rsid w:val="009A2A5F"/>
    <w:rsid w:val="009A59A5"/>
    <w:rsid w:val="009B02B6"/>
    <w:rsid w:val="009B0D1F"/>
    <w:rsid w:val="009B2C38"/>
    <w:rsid w:val="009B610D"/>
    <w:rsid w:val="009B7F4B"/>
    <w:rsid w:val="009C001C"/>
    <w:rsid w:val="009C27BD"/>
    <w:rsid w:val="009C64CD"/>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A019E6"/>
    <w:rsid w:val="00A03D18"/>
    <w:rsid w:val="00A05581"/>
    <w:rsid w:val="00A069D0"/>
    <w:rsid w:val="00A155EB"/>
    <w:rsid w:val="00A15BA8"/>
    <w:rsid w:val="00A16458"/>
    <w:rsid w:val="00A166F8"/>
    <w:rsid w:val="00A203CE"/>
    <w:rsid w:val="00A209B6"/>
    <w:rsid w:val="00A21270"/>
    <w:rsid w:val="00A22F53"/>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3CE5"/>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0FA"/>
    <w:rsid w:val="00AC61D7"/>
    <w:rsid w:val="00AC6802"/>
    <w:rsid w:val="00AD0C57"/>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6AA"/>
    <w:rsid w:val="00B2417E"/>
    <w:rsid w:val="00B26359"/>
    <w:rsid w:val="00B30177"/>
    <w:rsid w:val="00B31454"/>
    <w:rsid w:val="00B32146"/>
    <w:rsid w:val="00B32508"/>
    <w:rsid w:val="00B36C95"/>
    <w:rsid w:val="00B41756"/>
    <w:rsid w:val="00B42B9D"/>
    <w:rsid w:val="00B438D5"/>
    <w:rsid w:val="00B45E97"/>
    <w:rsid w:val="00B464B7"/>
    <w:rsid w:val="00B46A91"/>
    <w:rsid w:val="00B54034"/>
    <w:rsid w:val="00B554D9"/>
    <w:rsid w:val="00B57B39"/>
    <w:rsid w:val="00B6175D"/>
    <w:rsid w:val="00B65380"/>
    <w:rsid w:val="00B657C8"/>
    <w:rsid w:val="00B673D5"/>
    <w:rsid w:val="00B71979"/>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679"/>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5534"/>
    <w:rsid w:val="00BF5638"/>
    <w:rsid w:val="00C0110A"/>
    <w:rsid w:val="00C0147F"/>
    <w:rsid w:val="00C0253C"/>
    <w:rsid w:val="00C072D2"/>
    <w:rsid w:val="00C0761A"/>
    <w:rsid w:val="00C1015A"/>
    <w:rsid w:val="00C11AFE"/>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571C3"/>
    <w:rsid w:val="00C663CE"/>
    <w:rsid w:val="00C72872"/>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4414"/>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43B8"/>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4F9"/>
    <w:rsid w:val="00E02D2F"/>
    <w:rsid w:val="00E033D8"/>
    <w:rsid w:val="00E0368C"/>
    <w:rsid w:val="00E06387"/>
    <w:rsid w:val="00E0682E"/>
    <w:rsid w:val="00E07FC1"/>
    <w:rsid w:val="00E103FB"/>
    <w:rsid w:val="00E12271"/>
    <w:rsid w:val="00E12798"/>
    <w:rsid w:val="00E13CBE"/>
    <w:rsid w:val="00E14B17"/>
    <w:rsid w:val="00E15221"/>
    <w:rsid w:val="00E15EF4"/>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55B1"/>
    <w:rsid w:val="00EA626A"/>
    <w:rsid w:val="00EA735D"/>
    <w:rsid w:val="00EB0CA4"/>
    <w:rsid w:val="00EB1BAB"/>
    <w:rsid w:val="00EB5B84"/>
    <w:rsid w:val="00EB60F9"/>
    <w:rsid w:val="00EB64F7"/>
    <w:rsid w:val="00EB6A4B"/>
    <w:rsid w:val="00EB7CEF"/>
    <w:rsid w:val="00EB7DEB"/>
    <w:rsid w:val="00EC058D"/>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13D7"/>
    <w:rsid w:val="00F12FF9"/>
    <w:rsid w:val="00F17F21"/>
    <w:rsid w:val="00F208C5"/>
    <w:rsid w:val="00F2094D"/>
    <w:rsid w:val="00F21EEF"/>
    <w:rsid w:val="00F251E5"/>
    <w:rsid w:val="00F2747B"/>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7232"/>
    <w:rsid w:val="00FC062B"/>
    <w:rsid w:val="00FC18C9"/>
    <w:rsid w:val="00FC1A76"/>
    <w:rsid w:val="00FC580E"/>
    <w:rsid w:val="00FC6508"/>
    <w:rsid w:val="00FC680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33DAA"/>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customStyle="1" w:styleId="Radaploha1">
    <w:name w:val="Rada příloha č.1"/>
    <w:basedOn w:val="Normln"/>
    <w:rsid w:val="006E024F"/>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FE13-C6F5-4480-A704-E2F02510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3862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Niče Luděk</cp:lastModifiedBy>
  <cp:revision>6</cp:revision>
  <cp:lastPrinted>2017-12-05T10:10:00Z</cp:lastPrinted>
  <dcterms:created xsi:type="dcterms:W3CDTF">2021-11-23T12:37:00Z</dcterms:created>
  <dcterms:modified xsi:type="dcterms:W3CDTF">2021-11-25T13:45:00Z</dcterms:modified>
</cp:coreProperties>
</file>