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11" w:rsidRPr="00703911" w:rsidRDefault="00703911" w:rsidP="00703911">
      <w:pPr>
        <w:pStyle w:val="Dopisosloven"/>
        <w:spacing w:before="0" w:after="120"/>
        <w:contextualSpacing/>
        <w:rPr>
          <w:b/>
        </w:rPr>
      </w:pPr>
      <w:r w:rsidRPr="00703911">
        <w:rPr>
          <w:b/>
        </w:rPr>
        <w:t>Důvodová zpráva</w:t>
      </w:r>
      <w:r>
        <w:rPr>
          <w:b/>
        </w:rPr>
        <w:t>:</w:t>
      </w:r>
    </w:p>
    <w:p w:rsidR="000B032A" w:rsidRPr="000B032A" w:rsidRDefault="000B032A" w:rsidP="000B032A">
      <w:pPr>
        <w:spacing w:after="120"/>
        <w:jc w:val="both"/>
        <w:rPr>
          <w:rFonts w:cs="Arial"/>
        </w:rPr>
      </w:pPr>
      <w:r w:rsidRPr="000B032A">
        <w:rPr>
          <w:rFonts w:cs="Arial"/>
        </w:rPr>
        <w:t xml:space="preserve">Rada Olomouckého kraje schválila svým usnesením č. UR/68/74/2022 ze dne 5. 12. 2022 podání žádosti o podporu projektu „Smart Akcelerátor Olomouckého kraje III“ (dále jen SA OK III) Olomouckým krajem do výzvy vyhlášené Ministerstvem školství, mládeže a tělovýchovy (dále jen „MŠMT“) v rámci Operačního programu Jan Amos Komenský (dále jen „OP JAK“). Zároveň je předloženo uzavření smlouvy o partnerství s finančním příspěvkem mezi Olomouckým krajem a zájmovým sdružením právnických osob Inovačního centra Olomouckého kraje, na jejímž základě sdružení v roli partnera projektu zajišťuje realizaci většiny aktivit projektu SA OK III. </w:t>
      </w:r>
    </w:p>
    <w:p w:rsidR="00A46861" w:rsidRDefault="000B032A" w:rsidP="000B032A">
      <w:pPr>
        <w:spacing w:after="120"/>
        <w:jc w:val="both"/>
        <w:rPr>
          <w:rFonts w:cs="Arial"/>
        </w:rPr>
      </w:pPr>
      <w:r w:rsidRPr="000B032A">
        <w:rPr>
          <w:rFonts w:cs="Arial"/>
        </w:rPr>
        <w:t>Zastupitelstvu Olomouckého kraje je nyní předložena žádost od Inovačního centra Olomouckého kraje o poskytnutí návratné finanční výpomoci, která byla projednána v Ra</w:t>
      </w:r>
      <w:r>
        <w:rPr>
          <w:rFonts w:cs="Arial"/>
        </w:rPr>
        <w:t>dě Olomouckého kraje (ROK) dne 12</w:t>
      </w:r>
      <w:r w:rsidRPr="000B032A">
        <w:rPr>
          <w:rFonts w:cs="Arial"/>
        </w:rPr>
        <w:t>. 12. 2022 k rozhodnutí.</w:t>
      </w:r>
    </w:p>
    <w:p w:rsidR="00A46861" w:rsidRDefault="006A064A" w:rsidP="00DE1A21">
      <w:pPr>
        <w:spacing w:after="120"/>
        <w:jc w:val="both"/>
        <w:rPr>
          <w:rFonts w:cs="Arial"/>
        </w:rPr>
      </w:pPr>
      <w:r>
        <w:rPr>
          <w:rFonts w:cs="Arial"/>
        </w:rPr>
        <w:t xml:space="preserve">Cílem projektu SA </w:t>
      </w:r>
      <w:r w:rsidR="00DB7A3D">
        <w:rPr>
          <w:rFonts w:cs="Arial"/>
        </w:rPr>
        <w:t xml:space="preserve">OK </w:t>
      </w:r>
      <w:r>
        <w:rPr>
          <w:rFonts w:cs="Arial"/>
        </w:rPr>
        <w:t>II</w:t>
      </w:r>
      <w:r w:rsidR="00767028">
        <w:rPr>
          <w:rFonts w:cs="Arial"/>
        </w:rPr>
        <w:t>I</w:t>
      </w:r>
      <w:r>
        <w:rPr>
          <w:rFonts w:cs="Arial"/>
        </w:rPr>
        <w:t xml:space="preserve"> je </w:t>
      </w:r>
      <w:r w:rsidR="00A46861" w:rsidRPr="00542CE4">
        <w:rPr>
          <w:rFonts w:cs="Arial"/>
        </w:rPr>
        <w:t>podpora rozvoje inovačního</w:t>
      </w:r>
      <w:r w:rsidR="00B373FB">
        <w:rPr>
          <w:rFonts w:cs="Arial"/>
        </w:rPr>
        <w:t xml:space="preserve"> prostředí v Olomouckém kraji s </w:t>
      </w:r>
      <w:r w:rsidR="00A46861" w:rsidRPr="00542CE4">
        <w:rPr>
          <w:rFonts w:cs="Arial"/>
        </w:rPr>
        <w:t>využitím Národní RIS3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strategie, resp. RIS3 strategie</w:t>
      </w:r>
      <w:r w:rsidR="00767028">
        <w:rPr>
          <w:rFonts w:cs="Arial"/>
        </w:rPr>
        <w:t xml:space="preserve"> Olomouckého</w:t>
      </w:r>
      <w:r w:rsidR="00A46861" w:rsidRPr="00542CE4">
        <w:rPr>
          <w:rFonts w:cs="Arial"/>
        </w:rPr>
        <w:t xml:space="preserve"> kraj</w:t>
      </w:r>
      <w:r w:rsidR="00767028">
        <w:rPr>
          <w:rFonts w:cs="Arial"/>
        </w:rPr>
        <w:t>e</w:t>
      </w:r>
      <w:r w:rsidR="00A46861" w:rsidRPr="00542CE4">
        <w:rPr>
          <w:rFonts w:cs="Arial"/>
        </w:rPr>
        <w:t>. Projekt je zaměřen na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budování a rozvoj ka</w:t>
      </w:r>
      <w:r w:rsidR="00B373FB">
        <w:rPr>
          <w:rFonts w:cs="Arial"/>
        </w:rPr>
        <w:t>pacit, organizačních struktur a </w:t>
      </w:r>
      <w:r w:rsidR="00A46861" w:rsidRPr="00542CE4">
        <w:rPr>
          <w:rFonts w:cs="Arial"/>
        </w:rPr>
        <w:t>know-how pro rozvoj vědy, výzkumu a inovací a pro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řízení procesu "</w:t>
      </w:r>
      <w:proofErr w:type="spellStart"/>
      <w:r w:rsidR="00A46861" w:rsidRPr="00542CE4">
        <w:rPr>
          <w:rFonts w:cs="Arial"/>
        </w:rPr>
        <w:t>entrepreneurial</w:t>
      </w:r>
      <w:proofErr w:type="spellEnd"/>
      <w:r w:rsidR="00A46861" w:rsidRPr="00542CE4">
        <w:rPr>
          <w:rFonts w:cs="Arial"/>
        </w:rPr>
        <w:t xml:space="preserve"> </w:t>
      </w:r>
      <w:proofErr w:type="spellStart"/>
      <w:r w:rsidR="00A46861" w:rsidRPr="00542CE4">
        <w:rPr>
          <w:rFonts w:cs="Arial"/>
        </w:rPr>
        <w:t>discovery</w:t>
      </w:r>
      <w:proofErr w:type="spellEnd"/>
      <w:r w:rsidR="00A46861" w:rsidRPr="00542CE4">
        <w:rPr>
          <w:rFonts w:cs="Arial"/>
        </w:rPr>
        <w:t>" v Olomouckém kraji založeného na rozvoji spolupráce mezi</w:t>
      </w:r>
      <w:r w:rsidR="00A46861">
        <w:rPr>
          <w:rFonts w:cs="Arial"/>
        </w:rPr>
        <w:t xml:space="preserve"> </w:t>
      </w:r>
      <w:r w:rsidR="00A46861" w:rsidRPr="00542CE4">
        <w:rPr>
          <w:rFonts w:cs="Arial"/>
        </w:rPr>
        <w:t>klíčovými partnery (triple helix) a dalšími aktéry inovačního prostředí v kraji.</w:t>
      </w:r>
    </w:p>
    <w:p w:rsidR="00DE1A21" w:rsidRDefault="00DC02A2" w:rsidP="00DE1A21">
      <w:pPr>
        <w:spacing w:after="120"/>
        <w:jc w:val="both"/>
        <w:rPr>
          <w:rFonts w:cs="Arial"/>
        </w:rPr>
      </w:pPr>
      <w:r>
        <w:rPr>
          <w:rFonts w:cs="Arial"/>
        </w:rPr>
        <w:t xml:space="preserve">V případě schválení </w:t>
      </w:r>
      <w:r w:rsidR="003C7B2E">
        <w:rPr>
          <w:rFonts w:cs="Arial"/>
        </w:rPr>
        <w:t xml:space="preserve">podání a realizace projektu SA OK III a schválení </w:t>
      </w:r>
      <w:r>
        <w:rPr>
          <w:rFonts w:cs="Arial"/>
        </w:rPr>
        <w:t xml:space="preserve">uzavření smlouvy </w:t>
      </w:r>
      <w:r w:rsidR="00DB7A3D">
        <w:rPr>
          <w:rFonts w:cs="Arial"/>
        </w:rPr>
        <w:t>o partnerství</w:t>
      </w:r>
      <w:r w:rsidR="00FB158E">
        <w:rPr>
          <w:rFonts w:cs="Arial"/>
        </w:rPr>
        <w:t xml:space="preserve"> s finančním příspěvkem</w:t>
      </w:r>
      <w:r w:rsidR="00285ED9">
        <w:rPr>
          <w:rFonts w:cs="Arial"/>
        </w:rPr>
        <w:t xml:space="preserve"> </w:t>
      </w:r>
      <w:r>
        <w:rPr>
          <w:rFonts w:cs="Arial"/>
        </w:rPr>
        <w:t>bude</w:t>
      </w:r>
      <w:r w:rsidR="00285ED9">
        <w:rPr>
          <w:rFonts w:cs="Arial"/>
        </w:rPr>
        <w:t xml:space="preserve"> povinností</w:t>
      </w:r>
      <w:r w:rsidR="00DB7A3D">
        <w:rPr>
          <w:rFonts w:cs="Arial"/>
        </w:rPr>
        <w:t xml:space="preserve"> partnera projektu </w:t>
      </w:r>
      <w:r>
        <w:rPr>
          <w:rFonts w:cs="Arial"/>
        </w:rPr>
        <w:t xml:space="preserve">(Inovačního centra Olomouckého kraje) </w:t>
      </w:r>
      <w:r w:rsidR="00DB7A3D">
        <w:rPr>
          <w:rFonts w:cs="Arial"/>
        </w:rPr>
        <w:t xml:space="preserve">zajištění </w:t>
      </w:r>
      <w:r w:rsidR="00FB158E">
        <w:rPr>
          <w:rFonts w:cs="Arial"/>
        </w:rPr>
        <w:t xml:space="preserve">vlastních finančních prostředků na </w:t>
      </w:r>
      <w:r w:rsidR="00DB7A3D">
        <w:rPr>
          <w:rFonts w:cs="Arial"/>
        </w:rPr>
        <w:t xml:space="preserve">financování </w:t>
      </w:r>
      <w:r w:rsidR="004C314E">
        <w:rPr>
          <w:rFonts w:cs="Arial"/>
        </w:rPr>
        <w:t xml:space="preserve">(předfinancování) </w:t>
      </w:r>
      <w:r w:rsidR="00DB7A3D">
        <w:rPr>
          <w:rFonts w:cs="Arial"/>
        </w:rPr>
        <w:t>výdajů spojených s realizací aktivit projektu</w:t>
      </w:r>
      <w:r w:rsidR="00FB158E">
        <w:rPr>
          <w:rFonts w:cs="Arial"/>
        </w:rPr>
        <w:t xml:space="preserve"> </w:t>
      </w:r>
      <w:r w:rsidR="001D4FB4">
        <w:rPr>
          <w:rFonts w:cs="Arial"/>
        </w:rPr>
        <w:t xml:space="preserve">do doby proplacení 1. zálohové platby ze strany </w:t>
      </w:r>
      <w:r w:rsidR="00FB158E">
        <w:rPr>
          <w:rFonts w:cs="Arial"/>
        </w:rPr>
        <w:t xml:space="preserve">MŠMT na realizaci projektu (resp. do doby zaslání části této 1. zálohové platby ze strany Olomouckého kraje sdružení </w:t>
      </w:r>
      <w:r>
        <w:rPr>
          <w:rFonts w:cs="Arial"/>
        </w:rPr>
        <w:t>Inovační centrum Olomouckého kraje</w:t>
      </w:r>
      <w:r w:rsidR="00FB158E">
        <w:rPr>
          <w:rFonts w:cs="Arial"/>
        </w:rPr>
        <w:t>).</w:t>
      </w:r>
      <w:r w:rsidR="001D4FB4">
        <w:rPr>
          <w:rFonts w:cs="Arial"/>
        </w:rPr>
        <w:t xml:space="preserve"> </w:t>
      </w:r>
    </w:p>
    <w:p w:rsidR="003B3364" w:rsidRDefault="00FB158E" w:rsidP="003B3364">
      <w:pPr>
        <w:spacing w:after="120"/>
        <w:jc w:val="both"/>
        <w:rPr>
          <w:rFonts w:cs="Arial"/>
        </w:rPr>
      </w:pPr>
      <w:r>
        <w:rPr>
          <w:rFonts w:cs="Arial"/>
        </w:rPr>
        <w:t xml:space="preserve">Sdružení </w:t>
      </w:r>
      <w:r w:rsidR="00DC02A2">
        <w:rPr>
          <w:rFonts w:cs="Arial"/>
        </w:rPr>
        <w:t>Inovační centrum Olomouckého kraje</w:t>
      </w:r>
      <w:r>
        <w:rPr>
          <w:rFonts w:cs="Arial"/>
        </w:rPr>
        <w:t xml:space="preserve"> </w:t>
      </w:r>
      <w:r w:rsidR="003B3364" w:rsidRPr="006A4041">
        <w:rPr>
          <w:rFonts w:cs="Arial"/>
        </w:rPr>
        <w:t>požádal</w:t>
      </w:r>
      <w:r w:rsidR="003B3364">
        <w:rPr>
          <w:rFonts w:cs="Arial"/>
        </w:rPr>
        <w:t xml:space="preserve">o </w:t>
      </w:r>
      <w:r w:rsidR="000B032A">
        <w:rPr>
          <w:rFonts w:cs="Arial"/>
        </w:rPr>
        <w:t>na základě žádosti č. </w:t>
      </w:r>
      <w:r>
        <w:rPr>
          <w:rFonts w:cs="Arial"/>
        </w:rPr>
        <w:t>j.</w:t>
      </w:r>
      <w:r w:rsidR="000B032A">
        <w:rPr>
          <w:rFonts w:cs="Arial"/>
        </w:rPr>
        <w:t> </w:t>
      </w:r>
      <w:r w:rsidR="00D96444">
        <w:rPr>
          <w:rFonts w:cs="Arial"/>
        </w:rPr>
        <w:t>121720</w:t>
      </w:r>
      <w:r>
        <w:rPr>
          <w:rFonts w:cs="Arial"/>
        </w:rPr>
        <w:t>/20</w:t>
      </w:r>
      <w:r w:rsidR="00D96444">
        <w:rPr>
          <w:rFonts w:cs="Arial"/>
        </w:rPr>
        <w:t>22</w:t>
      </w:r>
      <w:r>
        <w:rPr>
          <w:rFonts w:cs="Arial"/>
        </w:rPr>
        <w:t xml:space="preserve"> doručené Olomouckému kraji </w:t>
      </w:r>
      <w:r w:rsidR="003B3364">
        <w:rPr>
          <w:rFonts w:cs="Arial"/>
        </w:rPr>
        <w:t>d</w:t>
      </w:r>
      <w:r w:rsidR="003B3364" w:rsidRPr="006A4041">
        <w:rPr>
          <w:rFonts w:cs="Arial"/>
        </w:rPr>
        <w:t xml:space="preserve">ne </w:t>
      </w:r>
      <w:r w:rsidR="00D96444">
        <w:rPr>
          <w:rFonts w:cs="Arial"/>
        </w:rPr>
        <w:t>18</w:t>
      </w:r>
      <w:r w:rsidR="003B3364">
        <w:rPr>
          <w:rFonts w:cs="Arial"/>
        </w:rPr>
        <w:t>. 11</w:t>
      </w:r>
      <w:r w:rsidR="003B3364" w:rsidRPr="006A4041">
        <w:rPr>
          <w:rFonts w:cs="Arial"/>
        </w:rPr>
        <w:t>. 20</w:t>
      </w:r>
      <w:r w:rsidR="00D96444">
        <w:rPr>
          <w:rFonts w:cs="Arial"/>
        </w:rPr>
        <w:t>22</w:t>
      </w:r>
      <w:r w:rsidR="003B3364" w:rsidRPr="006A4041">
        <w:rPr>
          <w:rFonts w:cs="Arial"/>
        </w:rPr>
        <w:t xml:space="preserve">, </w:t>
      </w:r>
      <w:r w:rsidR="003B3364">
        <w:rPr>
          <w:rFonts w:cs="Arial"/>
        </w:rPr>
        <w:t>o </w:t>
      </w:r>
      <w:r>
        <w:rPr>
          <w:rFonts w:cs="Arial"/>
        </w:rPr>
        <w:t xml:space="preserve">poskytnutí </w:t>
      </w:r>
      <w:r w:rsidR="003B3364">
        <w:rPr>
          <w:rFonts w:cs="Arial"/>
        </w:rPr>
        <w:t>návratn</w:t>
      </w:r>
      <w:r>
        <w:rPr>
          <w:rFonts w:cs="Arial"/>
        </w:rPr>
        <w:t>é</w:t>
      </w:r>
      <w:r w:rsidR="003B3364">
        <w:rPr>
          <w:rFonts w:cs="Arial"/>
        </w:rPr>
        <w:t xml:space="preserve"> finanční výpomoc</w:t>
      </w:r>
      <w:r>
        <w:rPr>
          <w:rFonts w:cs="Arial"/>
        </w:rPr>
        <w:t>i</w:t>
      </w:r>
      <w:r w:rsidR="003B3364">
        <w:rPr>
          <w:rFonts w:cs="Arial"/>
        </w:rPr>
        <w:t xml:space="preserve"> </w:t>
      </w:r>
      <w:r>
        <w:rPr>
          <w:rFonts w:cs="Arial"/>
        </w:rPr>
        <w:t>z rozpočtu Olomouckého kraje na rok 20</w:t>
      </w:r>
      <w:r w:rsidR="00DC02A2">
        <w:rPr>
          <w:rFonts w:cs="Arial"/>
        </w:rPr>
        <w:t>23</w:t>
      </w:r>
      <w:r>
        <w:rPr>
          <w:rFonts w:cs="Arial"/>
        </w:rPr>
        <w:t xml:space="preserve"> </w:t>
      </w:r>
      <w:r w:rsidR="00ED4292">
        <w:rPr>
          <w:rFonts w:cs="Arial"/>
        </w:rPr>
        <w:t>ve výši 6 </w:t>
      </w:r>
      <w:r w:rsidR="00DC02A2">
        <w:rPr>
          <w:rFonts w:cs="Arial"/>
        </w:rPr>
        <w:t>5</w:t>
      </w:r>
      <w:r w:rsidR="00ED4292">
        <w:rPr>
          <w:rFonts w:cs="Arial"/>
        </w:rPr>
        <w:t xml:space="preserve">00 000,00 Kč </w:t>
      </w:r>
      <w:r w:rsidR="001419BA">
        <w:rPr>
          <w:rFonts w:cs="Arial"/>
        </w:rPr>
        <w:t>na</w:t>
      </w:r>
      <w:r w:rsidR="003B3364" w:rsidRPr="003B3364">
        <w:rPr>
          <w:rFonts w:cs="Arial"/>
        </w:rPr>
        <w:t> </w:t>
      </w:r>
      <w:r w:rsidR="004C314E">
        <w:rPr>
          <w:rFonts w:cs="Arial"/>
        </w:rPr>
        <w:t>zajištění</w:t>
      </w:r>
      <w:r w:rsidR="00A52F94">
        <w:rPr>
          <w:rFonts w:cs="Arial"/>
        </w:rPr>
        <w:t xml:space="preserve"> financování (předfinancování) výdajů na realizaci aktivit projektu </w:t>
      </w:r>
      <w:r w:rsidR="00ED4292">
        <w:rPr>
          <w:rFonts w:cs="Arial"/>
        </w:rPr>
        <w:t xml:space="preserve">SA OK </w:t>
      </w:r>
      <w:r w:rsidR="00ED4292" w:rsidRPr="00DC02A2">
        <w:rPr>
          <w:rFonts w:cs="Arial"/>
        </w:rPr>
        <w:t>I</w:t>
      </w:r>
      <w:r w:rsidR="00DC02A2">
        <w:rPr>
          <w:rFonts w:cs="Arial"/>
        </w:rPr>
        <w:t>I</w:t>
      </w:r>
      <w:r w:rsidR="00ED4292" w:rsidRPr="00DC02A2">
        <w:rPr>
          <w:rFonts w:cs="Arial"/>
        </w:rPr>
        <w:t>I</w:t>
      </w:r>
      <w:r w:rsidR="00ED4292">
        <w:rPr>
          <w:rFonts w:cs="Arial"/>
        </w:rPr>
        <w:t xml:space="preserve"> </w:t>
      </w:r>
      <w:r w:rsidR="00A52F94">
        <w:rPr>
          <w:rFonts w:cs="Arial"/>
        </w:rPr>
        <w:t>do doby proplacení 1.</w:t>
      </w:r>
      <w:r w:rsidR="00ED4292">
        <w:rPr>
          <w:rFonts w:cs="Arial"/>
        </w:rPr>
        <w:t> </w:t>
      </w:r>
      <w:r w:rsidR="00A52F94">
        <w:rPr>
          <w:rFonts w:cs="Arial"/>
        </w:rPr>
        <w:t xml:space="preserve">zálohové platby v rámci projektu, a to s ohledem na skutečnost, že sdružení </w:t>
      </w:r>
      <w:r w:rsidR="00DC02A2">
        <w:rPr>
          <w:rFonts w:cs="Arial"/>
        </w:rPr>
        <w:t>Inovační centrum Olomouckého kraje</w:t>
      </w:r>
      <w:r w:rsidR="00A52F94">
        <w:rPr>
          <w:rFonts w:cs="Arial"/>
        </w:rPr>
        <w:t xml:space="preserve"> nemá v současné době dostatečné finanční prostředky na financování celého období</w:t>
      </w:r>
      <w:r w:rsidR="004F5816">
        <w:rPr>
          <w:rFonts w:cs="Arial"/>
        </w:rPr>
        <w:t xml:space="preserve"> </w:t>
      </w:r>
      <w:r w:rsidR="00572276">
        <w:rPr>
          <w:rFonts w:cs="Arial"/>
        </w:rPr>
        <w:t>do doby proplacení 1. zálohové platby v rámci projektu</w:t>
      </w:r>
      <w:r w:rsidR="00A52F94">
        <w:rPr>
          <w:rFonts w:cs="Arial"/>
        </w:rPr>
        <w:t>.</w:t>
      </w:r>
      <w:r w:rsidR="00572276">
        <w:rPr>
          <w:rFonts w:cs="Arial"/>
        </w:rPr>
        <w:t xml:space="preserve"> </w:t>
      </w:r>
      <w:r w:rsidR="00AD63FD">
        <w:rPr>
          <w:rFonts w:cs="Arial"/>
        </w:rPr>
        <w:t>Termín použití návratné finanční výpomoci je dle žádosti od 1. 1. 2023 – 31. 12. 2023.</w:t>
      </w:r>
    </w:p>
    <w:p w:rsidR="00D96444" w:rsidRPr="00BC0FF8" w:rsidRDefault="00A134D9" w:rsidP="00D96444">
      <w:pPr>
        <w:spacing w:after="120"/>
        <w:jc w:val="both"/>
        <w:rPr>
          <w:rFonts w:cs="Arial"/>
        </w:rPr>
      </w:pPr>
      <w:r w:rsidRPr="00A134D9">
        <w:rPr>
          <w:rFonts w:cs="Arial"/>
        </w:rPr>
        <w:t xml:space="preserve">Návratnou finanční výpomoc plánuje sdružení využít na financování výdajů souvisejících s realizací </w:t>
      </w:r>
      <w:r>
        <w:rPr>
          <w:rFonts w:cs="Arial"/>
        </w:rPr>
        <w:t xml:space="preserve">projektu, </w:t>
      </w:r>
      <w:r w:rsidR="00D96444">
        <w:rPr>
          <w:rFonts w:cs="Arial"/>
        </w:rPr>
        <w:t xml:space="preserve">uhrazení neinvestičních výdajů, souvisejících výhradně s realizací klíčových aktivit projektu Smart Akcelerátor Olomouckého kraje III, a to </w:t>
      </w:r>
      <w:proofErr w:type="gramStart"/>
      <w:r w:rsidR="00D96444">
        <w:rPr>
          <w:rFonts w:cs="Arial"/>
        </w:rPr>
        <w:t>na</w:t>
      </w:r>
      <w:proofErr w:type="gramEnd"/>
      <w:r w:rsidR="00D96444">
        <w:rPr>
          <w:rFonts w:cs="Arial"/>
        </w:rPr>
        <w:t>:</w:t>
      </w:r>
    </w:p>
    <w:p w:rsidR="00D96444" w:rsidRDefault="00D96444" w:rsidP="00D96444">
      <w:pPr>
        <w:pStyle w:val="Odstavecseseznamem"/>
        <w:numPr>
          <w:ilvl w:val="0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mzdové výdaje pracovníků zaměstnaných v projektu, včetně výdajů na pojistné na sociální a zdravotní pojištění hrazené zaměstnavatelem,</w:t>
      </w:r>
    </w:p>
    <w:p w:rsidR="00D96444" w:rsidRDefault="00D96444" w:rsidP="00D96444">
      <w:pPr>
        <w:pStyle w:val="Odstavecseseznamem"/>
        <w:numPr>
          <w:ilvl w:val="0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 w:rsidRPr="002435D1">
        <w:rPr>
          <w:rFonts w:ascii="Arial" w:hAnsi="Arial" w:cs="Arial"/>
        </w:rPr>
        <w:t>tuzemské cestovné</w:t>
      </w:r>
      <w:r>
        <w:rPr>
          <w:rFonts w:ascii="Arial" w:hAnsi="Arial" w:cs="Arial"/>
        </w:rPr>
        <w:t xml:space="preserve"> </w:t>
      </w:r>
      <w:r w:rsidRPr="002435D1">
        <w:rPr>
          <w:rFonts w:ascii="Arial" w:hAnsi="Arial" w:cs="Arial"/>
        </w:rPr>
        <w:t>na odborné akce a vzdělávání,</w:t>
      </w:r>
    </w:p>
    <w:p w:rsidR="00D96444" w:rsidRDefault="00D96444" w:rsidP="00D96444">
      <w:pPr>
        <w:pStyle w:val="Odstavecseseznamem"/>
        <w:numPr>
          <w:ilvl w:val="0"/>
          <w:numId w:val="48"/>
        </w:numPr>
        <w:spacing w:after="12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výdaje na pořízení výpočetní techniky a software, kancelářského a spotřebního materiálu, </w:t>
      </w:r>
    </w:p>
    <w:p w:rsidR="00D96444" w:rsidRDefault="00D96444" w:rsidP="00D96444">
      <w:pPr>
        <w:pStyle w:val="Odstavecseseznamem"/>
        <w:numPr>
          <w:ilvl w:val="0"/>
          <w:numId w:val="48"/>
        </w:numPr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</w:t>
      </w:r>
      <w:r w:rsidRPr="009D51C4">
        <w:rPr>
          <w:rFonts w:ascii="Arial" w:hAnsi="Arial" w:cs="Arial"/>
        </w:rPr>
        <w:t xml:space="preserve"> na nákup služeb</w:t>
      </w:r>
      <w:r>
        <w:rPr>
          <w:rFonts w:ascii="Arial" w:hAnsi="Arial" w:cs="Arial"/>
        </w:rPr>
        <w:t xml:space="preserve"> v rámci projektu: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 w:rsidRPr="009D51C4">
        <w:rPr>
          <w:rFonts w:ascii="Arial" w:hAnsi="Arial" w:cs="Arial"/>
        </w:rPr>
        <w:t xml:space="preserve">pronájem prostor </w:t>
      </w:r>
      <w:r>
        <w:rPr>
          <w:rFonts w:ascii="Arial" w:hAnsi="Arial" w:cs="Arial"/>
        </w:rPr>
        <w:t xml:space="preserve">a občerstvení </w:t>
      </w:r>
      <w:r w:rsidRPr="009D51C4">
        <w:rPr>
          <w:rFonts w:ascii="Arial" w:hAnsi="Arial" w:cs="Arial"/>
        </w:rPr>
        <w:t>pro akce</w:t>
      </w:r>
      <w:r>
        <w:rPr>
          <w:rFonts w:ascii="Arial" w:hAnsi="Arial" w:cs="Arial"/>
        </w:rPr>
        <w:t xml:space="preserve"> a</w:t>
      </w:r>
      <w:r w:rsidRPr="009D51C4">
        <w:rPr>
          <w:rFonts w:ascii="Arial" w:hAnsi="Arial" w:cs="Arial"/>
        </w:rPr>
        <w:t xml:space="preserve"> vzdělávání a rozvoj kompetencí</w:t>
      </w:r>
      <w:r>
        <w:rPr>
          <w:rFonts w:ascii="Arial" w:hAnsi="Arial" w:cs="Arial"/>
        </w:rPr>
        <w:t xml:space="preserve"> v rámci projektu</w:t>
      </w:r>
      <w:r w:rsidRPr="009D51C4">
        <w:rPr>
          <w:rFonts w:ascii="Arial" w:hAnsi="Arial" w:cs="Arial"/>
        </w:rPr>
        <w:t xml:space="preserve">, 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 w:rsidRPr="009D51C4">
        <w:rPr>
          <w:rFonts w:ascii="Arial" w:hAnsi="Arial" w:cs="Arial"/>
        </w:rPr>
        <w:t xml:space="preserve">služby odborníků </w:t>
      </w:r>
      <w:r>
        <w:rPr>
          <w:rFonts w:ascii="Arial" w:hAnsi="Arial" w:cs="Arial"/>
        </w:rPr>
        <w:t xml:space="preserve">– např. </w:t>
      </w:r>
      <w:proofErr w:type="spellStart"/>
      <w:r w:rsidRPr="009D51C4">
        <w:rPr>
          <w:rFonts w:ascii="Arial" w:hAnsi="Arial" w:cs="Arial"/>
        </w:rPr>
        <w:t>faci</w:t>
      </w:r>
      <w:r>
        <w:rPr>
          <w:rFonts w:ascii="Arial" w:hAnsi="Arial" w:cs="Arial"/>
        </w:rPr>
        <w:t>litátoři</w:t>
      </w:r>
      <w:proofErr w:type="spellEnd"/>
      <w:r>
        <w:rPr>
          <w:rFonts w:ascii="Arial" w:hAnsi="Arial" w:cs="Arial"/>
        </w:rPr>
        <w:t>, experti, konzultanti</w:t>
      </w:r>
      <w:r w:rsidRPr="009D51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aj.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pořízení databází, 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analýzy, studie</w:t>
      </w:r>
      <w:r w:rsidRPr="009D51C4">
        <w:rPr>
          <w:rFonts w:ascii="Arial" w:hAnsi="Arial" w:cs="Arial"/>
        </w:rPr>
        <w:t>, data a další podklady</w:t>
      </w:r>
      <w:r>
        <w:rPr>
          <w:rFonts w:ascii="Arial" w:hAnsi="Arial" w:cs="Arial"/>
        </w:rPr>
        <w:t>,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C6E66">
        <w:rPr>
          <w:rFonts w:ascii="Arial" w:hAnsi="Arial" w:cs="Arial"/>
        </w:rPr>
        <w:t>zdělávání a rozvoj kompetencí</w:t>
      </w:r>
      <w:r>
        <w:rPr>
          <w:rFonts w:ascii="Arial" w:hAnsi="Arial" w:cs="Arial"/>
        </w:rPr>
        <w:t xml:space="preserve"> projektového týmu,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C6E66">
        <w:rPr>
          <w:rFonts w:ascii="Arial" w:hAnsi="Arial" w:cs="Arial"/>
        </w:rPr>
        <w:t xml:space="preserve">bytování </w:t>
      </w:r>
      <w:r>
        <w:rPr>
          <w:rFonts w:ascii="Arial" w:hAnsi="Arial" w:cs="Arial"/>
        </w:rPr>
        <w:t xml:space="preserve">a dopravné </w:t>
      </w:r>
      <w:r w:rsidRPr="000C6E66">
        <w:rPr>
          <w:rFonts w:ascii="Arial" w:hAnsi="Arial" w:cs="Arial"/>
        </w:rPr>
        <w:t>účastníků vzdělávání a rozvoje kompetencí</w:t>
      </w:r>
      <w:r>
        <w:rPr>
          <w:rFonts w:ascii="Arial" w:hAnsi="Arial" w:cs="Arial"/>
        </w:rPr>
        <w:t>,</w:t>
      </w:r>
    </w:p>
    <w:p w:rsidR="00D96444" w:rsidRDefault="00D96444" w:rsidP="00D96444">
      <w:pPr>
        <w:pStyle w:val="Odstavecseseznamem"/>
        <w:numPr>
          <w:ilvl w:val="1"/>
          <w:numId w:val="49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 spojené s realizací klíčové aktivity pr</w:t>
      </w:r>
      <w:r w:rsidR="00416DF8">
        <w:rPr>
          <w:rFonts w:ascii="Arial" w:hAnsi="Arial" w:cs="Arial"/>
        </w:rPr>
        <w:t>ojektu Marketingová a </w:t>
      </w:r>
      <w:r>
        <w:rPr>
          <w:rFonts w:ascii="Arial" w:hAnsi="Arial" w:cs="Arial"/>
        </w:rPr>
        <w:t>komunikační strategie kraje.</w:t>
      </w:r>
    </w:p>
    <w:p w:rsidR="00D96444" w:rsidRDefault="00D96444" w:rsidP="00D96444">
      <w:pPr>
        <w:pStyle w:val="Odstavecseseznamem"/>
        <w:ind w:left="1276"/>
        <w:jc w:val="both"/>
        <w:rPr>
          <w:rFonts w:ascii="Arial" w:hAnsi="Arial" w:cs="Arial"/>
        </w:rPr>
      </w:pPr>
    </w:p>
    <w:p w:rsidR="0080167E" w:rsidRDefault="00D52F8F" w:rsidP="00D96444">
      <w:pPr>
        <w:spacing w:after="120"/>
        <w:jc w:val="both"/>
        <w:rPr>
          <w:rFonts w:cs="Arial"/>
        </w:rPr>
      </w:pPr>
      <w:r>
        <w:t xml:space="preserve">V případě schválení žádosti o poskytnutí </w:t>
      </w:r>
      <w:r w:rsidR="00970348">
        <w:t>návratné finanční výpomoci</w:t>
      </w:r>
      <w:r>
        <w:t xml:space="preserve"> </w:t>
      </w:r>
      <w:r w:rsidR="00D96444">
        <w:t xml:space="preserve">jsou finanční prostředky na poskytnutí návratné finanční výpomoci </w:t>
      </w:r>
      <w:r w:rsidR="00B715DD">
        <w:t>obsaženy v návrhu</w:t>
      </w:r>
      <w:r w:rsidR="00D96444">
        <w:rPr>
          <w:rFonts w:cs="Arial"/>
        </w:rPr>
        <w:t xml:space="preserve"> rozpočtu </w:t>
      </w:r>
      <w:r w:rsidR="00B715DD">
        <w:rPr>
          <w:rFonts w:cs="Arial"/>
        </w:rPr>
        <w:t>Odboru strategického rozvoje kraje na rok 2023 (ORJ 74)</w:t>
      </w:r>
      <w:r w:rsidR="00C04B45" w:rsidRPr="00A079BE">
        <w:rPr>
          <w:rFonts w:cs="Arial"/>
        </w:rPr>
        <w:t>.</w:t>
      </w:r>
      <w:r w:rsidR="00B715DD">
        <w:rPr>
          <w:rFonts w:cs="Arial"/>
        </w:rPr>
        <w:t xml:space="preserve"> </w:t>
      </w:r>
      <w:r w:rsidR="002D591C">
        <w:rPr>
          <w:rFonts w:cs="Arial"/>
        </w:rPr>
        <w:t xml:space="preserve">Výplata NFV proběhne z rozpočtu ORJ 08 po schválení rozpočtové změny v lednu 2023. </w:t>
      </w:r>
      <w:r w:rsidR="0080167E">
        <w:rPr>
          <w:rFonts w:cs="Arial"/>
        </w:rPr>
        <w:t xml:space="preserve">Finanční prostředky poskytnuté v rámci návratné finanční výpomoci by byly sdružením vráceny do 30 dnů ode dne, kdy sdružení obdrží finanční prostředky z 1. zálohové platby v rámci </w:t>
      </w:r>
      <w:r w:rsidR="00A149FE">
        <w:rPr>
          <w:rFonts w:cs="Arial"/>
        </w:rPr>
        <w:t>projektu SA OK II</w:t>
      </w:r>
      <w:r w:rsidR="00DC02A2">
        <w:rPr>
          <w:rFonts w:cs="Arial"/>
        </w:rPr>
        <w:t>I</w:t>
      </w:r>
      <w:r w:rsidR="00D96444">
        <w:rPr>
          <w:rFonts w:cs="Arial"/>
        </w:rPr>
        <w:t>, nejpozději však do 31. </w:t>
      </w:r>
      <w:r w:rsidR="00A149FE">
        <w:rPr>
          <w:rFonts w:cs="Arial"/>
        </w:rPr>
        <w:t>1</w:t>
      </w:r>
      <w:r w:rsidR="00D96444">
        <w:rPr>
          <w:rFonts w:cs="Arial"/>
        </w:rPr>
        <w:t>2</w:t>
      </w:r>
      <w:r w:rsidR="00A149FE">
        <w:rPr>
          <w:rFonts w:cs="Arial"/>
        </w:rPr>
        <w:t>. 20</w:t>
      </w:r>
      <w:r w:rsidR="00D96444">
        <w:rPr>
          <w:rFonts w:cs="Arial"/>
        </w:rPr>
        <w:t>23</w:t>
      </w:r>
      <w:r w:rsidR="00A149FE">
        <w:rPr>
          <w:rFonts w:cs="Arial"/>
        </w:rPr>
        <w:t>.</w:t>
      </w:r>
    </w:p>
    <w:p w:rsidR="00CE53F3" w:rsidRDefault="00CE53F3" w:rsidP="00290A3E">
      <w:pPr>
        <w:pStyle w:val="Dopisosloven"/>
        <w:spacing w:before="0" w:after="120"/>
      </w:pPr>
      <w:r>
        <w:t>Vzhledem ke skutečnosti</w:t>
      </w:r>
      <w:r w:rsidRPr="00CE53F3">
        <w:t>, že v</w:t>
      </w:r>
      <w:r>
        <w:t> </w:t>
      </w:r>
      <w:r w:rsidRPr="00CE53F3">
        <w:t xml:space="preserve">rámci projektu </w:t>
      </w:r>
      <w:r>
        <w:t xml:space="preserve">nebudou </w:t>
      </w:r>
      <w:r w:rsidRPr="00CE53F3">
        <w:t>podpor</w:t>
      </w:r>
      <w:r>
        <w:t>ovány</w:t>
      </w:r>
      <w:r w:rsidR="009F5855">
        <w:t xml:space="preserve"> hospodářské</w:t>
      </w:r>
      <w:r w:rsidRPr="00CE53F3">
        <w:t xml:space="preserve"> aktivit</w:t>
      </w:r>
      <w:r w:rsidR="009F5855">
        <w:t>y</w:t>
      </w:r>
      <w:bookmarkStart w:id="0" w:name="_GoBack"/>
      <w:bookmarkEnd w:id="0"/>
      <w:r>
        <w:t xml:space="preserve"> příjemce</w:t>
      </w:r>
      <w:r w:rsidRPr="00CE53F3">
        <w:t>,</w:t>
      </w:r>
      <w:r>
        <w:t xml:space="preserve"> nedojde k </w:t>
      </w:r>
      <w:r w:rsidRPr="00CE53F3">
        <w:t>naplnění všech zn</w:t>
      </w:r>
      <w:r w:rsidR="005362B5">
        <w:t>aků veřejné podpory, a tudíž poskytnutí návratné finanční výpomoci nezakládá</w:t>
      </w:r>
      <w:r w:rsidRPr="00CE53F3">
        <w:t xml:space="preserve"> veřejnou podporu</w:t>
      </w:r>
      <w:r>
        <w:t>.</w:t>
      </w:r>
    </w:p>
    <w:p w:rsidR="000B032A" w:rsidRPr="000B032A" w:rsidRDefault="000B032A" w:rsidP="000B032A">
      <w:pPr>
        <w:pStyle w:val="Dopisosloven"/>
        <w:rPr>
          <w:rFonts w:cs="Arial"/>
          <w:b/>
        </w:rPr>
      </w:pPr>
      <w:r w:rsidRPr="000B032A">
        <w:rPr>
          <w:rFonts w:cs="Arial"/>
        </w:rPr>
        <w:t>Žádost byla projednána Radou Olomouckého kraje, která svým usnesením č. UR/69/</w:t>
      </w:r>
      <w:r w:rsidRPr="000B032A">
        <w:rPr>
          <w:rFonts w:cs="Arial"/>
          <w:highlight w:val="yellow"/>
        </w:rPr>
        <w:t>…</w:t>
      </w:r>
      <w:r w:rsidRPr="000B032A">
        <w:rPr>
          <w:rFonts w:cs="Arial"/>
        </w:rPr>
        <w:t xml:space="preserve">/2022 ze dne 12. 12. 2022 souhlasí s poskytnutím návratné finanční výpomoci žadateli zájmové sdružení právnických osob Inovační centrum Olomouckého kraje na „Krátkodobou finanční výpomoc pro Inovační centrum Olomouckého kraje k profinancování Smart Akcelerátoru Olomouckého kraje III, a to </w:t>
      </w:r>
      <w:r w:rsidRPr="000B032A">
        <w:rPr>
          <w:rFonts w:cs="Arial"/>
          <w:b/>
        </w:rPr>
        <w:t>ve výši 6 500 000 Kč.</w:t>
      </w:r>
    </w:p>
    <w:p w:rsidR="000B032A" w:rsidRPr="000B032A" w:rsidRDefault="000B032A" w:rsidP="000B032A">
      <w:pPr>
        <w:pStyle w:val="Dopisosloven"/>
        <w:rPr>
          <w:rFonts w:cs="Arial"/>
        </w:rPr>
      </w:pPr>
      <w:r w:rsidRPr="000B032A">
        <w:rPr>
          <w:rFonts w:cs="Arial"/>
        </w:rPr>
        <w:t>V případě žádosti je rozhodnutí o poskytnutí, či neposkytnutí návratné finanční výpomoci dle zákona č. 129/2000 Sb., o krajích (krajské zřízení) v kompetenci Zastupitelstva Olomouckého kraje.</w:t>
      </w:r>
    </w:p>
    <w:p w:rsidR="000B032A" w:rsidRDefault="000B032A" w:rsidP="000B032A">
      <w:pPr>
        <w:pStyle w:val="Dopisosloven"/>
        <w:spacing w:after="120"/>
        <w:rPr>
          <w:rFonts w:cs="Arial"/>
          <w:b/>
        </w:rPr>
      </w:pPr>
    </w:p>
    <w:p w:rsidR="000B032A" w:rsidRPr="000B032A" w:rsidRDefault="000B032A" w:rsidP="000B032A">
      <w:pPr>
        <w:pStyle w:val="Dopisosloven"/>
        <w:spacing w:after="120"/>
        <w:rPr>
          <w:rFonts w:cs="Arial"/>
          <w:b/>
        </w:rPr>
      </w:pPr>
      <w:r w:rsidRPr="000B032A">
        <w:rPr>
          <w:rFonts w:cs="Arial"/>
          <w:b/>
        </w:rPr>
        <w:t>Rada Olomouckého kraje svým usnesením č. UR/69/</w:t>
      </w:r>
      <w:r w:rsidRPr="000B032A">
        <w:rPr>
          <w:rFonts w:cs="Arial"/>
          <w:b/>
          <w:highlight w:val="yellow"/>
        </w:rPr>
        <w:t>…</w:t>
      </w:r>
      <w:r w:rsidRPr="000B032A">
        <w:rPr>
          <w:rFonts w:cs="Arial"/>
          <w:b/>
        </w:rPr>
        <w:t>/2022 ze dne 12. 12. 2022 doporučuje Zastupitelstvu Olomouckého kraje rozhodnout o poskytnutí návratné finanční výpomoci zájmovému sdružení právnických osob Inovační centrum Olomouckého kraje, IČO: 72555149, Jeremenkova 1211/40b, Hodolany, 779 00 Olomouc, ve výši 6 500 000 Kč, na „Krátkodobou finanční výpomoc pro Inovační centrum Olomouckého kraje k profinancování Smart Akcelerátoru Olomouckého kraje III“ a rozhodnout o uzavření smlouvy o poskytnutí návratné finanční výpomoci z rozpočtu Olomouckého kraje s uvedeným příjemcem dle bodu 1 usnesení, ve znění veřejnoprávní smlouvy uvedené v Příloze č. 01 tohoto usnesení, dle vzorové veřejnoprávní smlouvy schválené usnesením ZOK č. UZ/7/17/2021 ze dne 13. 12. 2021.</w:t>
      </w:r>
    </w:p>
    <w:p w:rsidR="004819EB" w:rsidRDefault="004819EB" w:rsidP="00290A3E">
      <w:pPr>
        <w:pStyle w:val="Dopisosloven"/>
        <w:spacing w:before="0" w:after="120"/>
      </w:pPr>
    </w:p>
    <w:p w:rsidR="00703911" w:rsidRPr="005C1F9D" w:rsidRDefault="00703911" w:rsidP="00703911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</w:t>
      </w:r>
      <w:r w:rsidR="00AD63FD">
        <w:rPr>
          <w:szCs w:val="24"/>
        </w:rPr>
        <w:t xml:space="preserve"> usnesení</w:t>
      </w:r>
      <w:r w:rsidRPr="005C1F9D">
        <w:rPr>
          <w:szCs w:val="24"/>
        </w:rPr>
        <w:t>:</w:t>
      </w:r>
    </w:p>
    <w:p w:rsidR="00703911" w:rsidRDefault="003C7B2E" w:rsidP="00CF546D">
      <w:pPr>
        <w:pStyle w:val="Radaploha1"/>
        <w:numPr>
          <w:ilvl w:val="0"/>
          <w:numId w:val="0"/>
        </w:numPr>
        <w:spacing w:after="0"/>
        <w:ind w:left="567" w:hanging="567"/>
        <w:rPr>
          <w:rFonts w:cs="Arial"/>
          <w:u w:val="none"/>
        </w:rPr>
      </w:pPr>
      <w:r>
        <w:rPr>
          <w:szCs w:val="24"/>
          <w:u w:val="none"/>
        </w:rPr>
        <w:t>Usnesení_Příloha č. 01</w:t>
      </w:r>
      <w:r w:rsidR="00B052BB">
        <w:rPr>
          <w:szCs w:val="24"/>
          <w:u w:val="none"/>
        </w:rPr>
        <w:t xml:space="preserve"> -</w:t>
      </w:r>
      <w:r w:rsidR="00B052BB" w:rsidRPr="00CF546D">
        <w:rPr>
          <w:rFonts w:cs="Arial"/>
          <w:u w:val="none"/>
        </w:rPr>
        <w:t xml:space="preserve"> </w:t>
      </w:r>
      <w:r w:rsidR="009E7793" w:rsidRPr="00CF546D">
        <w:rPr>
          <w:rFonts w:cs="Arial"/>
          <w:u w:val="none"/>
        </w:rPr>
        <w:t>Smlouva</w:t>
      </w:r>
      <w:r w:rsidR="009B7A8C" w:rsidRPr="00CF546D">
        <w:rPr>
          <w:rFonts w:cs="Arial"/>
          <w:u w:val="none"/>
        </w:rPr>
        <w:t xml:space="preserve"> o poskytnutí návratné </w:t>
      </w:r>
      <w:r w:rsidR="006F2086" w:rsidRPr="00CF546D">
        <w:rPr>
          <w:rFonts w:cs="Arial"/>
          <w:u w:val="none"/>
        </w:rPr>
        <w:t>finanční výpomoci</w:t>
      </w:r>
    </w:p>
    <w:p w:rsidR="00B373FB" w:rsidRDefault="00B373FB" w:rsidP="00097E65">
      <w:pPr>
        <w:pStyle w:val="Dopisspozdravem"/>
      </w:pPr>
    </w:p>
    <w:sectPr w:rsidR="00B373FB" w:rsidSect="00CF546D">
      <w:footerReference w:type="default" r:id="rId8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41" w:rsidRDefault="00C74F41" w:rsidP="00DE1A21">
      <w:r>
        <w:separator/>
      </w:r>
    </w:p>
  </w:endnote>
  <w:endnote w:type="continuationSeparator" w:id="0">
    <w:p w:rsidR="00C74F41" w:rsidRDefault="00C74F41" w:rsidP="00D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11" w:rsidRDefault="00703911" w:rsidP="00703911"/>
  <w:p w:rsidR="004E1605" w:rsidRPr="00334BA4" w:rsidRDefault="000B032A" w:rsidP="00647CF6">
    <w:pPr>
      <w:pStyle w:val="Zpat"/>
      <w:pBdr>
        <w:top w:val="single" w:sz="4" w:space="1" w:color="auto"/>
      </w:pBdr>
      <w:tabs>
        <w:tab w:val="clear" w:pos="9072"/>
        <w:tab w:val="right" w:pos="9638"/>
      </w:tabs>
      <w:rPr>
        <w:rFonts w:cs="Arial"/>
        <w:i/>
      </w:rPr>
    </w:pPr>
    <w:r>
      <w:rPr>
        <w:i/>
      </w:rPr>
      <w:t>Zastupitelstvo</w:t>
    </w:r>
    <w:r w:rsidR="004E1605" w:rsidRPr="00334BA4">
      <w:rPr>
        <w:i/>
      </w:rPr>
      <w:t xml:space="preserve"> Olomouckého kraje</w:t>
    </w:r>
    <w:r w:rsidR="004E1605">
      <w:rPr>
        <w:i/>
      </w:rPr>
      <w:t xml:space="preserve"> </w:t>
    </w:r>
    <w:r w:rsidR="005B5764">
      <w:rPr>
        <w:i/>
      </w:rPr>
      <w:t>12</w:t>
    </w:r>
    <w:r w:rsidR="00046DC8">
      <w:rPr>
        <w:i/>
      </w:rPr>
      <w:t>. 12. 2022</w:t>
    </w:r>
    <w:r w:rsidR="004E1605" w:rsidRPr="00334BA4">
      <w:rPr>
        <w:i/>
      </w:rPr>
      <w:t xml:space="preserve"> </w:t>
    </w:r>
    <w:r w:rsidR="004E1605" w:rsidRPr="00334BA4">
      <w:rPr>
        <w:i/>
      </w:rPr>
      <w:tab/>
    </w:r>
    <w:r w:rsidR="004E1605" w:rsidRPr="00334BA4">
      <w:rPr>
        <w:i/>
      </w:rPr>
      <w:tab/>
    </w:r>
    <w:r w:rsidR="00647CF6">
      <w:rPr>
        <w:i/>
      </w:rPr>
      <w:t xml:space="preserve">   </w:t>
    </w:r>
    <w:r w:rsidR="004E1605" w:rsidRPr="00334BA4">
      <w:rPr>
        <w:rFonts w:cs="Arial"/>
        <w:i/>
      </w:rPr>
      <w:t xml:space="preserve">strana </w:t>
    </w:r>
    <w:r w:rsidR="004E1605" w:rsidRPr="00334BA4">
      <w:rPr>
        <w:rStyle w:val="slostrnky"/>
        <w:rFonts w:cs="Arial"/>
        <w:i/>
      </w:rPr>
      <w:fldChar w:fldCharType="begin"/>
    </w:r>
    <w:r w:rsidR="004E1605" w:rsidRPr="006D12AB">
      <w:rPr>
        <w:rStyle w:val="slostrnky"/>
        <w:rFonts w:cs="Arial"/>
        <w:i/>
      </w:rPr>
      <w:instrText xml:space="preserve"> PAGE </w:instrText>
    </w:r>
    <w:r w:rsidR="004E1605" w:rsidRPr="00334BA4">
      <w:rPr>
        <w:rStyle w:val="slostrnky"/>
        <w:rFonts w:cs="Arial"/>
        <w:i/>
      </w:rPr>
      <w:fldChar w:fldCharType="separate"/>
    </w:r>
    <w:r w:rsidR="009F5855">
      <w:rPr>
        <w:rStyle w:val="slostrnky"/>
        <w:rFonts w:cs="Arial"/>
        <w:i/>
      </w:rPr>
      <w:t>2</w:t>
    </w:r>
    <w:r w:rsidR="004E1605" w:rsidRPr="00334BA4">
      <w:rPr>
        <w:rStyle w:val="slostrnky"/>
        <w:rFonts w:cs="Arial"/>
        <w:i/>
      </w:rPr>
      <w:fldChar w:fldCharType="end"/>
    </w:r>
    <w:r w:rsidR="004E1605" w:rsidRPr="00334BA4">
      <w:rPr>
        <w:rStyle w:val="slostrnky"/>
        <w:rFonts w:cs="Arial"/>
        <w:i/>
      </w:rPr>
      <w:t xml:space="preserve"> (celkem </w:t>
    </w:r>
    <w:r w:rsidR="004E1605" w:rsidRPr="00533FFD">
      <w:rPr>
        <w:rStyle w:val="slostrnky"/>
        <w:rFonts w:cs="Arial"/>
        <w:i/>
      </w:rPr>
      <w:fldChar w:fldCharType="begin"/>
    </w:r>
    <w:r w:rsidR="004E1605" w:rsidRPr="00533FFD">
      <w:rPr>
        <w:rStyle w:val="slostrnky"/>
        <w:rFonts w:cs="Arial"/>
        <w:i/>
      </w:rPr>
      <w:instrText xml:space="preserve"> NUMPAGES </w:instrText>
    </w:r>
    <w:r w:rsidR="004E1605" w:rsidRPr="00533FFD">
      <w:rPr>
        <w:rStyle w:val="slostrnky"/>
        <w:rFonts w:cs="Arial"/>
        <w:i/>
      </w:rPr>
      <w:fldChar w:fldCharType="separate"/>
    </w:r>
    <w:r w:rsidR="009F5855">
      <w:rPr>
        <w:rStyle w:val="slostrnky"/>
        <w:rFonts w:cs="Arial"/>
        <w:i/>
      </w:rPr>
      <w:t>2</w:t>
    </w:r>
    <w:r w:rsidR="004E1605" w:rsidRPr="00533FFD">
      <w:rPr>
        <w:rStyle w:val="slostrnky"/>
        <w:rFonts w:cs="Arial"/>
        <w:i/>
      </w:rPr>
      <w:fldChar w:fldCharType="end"/>
    </w:r>
    <w:r w:rsidR="004E1605" w:rsidRPr="007D63A7">
      <w:rPr>
        <w:rStyle w:val="slostrnky"/>
        <w:rFonts w:cs="Arial"/>
        <w:i/>
      </w:rPr>
      <w:t>)</w:t>
    </w:r>
  </w:p>
  <w:p w:rsidR="00703911" w:rsidRPr="00CF546D" w:rsidRDefault="000B032A" w:rsidP="00CF546D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i/>
      </w:rPr>
    </w:pPr>
    <w:r>
      <w:rPr>
        <w:i/>
      </w:rPr>
      <w:t>80</w:t>
    </w:r>
    <w:r w:rsidR="00703911" w:rsidRPr="00CF546D">
      <w:rPr>
        <w:i/>
      </w:rPr>
      <w:t>. –</w:t>
    </w:r>
    <w:r w:rsidR="00647CF6">
      <w:rPr>
        <w:i/>
      </w:rPr>
      <w:t xml:space="preserve"> </w:t>
    </w:r>
    <w:r w:rsidR="00046DC8" w:rsidRPr="00046DC8">
      <w:rPr>
        <w:i/>
      </w:rPr>
      <w:t>Žádost o poskytnutí návratné finanční výpomoci z rozpočtu Olomouckého kraje</w:t>
    </w:r>
    <w:r w:rsidR="00703911" w:rsidRPr="00CF546D">
      <w:rPr>
        <w:i/>
      </w:rPr>
      <w:t xml:space="preserve"> </w:t>
    </w:r>
  </w:p>
  <w:p w:rsidR="00703911" w:rsidRPr="00CF546D" w:rsidRDefault="00703911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41" w:rsidRDefault="00C74F41" w:rsidP="00DE1A21">
      <w:r>
        <w:separator/>
      </w:r>
    </w:p>
  </w:footnote>
  <w:footnote w:type="continuationSeparator" w:id="0">
    <w:p w:rsidR="00C74F41" w:rsidRDefault="00C74F41" w:rsidP="00DE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52954"/>
    <w:multiLevelType w:val="hybridMultilevel"/>
    <w:tmpl w:val="4B1CDC04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D36CD"/>
    <w:multiLevelType w:val="hybridMultilevel"/>
    <w:tmpl w:val="176E2848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B33D0"/>
    <w:multiLevelType w:val="hybridMultilevel"/>
    <w:tmpl w:val="CB24DC6A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55E6D"/>
    <w:multiLevelType w:val="hybridMultilevel"/>
    <w:tmpl w:val="96F4900C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27F26"/>
    <w:multiLevelType w:val="hybridMultilevel"/>
    <w:tmpl w:val="64AEF5BC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302D71DA"/>
    <w:multiLevelType w:val="hybridMultilevel"/>
    <w:tmpl w:val="20F4AFA8"/>
    <w:lvl w:ilvl="0" w:tplc="04050017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7F6B61"/>
    <w:multiLevelType w:val="hybridMultilevel"/>
    <w:tmpl w:val="6540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45592"/>
    <w:multiLevelType w:val="hybridMultilevel"/>
    <w:tmpl w:val="1D36E8BA"/>
    <w:lvl w:ilvl="0" w:tplc="D17E61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12122A"/>
    <w:multiLevelType w:val="hybridMultilevel"/>
    <w:tmpl w:val="25DE01BC"/>
    <w:lvl w:ilvl="0" w:tplc="E49E0FB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0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37"/>
  </w:num>
  <w:num w:numId="5">
    <w:abstractNumId w:val="25"/>
  </w:num>
  <w:num w:numId="6">
    <w:abstractNumId w:val="41"/>
  </w:num>
  <w:num w:numId="7">
    <w:abstractNumId w:val="52"/>
  </w:num>
  <w:num w:numId="8">
    <w:abstractNumId w:val="5"/>
  </w:num>
  <w:num w:numId="9">
    <w:abstractNumId w:val="30"/>
  </w:num>
  <w:num w:numId="10">
    <w:abstractNumId w:val="8"/>
  </w:num>
  <w:num w:numId="11">
    <w:abstractNumId w:val="44"/>
  </w:num>
  <w:num w:numId="12">
    <w:abstractNumId w:val="43"/>
  </w:num>
  <w:num w:numId="13">
    <w:abstractNumId w:val="50"/>
  </w:num>
  <w:num w:numId="14">
    <w:abstractNumId w:val="42"/>
  </w:num>
  <w:num w:numId="15">
    <w:abstractNumId w:val="47"/>
  </w:num>
  <w:num w:numId="16">
    <w:abstractNumId w:val="17"/>
  </w:num>
  <w:num w:numId="17">
    <w:abstractNumId w:val="32"/>
  </w:num>
  <w:num w:numId="18">
    <w:abstractNumId w:val="35"/>
  </w:num>
  <w:num w:numId="19">
    <w:abstractNumId w:val="1"/>
  </w:num>
  <w:num w:numId="20">
    <w:abstractNumId w:val="15"/>
  </w:num>
  <w:num w:numId="21">
    <w:abstractNumId w:val="28"/>
  </w:num>
  <w:num w:numId="22">
    <w:abstractNumId w:val="11"/>
  </w:num>
  <w:num w:numId="23">
    <w:abstractNumId w:val="40"/>
  </w:num>
  <w:num w:numId="24">
    <w:abstractNumId w:val="33"/>
  </w:num>
  <w:num w:numId="25">
    <w:abstractNumId w:val="26"/>
  </w:num>
  <w:num w:numId="26">
    <w:abstractNumId w:val="36"/>
  </w:num>
  <w:num w:numId="27">
    <w:abstractNumId w:val="20"/>
  </w:num>
  <w:num w:numId="28">
    <w:abstractNumId w:val="48"/>
  </w:num>
  <w:num w:numId="29">
    <w:abstractNumId w:val="34"/>
  </w:num>
  <w:num w:numId="30">
    <w:abstractNumId w:val="38"/>
  </w:num>
  <w:num w:numId="31">
    <w:abstractNumId w:val="46"/>
  </w:num>
  <w:num w:numId="32">
    <w:abstractNumId w:val="22"/>
  </w:num>
  <w:num w:numId="33">
    <w:abstractNumId w:val="0"/>
  </w:num>
  <w:num w:numId="34">
    <w:abstractNumId w:val="14"/>
  </w:num>
  <w:num w:numId="35">
    <w:abstractNumId w:val="51"/>
  </w:num>
  <w:num w:numId="36">
    <w:abstractNumId w:val="16"/>
  </w:num>
  <w:num w:numId="37">
    <w:abstractNumId w:val="10"/>
  </w:num>
  <w:num w:numId="38">
    <w:abstractNumId w:val="2"/>
  </w:num>
  <w:num w:numId="39">
    <w:abstractNumId w:val="6"/>
  </w:num>
  <w:num w:numId="40">
    <w:abstractNumId w:val="23"/>
  </w:num>
  <w:num w:numId="41">
    <w:abstractNumId w:val="3"/>
  </w:num>
  <w:num w:numId="42">
    <w:abstractNumId w:val="24"/>
  </w:num>
  <w:num w:numId="43">
    <w:abstractNumId w:val="45"/>
  </w:num>
  <w:num w:numId="44">
    <w:abstractNumId w:val="21"/>
  </w:num>
  <w:num w:numId="45">
    <w:abstractNumId w:val="31"/>
  </w:num>
  <w:num w:numId="46">
    <w:abstractNumId w:val="7"/>
  </w:num>
  <w:num w:numId="47">
    <w:abstractNumId w:val="39"/>
  </w:num>
  <w:num w:numId="48">
    <w:abstractNumId w:val="19"/>
  </w:num>
  <w:num w:numId="49">
    <w:abstractNumId w:val="9"/>
  </w:num>
  <w:num w:numId="50">
    <w:abstractNumId w:val="49"/>
  </w:num>
  <w:num w:numId="51">
    <w:abstractNumId w:val="18"/>
  </w:num>
  <w:num w:numId="52">
    <w:abstractNumId w:val="4"/>
  </w:num>
  <w:num w:numId="5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17139"/>
    <w:rsid w:val="000177DC"/>
    <w:rsid w:val="00017D6E"/>
    <w:rsid w:val="00025E2F"/>
    <w:rsid w:val="00027299"/>
    <w:rsid w:val="00046DC8"/>
    <w:rsid w:val="00070D6A"/>
    <w:rsid w:val="00097E65"/>
    <w:rsid w:val="000A0A43"/>
    <w:rsid w:val="000A23A4"/>
    <w:rsid w:val="000B032A"/>
    <w:rsid w:val="000B3C9F"/>
    <w:rsid w:val="000E4C76"/>
    <w:rsid w:val="000E6438"/>
    <w:rsid w:val="000F0E20"/>
    <w:rsid w:val="000F1BD4"/>
    <w:rsid w:val="000F365A"/>
    <w:rsid w:val="00112C0B"/>
    <w:rsid w:val="00112E54"/>
    <w:rsid w:val="00114855"/>
    <w:rsid w:val="0013632E"/>
    <w:rsid w:val="0014176B"/>
    <w:rsid w:val="001419BA"/>
    <w:rsid w:val="00144B3A"/>
    <w:rsid w:val="00162165"/>
    <w:rsid w:val="00172C7A"/>
    <w:rsid w:val="001844F6"/>
    <w:rsid w:val="00192808"/>
    <w:rsid w:val="00193C55"/>
    <w:rsid w:val="001B1E0E"/>
    <w:rsid w:val="001B4E28"/>
    <w:rsid w:val="001D4FB4"/>
    <w:rsid w:val="00211DE2"/>
    <w:rsid w:val="0021482A"/>
    <w:rsid w:val="00217042"/>
    <w:rsid w:val="00227FB1"/>
    <w:rsid w:val="00240CF2"/>
    <w:rsid w:val="00241C3B"/>
    <w:rsid w:val="00256CA7"/>
    <w:rsid w:val="00260D2F"/>
    <w:rsid w:val="002650ED"/>
    <w:rsid w:val="00285ED9"/>
    <w:rsid w:val="00290A3E"/>
    <w:rsid w:val="002A30F7"/>
    <w:rsid w:val="002A3ADE"/>
    <w:rsid w:val="002D2820"/>
    <w:rsid w:val="002D49A4"/>
    <w:rsid w:val="002D4E10"/>
    <w:rsid w:val="002D591C"/>
    <w:rsid w:val="002D71B7"/>
    <w:rsid w:val="002F5F7B"/>
    <w:rsid w:val="00300379"/>
    <w:rsid w:val="00300CF5"/>
    <w:rsid w:val="00301986"/>
    <w:rsid w:val="003322C1"/>
    <w:rsid w:val="00352D18"/>
    <w:rsid w:val="003555F8"/>
    <w:rsid w:val="00371F6D"/>
    <w:rsid w:val="00380115"/>
    <w:rsid w:val="003A0074"/>
    <w:rsid w:val="003A315C"/>
    <w:rsid w:val="003A3C67"/>
    <w:rsid w:val="003B3364"/>
    <w:rsid w:val="003C1206"/>
    <w:rsid w:val="003C7B2E"/>
    <w:rsid w:val="003D1C57"/>
    <w:rsid w:val="003E4ECD"/>
    <w:rsid w:val="003F0E56"/>
    <w:rsid w:val="00416DF8"/>
    <w:rsid w:val="00420CD5"/>
    <w:rsid w:val="0042565E"/>
    <w:rsid w:val="00431E8F"/>
    <w:rsid w:val="004819EB"/>
    <w:rsid w:val="0049070F"/>
    <w:rsid w:val="00490BEC"/>
    <w:rsid w:val="004A3E1A"/>
    <w:rsid w:val="004A638B"/>
    <w:rsid w:val="004B17DF"/>
    <w:rsid w:val="004C045E"/>
    <w:rsid w:val="004C314E"/>
    <w:rsid w:val="004D2AD9"/>
    <w:rsid w:val="004D3D77"/>
    <w:rsid w:val="004E1605"/>
    <w:rsid w:val="004F5816"/>
    <w:rsid w:val="0051782D"/>
    <w:rsid w:val="005225E7"/>
    <w:rsid w:val="00525E1C"/>
    <w:rsid w:val="005324F9"/>
    <w:rsid w:val="00533618"/>
    <w:rsid w:val="005362B5"/>
    <w:rsid w:val="005627CF"/>
    <w:rsid w:val="00563415"/>
    <w:rsid w:val="00563C28"/>
    <w:rsid w:val="00572276"/>
    <w:rsid w:val="00583640"/>
    <w:rsid w:val="00596EC9"/>
    <w:rsid w:val="005B5764"/>
    <w:rsid w:val="005C27B5"/>
    <w:rsid w:val="005C501A"/>
    <w:rsid w:val="005C53E6"/>
    <w:rsid w:val="005D5D77"/>
    <w:rsid w:val="0061240B"/>
    <w:rsid w:val="00613B8C"/>
    <w:rsid w:val="00622056"/>
    <w:rsid w:val="00633390"/>
    <w:rsid w:val="00643331"/>
    <w:rsid w:val="00646733"/>
    <w:rsid w:val="00647CF6"/>
    <w:rsid w:val="00655F40"/>
    <w:rsid w:val="006723EB"/>
    <w:rsid w:val="0068265F"/>
    <w:rsid w:val="006A064A"/>
    <w:rsid w:val="006B0033"/>
    <w:rsid w:val="006B3314"/>
    <w:rsid w:val="006C1707"/>
    <w:rsid w:val="006C49E3"/>
    <w:rsid w:val="006C6102"/>
    <w:rsid w:val="006E65C7"/>
    <w:rsid w:val="006F2086"/>
    <w:rsid w:val="00703911"/>
    <w:rsid w:val="00711D14"/>
    <w:rsid w:val="007124C6"/>
    <w:rsid w:val="00714B40"/>
    <w:rsid w:val="00715A48"/>
    <w:rsid w:val="007357F9"/>
    <w:rsid w:val="00737F18"/>
    <w:rsid w:val="0076007B"/>
    <w:rsid w:val="0076690F"/>
    <w:rsid w:val="00767028"/>
    <w:rsid w:val="00791535"/>
    <w:rsid w:val="00793CAB"/>
    <w:rsid w:val="007A08EC"/>
    <w:rsid w:val="007A0CF3"/>
    <w:rsid w:val="007A35D2"/>
    <w:rsid w:val="007A3B92"/>
    <w:rsid w:val="007B23DA"/>
    <w:rsid w:val="007B2A6C"/>
    <w:rsid w:val="007D5689"/>
    <w:rsid w:val="007D5B18"/>
    <w:rsid w:val="007E5172"/>
    <w:rsid w:val="007E72D6"/>
    <w:rsid w:val="007F074A"/>
    <w:rsid w:val="0080167E"/>
    <w:rsid w:val="00817C29"/>
    <w:rsid w:val="008205D3"/>
    <w:rsid w:val="0083713A"/>
    <w:rsid w:val="00876230"/>
    <w:rsid w:val="00886952"/>
    <w:rsid w:val="008B15B5"/>
    <w:rsid w:val="008D03BD"/>
    <w:rsid w:val="008D0805"/>
    <w:rsid w:val="008D63CB"/>
    <w:rsid w:val="008E52EB"/>
    <w:rsid w:val="008E7C8B"/>
    <w:rsid w:val="008F4486"/>
    <w:rsid w:val="008F4580"/>
    <w:rsid w:val="008F48AC"/>
    <w:rsid w:val="008F6AE5"/>
    <w:rsid w:val="00907AE4"/>
    <w:rsid w:val="00933494"/>
    <w:rsid w:val="009428A5"/>
    <w:rsid w:val="00950FF9"/>
    <w:rsid w:val="00970348"/>
    <w:rsid w:val="00993E4F"/>
    <w:rsid w:val="009B7A8C"/>
    <w:rsid w:val="009C5C6F"/>
    <w:rsid w:val="009D52E6"/>
    <w:rsid w:val="009E53FB"/>
    <w:rsid w:val="009E5690"/>
    <w:rsid w:val="009E7793"/>
    <w:rsid w:val="009F4E5C"/>
    <w:rsid w:val="009F5855"/>
    <w:rsid w:val="00A134D9"/>
    <w:rsid w:val="00A149FE"/>
    <w:rsid w:val="00A2255D"/>
    <w:rsid w:val="00A46861"/>
    <w:rsid w:val="00A52F94"/>
    <w:rsid w:val="00A5477D"/>
    <w:rsid w:val="00A63654"/>
    <w:rsid w:val="00A825C1"/>
    <w:rsid w:val="00A91E5E"/>
    <w:rsid w:val="00A9355D"/>
    <w:rsid w:val="00AC425A"/>
    <w:rsid w:val="00AD63FD"/>
    <w:rsid w:val="00B052BB"/>
    <w:rsid w:val="00B12E98"/>
    <w:rsid w:val="00B208D7"/>
    <w:rsid w:val="00B373FB"/>
    <w:rsid w:val="00B37B87"/>
    <w:rsid w:val="00B45BA6"/>
    <w:rsid w:val="00B51514"/>
    <w:rsid w:val="00B715DD"/>
    <w:rsid w:val="00B80EE7"/>
    <w:rsid w:val="00B96CA0"/>
    <w:rsid w:val="00BC02F3"/>
    <w:rsid w:val="00BD4D06"/>
    <w:rsid w:val="00BE4F15"/>
    <w:rsid w:val="00C04B45"/>
    <w:rsid w:val="00C15D66"/>
    <w:rsid w:val="00C1708B"/>
    <w:rsid w:val="00C3639A"/>
    <w:rsid w:val="00C40D64"/>
    <w:rsid w:val="00C44837"/>
    <w:rsid w:val="00C56FD7"/>
    <w:rsid w:val="00C670E5"/>
    <w:rsid w:val="00C74F41"/>
    <w:rsid w:val="00C854B5"/>
    <w:rsid w:val="00CB7E43"/>
    <w:rsid w:val="00CC187C"/>
    <w:rsid w:val="00CC42AD"/>
    <w:rsid w:val="00CC478D"/>
    <w:rsid w:val="00CE4497"/>
    <w:rsid w:val="00CE53F3"/>
    <w:rsid w:val="00CE728E"/>
    <w:rsid w:val="00CF546D"/>
    <w:rsid w:val="00D179A9"/>
    <w:rsid w:val="00D20C8D"/>
    <w:rsid w:val="00D41541"/>
    <w:rsid w:val="00D52F8F"/>
    <w:rsid w:val="00D549F8"/>
    <w:rsid w:val="00D551FF"/>
    <w:rsid w:val="00D572C7"/>
    <w:rsid w:val="00D65BE6"/>
    <w:rsid w:val="00D66522"/>
    <w:rsid w:val="00D81B75"/>
    <w:rsid w:val="00D82CAC"/>
    <w:rsid w:val="00D866A3"/>
    <w:rsid w:val="00D96444"/>
    <w:rsid w:val="00DB0464"/>
    <w:rsid w:val="00DB7A3D"/>
    <w:rsid w:val="00DC02A2"/>
    <w:rsid w:val="00DC1F1A"/>
    <w:rsid w:val="00DE1A21"/>
    <w:rsid w:val="00DE3555"/>
    <w:rsid w:val="00E01C8D"/>
    <w:rsid w:val="00E12C60"/>
    <w:rsid w:val="00E23AB4"/>
    <w:rsid w:val="00E36A16"/>
    <w:rsid w:val="00E67293"/>
    <w:rsid w:val="00E705AA"/>
    <w:rsid w:val="00EB403D"/>
    <w:rsid w:val="00EB6D81"/>
    <w:rsid w:val="00ED4292"/>
    <w:rsid w:val="00F31546"/>
    <w:rsid w:val="00F41D34"/>
    <w:rsid w:val="00F50791"/>
    <w:rsid w:val="00F54F1A"/>
    <w:rsid w:val="00F758FE"/>
    <w:rsid w:val="00F941D9"/>
    <w:rsid w:val="00FB158E"/>
    <w:rsid w:val="00FB15BF"/>
    <w:rsid w:val="00FB4B8D"/>
    <w:rsid w:val="00FB53C6"/>
    <w:rsid w:val="00FE2534"/>
    <w:rsid w:val="00FF2CE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6FDB"/>
  <w15:chartTrackingRefBased/>
  <w15:docId w15:val="{3744DC63-97C7-479A-A77D-5F7310C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F40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655F40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655F40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655F40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655F40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655F40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655F40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655F4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55F40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655F4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655F40"/>
    <w:rPr>
      <w:b/>
      <w:sz w:val="20"/>
    </w:rPr>
  </w:style>
  <w:style w:type="paragraph" w:customStyle="1" w:styleId="Text">
    <w:name w:val="Text"/>
    <w:rsid w:val="00655F40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655F40"/>
    <w:rPr>
      <w:b/>
      <w:sz w:val="20"/>
    </w:rPr>
  </w:style>
  <w:style w:type="paragraph" w:customStyle="1" w:styleId="Hlavikakrajskad2">
    <w:name w:val="Hlavička krajský úřad2"/>
    <w:basedOn w:val="Text"/>
    <w:rsid w:val="00655F40"/>
    <w:rPr>
      <w:b/>
      <w:sz w:val="18"/>
    </w:rPr>
  </w:style>
  <w:style w:type="paragraph" w:customStyle="1" w:styleId="Hlavikaodbor">
    <w:name w:val="Hlavička odbor"/>
    <w:basedOn w:val="Text"/>
    <w:rsid w:val="00655F40"/>
    <w:rPr>
      <w:b/>
      <w:sz w:val="18"/>
    </w:rPr>
  </w:style>
  <w:style w:type="paragraph" w:customStyle="1" w:styleId="Hlavikaoddlen">
    <w:name w:val="Hlavička oddělení"/>
    <w:basedOn w:val="Text"/>
    <w:rsid w:val="00655F40"/>
    <w:rPr>
      <w:b/>
      <w:sz w:val="18"/>
    </w:rPr>
  </w:style>
  <w:style w:type="paragraph" w:customStyle="1" w:styleId="Hlavikajmno2">
    <w:name w:val="Hlavička jméno2"/>
    <w:basedOn w:val="Text"/>
    <w:rsid w:val="00655F40"/>
    <w:rPr>
      <w:b/>
      <w:sz w:val="18"/>
    </w:rPr>
  </w:style>
  <w:style w:type="paragraph" w:customStyle="1" w:styleId="Hlavikafunkce2">
    <w:name w:val="Hlavička funkce2"/>
    <w:basedOn w:val="Text"/>
    <w:rsid w:val="00655F40"/>
    <w:rPr>
      <w:b/>
      <w:sz w:val="18"/>
    </w:rPr>
  </w:style>
  <w:style w:type="paragraph" w:customStyle="1" w:styleId="Psmeno1odsazen1text">
    <w:name w:val="Písmeno1 odsazený1 text"/>
    <w:basedOn w:val="Text"/>
    <w:rsid w:val="00655F40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655F40"/>
    <w:pPr>
      <w:spacing w:before="360" w:after="240"/>
    </w:pPr>
  </w:style>
  <w:style w:type="paragraph" w:customStyle="1" w:styleId="Zkladntextodsazendek">
    <w:name w:val="Základní text odsazený řádek"/>
    <w:basedOn w:val="Text"/>
    <w:rsid w:val="00655F40"/>
    <w:pPr>
      <w:spacing w:after="120"/>
      <w:ind w:firstLine="567"/>
    </w:pPr>
  </w:style>
  <w:style w:type="paragraph" w:customStyle="1" w:styleId="Mstoadatumvlevo">
    <w:name w:val="Místo a datum vlevo"/>
    <w:basedOn w:val="Text"/>
    <w:rsid w:val="00655F40"/>
    <w:pPr>
      <w:spacing w:before="600" w:after="600"/>
    </w:pPr>
  </w:style>
  <w:style w:type="paragraph" w:styleId="Podpis">
    <w:name w:val="Signature"/>
    <w:basedOn w:val="Text"/>
    <w:rsid w:val="00655F40"/>
    <w:pPr>
      <w:ind w:left="4253"/>
      <w:jc w:val="center"/>
    </w:pPr>
  </w:style>
  <w:style w:type="paragraph" w:customStyle="1" w:styleId="Podpisy">
    <w:name w:val="Podpisy"/>
    <w:basedOn w:val="Text"/>
    <w:rsid w:val="00655F40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655F40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655F40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655F40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655F40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655F40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655F40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655F40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655F40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655F40"/>
    <w:pPr>
      <w:spacing w:after="120"/>
      <w:ind w:left="567"/>
    </w:pPr>
  </w:style>
  <w:style w:type="paragraph" w:customStyle="1" w:styleId="Odsazen2text">
    <w:name w:val="Odsazený2 text"/>
    <w:basedOn w:val="Text"/>
    <w:rsid w:val="00655F40"/>
    <w:pPr>
      <w:spacing w:after="120"/>
      <w:ind w:left="1134"/>
    </w:pPr>
  </w:style>
  <w:style w:type="paragraph" w:customStyle="1" w:styleId="Odsazen3text">
    <w:name w:val="Odsazený3 text"/>
    <w:basedOn w:val="Text"/>
    <w:rsid w:val="00655F40"/>
    <w:pPr>
      <w:spacing w:after="120"/>
      <w:ind w:left="1701"/>
    </w:pPr>
  </w:style>
  <w:style w:type="paragraph" w:customStyle="1" w:styleId="Podtrentext">
    <w:name w:val="Podtržený text"/>
    <w:basedOn w:val="Text"/>
    <w:rsid w:val="00655F40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655F40"/>
    <w:pPr>
      <w:numPr>
        <w:numId w:val="7"/>
      </w:numPr>
      <w:spacing w:after="120"/>
    </w:pPr>
  </w:style>
  <w:style w:type="character" w:customStyle="1" w:styleId="Standardnpsmo">
    <w:name w:val="Standardní písmo"/>
    <w:rsid w:val="00655F40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655F40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655F4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655F40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655F40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655F40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655F40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655F40"/>
    <w:pPr>
      <w:numPr>
        <w:numId w:val="11"/>
      </w:numPr>
      <w:spacing w:after="120"/>
    </w:pPr>
  </w:style>
  <w:style w:type="character" w:customStyle="1" w:styleId="Tunznak">
    <w:name w:val="Tučný znak"/>
    <w:rsid w:val="00655F40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655F40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655F40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655F40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655F40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655F40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655F40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655F40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655F40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655F40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655F40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655F40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655F40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655F40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655F40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655F40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655F40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655F40"/>
    <w:rPr>
      <w:sz w:val="18"/>
    </w:rPr>
  </w:style>
  <w:style w:type="paragraph" w:customStyle="1" w:styleId="Hlavikafunkce1">
    <w:name w:val="Hlavička funkce1"/>
    <w:basedOn w:val="Text"/>
    <w:rsid w:val="00655F40"/>
    <w:rPr>
      <w:b/>
      <w:sz w:val="20"/>
    </w:rPr>
  </w:style>
  <w:style w:type="paragraph" w:customStyle="1" w:styleId="Hlavikajmno1">
    <w:name w:val="Hlavička jméno1"/>
    <w:basedOn w:val="Text"/>
    <w:rsid w:val="00655F40"/>
    <w:rPr>
      <w:b/>
      <w:sz w:val="20"/>
    </w:rPr>
  </w:style>
  <w:style w:type="paragraph" w:styleId="Odstavecseseznamem">
    <w:name w:val="List Paragraph"/>
    <w:basedOn w:val="Normln"/>
    <w:uiPriority w:val="34"/>
    <w:qFormat/>
    <w:rsid w:val="002D4E10"/>
    <w:pPr>
      <w:ind w:left="708"/>
    </w:pPr>
    <w:rPr>
      <w:rFonts w:ascii="Times New Roman" w:hAnsi="Times New Roman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655F40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655F40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655F40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655F40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655F40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655F40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655F40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655F40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655F40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655F40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655F40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655F40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655F40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655F40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655F40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655F40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655F40"/>
    <w:rPr>
      <w:sz w:val="20"/>
    </w:rPr>
  </w:style>
  <w:style w:type="paragraph" w:customStyle="1" w:styleId="Kurzvatextnasted">
    <w:name w:val="Kurzíva text na střed"/>
    <w:basedOn w:val="Text"/>
    <w:rsid w:val="00655F40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655F40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655F40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655F40"/>
    <w:rPr>
      <w:sz w:val="20"/>
    </w:rPr>
  </w:style>
  <w:style w:type="paragraph" w:customStyle="1" w:styleId="Tabulkazkladntextvpravo">
    <w:name w:val="Tabulka základní text vpravo"/>
    <w:basedOn w:val="Text"/>
    <w:rsid w:val="00655F40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655F40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655F40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655F40"/>
    <w:pPr>
      <w:spacing w:after="40"/>
      <w:jc w:val="left"/>
    </w:pPr>
  </w:style>
  <w:style w:type="character" w:customStyle="1" w:styleId="Kurzvaznak">
    <w:name w:val="Kurzíva znak"/>
    <w:rsid w:val="00655F40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655F40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655F40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655F40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655F40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655F40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655F40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655F40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655F40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655F40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655F40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655F40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655F40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655F40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655F40"/>
  </w:style>
  <w:style w:type="paragraph" w:customStyle="1" w:styleId="Odsazen4text">
    <w:name w:val="Odsazený4 text"/>
    <w:basedOn w:val="Text"/>
    <w:rsid w:val="00655F40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655F40"/>
    <w:pPr>
      <w:spacing w:after="120"/>
      <w:ind w:left="1985"/>
    </w:pPr>
  </w:style>
  <w:style w:type="character" w:customStyle="1" w:styleId="Standardntunpsmo">
    <w:name w:val="Standardní tučné písmo"/>
    <w:rsid w:val="00655F40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styleId="Odkaznakoment">
    <w:name w:val="annotation reference"/>
    <w:rsid w:val="000B3C9F"/>
    <w:rPr>
      <w:sz w:val="16"/>
      <w:szCs w:val="16"/>
    </w:rPr>
  </w:style>
  <w:style w:type="paragraph" w:customStyle="1" w:styleId="Obdr">
    <w:name w:val="Obdrží"/>
    <w:basedOn w:val="Text"/>
    <w:rsid w:val="00655F40"/>
    <w:pPr>
      <w:spacing w:after="120"/>
    </w:pPr>
  </w:style>
  <w:style w:type="paragraph" w:customStyle="1" w:styleId="Obdrslo1text">
    <w:name w:val="Obdrží číslo1 text"/>
    <w:basedOn w:val="Text"/>
    <w:rsid w:val="00655F40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655F40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655F40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655F40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655F40"/>
    <w:pPr>
      <w:spacing w:after="40"/>
    </w:pPr>
  </w:style>
  <w:style w:type="paragraph" w:customStyle="1" w:styleId="Obdrznak1text">
    <w:name w:val="Obdrží znak1 text"/>
    <w:basedOn w:val="Text"/>
    <w:rsid w:val="00655F40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655F40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655F40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655F40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655F40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655F40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655F40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655F40"/>
    <w:pPr>
      <w:widowControl/>
      <w:jc w:val="center"/>
    </w:pPr>
    <w:rPr>
      <w:b/>
      <w:sz w:val="32"/>
    </w:rPr>
  </w:style>
  <w:style w:type="paragraph" w:styleId="Textkomente">
    <w:name w:val="annotation text"/>
    <w:basedOn w:val="Normln"/>
    <w:link w:val="TextkomenteChar"/>
    <w:rsid w:val="000B3C9F"/>
    <w:rPr>
      <w:sz w:val="20"/>
      <w:szCs w:val="20"/>
    </w:rPr>
  </w:style>
  <w:style w:type="paragraph" w:customStyle="1" w:styleId="Hlavikabezznakuvyizuje">
    <w:name w:val="Hlavička bez_znaku vyřizuje"/>
    <w:basedOn w:val="Text"/>
    <w:rsid w:val="00655F40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655F40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655F40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655F40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655F40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655F40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655F40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655F40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655F40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655F40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TextkomenteChar">
    <w:name w:val="Text komentáře Char"/>
    <w:link w:val="Textkomente"/>
    <w:rsid w:val="000B3C9F"/>
    <w:rPr>
      <w:rFonts w:ascii="Arial" w:hAnsi="Arial"/>
    </w:rPr>
  </w:style>
  <w:style w:type="paragraph" w:customStyle="1" w:styleId="Hlavikaspisovaskartanznak">
    <w:name w:val="Hlavička spisový a skartační znak"/>
    <w:basedOn w:val="Text"/>
    <w:rsid w:val="00655F40"/>
    <w:rPr>
      <w:sz w:val="20"/>
    </w:rPr>
  </w:style>
  <w:style w:type="paragraph" w:customStyle="1" w:styleId="Hlavikapid1">
    <w:name w:val="Hlavička pid1"/>
    <w:basedOn w:val="Text"/>
    <w:rsid w:val="00655F40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655F40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655F40"/>
    <w:rPr>
      <w:sz w:val="20"/>
    </w:rPr>
  </w:style>
  <w:style w:type="paragraph" w:customStyle="1" w:styleId="Dopisnadpissdlen14">
    <w:name w:val="Dopis nadpis sdělení_14"/>
    <w:basedOn w:val="Text"/>
    <w:rsid w:val="00655F40"/>
    <w:pPr>
      <w:spacing w:before="480" w:after="360"/>
    </w:pPr>
    <w:rPr>
      <w:b/>
      <w:sz w:val="28"/>
    </w:rPr>
  </w:style>
  <w:style w:type="paragraph" w:styleId="Pedmtkomente">
    <w:name w:val="annotation subject"/>
    <w:basedOn w:val="Textkomente"/>
    <w:next w:val="Textkomente"/>
    <w:link w:val="PedmtkomenteChar"/>
    <w:rsid w:val="000B3C9F"/>
    <w:rPr>
      <w:b/>
      <w:bCs/>
    </w:rPr>
  </w:style>
  <w:style w:type="character" w:customStyle="1" w:styleId="PedmtkomenteChar">
    <w:name w:val="Předmět komentáře Char"/>
    <w:link w:val="Pedmtkomente"/>
    <w:rsid w:val="000B3C9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B3C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B3C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DE1A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1A21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70391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03911"/>
    <w:rPr>
      <w:rFonts w:ascii="Arial" w:hAnsi="Arial"/>
      <w:sz w:val="24"/>
      <w:szCs w:val="24"/>
    </w:rPr>
  </w:style>
  <w:style w:type="paragraph" w:customStyle="1" w:styleId="Radaplohy">
    <w:name w:val="Rada přílohy"/>
    <w:basedOn w:val="Normln"/>
    <w:rsid w:val="00703911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03911"/>
    <w:pPr>
      <w:widowControl w:val="0"/>
      <w:numPr>
        <w:numId w:val="47"/>
      </w:numPr>
      <w:spacing w:after="120"/>
      <w:jc w:val="both"/>
    </w:pPr>
    <w:rPr>
      <w:noProof/>
      <w:szCs w:val="20"/>
      <w:u w:val="single"/>
    </w:rPr>
  </w:style>
  <w:style w:type="character" w:customStyle="1" w:styleId="ZpatChar">
    <w:name w:val="Zápatí Char"/>
    <w:link w:val="Zpat"/>
    <w:uiPriority w:val="99"/>
    <w:rsid w:val="00703911"/>
    <w:rPr>
      <w:rFonts w:ascii="Arial" w:hAnsi="Arial"/>
      <w:noProof/>
    </w:rPr>
  </w:style>
  <w:style w:type="paragraph" w:customStyle="1" w:styleId="Radabodschze">
    <w:name w:val="Rada bod schůze"/>
    <w:basedOn w:val="Normln"/>
    <w:rsid w:val="00703911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preformatted">
    <w:name w:val="preformatted"/>
    <w:rsid w:val="00B208D7"/>
  </w:style>
  <w:style w:type="paragraph" w:customStyle="1" w:styleId="odstavecRR">
    <w:name w:val="odstavec ÚRR"/>
    <w:basedOn w:val="Normln"/>
    <w:rsid w:val="00714B40"/>
    <w:pPr>
      <w:spacing w:after="120"/>
      <w:ind w:firstLine="425"/>
      <w:jc w:val="both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986C-23AA-4849-9C99-0C871187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6</TotalTime>
  <Pages>1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</dc:creator>
  <cp:keywords/>
  <dc:description/>
  <cp:lastModifiedBy>Juránek Jiří</cp:lastModifiedBy>
  <cp:revision>5</cp:revision>
  <cp:lastPrinted>2019-11-07T07:27:00Z</cp:lastPrinted>
  <dcterms:created xsi:type="dcterms:W3CDTF">2022-12-07T12:00:00Z</dcterms:created>
  <dcterms:modified xsi:type="dcterms:W3CDTF">2022-12-07T12:13:00Z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