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 xml:space="preserve">úplatu ve výši nominální hodnoty akcií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520DD9" w:rsidRPr="00520DD9" w:rsidRDefault="00417FFB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Z tohoto důvodu Zastupitelstvo Olomouckého kraje </w:t>
      </w:r>
      <w:r w:rsidR="00C6719F">
        <w:rPr>
          <w:rFonts w:ascii="Arial" w:hAnsi="Arial" w:cs="Arial"/>
          <w:color w:val="000000" w:themeColor="text1"/>
        </w:rPr>
        <w:t xml:space="preserve">usnesením č. </w:t>
      </w:r>
      <w:r w:rsidR="00C6719F" w:rsidRPr="00C6719F">
        <w:rPr>
          <w:rFonts w:ascii="Arial" w:hAnsi="Arial" w:cs="Arial"/>
          <w:color w:val="000000" w:themeColor="text1"/>
        </w:rPr>
        <w:t>UZ/13/88/2018</w:t>
      </w:r>
      <w:r w:rsidR="00C6719F">
        <w:rPr>
          <w:rFonts w:ascii="Arial" w:hAnsi="Arial" w:cs="Arial"/>
          <w:color w:val="000000" w:themeColor="text1"/>
        </w:rPr>
        <w:t xml:space="preserve"> ze dne </w:t>
      </w:r>
      <w:r w:rsidR="003F5C78">
        <w:rPr>
          <w:rFonts w:ascii="Arial" w:hAnsi="Arial" w:cs="Arial"/>
          <w:color w:val="000000" w:themeColor="text1"/>
        </w:rPr>
        <w:t xml:space="preserve">17. 12. 2018 </w:t>
      </w:r>
      <w:r w:rsidR="00C6719F">
        <w:rPr>
          <w:rFonts w:ascii="Arial" w:hAnsi="Arial" w:cs="Arial"/>
          <w:color w:val="000000" w:themeColor="text1"/>
        </w:rPr>
        <w:t xml:space="preserve">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316B8B">
        <w:rPr>
          <w:rFonts w:ascii="Arial" w:hAnsi="Arial" w:cs="Arial"/>
        </w:rPr>
        <w:t xml:space="preserve">akciové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 w:rsidR="00C6719F">
        <w:rPr>
          <w:rFonts w:ascii="Arial" w:hAnsi="Arial" w:cs="Arial"/>
        </w:rPr>
        <w:t>.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EB656F">
        <w:rPr>
          <w:rFonts w:cs="Arial"/>
          <w:b w:val="0"/>
          <w:color w:val="000000" w:themeColor="text1"/>
          <w:szCs w:val="24"/>
        </w:rPr>
        <w:t xml:space="preserve">bylo schváleno uzavření 9-ti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7662CD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="0066165F" w:rsidRPr="0066165F">
        <w:rPr>
          <w:rFonts w:cs="Arial"/>
          <w:b w:val="0"/>
          <w:szCs w:val="24"/>
        </w:rPr>
        <w:t>22</w:t>
      </w:r>
      <w:r w:rsidRPr="0066165F">
        <w:rPr>
          <w:rFonts w:cs="Arial"/>
          <w:b w:val="0"/>
          <w:szCs w:val="24"/>
        </w:rPr>
        <w:t>.</w:t>
      </w:r>
      <w:r>
        <w:rPr>
          <w:rFonts w:cs="Arial"/>
          <w:b w:val="0"/>
          <w:color w:val="000000" w:themeColor="text1"/>
          <w:szCs w:val="24"/>
        </w:rPr>
        <w:t xml:space="preserve"> 06. 2020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>
        <w:rPr>
          <w:rFonts w:cs="Arial"/>
          <w:b w:val="0"/>
          <w:color w:val="000000" w:themeColor="text1"/>
          <w:szCs w:val="24"/>
        </w:rPr>
        <w:t xml:space="preserve">bylo schváleno uzavření dalších 5-ti </w:t>
      </w:r>
      <w:r w:rsidRPr="001547B1">
        <w:rPr>
          <w:rFonts w:cs="Arial"/>
          <w:b w:val="0"/>
          <w:bCs/>
          <w:color w:val="000000"/>
        </w:rPr>
        <w:t>smluv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 akcionáře. Konkrétně se jednalo o Město Úsov, Obec Domaželice, Město Litovel, Obec Bludov a spolek Odpady Olomouckého kraje, z.s.</w:t>
      </w:r>
    </w:p>
    <w:p w:rsidR="00013585" w:rsidRDefault="00013585" w:rsidP="00F95309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Pr="0066165F">
        <w:rPr>
          <w:rFonts w:cs="Arial"/>
          <w:b w:val="0"/>
          <w:szCs w:val="24"/>
        </w:rPr>
        <w:t>22.</w:t>
      </w:r>
      <w:r>
        <w:rPr>
          <w:rFonts w:cs="Arial"/>
          <w:b w:val="0"/>
          <w:color w:val="000000" w:themeColor="text1"/>
          <w:szCs w:val="24"/>
        </w:rPr>
        <w:t xml:space="preserve"> 04.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</w:t>
      </w:r>
      <w:r w:rsidR="00316B8B">
        <w:rPr>
          <w:rFonts w:cs="Arial"/>
          <w:b w:val="0"/>
          <w:bCs/>
          <w:color w:val="000000"/>
        </w:rPr>
        <w:t>ho</w:t>
      </w:r>
      <w:r>
        <w:rPr>
          <w:rFonts w:cs="Arial"/>
          <w:b w:val="0"/>
          <w:bCs/>
          <w:color w:val="000000"/>
        </w:rPr>
        <w:t xml:space="preserve"> akcionáře</w:t>
      </w:r>
      <w:r w:rsidR="005C7279">
        <w:rPr>
          <w:rFonts w:cs="Arial"/>
          <w:b w:val="0"/>
          <w:bCs/>
          <w:color w:val="000000"/>
        </w:rPr>
        <w:t>, a to</w:t>
      </w:r>
      <w:r>
        <w:rPr>
          <w:rFonts w:cs="Arial"/>
          <w:b w:val="0"/>
          <w:bCs/>
          <w:color w:val="000000"/>
        </w:rPr>
        <w:t xml:space="preserve"> Město Loštice.</w:t>
      </w:r>
    </w:p>
    <w:p w:rsidR="00F95309" w:rsidRDefault="00F95309" w:rsidP="00835C4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20. 09</w:t>
      </w:r>
      <w:r>
        <w:rPr>
          <w:rFonts w:cs="Arial"/>
          <w:b w:val="0"/>
          <w:color w:val="000000" w:themeColor="text1"/>
          <w:szCs w:val="24"/>
        </w:rPr>
        <w:t xml:space="preserve">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spolek Odpady Olomouckého kraje, z.s.</w:t>
      </w:r>
    </w:p>
    <w:p w:rsidR="00835C41" w:rsidRDefault="00835C41" w:rsidP="00835C4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26. 09</w:t>
      </w:r>
      <w:r>
        <w:rPr>
          <w:rFonts w:cs="Arial"/>
          <w:b w:val="0"/>
          <w:color w:val="000000" w:themeColor="text1"/>
          <w:szCs w:val="24"/>
        </w:rPr>
        <w:t xml:space="preserve">. 2022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spolek Odpady Olomouckého kraje, z.s.</w:t>
      </w:r>
    </w:p>
    <w:p w:rsidR="00835C41" w:rsidRDefault="00835C41" w:rsidP="00835C41">
      <w:pPr>
        <w:pStyle w:val="Radadvodovzprva"/>
        <w:spacing w:after="36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 xml:space="preserve">Na </w:t>
      </w:r>
      <w:r w:rsidRPr="001547B1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12. 12</w:t>
      </w:r>
      <w:r>
        <w:rPr>
          <w:rFonts w:cs="Arial"/>
          <w:b w:val="0"/>
          <w:color w:val="000000" w:themeColor="text1"/>
          <w:szCs w:val="24"/>
        </w:rPr>
        <w:t xml:space="preserve">. 2022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budoucího akcionáře, a to Město Hranice.</w:t>
      </w:r>
    </w:p>
    <w:p w:rsidR="00835C41" w:rsidRDefault="00835C41" w:rsidP="00835C41">
      <w:pPr>
        <w:pStyle w:val="Radadvodovzprva"/>
        <w:spacing w:after="360"/>
        <w:rPr>
          <w:rFonts w:cs="Arial"/>
          <w:b w:val="0"/>
          <w:bCs/>
          <w:color w:val="000000"/>
        </w:rPr>
      </w:pPr>
    </w:p>
    <w:p w:rsidR="00835C41" w:rsidRDefault="00835C41" w:rsidP="00F95309">
      <w:pPr>
        <w:pStyle w:val="Radadvodovzprva"/>
        <w:spacing w:after="360"/>
        <w:rPr>
          <w:rFonts w:cs="Arial"/>
          <w:b w:val="0"/>
          <w:bCs/>
          <w:color w:val="000000"/>
        </w:rPr>
      </w:pPr>
    </w:p>
    <w:p w:rsidR="00316B8B" w:rsidRPr="00CE061A" w:rsidRDefault="00417FFB" w:rsidP="00013585">
      <w:pPr>
        <w:pStyle w:val="Radadvodovzprva"/>
        <w:spacing w:after="120"/>
        <w:rPr>
          <w:rFonts w:cs="Arial"/>
          <w:b w:val="0"/>
          <w:bCs/>
        </w:rPr>
      </w:pPr>
      <w:r w:rsidRPr="00CE061A">
        <w:rPr>
          <w:rFonts w:cs="Arial"/>
          <w:b w:val="0"/>
          <w:bCs/>
        </w:rPr>
        <w:t>D</w:t>
      </w:r>
      <w:r w:rsidR="00316B8B" w:rsidRPr="00CE061A">
        <w:rPr>
          <w:rFonts w:cs="Arial"/>
          <w:b w:val="0"/>
          <w:bCs/>
        </w:rPr>
        <w:t xml:space="preserve">ne </w:t>
      </w:r>
      <w:r w:rsidR="00197E6B" w:rsidRPr="00CE061A">
        <w:rPr>
          <w:rFonts w:cs="Arial"/>
          <w:b w:val="0"/>
          <w:bCs/>
        </w:rPr>
        <w:t>08. 12. 2022</w:t>
      </w:r>
      <w:r w:rsidR="00316B8B" w:rsidRPr="00CE061A">
        <w:rPr>
          <w:rFonts w:cs="Arial"/>
          <w:b w:val="0"/>
          <w:bCs/>
        </w:rPr>
        <w:t xml:space="preserve"> </w:t>
      </w:r>
      <w:r w:rsidRPr="00CE061A">
        <w:rPr>
          <w:rFonts w:cs="Arial"/>
          <w:b w:val="0"/>
          <w:bCs/>
        </w:rPr>
        <w:t>obd</w:t>
      </w:r>
      <w:r w:rsidR="00677997" w:rsidRPr="00CE061A">
        <w:rPr>
          <w:rFonts w:cs="Arial"/>
          <w:b w:val="0"/>
          <w:bCs/>
        </w:rPr>
        <w:t>r</w:t>
      </w:r>
      <w:r w:rsidRPr="00CE061A">
        <w:rPr>
          <w:rFonts w:cs="Arial"/>
          <w:b w:val="0"/>
          <w:bCs/>
        </w:rPr>
        <w:t xml:space="preserve">žel Olomoucký kraj </w:t>
      </w:r>
      <w:r w:rsidR="00316B8B" w:rsidRPr="00CE061A">
        <w:rPr>
          <w:rFonts w:cs="Arial"/>
          <w:b w:val="0"/>
          <w:bCs/>
        </w:rPr>
        <w:t>žádost spolku Odpady Olomouckého kraje, z.s.</w:t>
      </w:r>
      <w:r w:rsidR="002265C1" w:rsidRPr="00CE061A">
        <w:rPr>
          <w:rFonts w:cs="Arial"/>
          <w:b w:val="0"/>
          <w:bCs/>
        </w:rPr>
        <w:t xml:space="preserve">, který již je akcionářem a držitelem </w:t>
      </w:r>
      <w:r w:rsidR="00B740E1" w:rsidRPr="00CE061A">
        <w:rPr>
          <w:rFonts w:cs="Arial"/>
          <w:b w:val="0"/>
          <w:bCs/>
        </w:rPr>
        <w:t xml:space="preserve">20 995 </w:t>
      </w:r>
      <w:r w:rsidR="002265C1" w:rsidRPr="00CE061A">
        <w:rPr>
          <w:rFonts w:cs="Arial"/>
          <w:b w:val="0"/>
          <w:bCs/>
        </w:rPr>
        <w:t xml:space="preserve"> kusů akcií, </w:t>
      </w:r>
      <w:r w:rsidR="00316B8B" w:rsidRPr="00CE061A">
        <w:rPr>
          <w:rFonts w:cs="Arial"/>
          <w:b w:val="0"/>
          <w:bCs/>
        </w:rPr>
        <w:t xml:space="preserve">o odkup </w:t>
      </w:r>
      <w:r w:rsidR="00C60A70" w:rsidRPr="00CE061A">
        <w:rPr>
          <w:rFonts w:cs="Arial"/>
          <w:b w:val="0"/>
          <w:bCs/>
        </w:rPr>
        <w:t xml:space="preserve">dalších </w:t>
      </w:r>
      <w:r w:rsidR="00197E6B" w:rsidRPr="00CE061A">
        <w:rPr>
          <w:rFonts w:cs="Arial"/>
          <w:b w:val="0"/>
          <w:bCs/>
        </w:rPr>
        <w:t>10 967</w:t>
      </w:r>
      <w:r w:rsidR="00316B8B" w:rsidRPr="00CE061A">
        <w:rPr>
          <w:rFonts w:cs="Arial"/>
          <w:b w:val="0"/>
          <w:bCs/>
        </w:rPr>
        <w:t xml:space="preserve"> kusů akcií akciové společnosti</w:t>
      </w:r>
      <w:r w:rsidR="002265C1" w:rsidRPr="00CE061A">
        <w:rPr>
          <w:rFonts w:cs="Arial"/>
          <w:b w:val="0"/>
          <w:bCs/>
        </w:rPr>
        <w:t>.</w:t>
      </w:r>
    </w:p>
    <w:p w:rsidR="00B70958" w:rsidRPr="00CE061A" w:rsidRDefault="00316B8B" w:rsidP="00F5293E">
      <w:pPr>
        <w:pStyle w:val="Radadvodovzprva"/>
        <w:spacing w:after="240"/>
        <w:rPr>
          <w:rFonts w:cs="Arial"/>
          <w:b w:val="0"/>
          <w:bCs/>
        </w:rPr>
      </w:pPr>
      <w:r w:rsidRPr="00CE061A">
        <w:rPr>
          <w:rFonts w:cs="Arial"/>
          <w:b w:val="0"/>
          <w:bCs/>
        </w:rPr>
        <w:t>Na základě této skutečnosti</w:t>
      </w:r>
      <w:r w:rsidR="002265C1" w:rsidRPr="00CE061A">
        <w:rPr>
          <w:rFonts w:cs="Arial"/>
          <w:b w:val="0"/>
          <w:bCs/>
        </w:rPr>
        <w:t xml:space="preserve"> je</w:t>
      </w:r>
      <w:r w:rsidRPr="00CE061A">
        <w:rPr>
          <w:rFonts w:cs="Arial"/>
          <w:b w:val="0"/>
          <w:bCs/>
        </w:rPr>
        <w:t xml:space="preserve"> </w:t>
      </w:r>
      <w:r w:rsidR="009101BB" w:rsidRPr="00CE061A">
        <w:rPr>
          <w:rFonts w:cs="Arial"/>
          <w:b w:val="0"/>
          <w:bCs/>
        </w:rPr>
        <w:t>Zastupitelstvu</w:t>
      </w:r>
      <w:r w:rsidR="00EB656F" w:rsidRPr="00CE061A">
        <w:rPr>
          <w:rFonts w:cs="Arial"/>
          <w:b w:val="0"/>
          <w:bCs/>
        </w:rPr>
        <w:t xml:space="preserve"> Olomouckého kraje předkládán k projednání návrh na </w:t>
      </w:r>
      <w:r w:rsidR="00B70958" w:rsidRPr="00CE061A">
        <w:rPr>
          <w:rFonts w:cs="Arial"/>
          <w:b w:val="0"/>
          <w:bCs/>
        </w:rPr>
        <w:t>uzavření další sml</w:t>
      </w:r>
      <w:r w:rsidR="007662CD" w:rsidRPr="00CE061A">
        <w:rPr>
          <w:rFonts w:cs="Arial"/>
          <w:b w:val="0"/>
          <w:bCs/>
        </w:rPr>
        <w:t>ou</w:t>
      </w:r>
      <w:r w:rsidR="00B70958" w:rsidRPr="00CE061A">
        <w:rPr>
          <w:rFonts w:cs="Arial"/>
          <w:b w:val="0"/>
          <w:bCs/>
        </w:rPr>
        <w:t>v</w:t>
      </w:r>
      <w:r w:rsidR="007662CD" w:rsidRPr="00CE061A">
        <w:rPr>
          <w:rFonts w:cs="Arial"/>
          <w:b w:val="0"/>
          <w:bCs/>
        </w:rPr>
        <w:t>y</w:t>
      </w:r>
      <w:r w:rsidR="00B70958" w:rsidRPr="00CE061A">
        <w:rPr>
          <w:rFonts w:cs="Arial"/>
          <w:b w:val="0"/>
          <w:bCs/>
        </w:rPr>
        <w:t xml:space="preserve"> o převodu akcií </w:t>
      </w:r>
      <w:r w:rsidRPr="00CE061A">
        <w:rPr>
          <w:rFonts w:cs="Arial"/>
          <w:b w:val="0"/>
          <w:bCs/>
        </w:rPr>
        <w:t>akciové</w:t>
      </w:r>
      <w:r w:rsidR="00B70958" w:rsidRPr="00CE061A">
        <w:rPr>
          <w:rFonts w:cs="Arial"/>
          <w:b w:val="0"/>
          <w:bCs/>
        </w:rPr>
        <w:t xml:space="preserve"> společnost</w:t>
      </w:r>
      <w:r w:rsidRPr="00CE061A">
        <w:rPr>
          <w:rFonts w:cs="Arial"/>
          <w:b w:val="0"/>
          <w:bCs/>
        </w:rPr>
        <w:t>i</w:t>
      </w:r>
      <w:r w:rsidR="00B70958" w:rsidRPr="00CE061A">
        <w:rPr>
          <w:rFonts w:cs="Arial"/>
          <w:b w:val="0"/>
          <w:bCs/>
        </w:rPr>
        <w:t xml:space="preserve"> od Olomouckého kraje na akcionáře</w:t>
      </w:r>
      <w:r w:rsidRPr="00CE061A">
        <w:rPr>
          <w:rFonts w:cs="Arial"/>
          <w:b w:val="0"/>
          <w:bCs/>
        </w:rPr>
        <w:t xml:space="preserve"> spolek Odpady Olomouckého kraje, z.s.</w:t>
      </w:r>
      <w:r w:rsidR="00B70958" w:rsidRPr="00CE061A">
        <w:rPr>
          <w:rFonts w:cs="Arial"/>
          <w:b w:val="0"/>
          <w:bCs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CE061A" w:rsidRPr="00CE061A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CE061A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Kupní cena</w:t>
            </w:r>
          </w:p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v Kč</w:t>
            </w:r>
          </w:p>
        </w:tc>
      </w:tr>
      <w:tr w:rsidR="00BD204C" w:rsidRPr="00CE061A" w:rsidTr="00F5293E">
        <w:tc>
          <w:tcPr>
            <w:tcW w:w="1545" w:type="dxa"/>
          </w:tcPr>
          <w:p w:rsidR="00197E6B" w:rsidRPr="00CE061A" w:rsidRDefault="00197E6B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7662CD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1</w:t>
            </w:r>
            <w:r w:rsidR="00835C41" w:rsidRPr="00CE061A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3685" w:type="dxa"/>
          </w:tcPr>
          <w:p w:rsidR="00197E6B" w:rsidRPr="00CE061A" w:rsidRDefault="00197E6B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8B7D60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Odpady Olomouckého kraje, z.s</w:t>
            </w:r>
            <w:r w:rsidR="00F5293E" w:rsidRPr="00CE061A">
              <w:rPr>
                <w:rFonts w:cs="Arial"/>
                <w:b w:val="0"/>
                <w:bCs/>
                <w:sz w:val="20"/>
              </w:rPr>
              <w:t>.</w:t>
            </w:r>
          </w:p>
        </w:tc>
        <w:tc>
          <w:tcPr>
            <w:tcW w:w="2268" w:type="dxa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sz w:val="20"/>
              </w:rPr>
            </w:pPr>
          </w:p>
          <w:p w:rsidR="00BD204C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sz w:val="20"/>
              </w:rPr>
              <w:t>10 967</w:t>
            </w:r>
          </w:p>
        </w:tc>
        <w:tc>
          <w:tcPr>
            <w:tcW w:w="1544" w:type="dxa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164 505</w:t>
            </w:r>
          </w:p>
        </w:tc>
      </w:tr>
    </w:tbl>
    <w:p w:rsidR="001547B1" w:rsidRPr="00CE061A" w:rsidRDefault="001547B1" w:rsidP="001547B1">
      <w:pPr>
        <w:pStyle w:val="Radadvodovzprva"/>
        <w:spacing w:after="0"/>
        <w:rPr>
          <w:rFonts w:cs="Arial"/>
          <w:b w:val="0"/>
          <w:bCs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C61725">
        <w:rPr>
          <w:rFonts w:cs="Arial"/>
          <w:b w:val="0"/>
          <w:color w:val="000000" w:themeColor="text1"/>
          <w:szCs w:val="24"/>
        </w:rPr>
        <w:t xml:space="preserve">má být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C61725">
        <w:rPr>
          <w:rFonts w:cs="Arial"/>
          <w:b w:val="0"/>
          <w:color w:val="000000" w:themeColor="text1"/>
          <w:szCs w:val="24"/>
        </w:rPr>
        <w:t>prodávajícímu uhrazena do 30-ti pracovních dnů ode dne podpisu této smlouvy.</w:t>
      </w:r>
    </w:p>
    <w:p w:rsidR="00C61725" w:rsidRDefault="00C61725" w:rsidP="005C7279">
      <w:pPr>
        <w:spacing w:after="240"/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3F5C78">
        <w:rPr>
          <w:rFonts w:ascii="Arial" w:hAnsi="Arial" w:cs="Arial"/>
        </w:rPr>
        <w:t xml:space="preserve">schválená </w:t>
      </w:r>
      <w:r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Pr="00C61725">
        <w:rPr>
          <w:rFonts w:ascii="Arial" w:hAnsi="Arial" w:cs="Arial"/>
        </w:rPr>
        <w:t xml:space="preserve">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7344A2" w:rsidRPr="0066208B" w:rsidRDefault="00417FFB" w:rsidP="00C60A70">
      <w:pPr>
        <w:pStyle w:val="Radadvodovzprva"/>
        <w:spacing w:after="120"/>
        <w:rPr>
          <w:b w:val="0"/>
        </w:rPr>
      </w:pPr>
      <w:r w:rsidRPr="0066208B">
        <w:rPr>
          <w:rFonts w:cs="Arial"/>
          <w:b w:val="0"/>
          <w:bCs/>
        </w:rPr>
        <w:t>Pro úplnost uvádíme, že p</w:t>
      </w:r>
      <w:r w:rsidR="00C60A70" w:rsidRPr="0066208B">
        <w:rPr>
          <w:rFonts w:cs="Arial"/>
          <w:b w:val="0"/>
          <w:bCs/>
        </w:rPr>
        <w:t xml:space="preserve">odle </w:t>
      </w:r>
      <w:r w:rsidR="00C60A70" w:rsidRPr="0066208B">
        <w:rPr>
          <w:b w:val="0"/>
        </w:rPr>
        <w:t xml:space="preserve">dle článku č. 6 bod 6 Stanov akciové společnosti je převod akcií možný pouze s předchozím souhlasem představenstva společnosti. Představenstvo společnosti </w:t>
      </w:r>
      <w:r w:rsidR="007344A2" w:rsidRPr="0066208B">
        <w:rPr>
          <w:b w:val="0"/>
        </w:rPr>
        <w:t xml:space="preserve">s prodejem akcií akcionáři spolek Odpady </w:t>
      </w:r>
      <w:r w:rsidR="00CE061A">
        <w:rPr>
          <w:b w:val="0"/>
        </w:rPr>
        <w:t>O</w:t>
      </w:r>
      <w:r w:rsidR="007344A2" w:rsidRPr="0066208B">
        <w:rPr>
          <w:b w:val="0"/>
        </w:rPr>
        <w:t>lomouckého kraje, z.s. souhlasí.</w:t>
      </w:r>
    </w:p>
    <w:p w:rsidR="005C7279" w:rsidRDefault="005C7279" w:rsidP="005D1A47">
      <w:pPr>
        <w:jc w:val="both"/>
        <w:rPr>
          <w:rFonts w:ascii="Arial" w:hAnsi="Arial" w:cs="Arial"/>
          <w:b/>
        </w:rPr>
      </w:pPr>
    </w:p>
    <w:p w:rsidR="00E63260" w:rsidRDefault="00E63260" w:rsidP="00417FFB">
      <w:pPr>
        <w:spacing w:after="120"/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9101BB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9101BB">
        <w:rPr>
          <w:rFonts w:ascii="Arial" w:hAnsi="Arial"/>
          <w:b/>
        </w:rPr>
        <w:t xml:space="preserve"> usnesení</w:t>
      </w:r>
      <w:r w:rsidR="006B7A4F">
        <w:rPr>
          <w:rFonts w:ascii="Arial" w:hAnsi="Arial"/>
          <w:b/>
        </w:rPr>
        <w:t>m</w:t>
      </w:r>
      <w:bookmarkStart w:id="0" w:name="_GoBack"/>
      <w:bookmarkEnd w:id="0"/>
      <w:r w:rsidR="009101BB">
        <w:rPr>
          <w:rFonts w:ascii="Arial" w:hAnsi="Arial"/>
          <w:b/>
        </w:rPr>
        <w:t xml:space="preserve"> ze dne 12. 12. 2022</w:t>
      </w:r>
      <w:r w:rsidRPr="00C54308">
        <w:rPr>
          <w:rFonts w:ascii="Arial" w:hAnsi="Arial"/>
          <w:b/>
        </w:rPr>
        <w:t>:</w:t>
      </w:r>
    </w:p>
    <w:p w:rsidR="008B7D60" w:rsidRPr="00CE061A" w:rsidRDefault="008E56D6" w:rsidP="008B7D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E061A">
        <w:rPr>
          <w:rFonts w:ascii="Arial" w:hAnsi="Arial" w:cs="Arial"/>
          <w:b/>
          <w:sz w:val="24"/>
          <w:szCs w:val="24"/>
        </w:rPr>
        <w:t>souhlas</w:t>
      </w:r>
      <w:r w:rsidR="009101BB" w:rsidRPr="00CE061A">
        <w:rPr>
          <w:rFonts w:ascii="Arial" w:hAnsi="Arial" w:cs="Arial"/>
          <w:b/>
          <w:sz w:val="24"/>
          <w:szCs w:val="24"/>
        </w:rPr>
        <w:t>í</w:t>
      </w:r>
      <w:r w:rsidRPr="00CE061A">
        <w:rPr>
          <w:rFonts w:ascii="Arial" w:hAnsi="Arial" w:cs="Arial"/>
          <w:b/>
          <w:sz w:val="24"/>
          <w:szCs w:val="24"/>
        </w:rPr>
        <w:t xml:space="preserve"> </w:t>
      </w:r>
      <w:r w:rsidRPr="00CE061A">
        <w:rPr>
          <w:rFonts w:ascii="Arial" w:hAnsi="Arial" w:cs="Arial"/>
          <w:sz w:val="24"/>
          <w:szCs w:val="24"/>
        </w:rPr>
        <w:t xml:space="preserve">s </w:t>
      </w:r>
      <w:r w:rsidR="001713CB" w:rsidRPr="00CE061A">
        <w:rPr>
          <w:rFonts w:ascii="Arial" w:hAnsi="Arial" w:cs="Arial"/>
          <w:sz w:val="24"/>
          <w:szCs w:val="24"/>
        </w:rPr>
        <w:t>převod</w:t>
      </w:r>
      <w:r w:rsidRPr="00CE061A">
        <w:rPr>
          <w:rFonts w:ascii="Arial" w:hAnsi="Arial" w:cs="Arial"/>
          <w:sz w:val="24"/>
          <w:szCs w:val="24"/>
        </w:rPr>
        <w:t>em</w:t>
      </w:r>
      <w:r w:rsidR="00D149DD" w:rsidRPr="00CE061A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="00D149DD" w:rsidRPr="00CE061A">
        <w:rPr>
          <w:rFonts w:ascii="Arial" w:hAnsi="Arial" w:cs="Arial"/>
          <w:sz w:val="24"/>
          <w:szCs w:val="24"/>
        </w:rPr>
        <w:t>.s.</w:t>
      </w:r>
      <w:r w:rsidR="001713CB" w:rsidRPr="00CE061A">
        <w:rPr>
          <w:rFonts w:ascii="Arial" w:hAnsi="Arial" w:cs="Arial"/>
          <w:sz w:val="24"/>
          <w:szCs w:val="24"/>
        </w:rPr>
        <w:t>,</w:t>
      </w:r>
      <w:r w:rsidR="00D149DD" w:rsidRPr="00CE061A">
        <w:rPr>
          <w:rFonts w:ascii="Arial" w:hAnsi="Arial" w:cs="Arial"/>
          <w:sz w:val="24"/>
          <w:szCs w:val="24"/>
        </w:rPr>
        <w:t xml:space="preserve"> v počtu </w:t>
      </w:r>
      <w:r w:rsidR="00197E6B" w:rsidRPr="00CE061A">
        <w:rPr>
          <w:rFonts w:ascii="Arial" w:hAnsi="Arial" w:cs="Arial"/>
          <w:sz w:val="24"/>
          <w:szCs w:val="24"/>
        </w:rPr>
        <w:t>10 967</w:t>
      </w:r>
      <w:r w:rsidR="00D149DD"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197E6B" w:rsidRPr="00CE061A">
        <w:rPr>
          <w:rFonts w:ascii="Arial" w:hAnsi="Arial" w:cs="Arial"/>
          <w:sz w:val="24"/>
          <w:szCs w:val="24"/>
        </w:rPr>
        <w:t>164 505</w:t>
      </w:r>
      <w:r w:rsidR="00D149DD" w:rsidRPr="00CE061A">
        <w:rPr>
          <w:rFonts w:ascii="Arial" w:hAnsi="Arial" w:cs="Arial"/>
          <w:sz w:val="24"/>
          <w:szCs w:val="24"/>
        </w:rPr>
        <w:t xml:space="preserve">,- Kč </w:t>
      </w:r>
      <w:r w:rsidR="008B7D60" w:rsidRPr="00CE061A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CE061A">
        <w:rPr>
          <w:rFonts w:ascii="Arial" w:hAnsi="Arial" w:cs="Arial"/>
          <w:sz w:val="24"/>
          <w:szCs w:val="24"/>
        </w:rPr>
        <w:t>.</w:t>
      </w:r>
      <w:proofErr w:type="gramEnd"/>
      <w:r w:rsidR="008B7D60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14333,</w:t>
      </w:r>
    </w:p>
    <w:p w:rsidR="008E56D6" w:rsidRPr="00CE061A" w:rsidRDefault="008E56D6" w:rsidP="008B7D60">
      <w:pPr>
        <w:pStyle w:val="Odstavecseseznamem"/>
        <w:spacing w:after="120" w:line="240" w:lineRule="auto"/>
        <w:ind w:left="714"/>
        <w:contextualSpacing w:val="0"/>
        <w:jc w:val="both"/>
        <w:outlineLvl w:val="0"/>
        <w:rPr>
          <w:rFonts w:ascii="Arial" w:hAnsi="Arial" w:cs="Arial"/>
          <w:u w:val="single"/>
        </w:rPr>
      </w:pPr>
      <w:r w:rsidRPr="00CE061A">
        <w:rPr>
          <w:rFonts w:ascii="Arial" w:hAnsi="Arial" w:cs="Arial"/>
          <w:b/>
          <w:sz w:val="24"/>
          <w:szCs w:val="24"/>
        </w:rPr>
        <w:t>souhlas</w:t>
      </w:r>
      <w:r w:rsidR="009101BB" w:rsidRPr="00CE061A">
        <w:rPr>
          <w:rFonts w:ascii="Arial" w:hAnsi="Arial" w:cs="Arial"/>
          <w:b/>
          <w:sz w:val="24"/>
          <w:szCs w:val="24"/>
        </w:rPr>
        <w:t>í</w:t>
      </w:r>
      <w:r w:rsidRPr="00CE061A">
        <w:rPr>
          <w:rFonts w:ascii="Arial" w:hAnsi="Arial" w:cs="Arial"/>
          <w:b/>
          <w:sz w:val="24"/>
          <w:szCs w:val="24"/>
        </w:rPr>
        <w:t xml:space="preserve"> </w:t>
      </w:r>
      <w:r w:rsidRPr="00CE061A">
        <w:rPr>
          <w:rFonts w:ascii="Arial" w:hAnsi="Arial" w:cs="Arial"/>
          <w:sz w:val="24"/>
          <w:szCs w:val="24"/>
        </w:rPr>
        <w:t xml:space="preserve">s uzavřením smlouvy o převodu kmenových akcií společnosti Servisní společnost Odpady Olomouckého kraje, a.s., </w:t>
      </w:r>
      <w:r w:rsidR="008B7D60" w:rsidRPr="00CE061A">
        <w:rPr>
          <w:rFonts w:ascii="Arial" w:hAnsi="Arial" w:cs="Arial"/>
          <w:sz w:val="24"/>
          <w:szCs w:val="24"/>
        </w:rPr>
        <w:t xml:space="preserve">v počtu </w:t>
      </w:r>
      <w:r w:rsidR="00197E6B" w:rsidRPr="00CE061A">
        <w:rPr>
          <w:rFonts w:ascii="Arial" w:hAnsi="Arial" w:cs="Arial"/>
          <w:sz w:val="24"/>
          <w:szCs w:val="24"/>
        </w:rPr>
        <w:t>10 967</w:t>
      </w:r>
      <w:r w:rsidR="008B7D60"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197E6B" w:rsidRPr="00CE061A">
        <w:rPr>
          <w:rFonts w:ascii="Arial" w:hAnsi="Arial" w:cs="Arial"/>
          <w:sz w:val="24"/>
          <w:szCs w:val="24"/>
        </w:rPr>
        <w:t>164 505</w:t>
      </w:r>
      <w:r w:rsidR="008B7D60" w:rsidRPr="00CE061A">
        <w:rPr>
          <w:rFonts w:ascii="Arial" w:hAnsi="Arial" w:cs="Arial"/>
          <w:sz w:val="24"/>
          <w:szCs w:val="24"/>
        </w:rPr>
        <w:t xml:space="preserve">,- Kč 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CE061A">
        <w:rPr>
          <w:rFonts w:ascii="Arial" w:hAnsi="Arial" w:cs="Arial"/>
          <w:sz w:val="24"/>
          <w:szCs w:val="24"/>
        </w:rPr>
        <w:t>.</w:t>
      </w:r>
      <w:proofErr w:type="gramEnd"/>
      <w:r w:rsidR="008B7D60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Pr="00CE061A">
        <w:rPr>
          <w:rFonts w:ascii="Arial" w:hAnsi="Arial" w:cs="Arial"/>
          <w:sz w:val="24"/>
          <w:szCs w:val="24"/>
        </w:rPr>
        <w:t>, uvedené v Příloze č. 1 tohoto usnesení,</w:t>
      </w:r>
      <w:r w:rsidRPr="00CE061A">
        <w:rPr>
          <w:rFonts w:ascii="Arial" w:hAnsi="Arial" w:cs="Arial"/>
          <w:b/>
          <w:sz w:val="24"/>
          <w:szCs w:val="24"/>
        </w:rPr>
        <w:t xml:space="preserve"> </w:t>
      </w:r>
    </w:p>
    <w:p w:rsidR="008E56D6" w:rsidRPr="00CE061A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CE061A">
        <w:rPr>
          <w:rFonts w:ascii="Arial" w:hAnsi="Arial" w:cs="Arial"/>
          <w:b/>
          <w:sz w:val="24"/>
          <w:szCs w:val="24"/>
        </w:rPr>
        <w:t>doporuč</w:t>
      </w:r>
      <w:r w:rsidR="009101BB" w:rsidRPr="00CE061A">
        <w:rPr>
          <w:rFonts w:ascii="Arial" w:hAnsi="Arial" w:cs="Arial"/>
          <w:b/>
          <w:sz w:val="24"/>
          <w:szCs w:val="24"/>
        </w:rPr>
        <w:t>uje</w:t>
      </w:r>
      <w:r w:rsidRPr="00CE061A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CE061A">
        <w:rPr>
          <w:rFonts w:ascii="Arial" w:hAnsi="Arial" w:cs="Arial"/>
          <w:sz w:val="24"/>
          <w:szCs w:val="24"/>
        </w:rPr>
        <w:t xml:space="preserve"> rozhodnout o převodu kmenových akcií společnosti Servisní společnost Odpady Olomouckého kraje, a.s., </w:t>
      </w:r>
      <w:r w:rsidR="008B7D60" w:rsidRPr="00CE061A">
        <w:rPr>
          <w:rFonts w:ascii="Arial" w:hAnsi="Arial" w:cs="Arial"/>
          <w:sz w:val="24"/>
          <w:szCs w:val="24"/>
        </w:rPr>
        <w:t xml:space="preserve">v počtu </w:t>
      </w:r>
      <w:r w:rsidR="00197E6B" w:rsidRPr="00CE061A">
        <w:rPr>
          <w:rFonts w:ascii="Arial" w:hAnsi="Arial" w:cs="Arial"/>
          <w:sz w:val="24"/>
          <w:szCs w:val="24"/>
        </w:rPr>
        <w:t xml:space="preserve">10 967 </w:t>
      </w:r>
      <w:r w:rsidR="008B7D60" w:rsidRPr="00CE061A">
        <w:rPr>
          <w:rFonts w:ascii="Arial" w:hAnsi="Arial" w:cs="Arial"/>
          <w:sz w:val="24"/>
          <w:szCs w:val="24"/>
        </w:rPr>
        <w:t xml:space="preserve">kusů, jejichž výlučným vlastníkem je Olomoucký kraj za kupní cenu </w:t>
      </w:r>
      <w:r w:rsidR="00197E6B" w:rsidRPr="00CE061A">
        <w:rPr>
          <w:rFonts w:ascii="Arial" w:hAnsi="Arial" w:cs="Arial"/>
          <w:sz w:val="24"/>
          <w:szCs w:val="24"/>
        </w:rPr>
        <w:t>164 505</w:t>
      </w:r>
      <w:r w:rsidR="008B7D60" w:rsidRPr="00CE061A">
        <w:rPr>
          <w:rFonts w:ascii="Arial" w:hAnsi="Arial" w:cs="Arial"/>
          <w:sz w:val="24"/>
          <w:szCs w:val="24"/>
        </w:rPr>
        <w:t xml:space="preserve">,- Kč spolku Odpady Olomouckého </w:t>
      </w:r>
      <w:proofErr w:type="gramStart"/>
      <w:r w:rsidR="008B7D60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CE061A">
        <w:rPr>
          <w:rFonts w:ascii="Arial" w:hAnsi="Arial" w:cs="Arial"/>
          <w:sz w:val="24"/>
          <w:szCs w:val="24"/>
        </w:rPr>
        <w:t>.</w:t>
      </w:r>
      <w:proofErr w:type="gramEnd"/>
      <w:r w:rsidR="008B7D60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Pr="00CE061A">
        <w:rPr>
          <w:rFonts w:ascii="Arial" w:hAnsi="Arial" w:cs="Arial"/>
          <w:sz w:val="24"/>
          <w:szCs w:val="24"/>
        </w:rPr>
        <w:t>,</w:t>
      </w:r>
    </w:p>
    <w:p w:rsidR="00493C55" w:rsidRPr="00CE061A" w:rsidRDefault="00B8240E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CE061A">
        <w:rPr>
          <w:rFonts w:ascii="Arial" w:hAnsi="Arial" w:cs="Arial"/>
          <w:b/>
          <w:sz w:val="24"/>
          <w:szCs w:val="24"/>
        </w:rPr>
        <w:lastRenderedPageBreak/>
        <w:t>doporuč</w:t>
      </w:r>
      <w:r w:rsidR="009101BB" w:rsidRPr="00CE061A">
        <w:rPr>
          <w:rFonts w:ascii="Arial" w:hAnsi="Arial" w:cs="Arial"/>
          <w:b/>
          <w:sz w:val="24"/>
          <w:szCs w:val="24"/>
        </w:rPr>
        <w:t>uje</w:t>
      </w:r>
      <w:r w:rsidRPr="00CE061A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CE061A">
        <w:rPr>
          <w:rFonts w:ascii="Arial" w:hAnsi="Arial" w:cs="Arial"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 xml:space="preserve">rozhodnout o </w:t>
      </w:r>
      <w:r w:rsidRPr="00CE061A">
        <w:rPr>
          <w:rFonts w:ascii="Arial" w:hAnsi="Arial" w:cs="Arial"/>
          <w:sz w:val="24"/>
          <w:szCs w:val="24"/>
        </w:rPr>
        <w:t>uzavření sml</w:t>
      </w:r>
      <w:r w:rsidR="007662CD" w:rsidRPr="00CE061A">
        <w:rPr>
          <w:rFonts w:ascii="Arial" w:hAnsi="Arial" w:cs="Arial"/>
          <w:sz w:val="24"/>
          <w:szCs w:val="24"/>
        </w:rPr>
        <w:t>o</w:t>
      </w:r>
      <w:r w:rsidRPr="00CE061A">
        <w:rPr>
          <w:rFonts w:ascii="Arial" w:hAnsi="Arial" w:cs="Arial"/>
          <w:sz w:val="24"/>
          <w:szCs w:val="24"/>
        </w:rPr>
        <w:t>uv</w:t>
      </w:r>
      <w:r w:rsidR="007662CD" w:rsidRPr="00CE061A">
        <w:rPr>
          <w:rFonts w:ascii="Arial" w:hAnsi="Arial" w:cs="Arial"/>
          <w:sz w:val="24"/>
          <w:szCs w:val="24"/>
        </w:rPr>
        <w:t>y</w:t>
      </w:r>
      <w:r w:rsidRPr="00CE061A">
        <w:rPr>
          <w:rFonts w:ascii="Arial" w:hAnsi="Arial" w:cs="Arial"/>
          <w:sz w:val="24"/>
          <w:szCs w:val="24"/>
        </w:rPr>
        <w:t xml:space="preserve"> o </w:t>
      </w:r>
      <w:r w:rsidR="00E03D0A" w:rsidRPr="00CE061A">
        <w:rPr>
          <w:rFonts w:ascii="Arial" w:hAnsi="Arial" w:cs="Arial"/>
          <w:sz w:val="24"/>
          <w:szCs w:val="24"/>
        </w:rPr>
        <w:t>převodu</w:t>
      </w:r>
      <w:r w:rsidRPr="00CE061A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Pr="00CE061A">
        <w:rPr>
          <w:rFonts w:ascii="Arial" w:hAnsi="Arial" w:cs="Arial"/>
          <w:sz w:val="24"/>
          <w:szCs w:val="24"/>
        </w:rPr>
        <w:t>.s.</w:t>
      </w:r>
      <w:r w:rsidR="00DE3313" w:rsidRPr="00CE061A">
        <w:rPr>
          <w:rFonts w:ascii="Arial" w:hAnsi="Arial" w:cs="Arial"/>
          <w:sz w:val="24"/>
          <w:szCs w:val="24"/>
        </w:rPr>
        <w:t xml:space="preserve"> </w:t>
      </w:r>
      <w:r w:rsidR="00003161" w:rsidRPr="00CE061A">
        <w:rPr>
          <w:rFonts w:ascii="Arial" w:hAnsi="Arial" w:cs="Arial"/>
          <w:sz w:val="24"/>
          <w:szCs w:val="24"/>
        </w:rPr>
        <w:t xml:space="preserve">v počtu </w:t>
      </w:r>
      <w:r w:rsidR="00197E6B" w:rsidRPr="00CE061A">
        <w:rPr>
          <w:rFonts w:ascii="Arial" w:hAnsi="Arial" w:cs="Arial"/>
          <w:sz w:val="24"/>
          <w:szCs w:val="24"/>
        </w:rPr>
        <w:t>10 967</w:t>
      </w:r>
      <w:r w:rsidR="00003161"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197E6B" w:rsidRPr="00CE061A">
        <w:rPr>
          <w:rFonts w:ascii="Arial" w:hAnsi="Arial" w:cs="Arial"/>
          <w:sz w:val="24"/>
          <w:szCs w:val="24"/>
        </w:rPr>
        <w:t>164 505</w:t>
      </w:r>
      <w:r w:rsidR="00003161" w:rsidRPr="00CE061A">
        <w:rPr>
          <w:rFonts w:ascii="Arial" w:hAnsi="Arial" w:cs="Arial"/>
          <w:sz w:val="24"/>
          <w:szCs w:val="24"/>
        </w:rPr>
        <w:t xml:space="preserve">,- Kč spolku Odpady Olomouckého </w:t>
      </w:r>
      <w:proofErr w:type="gramStart"/>
      <w:r w:rsidR="00003161" w:rsidRPr="00CE061A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003161" w:rsidRPr="00CE061A">
        <w:rPr>
          <w:rFonts w:ascii="Arial" w:hAnsi="Arial" w:cs="Arial"/>
          <w:sz w:val="24"/>
          <w:szCs w:val="24"/>
        </w:rPr>
        <w:t>z.s</w:t>
      </w:r>
      <w:proofErr w:type="spellEnd"/>
      <w:r w:rsidR="00003161" w:rsidRPr="00CE061A">
        <w:rPr>
          <w:rFonts w:ascii="Arial" w:hAnsi="Arial" w:cs="Arial"/>
          <w:sz w:val="24"/>
          <w:szCs w:val="24"/>
        </w:rPr>
        <w:t>.</w:t>
      </w:r>
      <w:proofErr w:type="gramEnd"/>
      <w:r w:rsidR="00003161" w:rsidRPr="00CE061A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E03D0A" w:rsidRPr="00CE061A">
        <w:rPr>
          <w:rFonts w:ascii="Arial" w:hAnsi="Arial" w:cs="Arial"/>
          <w:sz w:val="24"/>
          <w:szCs w:val="24"/>
        </w:rPr>
        <w:t xml:space="preserve">, </w:t>
      </w:r>
      <w:r w:rsidR="008E56D6" w:rsidRPr="00CE061A">
        <w:rPr>
          <w:rFonts w:ascii="Arial" w:hAnsi="Arial" w:cs="Arial"/>
          <w:sz w:val="24"/>
          <w:szCs w:val="24"/>
        </w:rPr>
        <w:t>uvedené v Příloze č. 1 tohoto usnesení</w:t>
      </w:r>
      <w:r w:rsidR="00E03D0A" w:rsidRPr="00CE061A">
        <w:rPr>
          <w:rFonts w:ascii="Arial" w:hAnsi="Arial" w:cs="Arial"/>
          <w:sz w:val="24"/>
          <w:szCs w:val="24"/>
        </w:rPr>
        <w:t>.</w:t>
      </w:r>
    </w:p>
    <w:p w:rsidR="00772B72" w:rsidRPr="00CE061A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6165F" w:rsidRPr="00CE061A" w:rsidRDefault="0066165F" w:rsidP="0066165F">
      <w:pPr>
        <w:jc w:val="both"/>
        <w:rPr>
          <w:u w:val="single"/>
        </w:rPr>
      </w:pPr>
    </w:p>
    <w:p w:rsidR="002265C1" w:rsidRPr="00CE061A" w:rsidRDefault="002265C1" w:rsidP="0066165F">
      <w:pPr>
        <w:jc w:val="both"/>
        <w:rPr>
          <w:u w:val="single"/>
        </w:rPr>
      </w:pPr>
    </w:p>
    <w:p w:rsidR="009431AF" w:rsidRDefault="009431AF" w:rsidP="0066165F">
      <w:pPr>
        <w:jc w:val="both"/>
        <w:rPr>
          <w:rFonts w:ascii="Arial" w:hAnsi="Arial" w:cs="Arial"/>
          <w:u w:val="single"/>
        </w:rPr>
      </w:pPr>
    </w:p>
    <w:p w:rsidR="009431AF" w:rsidRDefault="009431AF" w:rsidP="0066165F">
      <w:pPr>
        <w:jc w:val="both"/>
        <w:rPr>
          <w:rFonts w:ascii="Arial" w:hAnsi="Arial" w:cs="Arial"/>
          <w:u w:val="single"/>
        </w:rPr>
      </w:pPr>
    </w:p>
    <w:p w:rsidR="009431AF" w:rsidRDefault="009431AF" w:rsidP="0066165F">
      <w:pPr>
        <w:jc w:val="both"/>
        <w:rPr>
          <w:rFonts w:ascii="Arial" w:hAnsi="Arial" w:cs="Arial"/>
          <w:u w:val="single"/>
        </w:rPr>
      </w:pPr>
    </w:p>
    <w:p w:rsidR="009431AF" w:rsidRDefault="009431AF" w:rsidP="0066165F">
      <w:pPr>
        <w:jc w:val="both"/>
        <w:rPr>
          <w:rFonts w:ascii="Arial" w:hAnsi="Arial" w:cs="Arial"/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Usnesení - příloha č. 01</w:t>
      </w:r>
    </w:p>
    <w:p w:rsidR="007F4A90" w:rsidRPr="0077397F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 w:rsidR="00003161">
        <w:rPr>
          <w:rFonts w:ascii="Arial" w:hAnsi="Arial" w:cs="Arial"/>
        </w:rPr>
        <w:t xml:space="preserve">spolkem Odpady Olomouckého </w:t>
      </w:r>
      <w:proofErr w:type="gramStart"/>
      <w:r w:rsidR="00003161">
        <w:rPr>
          <w:rFonts w:ascii="Arial" w:hAnsi="Arial" w:cs="Arial"/>
        </w:rPr>
        <w:t xml:space="preserve">kraje, </w:t>
      </w:r>
      <w:proofErr w:type="spellStart"/>
      <w:r w:rsidR="00003161"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, jako</w:t>
      </w:r>
      <w:proofErr w:type="gramEnd"/>
      <w:r>
        <w:rPr>
          <w:rFonts w:ascii="Arial" w:hAnsi="Arial" w:cs="Arial"/>
        </w:rPr>
        <w:t xml:space="preserve">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</w:t>
      </w:r>
      <w:r w:rsidRPr="0077397F">
        <w:rPr>
          <w:rFonts w:ascii="Arial" w:hAnsi="Arial" w:cs="Arial"/>
        </w:rPr>
        <w:t xml:space="preserve">(str. </w:t>
      </w:r>
      <w:r w:rsidR="00701020">
        <w:rPr>
          <w:rFonts w:ascii="Arial" w:hAnsi="Arial" w:cs="Arial"/>
        </w:rPr>
        <w:t>4</w:t>
      </w:r>
      <w:r w:rsidRPr="0077397F">
        <w:rPr>
          <w:rFonts w:ascii="Arial" w:hAnsi="Arial" w:cs="Arial"/>
        </w:rPr>
        <w:t>-</w:t>
      </w:r>
      <w:r w:rsidR="004C5751">
        <w:rPr>
          <w:rFonts w:ascii="Arial" w:hAnsi="Arial" w:cs="Arial"/>
        </w:rPr>
        <w:t>7</w:t>
      </w:r>
      <w:r w:rsidRPr="0077397F">
        <w:rPr>
          <w:rFonts w:ascii="Arial" w:hAnsi="Arial" w:cs="Arial"/>
        </w:rPr>
        <w:t>)</w:t>
      </w:r>
    </w:p>
    <w:sectPr w:rsidR="007F4A90" w:rsidRPr="00773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554346" w:rsidRPr="007720C1" w:rsidRDefault="00554346" w:rsidP="000B2FA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:rsidR="000B2FAB" w:rsidRPr="007720C1" w:rsidRDefault="009101BB" w:rsidP="000B2FAB">
        <w:pPr>
          <w:pStyle w:val="Zpat"/>
          <w:rPr>
            <w:szCs w:val="20"/>
          </w:rPr>
        </w:pPr>
        <w:r>
          <w:rPr>
            <w:szCs w:val="20"/>
          </w:rPr>
          <w:t>Zastupitelstvo</w:t>
        </w:r>
        <w:r w:rsidR="000B2FAB" w:rsidRPr="007720C1">
          <w:rPr>
            <w:szCs w:val="20"/>
          </w:rPr>
          <w:t xml:space="preserve"> Olomouckého kraje dne </w:t>
        </w:r>
        <w:r w:rsidR="00E14BF3">
          <w:rPr>
            <w:color w:val="000000" w:themeColor="text1"/>
            <w:szCs w:val="20"/>
          </w:rPr>
          <w:t>12. 12.</w:t>
        </w:r>
        <w:r w:rsidR="007662CD" w:rsidRPr="007720C1">
          <w:rPr>
            <w:color w:val="000000" w:themeColor="text1"/>
            <w:szCs w:val="20"/>
          </w:rPr>
          <w:t xml:space="preserve"> 202</w:t>
        </w:r>
        <w:r w:rsidR="00B740E1">
          <w:rPr>
            <w:color w:val="000000" w:themeColor="text1"/>
            <w:szCs w:val="20"/>
          </w:rPr>
          <w:t>2</w:t>
        </w:r>
        <w:r w:rsidR="000B2FAB" w:rsidRPr="007720C1">
          <w:rPr>
            <w:szCs w:val="20"/>
          </w:rPr>
          <w:tab/>
          <w:t xml:space="preserve">stránka </w:t>
        </w:r>
        <w:r w:rsidR="00C84D54" w:rsidRPr="007720C1">
          <w:rPr>
            <w:szCs w:val="20"/>
          </w:rPr>
          <w:fldChar w:fldCharType="begin"/>
        </w:r>
        <w:r w:rsidR="00C84D54" w:rsidRPr="007720C1">
          <w:rPr>
            <w:szCs w:val="20"/>
          </w:rPr>
          <w:instrText>PAGE   \* MERGEFORMAT</w:instrText>
        </w:r>
        <w:r w:rsidR="00C84D54" w:rsidRPr="007720C1">
          <w:rPr>
            <w:szCs w:val="20"/>
          </w:rPr>
          <w:fldChar w:fldCharType="separate"/>
        </w:r>
        <w:r w:rsidR="006B7A4F">
          <w:rPr>
            <w:noProof/>
            <w:szCs w:val="20"/>
          </w:rPr>
          <w:t>3</w:t>
        </w:r>
        <w:r w:rsidR="00C84D54" w:rsidRPr="007720C1">
          <w:rPr>
            <w:szCs w:val="20"/>
          </w:rPr>
          <w:fldChar w:fldCharType="end"/>
        </w:r>
        <w:r w:rsidR="00AA0241" w:rsidRPr="007720C1">
          <w:rPr>
            <w:szCs w:val="20"/>
          </w:rPr>
          <w:t xml:space="preserve"> (celkem </w:t>
        </w:r>
        <w:r w:rsidR="004C5751">
          <w:rPr>
            <w:szCs w:val="20"/>
          </w:rPr>
          <w:t>7</w:t>
        </w:r>
        <w:r w:rsidR="00AA0241" w:rsidRPr="007720C1">
          <w:rPr>
            <w:szCs w:val="20"/>
          </w:rPr>
          <w:t>)</w:t>
        </w:r>
      </w:p>
      <w:p w:rsidR="008B1877" w:rsidRPr="007720C1" w:rsidRDefault="00197E6B" w:rsidP="000B2FAB">
        <w:pPr>
          <w:pStyle w:val="Zpat"/>
          <w:rPr>
            <w:rFonts w:cs="Arial"/>
            <w:bCs/>
            <w:color w:val="000000"/>
            <w:szCs w:val="20"/>
          </w:rPr>
        </w:pPr>
        <w:r>
          <w:rPr>
            <w:szCs w:val="20"/>
          </w:rPr>
          <w:t>78.1</w:t>
        </w:r>
        <w:r w:rsidR="00487338" w:rsidRPr="007720C1">
          <w:rPr>
            <w:szCs w:val="20"/>
          </w:rPr>
          <w:t xml:space="preserve">. </w:t>
        </w:r>
        <w:r w:rsidR="00FB3F01" w:rsidRPr="007720C1">
          <w:rPr>
            <w:szCs w:val="20"/>
          </w:rPr>
          <w:t>–</w:t>
        </w:r>
        <w:r w:rsidR="000B2FAB" w:rsidRPr="007720C1">
          <w:rPr>
            <w:szCs w:val="20"/>
          </w:rPr>
          <w:t xml:space="preserve"> </w:t>
        </w:r>
        <w:r w:rsidR="008B1877" w:rsidRPr="007720C1">
          <w:rPr>
            <w:szCs w:val="20"/>
          </w:rPr>
          <w:t>S</w:t>
        </w:r>
        <w:r w:rsidR="00FB3F01" w:rsidRPr="007720C1">
          <w:rPr>
            <w:szCs w:val="20"/>
          </w:rPr>
          <w:t>mlouv</w:t>
        </w:r>
        <w:r w:rsidR="00DB2E5F" w:rsidRPr="007720C1">
          <w:rPr>
            <w:szCs w:val="20"/>
          </w:rPr>
          <w:t>a</w:t>
        </w:r>
        <w:r w:rsidR="00FB3F01" w:rsidRPr="007720C1">
          <w:rPr>
            <w:szCs w:val="20"/>
          </w:rPr>
          <w:t xml:space="preserve"> o převodu akcií </w:t>
        </w:r>
        <w:r w:rsidR="00DB2E5F" w:rsidRPr="007720C1">
          <w:rPr>
            <w:rFonts w:cs="Arial"/>
            <w:color w:val="000000"/>
            <w:szCs w:val="20"/>
          </w:rPr>
          <w:t xml:space="preserve">společnosti </w:t>
        </w:r>
        <w:r w:rsidR="00DB2E5F" w:rsidRPr="007720C1">
          <w:rPr>
            <w:rFonts w:cs="Arial"/>
            <w:bCs/>
            <w:color w:val="000000"/>
            <w:szCs w:val="20"/>
          </w:rPr>
          <w:t>Servisní společnost odpady Olomouckého kraje</w:t>
        </w:r>
        <w:r w:rsidR="008B1877" w:rsidRPr="007720C1">
          <w:rPr>
            <w:rFonts w:cs="Arial"/>
            <w:bCs/>
            <w:color w:val="000000"/>
            <w:szCs w:val="20"/>
          </w:rPr>
          <w:t>, a.s.,</w:t>
        </w:r>
        <w:r w:rsidR="00DB2E5F" w:rsidRPr="007720C1">
          <w:rPr>
            <w:rFonts w:cs="Arial"/>
            <w:bCs/>
            <w:color w:val="000000"/>
            <w:szCs w:val="20"/>
          </w:rPr>
          <w:t xml:space="preserve"> 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8B1877" w:rsidRPr="007720C1">
          <w:rPr>
            <w:rFonts w:cs="Arial"/>
            <w:bCs/>
            <w:color w:val="000000"/>
            <w:szCs w:val="20"/>
          </w:rPr>
          <w:t xml:space="preserve">na </w:t>
        </w:r>
      </w:p>
      <w:p w:rsidR="00C84D54" w:rsidRPr="00554346" w:rsidRDefault="008B1877" w:rsidP="007720C1">
        <w:pPr>
          <w:pStyle w:val="Zpat"/>
        </w:pPr>
        <w:r w:rsidRPr="007720C1">
          <w:rPr>
            <w:rFonts w:cs="Arial"/>
            <w:bCs/>
            <w:color w:val="000000"/>
            <w:szCs w:val="20"/>
          </w:rPr>
          <w:t xml:space="preserve">    </w:t>
        </w:r>
        <w:r w:rsidR="006D2CEE" w:rsidRPr="007720C1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 xml:space="preserve"> </w:t>
        </w:r>
        <w:r w:rsidR="009D4C1E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>akcionáře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7720C1" w:rsidRPr="007720C1">
          <w:rPr>
            <w:rFonts w:cs="Arial"/>
            <w:szCs w:val="20"/>
          </w:rPr>
          <w:t>spol</w:t>
        </w:r>
        <w:r w:rsidR="007720C1">
          <w:rPr>
            <w:rFonts w:cs="Arial"/>
            <w:szCs w:val="20"/>
          </w:rPr>
          <w:t>ek</w:t>
        </w:r>
        <w:r w:rsidR="007720C1" w:rsidRPr="007720C1">
          <w:rPr>
            <w:rFonts w:cs="Arial"/>
            <w:szCs w:val="20"/>
          </w:rPr>
          <w:t xml:space="preserve"> Odpady Olomouckého kraje, </w:t>
        </w:r>
        <w:proofErr w:type="spellStart"/>
        <w:r w:rsidR="007720C1" w:rsidRPr="007720C1">
          <w:rPr>
            <w:rFonts w:cs="Arial"/>
            <w:szCs w:val="20"/>
          </w:rPr>
          <w:t>z.s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3585"/>
    <w:rsid w:val="000162C3"/>
    <w:rsid w:val="00016BAD"/>
    <w:rsid w:val="00026995"/>
    <w:rsid w:val="00027349"/>
    <w:rsid w:val="00037F9E"/>
    <w:rsid w:val="00062651"/>
    <w:rsid w:val="000706D8"/>
    <w:rsid w:val="000759BC"/>
    <w:rsid w:val="00076969"/>
    <w:rsid w:val="00080E7C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97E6B"/>
    <w:rsid w:val="001A1BD2"/>
    <w:rsid w:val="001B53D9"/>
    <w:rsid w:val="001D43D7"/>
    <w:rsid w:val="001E0BB5"/>
    <w:rsid w:val="002053A1"/>
    <w:rsid w:val="002265C1"/>
    <w:rsid w:val="002323C8"/>
    <w:rsid w:val="002360B1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85404"/>
    <w:rsid w:val="00595ED9"/>
    <w:rsid w:val="005B1979"/>
    <w:rsid w:val="005C5671"/>
    <w:rsid w:val="005C7279"/>
    <w:rsid w:val="005D1A47"/>
    <w:rsid w:val="00633CFD"/>
    <w:rsid w:val="00644BB9"/>
    <w:rsid w:val="0066165F"/>
    <w:rsid w:val="00661E45"/>
    <w:rsid w:val="0066208B"/>
    <w:rsid w:val="00677997"/>
    <w:rsid w:val="006B7A4F"/>
    <w:rsid w:val="006D184D"/>
    <w:rsid w:val="006D2CEE"/>
    <w:rsid w:val="006E208F"/>
    <w:rsid w:val="006E4D13"/>
    <w:rsid w:val="006F4D8D"/>
    <w:rsid w:val="00701020"/>
    <w:rsid w:val="00702064"/>
    <w:rsid w:val="007344A2"/>
    <w:rsid w:val="007475E0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02ADD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E56D6"/>
    <w:rsid w:val="008E7F1C"/>
    <w:rsid w:val="008F7D11"/>
    <w:rsid w:val="00902836"/>
    <w:rsid w:val="00904ACC"/>
    <w:rsid w:val="009101BB"/>
    <w:rsid w:val="009174C2"/>
    <w:rsid w:val="00936805"/>
    <w:rsid w:val="009431AF"/>
    <w:rsid w:val="009571A9"/>
    <w:rsid w:val="009777B8"/>
    <w:rsid w:val="009A191A"/>
    <w:rsid w:val="009A6BDB"/>
    <w:rsid w:val="009B2E85"/>
    <w:rsid w:val="009B6488"/>
    <w:rsid w:val="009D4C1E"/>
    <w:rsid w:val="009E4064"/>
    <w:rsid w:val="009E7066"/>
    <w:rsid w:val="009F00C2"/>
    <w:rsid w:val="00A24FF2"/>
    <w:rsid w:val="00A43DE8"/>
    <w:rsid w:val="00A727FF"/>
    <w:rsid w:val="00A94B8E"/>
    <w:rsid w:val="00AA0241"/>
    <w:rsid w:val="00AA08BE"/>
    <w:rsid w:val="00AD31CD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E061A"/>
    <w:rsid w:val="00CF68C0"/>
    <w:rsid w:val="00CF72DD"/>
    <w:rsid w:val="00D137C9"/>
    <w:rsid w:val="00D149DD"/>
    <w:rsid w:val="00D407BB"/>
    <w:rsid w:val="00D65755"/>
    <w:rsid w:val="00D66E38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14BF3"/>
    <w:rsid w:val="00E37EFB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94AA0F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1679-7135-4A31-BAA7-0917DAE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65</cp:revision>
  <cp:lastPrinted>2021-08-23T14:29:00Z</cp:lastPrinted>
  <dcterms:created xsi:type="dcterms:W3CDTF">2020-03-30T14:14:00Z</dcterms:created>
  <dcterms:modified xsi:type="dcterms:W3CDTF">2022-12-08T11:05:00Z</dcterms:modified>
</cp:coreProperties>
</file>