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5928E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</w:t>
      </w:r>
      <w:proofErr w:type="spellStart"/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Zatupitelstva</w:t>
      </w:r>
      <w:proofErr w:type="spellEnd"/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pro oblast cestovního ruchu a vnějších vztahů (na základě pověření hejtmana Olomouckého kraje ze dne 30. 10. 2020)</w:t>
      </w:r>
    </w:p>
    <w:p w14:paraId="6F420F65" w14:textId="36614D50" w:rsidR="00E62519" w:rsidRPr="00E62519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3B6CE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7A2BC7C" w:rsidR="00E62519" w:rsidRPr="00E62519" w:rsidRDefault="009A52A5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spellStart"/>
      <w:r w:rsidRPr="009A52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ProfesionálníVideo</w:t>
      </w:r>
      <w:proofErr w:type="spellEnd"/>
      <w:r w:rsidRPr="009A52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s.r.o.</w:t>
      </w:r>
    </w:p>
    <w:p w14:paraId="40F93DE7" w14:textId="5392C4A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Slavíkova 1555/27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120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Praha</w:t>
      </w:r>
      <w:r w:rsidR="004977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0C6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E6AF6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r w:rsidR="00FE0C69">
        <w:rPr>
          <w:rFonts w:ascii="Arial" w:eastAsia="Times New Roman" w:hAnsi="Arial" w:cs="Arial"/>
          <w:sz w:val="24"/>
          <w:szCs w:val="24"/>
          <w:lang w:eastAsia="cs-CZ"/>
        </w:rPr>
        <w:t xml:space="preserve"> Vinohrady</w:t>
      </w:r>
    </w:p>
    <w:p w14:paraId="34C8AAB9" w14:textId="6475B5A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49196201</w:t>
      </w:r>
    </w:p>
    <w:p w14:paraId="114A52F4" w14:textId="26C8C4C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CZ49196201</w:t>
      </w:r>
    </w:p>
    <w:p w14:paraId="6B5D02A6" w14:textId="7863681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>Petrem Kubíkem, jednatelem</w:t>
      </w:r>
    </w:p>
    <w:p w14:paraId="026AE851" w14:textId="18DADDC6" w:rsidR="00B17FDC" w:rsidRDefault="00B17FDC" w:rsidP="00B17FD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E64AF">
        <w:rPr>
          <w:rFonts w:ascii="Arial" w:eastAsia="Times New Roman" w:hAnsi="Arial" w:cs="Arial"/>
          <w:sz w:val="24"/>
          <w:szCs w:val="24"/>
          <w:lang w:eastAsia="cs-CZ"/>
        </w:rPr>
        <w:t>Zapsan</w:t>
      </w:r>
      <w:r w:rsidR="009A52A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BE64AF">
        <w:rPr>
          <w:rFonts w:ascii="Arial" w:eastAsia="Times New Roman" w:hAnsi="Arial" w:cs="Arial"/>
          <w:sz w:val="24"/>
          <w:szCs w:val="24"/>
          <w:lang w:eastAsia="cs-CZ"/>
        </w:rPr>
        <w:t xml:space="preserve"> v rejstříku vedeném u </w:t>
      </w:r>
      <w:r w:rsidR="009A52A5" w:rsidRPr="009A52A5">
        <w:rPr>
          <w:rFonts w:ascii="Arial" w:eastAsia="Times New Roman" w:hAnsi="Arial" w:cs="Arial"/>
          <w:sz w:val="24"/>
          <w:szCs w:val="24"/>
          <w:lang w:eastAsia="cs-CZ"/>
        </w:rPr>
        <w:t>Městského soudu v Praze</w:t>
      </w:r>
      <w:r w:rsidRPr="00BE64AF">
        <w:rPr>
          <w:rFonts w:ascii="Arial" w:eastAsia="Times New Roman" w:hAnsi="Arial" w:cs="Arial"/>
          <w:sz w:val="24"/>
          <w:szCs w:val="24"/>
          <w:lang w:eastAsia="cs-CZ"/>
        </w:rPr>
        <w:t xml:space="preserve">, zn. </w:t>
      </w:r>
      <w:r w:rsidR="00775EDD" w:rsidRPr="009A52A5">
        <w:rPr>
          <w:rFonts w:ascii="Arial" w:eastAsia="Times New Roman" w:hAnsi="Arial" w:cs="Arial"/>
          <w:sz w:val="24"/>
          <w:szCs w:val="24"/>
          <w:lang w:eastAsia="cs-CZ"/>
        </w:rPr>
        <w:t xml:space="preserve">C 128653 </w:t>
      </w:r>
    </w:p>
    <w:p w14:paraId="0B9D7F3C" w14:textId="6D72C40A" w:rsidR="00E62519" w:rsidRPr="00E62519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6CE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="003B6CE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3B6CE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96EEC70" w:rsidR="009A3DA5" w:rsidRPr="00285125" w:rsidRDefault="009A3DA5" w:rsidP="003B6CE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47237C"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>300 000,-</w:t>
      </w:r>
      <w:r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47237C">
        <w:rPr>
          <w:rFonts w:ascii="Arial" w:eastAsia="Times New Roman" w:hAnsi="Arial" w:cs="Arial"/>
          <w:sz w:val="24"/>
          <w:szCs w:val="24"/>
          <w:lang w:eastAsia="cs-CZ"/>
        </w:rPr>
        <w:t>třistatisíc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</w:t>
      </w:r>
      <w:r w:rsidR="000979C5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0979C5" w:rsidRPr="003B6C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B6CE6" w:rsidRPr="003B6CE6">
        <w:rPr>
          <w:rFonts w:ascii="Arial" w:eastAsia="Times New Roman" w:hAnsi="Arial" w:cs="Arial"/>
          <w:sz w:val="24"/>
          <w:szCs w:val="24"/>
          <w:lang w:eastAsia="cs-CZ"/>
        </w:rPr>
        <w:t>v oblasti cestovního ruchu a vnějších vztahů</w:t>
      </w:r>
    </w:p>
    <w:p w14:paraId="3C9258CF" w14:textId="630299F2" w:rsidR="009A3DA5" w:rsidRPr="00064DFC" w:rsidRDefault="009A3DA5" w:rsidP="00775ED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64DF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064DF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775EDD" w:rsidRPr="00064DF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73535"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75EDD" w:rsidRPr="00064DF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75EDD"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Princezna zakletá </w:t>
      </w:r>
      <w:r w:rsidR="00775EDD" w:rsidRPr="00064DFC">
        <w:rPr>
          <w:rFonts w:ascii="Arial" w:eastAsia="Times New Roman" w:hAnsi="Arial" w:cs="Arial"/>
          <w:b/>
          <w:sz w:val="24"/>
          <w:szCs w:val="24"/>
          <w:lang w:eastAsia="cs-CZ"/>
        </w:rPr>
        <w:br/>
        <w:t>v čase 2 - natáčení v Olomouckém kraji“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025D392C" w:rsidR="009A3DA5" w:rsidRPr="00064DFC" w:rsidRDefault="009A3DA5" w:rsidP="00064D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</w:t>
      </w:r>
      <w:r w:rsidR="00913B0F" w:rsidRPr="00064DFC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3A45E9" w:rsidRPr="00064DF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490A87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90A87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775EDD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1" w14:textId="64FD9581" w:rsidR="009A3DA5" w:rsidRPr="00064DFC" w:rsidRDefault="009A3DA5" w:rsidP="00064DFC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64DFC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064DF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0EBB1D6" w:rsidR="009A3DA5" w:rsidRDefault="009A3DA5" w:rsidP="00064D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, která musí být použita na úhradu jiných výdajů než:</w:t>
      </w:r>
    </w:p>
    <w:p w14:paraId="3C9258D4" w14:textId="357D5DC5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DF37DD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16D6EB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74F4DA8D" w:rsidR="00685791" w:rsidRPr="00064DFC" w:rsidRDefault="00685791" w:rsidP="00FC53B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DF37DD" w:rsidRPr="00064DFC">
        <w:rPr>
          <w:rFonts w:ascii="Arial" w:eastAsia="Times New Roman" w:hAnsi="Arial" w:cs="Arial"/>
          <w:sz w:val="24"/>
          <w:szCs w:val="24"/>
          <w:lang w:eastAsia="cs-CZ"/>
        </w:rPr>
        <w:t>Za</w:t>
      </w:r>
      <w:r w:rsidR="00976CA3" w:rsidRPr="00064DF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F37DD" w:rsidRPr="00064DFC">
        <w:rPr>
          <w:rFonts w:ascii="Arial" w:eastAsia="Times New Roman" w:hAnsi="Arial" w:cs="Arial"/>
          <w:sz w:val="24"/>
          <w:szCs w:val="24"/>
          <w:lang w:eastAsia="cs-CZ"/>
        </w:rPr>
        <w:t>tupitelstva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9F5F18" w:rsidRPr="0063344D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FC53BF" w:rsidRPr="00FC53BF">
        <w:rPr>
          <w:rFonts w:ascii="Arial" w:eastAsia="Times New Roman" w:hAnsi="Arial" w:cs="Arial"/>
          <w:sz w:val="24"/>
          <w:szCs w:val="24"/>
          <w:lang w:eastAsia="cs-CZ"/>
        </w:rPr>
        <w:t>UZ/11/77/2022</w:t>
      </w:r>
      <w:r w:rsidR="009F5F18" w:rsidRPr="0063344D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9F5F18">
        <w:rPr>
          <w:rFonts w:ascii="Arial" w:eastAsia="Times New Roman" w:hAnsi="Arial" w:cs="Arial"/>
          <w:sz w:val="24"/>
          <w:szCs w:val="24"/>
          <w:lang w:eastAsia="cs-CZ"/>
        </w:rPr>
        <w:t>26. 9.</w:t>
      </w:r>
      <w:r w:rsidR="009F5F18" w:rsidRPr="006334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F5F18">
        <w:rPr>
          <w:rFonts w:ascii="Arial" w:eastAsia="Times New Roman" w:hAnsi="Arial" w:cs="Arial"/>
          <w:sz w:val="24"/>
          <w:szCs w:val="24"/>
          <w:lang w:eastAsia="cs-CZ"/>
        </w:rPr>
        <w:t xml:space="preserve">2022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FE0C69">
        <w:rPr>
          <w:rFonts w:ascii="Arial" w:eastAsia="Times New Roman" w:hAnsi="Arial" w:cs="Arial"/>
          <w:sz w:val="24"/>
          <w:szCs w:val="24"/>
          <w:lang w:eastAsia="cs-CZ"/>
        </w:rPr>
        <w:t xml:space="preserve">UZ/12/…/2022 ze dne 12. 12. 2022 </w:t>
      </w:r>
      <w:r w:rsidR="00FE0C6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v souladu se Zásadami pro poskytování finanční podpory z rozpočtu Olomouckého kraje (dále jen „Zásady“)</w:t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A47440A" w14:textId="0F3E6A3F" w:rsidR="00775EDD" w:rsidRPr="00775EDD" w:rsidRDefault="009A3DA5" w:rsidP="00775ED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775EDD" w:rsidRPr="00775EDD">
        <w:rPr>
          <w:rFonts w:ascii="Arial" w:eastAsia="Times New Roman" w:hAnsi="Arial" w:cs="Arial"/>
          <w:sz w:val="24"/>
          <w:szCs w:val="24"/>
          <w:lang w:eastAsia="cs-CZ"/>
        </w:rPr>
        <w:t xml:space="preserve">výdaje na </w:t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pronájem lokací </w:t>
      </w:r>
      <w:r w:rsidR="00775ED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Olomouckém kraji (Jeseníky, Bouzov, Sobotín, </w:t>
      </w:r>
      <w:proofErr w:type="spellStart"/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>Helfštýn</w:t>
      </w:r>
      <w:proofErr w:type="spellEnd"/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), ubytování </w:t>
      </w:r>
      <w:r w:rsidR="00775ED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využití místních služeb, </w:t>
      </w:r>
      <w:proofErr w:type="spellStart"/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>promovideo</w:t>
      </w:r>
      <w:proofErr w:type="spellEnd"/>
      <w:r w:rsidR="00EC2F3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775EDD" w:rsidRPr="00775E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75E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775E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5ED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9B59CF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75C3B27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DF37DD">
        <w:rPr>
          <w:rFonts w:ascii="Arial" w:hAnsi="Arial" w:cs="Arial"/>
          <w:bCs/>
          <w:sz w:val="24"/>
          <w:szCs w:val="24"/>
          <w:lang w:eastAsia="cs-CZ"/>
        </w:rPr>
        <w:br/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0AA0D00C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9C7491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22FB0F6F" w14:textId="2CE3F3B5" w:rsidR="00DF37DD" w:rsidRDefault="00685791" w:rsidP="00DF37DD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013D8"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27664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1013D8"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. 1</w:t>
      </w:r>
      <w:r w:rsidR="00DE5387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1013D8"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DE5387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1013D8"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0CEE09CF" w:rsidR="009A3DA5" w:rsidRPr="00DF37DD" w:rsidRDefault="009A3DA5" w:rsidP="00DF37D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použít dotaci také na úhradu </w:t>
      </w:r>
      <w:r w:rsidR="003D1870" w:rsidRPr="00DF37D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F37DD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užití dotace dle čl. II odst. 1 této smlouvy v období od </w:t>
      </w:r>
      <w:r w:rsidR="00DF37DD" w:rsidRPr="00DF37DD">
        <w:rPr>
          <w:rFonts w:ascii="Arial" w:eastAsia="Times New Roman" w:hAnsi="Arial" w:cs="Arial"/>
          <w:sz w:val="24"/>
          <w:szCs w:val="24"/>
          <w:lang w:eastAsia="cs-CZ"/>
        </w:rPr>
        <w:t>1. 1. 2022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0E0959"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nabytí účinnosti </w:t>
      </w:r>
      <w:r w:rsidRPr="00DF37DD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15138D4B" w14:textId="5FDAC935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013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34 902 600,- </w:t>
      </w:r>
      <w:r w:rsidRPr="00392563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spellStart"/>
      <w:r w:rsidR="001013D8">
        <w:rPr>
          <w:rFonts w:ascii="Arial" w:eastAsia="Times New Roman" w:hAnsi="Arial" w:cs="Arial"/>
          <w:sz w:val="24"/>
          <w:szCs w:val="24"/>
          <w:lang w:eastAsia="cs-CZ"/>
        </w:rPr>
        <w:t>třicetčtyčimili</w:t>
      </w:r>
      <w:r w:rsidR="009C749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1013D8">
        <w:rPr>
          <w:rFonts w:ascii="Arial" w:eastAsia="Times New Roman" w:hAnsi="Arial" w:cs="Arial"/>
          <w:sz w:val="24"/>
          <w:szCs w:val="24"/>
          <w:lang w:eastAsia="cs-CZ"/>
        </w:rPr>
        <w:t>nydevětsetdvatisícšestset</w:t>
      </w:r>
      <w:proofErr w:type="spell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013D8">
        <w:rPr>
          <w:rFonts w:ascii="Arial" w:eastAsia="Times New Roman" w:hAnsi="Arial" w:cs="Arial"/>
          <w:b/>
          <w:sz w:val="24"/>
          <w:szCs w:val="24"/>
          <w:lang w:eastAsia="cs-CZ"/>
        </w:rPr>
        <w:t>98</w:t>
      </w:r>
      <w:r w:rsidR="001013D8"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1013D8">
        <w:rPr>
          <w:rFonts w:ascii="Arial" w:eastAsia="Times New Roman" w:hAnsi="Arial" w:cs="Arial"/>
          <w:b/>
          <w:sz w:val="24"/>
          <w:szCs w:val="24"/>
          <w:lang w:eastAsia="cs-CZ"/>
        </w:rPr>
        <w:t>86</w:t>
      </w:r>
      <w:r w:rsidR="001013D8"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z vlastních a jiných zdrojů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1013D8">
        <w:rPr>
          <w:rFonts w:ascii="Arial" w:hAnsi="Arial" w:cs="Arial"/>
          <w:sz w:val="24"/>
          <w:szCs w:val="24"/>
        </w:rPr>
        <w:t xml:space="preserve">1,14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6AFB96D0" w14:textId="5714F97D" w:rsidR="00685791" w:rsidRPr="00DF21BF" w:rsidRDefault="00685791" w:rsidP="00685791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F21BF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do </w:t>
      </w:r>
      <w:r w:rsidR="007463FF" w:rsidRPr="00DF21BF">
        <w:rPr>
          <w:rFonts w:ascii="Arial" w:eastAsia="Times New Roman" w:hAnsi="Arial" w:cs="Arial"/>
          <w:b/>
          <w:sz w:val="24"/>
          <w:szCs w:val="24"/>
          <w:lang w:eastAsia="cs-CZ"/>
        </w:rPr>
        <w:t>31. 5. 2023</w:t>
      </w:r>
      <w:r w:rsidR="007463FF" w:rsidRPr="00DF21B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1BF8BD0" w14:textId="148EF197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 xml:space="preserve">spoluúčasti příjemce dle tohoto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ADC2881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6E2EF74C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75A48E6" w14:textId="026868E6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56BF7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463FF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A75C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463FF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A75C8A">
        <w:rPr>
          <w:rFonts w:ascii="Arial" w:eastAsia="Times New Roman" w:hAnsi="Arial" w:cs="Arial"/>
          <w:b/>
          <w:sz w:val="24"/>
          <w:szCs w:val="24"/>
          <w:lang w:eastAsia="cs-CZ"/>
        </w:rPr>
        <w:t>.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to buď elektronicky zasláním do datové schránky </w:t>
      </w:r>
      <w:proofErr w:type="gramStart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335620" w14:textId="728E1BAB" w:rsidR="00685791" w:rsidRPr="00D05376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</w:t>
      </w:r>
      <w:r w:rsidR="00CB3655">
        <w:rPr>
          <w:rFonts w:ascii="Arial" w:hAnsi="Arial" w:cs="Arial"/>
          <w:sz w:val="24"/>
          <w:szCs w:val="24"/>
        </w:rPr>
        <w:br/>
      </w:r>
      <w:r w:rsidRPr="00150BF2">
        <w:rPr>
          <w:rFonts w:ascii="Arial" w:hAnsi="Arial" w:cs="Arial"/>
          <w:sz w:val="24"/>
          <w:szCs w:val="24"/>
        </w:rPr>
        <w:t>a jiných územních samos</w:t>
      </w:r>
      <w:r w:rsidR="00656BF7">
        <w:rPr>
          <w:rFonts w:ascii="Arial" w:hAnsi="Arial" w:cs="Arial"/>
          <w:sz w:val="24"/>
          <w:szCs w:val="24"/>
        </w:rPr>
        <w:t>právných celků, příspěvky, dary</w:t>
      </w:r>
      <w:r w:rsidR="00994301">
        <w:rPr>
          <w:rFonts w:ascii="Arial" w:hAnsi="Arial" w:cs="Arial"/>
          <w:color w:val="0000FF"/>
          <w:sz w:val="24"/>
          <w:szCs w:val="24"/>
        </w:rPr>
        <w:t>.</w:t>
      </w:r>
    </w:p>
    <w:p w14:paraId="20594827" w14:textId="7CCDAF20" w:rsidR="00685791" w:rsidRPr="009A5935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</w:t>
      </w:r>
      <w:r w:rsidR="007463FF">
        <w:rPr>
          <w:rFonts w:ascii="Arial" w:eastAsia="Times New Roman" w:hAnsi="Arial" w:cs="Arial"/>
          <w:sz w:val="24"/>
          <w:szCs w:val="24"/>
          <w:lang w:eastAsia="cs-CZ"/>
        </w:rPr>
        <w:t>ve formě finančního auditu (kopií).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55DBCA8C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faktur s podrobným rozpisem dodávky (případně dodacím listem), </w:t>
      </w:r>
      <w:r w:rsidR="00994301">
        <w:rPr>
          <w:rFonts w:ascii="Arial" w:eastAsia="Times New Roman" w:hAnsi="Arial" w:cs="Arial"/>
          <w:sz w:val="24"/>
          <w:szCs w:val="24"/>
          <w:lang w:eastAsia="cs-CZ"/>
        </w:rPr>
        <w:t xml:space="preserve">kopiemi smluv,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popřípadě jiných účetních dokladů včetně příloh, prokazujících vynaložení výdajů,</w:t>
      </w:r>
    </w:p>
    <w:p w14:paraId="6A6233AD" w14:textId="680F1743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B365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75282F9A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v listinné </w:t>
      </w:r>
      <w:r w:rsidR="003F1B79">
        <w:rPr>
          <w:rFonts w:ascii="Arial" w:eastAsia="Times New Roman" w:hAnsi="Arial" w:cs="Arial"/>
          <w:sz w:val="24"/>
          <w:szCs w:val="24"/>
          <w:lang w:eastAsia="cs-CZ"/>
        </w:rPr>
        <w:t xml:space="preserve">nebo elektronické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podobě doručením na adresu poskytovatele, uvedeno</w:t>
      </w:r>
      <w:r w:rsidR="006D1CC4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</w:t>
      </w:r>
      <w:r w:rsidR="003F1B79">
        <w:rPr>
          <w:rFonts w:ascii="Arial" w:eastAsia="Times New Roman" w:hAnsi="Arial" w:cs="Arial"/>
          <w:sz w:val="24"/>
          <w:szCs w:val="24"/>
          <w:lang w:eastAsia="cs-CZ"/>
        </w:rPr>
        <w:t>, nebo do jeho datové schránky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14AAD0D" w14:textId="77777777" w:rsidR="007C198B" w:rsidRPr="00064DFC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50D70" w:rsidRPr="00150D70">
        <w:rPr>
          <w:rFonts w:ascii="Arial" w:eastAsia="Times New Roman" w:hAnsi="Arial" w:cs="Arial"/>
          <w:sz w:val="24"/>
          <w:szCs w:val="24"/>
          <w:lang w:eastAsia="cs-CZ"/>
        </w:rPr>
        <w:t>popis využití dotace,</w:t>
      </w:r>
      <w:r w:rsidR="00150D70">
        <w:rPr>
          <w:rFonts w:ascii="Arial" w:eastAsia="Times New Roman" w:hAnsi="Arial" w:cs="Arial"/>
          <w:sz w:val="24"/>
          <w:szCs w:val="24"/>
          <w:lang w:eastAsia="cs-CZ"/>
        </w:rPr>
        <w:t xml:space="preserve"> v maximální míře uvádět </w:t>
      </w:r>
      <w:r w:rsidR="00150D70" w:rsidRPr="00064DFC">
        <w:rPr>
          <w:rFonts w:ascii="Arial" w:eastAsia="Times New Roman" w:hAnsi="Arial" w:cs="Arial"/>
          <w:sz w:val="24"/>
          <w:szCs w:val="24"/>
          <w:lang w:eastAsia="cs-CZ"/>
        </w:rPr>
        <w:t>kvantifikovatelné údaje, způsob propagace Olomouckého kraje včetně užití loga a popis spolupráce s</w:t>
      </w:r>
      <w:r w:rsidR="00994301" w:rsidRPr="00064DFC">
        <w:rPr>
          <w:rFonts w:ascii="Arial" w:eastAsia="Times New Roman" w:hAnsi="Arial" w:cs="Arial"/>
          <w:sz w:val="24"/>
          <w:szCs w:val="24"/>
          <w:lang w:eastAsia="cs-CZ"/>
        </w:rPr>
        <w:t> Filmovou kanceláří Olomouckého kraje.</w:t>
      </w:r>
      <w:r w:rsidR="00150D70"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A35086F" w14:textId="77777777" w:rsidR="007C198B" w:rsidRDefault="00150D7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7C198B">
        <w:rPr>
          <w:rFonts w:ascii="Arial" w:eastAsia="Times New Roman" w:hAnsi="Arial" w:cs="Arial"/>
          <w:sz w:val="24"/>
          <w:szCs w:val="24"/>
          <w:lang w:eastAsia="cs-CZ"/>
        </w:rPr>
        <w:t>také:</w:t>
      </w:r>
    </w:p>
    <w:p w14:paraId="249DD741" w14:textId="6AF5C3CA" w:rsidR="007C198B" w:rsidRPr="007C198B" w:rsidRDefault="007C198B" w:rsidP="007C198B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fotografie v tiskové kvalitě z  natáčení filmu Princezna zakletá v čase 2 (dále také AVD) se záběry z Olomouckého kraje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k propagačním účelům Olomouckého kraje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minimálně 7 ks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proofErr w:type="spellStart"/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flash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disku nebo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prostřednictvím poskytovatele online služeb pro sdílení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souborů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o velkém objemu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Předáním fotografií bezúplatně uděluje příjemce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poskytovateli souhlas s užitím fotografií v následujícím rozsahu: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a) časový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rozsah: neomezený; b) teritoriální rozsah: neomezený;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c) množstevní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rozsah: neomezený; d) ke všem známým způsobům užití díla ve smyslu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§ 12 odst. 4 zákona č. 121/2000 Sb., autorský zákon, </w:t>
      </w:r>
      <w:r w:rsidR="00DF21BF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v platném znění.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Poskytovatel je zároveň oprávněn poskytnout tyto fotografie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b/>
          <w:sz w:val="24"/>
          <w:szCs w:val="24"/>
          <w:lang w:eastAsia="cs-CZ"/>
        </w:rPr>
        <w:t>pro pr</w:t>
      </w:r>
      <w:r w:rsidR="00D32EF5">
        <w:rPr>
          <w:rFonts w:ascii="Arial" w:eastAsia="Times New Roman" w:hAnsi="Arial" w:cs="Arial"/>
          <w:b/>
          <w:sz w:val="24"/>
          <w:szCs w:val="24"/>
          <w:lang w:eastAsia="cs-CZ"/>
        </w:rPr>
        <w:t>opagační účely dalším subjektům,</w:t>
      </w:r>
      <w:r w:rsidRPr="0032400E">
        <w:t xml:space="preserve"> </w:t>
      </w:r>
    </w:p>
    <w:p w14:paraId="0182CB55" w14:textId="6785243D" w:rsidR="007C198B" w:rsidRPr="008F5575" w:rsidRDefault="007C198B" w:rsidP="007C198B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soupis mediálních výstupů s 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>internetov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odkazy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(pokud jsou k dispozici) tzn. tiskové zprávy, rozhovory s t</w:t>
      </w:r>
      <w:r w:rsidRPr="008F55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vůrci/herci,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apod., kde bude prezentován Olomoucký kra</w:t>
      </w:r>
      <w:r w:rsidR="00D32EF5">
        <w:rPr>
          <w:rFonts w:ascii="Arial" w:eastAsia="Times New Roman" w:hAnsi="Arial" w:cs="Arial"/>
          <w:b/>
          <w:sz w:val="24"/>
          <w:szCs w:val="24"/>
          <w:lang w:eastAsia="cs-CZ"/>
        </w:rPr>
        <w:t>j.</w:t>
      </w:r>
    </w:p>
    <w:p w14:paraId="758E3118" w14:textId="344E1BFA" w:rsidR="00A9730D" w:rsidRPr="007463FF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463F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 w:rsidRPr="007463F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7463F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7463F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7463F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463F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463F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</w:t>
      </w:r>
      <w:r w:rsidR="00F62EE1" w:rsidRPr="007463FF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463F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463F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463F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D32EF5" w:rsidRPr="007463F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463FF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4832B871" w14:textId="2CD7034D" w:rsidR="00685791" w:rsidRPr="00150D7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463F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příjemce použije dotaci nebo její část na jiný účel než účel sjednaný touto smlouvou v čl. I odst. 2 a 4, poruší některou z jiných podmínek použití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</w:t>
      </w:r>
      <w:r w:rsidRPr="00150D70">
        <w:rPr>
          <w:rFonts w:ascii="Arial" w:eastAsia="Times New Roman" w:hAnsi="Arial" w:cs="Arial"/>
          <w:sz w:val="24"/>
          <w:szCs w:val="24"/>
          <w:lang w:eastAsia="cs-CZ"/>
        </w:rPr>
        <w:t>vyúčtování a/n</w:t>
      </w:r>
      <w:r w:rsidR="0032400E"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ebo závěrečnou zprávu ve lhůtě </w:t>
      </w:r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a/nebo závěrečná zpráva </w:t>
      </w:r>
      <w:bookmarkStart w:id="0" w:name="_Hlk62669703"/>
      <w:r w:rsidRPr="00150D7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150D7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150D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16EDAE6" w:rsidR="009A3DA5" w:rsidRPr="008B0B51" w:rsidRDefault="0032400E" w:rsidP="0032400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00E">
        <w:rPr>
          <w:rFonts w:ascii="Arial" w:eastAsia="Times New Roman" w:hAnsi="Arial" w:cs="Arial"/>
          <w:sz w:val="24"/>
          <w:szCs w:val="24"/>
          <w:lang w:eastAsia="cs-CZ"/>
        </w:rPr>
        <w:t>V případě, že je příjemce dle této smlouvy povinen vrátit dotaci nebo její část, vrátí příjemce dotaci nebo její část v roce, kdy obdržel dotaci (202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následují rok (202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), použije se účet č. 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. Případný odvod či penále se hradí na účet poskytovatele č. </w:t>
      </w:r>
      <w:r w:rsidR="00915D14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bookmarkStart w:id="2" w:name="_GoBack"/>
      <w:bookmarkEnd w:id="2"/>
      <w:r w:rsidRPr="0032400E">
        <w:rPr>
          <w:rFonts w:ascii="Arial" w:eastAsia="Times New Roman" w:hAnsi="Arial" w:cs="Arial"/>
          <w:sz w:val="24"/>
          <w:szCs w:val="24"/>
          <w:lang w:eastAsia="cs-CZ"/>
        </w:rPr>
        <w:t>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962B892" w14:textId="71E352F4" w:rsidR="00DE1FC0" w:rsidRDefault="009A3DA5" w:rsidP="00DE1F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38F25FF0" w14:textId="77777777" w:rsidR="00B2306A" w:rsidRPr="00DE1FC0" w:rsidRDefault="00B2306A" w:rsidP="00DE1FC0">
      <w:pPr>
        <w:spacing w:after="120"/>
        <w:ind w:left="567" w:firstLine="0"/>
        <w:rPr>
          <w:rFonts w:ascii="Arial" w:eastAsia="Times New Roman" w:hAnsi="Arial" w:cs="Arial"/>
          <w:iCs/>
          <w:vanish/>
          <w:sz w:val="24"/>
          <w:szCs w:val="24"/>
          <w:lang w:eastAsia="cs-CZ"/>
        </w:rPr>
      </w:pPr>
    </w:p>
    <w:p w14:paraId="5FF0C36E" w14:textId="5F996365" w:rsidR="002F1178" w:rsidRPr="00B2306A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uvádět Olomoucký kraj a Filmovou kancelář Olomouckého kraje jako partnera v titulcích AVD a v rámci mediálních výstupů, </w:t>
      </w:r>
    </w:p>
    <w:p w14:paraId="328649A6" w14:textId="1BF949AE" w:rsidR="002F1178" w:rsidRPr="00B2306A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spolupracovat s Filmovou kanceláří Olomouckého kraje</w:t>
      </w:r>
    </w:p>
    <w:p w14:paraId="64C4345A" w14:textId="66AC7A35" w:rsidR="002F1178" w:rsidRPr="00B2306A" w:rsidRDefault="007463FF" w:rsidP="00064DFC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zhotovit úvodní trailer k AVD - k propagaci kinematografie </w:t>
      </w:r>
      <w:r w:rsidR="00064DFC" w:rsidRPr="00B2306A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v Olomouckém kraji a poskytnout jej po dokončení AVD Olomouckému</w:t>
      </w:r>
      <w:r w:rsidR="00064DFC"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kraji</w:t>
      </w:r>
      <w:r w:rsidR="002F1178"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561952BC" w14:textId="77777777" w:rsidR="002F1178" w:rsidRPr="00B2306A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v rámci mediálních výstupů propagovat Olomoucký kraj a Filmovou kancelář Olomouckého kraje,</w:t>
      </w:r>
    </w:p>
    <w:p w14:paraId="2487E1AC" w14:textId="7D7D0CFB" w:rsidR="002F1178" w:rsidRPr="00B2306A" w:rsidRDefault="00064DFC" w:rsidP="00064DFC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zajistit slavnostní uvedení hotového AVD v Olomouckém kraji, 1 – 2 promítání</w:t>
      </w:r>
      <w:r w:rsidR="001736F8"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2F1178"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736F8"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včetně pozvání zástupců kraje</w:t>
      </w:r>
      <w:r w:rsidR="002E4863"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BE94221" w14:textId="4B4BBAAF" w:rsidR="002F1178" w:rsidRPr="00B2306A" w:rsidRDefault="002F1178" w:rsidP="002F1178">
      <w:pPr>
        <w:pStyle w:val="Odstavecseseznamem"/>
        <w:numPr>
          <w:ilvl w:val="1"/>
          <w:numId w:val="43"/>
        </w:numPr>
        <w:spacing w:before="120" w:after="120"/>
        <w:ind w:left="1134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poskytnout Olomouckému kraji a Filmové kanceláři Olomouckého kraje na vyžádání fotodokumentaci z natáčení pro jejich vlastní použití (PR), </w:t>
      </w:r>
    </w:p>
    <w:p w14:paraId="5B61608B" w14:textId="3DEBCAD3" w:rsidR="00DE1FC0" w:rsidRPr="00B2306A" w:rsidRDefault="002F1178" w:rsidP="002F1178">
      <w:pPr>
        <w:pStyle w:val="Odstavecseseznamem"/>
        <w:numPr>
          <w:ilvl w:val="1"/>
          <w:numId w:val="43"/>
        </w:numPr>
        <w:spacing w:after="120"/>
        <w:ind w:left="1134" w:hanging="56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b/>
          <w:sz w:val="24"/>
          <w:szCs w:val="24"/>
          <w:lang w:eastAsia="cs-CZ"/>
        </w:rPr>
        <w:t>spolupracovat s aktéry kinematografie z OK</w:t>
      </w:r>
      <w:r w:rsidRPr="00B2306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5BDF311" w14:textId="0D1607FB" w:rsidR="00836AA2" w:rsidRPr="00B2306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06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10803" w:rsidRPr="00B2306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B2306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32400E" w:rsidRPr="00B2306A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B2306A">
        <w:rPr>
          <w:rFonts w:ascii="Arial" w:eastAsia="Times New Roman" w:hAnsi="Arial" w:cs="Arial"/>
          <w:sz w:val="24"/>
          <w:szCs w:val="24"/>
          <w:lang w:eastAsia="cs-CZ"/>
        </w:rPr>
        <w:t>, dále je příjemce povinen</w:t>
      </w:r>
      <w:r w:rsidR="00D32EF5" w:rsidRPr="00B2306A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v rámci vytvořeného AVD</w:t>
      </w:r>
      <w:r w:rsidR="0031285D" w:rsidRPr="00B230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2809750" w:rsidR="009A3DA5" w:rsidRPr="00064DF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D231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k, je povinen při její realizaci postupovat dle tohoto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zákona.</w:t>
      </w:r>
    </w:p>
    <w:p w14:paraId="698CA8F2" w14:textId="316DCCF8" w:rsidR="00685791" w:rsidRPr="00064DFC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 nebo čl. 1 odst. 13 Zásad</w:t>
      </w:r>
      <w:r w:rsidR="00421A0A"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 Zásad,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kterou ve lhůtě stanovené Zásadami neoznámil poskytovateli. </w:t>
      </w:r>
    </w:p>
    <w:p w14:paraId="49FF0D00" w14:textId="15F105AB" w:rsidR="00D40AAB" w:rsidRDefault="00FB4119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5A733874" w14:textId="77777777" w:rsidR="00DF21BF" w:rsidRPr="005F0780" w:rsidRDefault="00DF21BF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0C06C773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0D8F327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7751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2DFBDFA" w14:textId="77777777" w:rsidR="00170EC7" w:rsidRPr="00064DFC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64DF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64DFC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7940EF4" w:rsidR="00170EC7" w:rsidRPr="00064DFC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666B6451" w:rsidR="00170EC7" w:rsidRPr="00064DF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894406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894406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fungování Evropské unie na podporu de </w:t>
      </w:r>
      <w:proofErr w:type="spellStart"/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21AD1BA" w:rsidR="00170EC7" w:rsidRPr="00064DFC" w:rsidRDefault="005B1802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</w:t>
      </w:r>
      <w:r w:rsidR="00894406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v Centrálním registru podpor malého rozsahu.</w:t>
      </w:r>
    </w:p>
    <w:p w14:paraId="13D85CBE" w14:textId="56428FBF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064DF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 smluv, uveřejňování těchto smluv a o registru smluv (zákon o registru smluv), ve znění pozdějších předpisů. Uveřejnění této smlouvy v registru smluv zajistí poskytovatel.</w:t>
      </w:r>
    </w:p>
    <w:p w14:paraId="5144F4D6" w14:textId="561D2E3E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775158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59E74E59" w14:textId="06F0D337" w:rsidR="00B96E96" w:rsidRPr="00064DFC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</w:t>
      </w:r>
      <w:r w:rsidR="00775158" w:rsidRPr="00064DFC">
        <w:rPr>
          <w:rFonts w:ascii="Arial" w:eastAsia="Times New Roman" w:hAnsi="Arial" w:cs="Arial"/>
          <w:iCs/>
          <w:sz w:val="24"/>
          <w:szCs w:val="24"/>
          <w:lang w:eastAsia="cs-CZ"/>
        </w:rPr>
        <w:t>dnem jejího uzavření a účinnosti</w:t>
      </w:r>
      <w:r w:rsidR="005A2D58" w:rsidRPr="00064DFC">
        <w:rPr>
          <w:rFonts w:ascii="Arial" w:hAnsi="Arial" w:cs="Arial"/>
          <w:sz w:val="24"/>
          <w:szCs w:val="24"/>
          <w:lang w:eastAsia="cs-CZ"/>
        </w:rPr>
        <w:t xml:space="preserve"> dnem jejího uveřejnění v registru smluv.</w:t>
      </w:r>
    </w:p>
    <w:p w14:paraId="04208C4B" w14:textId="0AE42AFE" w:rsidR="00685791" w:rsidRPr="00E261F7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 čl. 3 části A odst. 4 písm. e) Zásad, tato smlouva zaniká nepředložením originálu žádosti </w:t>
      </w:r>
      <w:r w:rsidR="005A2D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o dotaci poskytovateli nejpozději v den, kdy je poskytovateli doru</w:t>
      </w:r>
      <w:r w:rsidR="0044193F" w:rsidRPr="00421A0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5CD09B2" w:rsidR="004C50AD" w:rsidRPr="00064DF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v souladu s nařízením EU o ochraně osobních údajů (GDPR). Bližší informace </w:t>
      </w:r>
      <w:r w:rsidR="005A2D58" w:rsidRPr="00064DF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064D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064DF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64D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EA1900F" w14:textId="7DED5C83" w:rsidR="00302C9D" w:rsidRDefault="00302C9D" w:rsidP="00302C9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bylo schváleno usnesením Zastupitelstva Olomouckého kraje č UZ/11/77/2022 ze dne 26. 9. 2022 a uzavření této smlouvy bylo schváleno usnesením Zastupitelstva Olomouckého kraje č UZ/……/……/2022 ze dne 12. 12. 2022.</w:t>
      </w:r>
    </w:p>
    <w:p w14:paraId="43FC7446" w14:textId="77777777" w:rsidR="00ED2EED" w:rsidRPr="00CE35C0" w:rsidRDefault="00ED2EED" w:rsidP="00ED2EED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5C0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265F7223" w14:textId="6D837A00" w:rsidR="009B0F59" w:rsidRDefault="009B0F59">
      <w:pPr>
        <w:rPr>
          <w:rFonts w:ascii="Arial" w:hAnsi="Arial" w:cs="Arial"/>
          <w:bCs/>
        </w:rPr>
      </w:pPr>
    </w:p>
    <w:p w14:paraId="00A1ECA0" w14:textId="77777777" w:rsidR="007D2317" w:rsidRDefault="007D2317">
      <w:pPr>
        <w:rPr>
          <w:rFonts w:ascii="Arial" w:hAnsi="Arial" w:cs="Arial"/>
          <w:bCs/>
        </w:rPr>
      </w:pPr>
    </w:p>
    <w:sectPr w:rsidR="007D2317" w:rsidSect="003B6CE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F59D" w14:textId="77777777" w:rsidR="008C03B7" w:rsidRDefault="008C03B7" w:rsidP="00D40C40">
      <w:r>
        <w:separator/>
      </w:r>
    </w:p>
  </w:endnote>
  <w:endnote w:type="continuationSeparator" w:id="0">
    <w:p w14:paraId="36E2A72D" w14:textId="77777777" w:rsidR="008C03B7" w:rsidRDefault="008C03B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555009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A38A5B4" w14:textId="1F974B1C" w:rsidR="00DE5387" w:rsidRPr="00A12DFA" w:rsidRDefault="00A12DFA" w:rsidP="00DE5387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 w:rsidRPr="00A12DFA"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DE5387" w:rsidRPr="00A12DFA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 w:rsidRPr="00A12DFA">
          <w:rPr>
            <w:rFonts w:ascii="Arial" w:hAnsi="Arial" w:cs="Arial"/>
            <w:i/>
            <w:iCs/>
            <w:sz w:val="20"/>
            <w:szCs w:val="20"/>
          </w:rPr>
          <w:t>12. 12</w:t>
        </w:r>
        <w:r w:rsidR="00DE5387" w:rsidRPr="00A12DFA">
          <w:rPr>
            <w:rFonts w:ascii="Arial" w:hAnsi="Arial" w:cs="Arial"/>
            <w:i/>
            <w:iCs/>
            <w:sz w:val="20"/>
            <w:szCs w:val="20"/>
          </w:rPr>
          <w:t xml:space="preserve">. 2022              </w:t>
        </w:r>
        <w:r w:rsidR="00DE5387" w:rsidRPr="00A12DFA">
          <w:rPr>
            <w:rFonts w:ascii="Arial" w:hAnsi="Arial" w:cs="Arial"/>
            <w:i/>
            <w:iCs/>
            <w:sz w:val="20"/>
            <w:szCs w:val="20"/>
          </w:rPr>
          <w:tab/>
        </w:r>
        <w:r w:rsidR="00DE5387" w:rsidRPr="00A12DFA">
          <w:rPr>
            <w:rFonts w:ascii="Arial" w:hAnsi="Arial" w:cs="Arial"/>
            <w:i/>
            <w:iCs/>
            <w:sz w:val="20"/>
            <w:szCs w:val="20"/>
          </w:rPr>
          <w:tab/>
        </w:r>
        <w:r w:rsidR="00DE5387" w:rsidRPr="00A12DFA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915D14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9</w:t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NUMPAGES   \* MERGEFORMAT </w:instrText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915D14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9</w:t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DE5387" w:rsidRPr="00A12DFA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5EEE38C3" w14:textId="70FC2DF3" w:rsidR="00FC53BF" w:rsidRPr="00A12DFA" w:rsidRDefault="00A12DFA" w:rsidP="00DE5387">
        <w:pPr>
          <w:tabs>
            <w:tab w:val="left" w:pos="284"/>
          </w:tabs>
          <w:ind w:left="0" w:firstLine="0"/>
          <w:rPr>
            <w:rFonts w:ascii="Arial" w:hAnsi="Arial" w:cs="Arial"/>
            <w:sz w:val="24"/>
            <w:szCs w:val="24"/>
          </w:rPr>
        </w:pPr>
        <w:r w:rsidRPr="00A12DFA">
          <w:rPr>
            <w:rFonts w:ascii="Arial" w:hAnsi="Arial" w:cs="Arial"/>
            <w:i/>
            <w:iCs/>
            <w:sz w:val="20"/>
            <w:szCs w:val="20"/>
          </w:rPr>
          <w:t>74</w:t>
        </w:r>
        <w:r w:rsidR="00DE5387" w:rsidRPr="00A12DFA">
          <w:rPr>
            <w:rFonts w:ascii="Arial" w:hAnsi="Arial" w:cs="Arial"/>
            <w:i/>
            <w:iCs/>
            <w:sz w:val="20"/>
            <w:szCs w:val="20"/>
          </w:rPr>
          <w:t xml:space="preserve">. – </w:t>
        </w:r>
        <w:r w:rsidR="00DE5387" w:rsidRPr="00A12DFA">
          <w:rPr>
            <w:rFonts w:ascii="Arial" w:hAnsi="Arial" w:cs="Arial"/>
            <w:bCs/>
            <w:i/>
            <w:sz w:val="20"/>
            <w:szCs w:val="20"/>
          </w:rPr>
          <w:t>Žádosti o poskytnutí individuální dotace v oblasti cestovního ruchu a vnějších vztahů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1F69" w14:textId="77777777" w:rsidR="008C03B7" w:rsidRDefault="008C03B7" w:rsidP="00D40C40">
      <w:r>
        <w:separator/>
      </w:r>
    </w:p>
  </w:footnote>
  <w:footnote w:type="continuationSeparator" w:id="0">
    <w:p w14:paraId="099B77E6" w14:textId="77777777" w:rsidR="008C03B7" w:rsidRDefault="008C03B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AAB3" w14:textId="22B46112" w:rsidR="008617B5" w:rsidRPr="00DE5387" w:rsidRDefault="00DE5387" w:rsidP="00DE5387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</w:t>
    </w:r>
    <w:r w:rsidR="00A12DFA">
      <w:rPr>
        <w:rFonts w:eastAsiaTheme="minorHAnsi"/>
        <w:bCs/>
        <w:i/>
        <w:sz w:val="20"/>
        <w:szCs w:val="20"/>
        <w:lang w:eastAsia="en-US"/>
      </w:rPr>
      <w:t>2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- </w:t>
    </w:r>
    <w:r>
      <w:rPr>
        <w:rFonts w:eastAsiaTheme="minorHAnsi"/>
        <w:bCs/>
        <w:i/>
        <w:sz w:val="20"/>
        <w:szCs w:val="20"/>
        <w:lang w:eastAsia="en-US"/>
      </w:rPr>
      <w:t>Veřejnoprávní smlouva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o poskytnutí dotace mezi OK a subjektem </w:t>
    </w:r>
    <w:proofErr w:type="spellStart"/>
    <w:r w:rsidRPr="00DE5387">
      <w:rPr>
        <w:rFonts w:eastAsiaTheme="minorHAnsi"/>
        <w:bCs/>
        <w:i/>
        <w:sz w:val="20"/>
        <w:szCs w:val="20"/>
        <w:lang w:eastAsia="en-US"/>
      </w:rPr>
      <w:t>ProfesionálníVideo</w:t>
    </w:r>
    <w:proofErr w:type="spellEnd"/>
    <w:r w:rsidRPr="00DE5387">
      <w:rPr>
        <w:rFonts w:eastAsiaTheme="minorHAnsi"/>
        <w:bCs/>
        <w:i/>
        <w:sz w:val="20"/>
        <w:szCs w:val="20"/>
        <w:lang w:eastAsia="en-US"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026D"/>
    <w:multiLevelType w:val="hybridMultilevel"/>
    <w:tmpl w:val="BD0C0F48"/>
    <w:lvl w:ilvl="0" w:tplc="3E4C5240">
      <w:start w:val="98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244C"/>
    <w:multiLevelType w:val="multilevel"/>
    <w:tmpl w:val="843C8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9"/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4DF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13D8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5AA2"/>
    <w:rsid w:val="001479FC"/>
    <w:rsid w:val="00147D64"/>
    <w:rsid w:val="00150850"/>
    <w:rsid w:val="00150BF2"/>
    <w:rsid w:val="00150D31"/>
    <w:rsid w:val="00150D70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6F8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65B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620E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3739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B1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863"/>
    <w:rsid w:val="002E4AC7"/>
    <w:rsid w:val="002E6113"/>
    <w:rsid w:val="002E6C95"/>
    <w:rsid w:val="002F0537"/>
    <w:rsid w:val="002F1178"/>
    <w:rsid w:val="002F20D1"/>
    <w:rsid w:val="002F2753"/>
    <w:rsid w:val="002F3EA0"/>
    <w:rsid w:val="002F41E3"/>
    <w:rsid w:val="002F4739"/>
    <w:rsid w:val="002F6E86"/>
    <w:rsid w:val="00300065"/>
    <w:rsid w:val="00300EB6"/>
    <w:rsid w:val="00302C9D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00E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2FE6"/>
    <w:rsid w:val="00383116"/>
    <w:rsid w:val="003857D9"/>
    <w:rsid w:val="00386B1E"/>
    <w:rsid w:val="00387077"/>
    <w:rsid w:val="0039077C"/>
    <w:rsid w:val="00391EE9"/>
    <w:rsid w:val="00392563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CE6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1B79"/>
    <w:rsid w:val="003F53C7"/>
    <w:rsid w:val="003F6126"/>
    <w:rsid w:val="003F7B78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237C"/>
    <w:rsid w:val="00474E49"/>
    <w:rsid w:val="004754B6"/>
    <w:rsid w:val="004754F5"/>
    <w:rsid w:val="00476349"/>
    <w:rsid w:val="004769EC"/>
    <w:rsid w:val="004811A3"/>
    <w:rsid w:val="0048179F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9772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3B15"/>
    <w:rsid w:val="004E5862"/>
    <w:rsid w:val="004E6AF6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95E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2D58"/>
    <w:rsid w:val="005A5A90"/>
    <w:rsid w:val="005A6B18"/>
    <w:rsid w:val="005A76E8"/>
    <w:rsid w:val="005A7982"/>
    <w:rsid w:val="005A7F3C"/>
    <w:rsid w:val="005B1802"/>
    <w:rsid w:val="005B1F3D"/>
    <w:rsid w:val="005B2024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3D6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56BF7"/>
    <w:rsid w:val="00657F80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233F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9A1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27664"/>
    <w:rsid w:val="007321D0"/>
    <w:rsid w:val="00733B09"/>
    <w:rsid w:val="00735623"/>
    <w:rsid w:val="00735E1F"/>
    <w:rsid w:val="007360D6"/>
    <w:rsid w:val="007463FF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158"/>
    <w:rsid w:val="0077534C"/>
    <w:rsid w:val="00775EDD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1FE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98B"/>
    <w:rsid w:val="007C1C39"/>
    <w:rsid w:val="007C1E1B"/>
    <w:rsid w:val="007C745E"/>
    <w:rsid w:val="007C74BB"/>
    <w:rsid w:val="007D0915"/>
    <w:rsid w:val="007D2317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39E0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17B5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4406"/>
    <w:rsid w:val="0089625A"/>
    <w:rsid w:val="00897BBB"/>
    <w:rsid w:val="008A326A"/>
    <w:rsid w:val="008A3F8C"/>
    <w:rsid w:val="008A5202"/>
    <w:rsid w:val="008A56FF"/>
    <w:rsid w:val="008A5862"/>
    <w:rsid w:val="008A60C1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3B7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15D1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1F7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6CA3"/>
    <w:rsid w:val="00977C65"/>
    <w:rsid w:val="00977E31"/>
    <w:rsid w:val="009821FA"/>
    <w:rsid w:val="009872FF"/>
    <w:rsid w:val="0099025C"/>
    <w:rsid w:val="009903B1"/>
    <w:rsid w:val="009917BB"/>
    <w:rsid w:val="00991B01"/>
    <w:rsid w:val="00992F86"/>
    <w:rsid w:val="009931D4"/>
    <w:rsid w:val="009934B1"/>
    <w:rsid w:val="0099430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52A5"/>
    <w:rsid w:val="009A5935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7491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5F18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2DFA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C8A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17FDC"/>
    <w:rsid w:val="00B204EE"/>
    <w:rsid w:val="00B21ADD"/>
    <w:rsid w:val="00B21F9C"/>
    <w:rsid w:val="00B22181"/>
    <w:rsid w:val="00B2218C"/>
    <w:rsid w:val="00B2306A"/>
    <w:rsid w:val="00B23BED"/>
    <w:rsid w:val="00B24EE3"/>
    <w:rsid w:val="00B261B6"/>
    <w:rsid w:val="00B26FAD"/>
    <w:rsid w:val="00B3180F"/>
    <w:rsid w:val="00B31966"/>
    <w:rsid w:val="00B356DE"/>
    <w:rsid w:val="00B37882"/>
    <w:rsid w:val="00B37C1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57BDD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3ECB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08B5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96D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6450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A6255"/>
    <w:rsid w:val="00CB0A48"/>
    <w:rsid w:val="00CB3655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C40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08C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2EF5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3D1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5A6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1FC0"/>
    <w:rsid w:val="00DE2E57"/>
    <w:rsid w:val="00DE3DE3"/>
    <w:rsid w:val="00DE5387"/>
    <w:rsid w:val="00DE5C29"/>
    <w:rsid w:val="00DE5E86"/>
    <w:rsid w:val="00DE60A9"/>
    <w:rsid w:val="00DF0122"/>
    <w:rsid w:val="00DF0851"/>
    <w:rsid w:val="00DF119D"/>
    <w:rsid w:val="00DF1D13"/>
    <w:rsid w:val="00DF21BF"/>
    <w:rsid w:val="00DF2E4F"/>
    <w:rsid w:val="00DF37DD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2F3D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2EED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6DD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814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B7674"/>
    <w:rsid w:val="00FC4615"/>
    <w:rsid w:val="00FC4B12"/>
    <w:rsid w:val="00FC4F62"/>
    <w:rsid w:val="00FC53BF"/>
    <w:rsid w:val="00FC5F16"/>
    <w:rsid w:val="00FC65CA"/>
    <w:rsid w:val="00FC665F"/>
    <w:rsid w:val="00FD07DA"/>
    <w:rsid w:val="00FD1B03"/>
    <w:rsid w:val="00FE0C69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unhideWhenUsed/>
    <w:qFormat/>
    <w:rsid w:val="005F3D61"/>
  </w:style>
  <w:style w:type="paragraph" w:styleId="Zkladntextodsazen">
    <w:name w:val="Body Text Indent"/>
    <w:basedOn w:val="Normln"/>
    <w:link w:val="ZkladntextodsazenChar"/>
    <w:unhideWhenUsed/>
    <w:rsid w:val="00DE53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5387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81AE-8857-4C1D-9C8F-8494C904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3268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2022-08-10T06:58:00Z</cp:lastPrinted>
  <dcterms:created xsi:type="dcterms:W3CDTF">2022-11-25T12:12:00Z</dcterms:created>
  <dcterms:modified xsi:type="dcterms:W3CDTF">2022-11-25T12:13:00Z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