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0A932B" w:rsidR="009A3DA5" w:rsidRPr="00CE35C0" w:rsidRDefault="00560FB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7E7A78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2022/01934/OKH/DSM </w:t>
      </w:r>
      <w:r w:rsidR="00B90E9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A245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26. 5. 2022</w:t>
      </w:r>
    </w:p>
    <w:p w14:paraId="3C9258B9" w14:textId="32D48C40" w:rsidR="009A3DA5" w:rsidRPr="00CE35C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E35C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E35C0">
        <w:rPr>
          <w:rFonts w:ascii="Arial" w:eastAsia="Times New Roman" w:hAnsi="Arial" w:cs="Arial"/>
          <w:lang w:eastAsia="cs-CZ"/>
        </w:rPr>
        <w:t>500/2004</w:t>
      </w:r>
      <w:r w:rsidRPr="00CE35C0">
        <w:rPr>
          <w:rFonts w:ascii="Arial" w:eastAsia="Times New Roman" w:hAnsi="Arial" w:cs="Arial"/>
          <w:lang w:eastAsia="cs-CZ"/>
        </w:rPr>
        <w:t> </w:t>
      </w:r>
      <w:r w:rsidR="009A3DA5" w:rsidRPr="00CE35C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E35C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E35C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CE35C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CE35C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CE35C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E35C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E35C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E35C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70106D7" w14:textId="77777777" w:rsidR="002537E5" w:rsidRPr="00CE35C0" w:rsidRDefault="002537E5" w:rsidP="002537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  <w:t>Ing. Bc. Miladou Sokolovou, uvolněnou členkou Zastupitelstva Olomouckého kraje pro oblast cestovního ruchu a vnějších vztahů (na základě pověření hejtmana Olomouckého kraje ze dne 30. 10. 2020)</w:t>
      </w:r>
    </w:p>
    <w:p w14:paraId="6D70208C" w14:textId="443EB68D" w:rsidR="002537E5" w:rsidRPr="00CE35C0" w:rsidRDefault="002537E5" w:rsidP="002537E5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80D63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CE35C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E35C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980D63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54559463" w14:textId="51E5263D" w:rsidR="00E62519" w:rsidRPr="00CE35C0" w:rsidRDefault="00E62519" w:rsidP="002537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E35C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E35C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4EF49087" w:rsidR="00621063" w:rsidRPr="00CE35C0" w:rsidRDefault="00B24DA1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Týn nad Bečvou</w:t>
      </w:r>
    </w:p>
    <w:p w14:paraId="6113BCE4" w14:textId="1A4517B9" w:rsidR="00621063" w:rsidRPr="00CE35C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02D16" w:rsidRPr="00CE35C0">
        <w:rPr>
          <w:rFonts w:ascii="Arial" w:eastAsia="Times New Roman" w:hAnsi="Arial" w:cs="Arial"/>
          <w:sz w:val="24"/>
          <w:szCs w:val="24"/>
          <w:lang w:eastAsia="cs-CZ"/>
        </w:rPr>
        <w:t>Náves B. Smetany 68, 751 31  Týn nad Bečvou</w:t>
      </w:r>
    </w:p>
    <w:p w14:paraId="4D424E7E" w14:textId="53CAD0B3" w:rsidR="00621063" w:rsidRPr="00CE35C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248E" w:rsidRPr="00CE35C0">
        <w:rPr>
          <w:rFonts w:ascii="Arial" w:eastAsia="Times New Roman" w:hAnsi="Arial" w:cs="Arial"/>
          <w:sz w:val="24"/>
          <w:szCs w:val="24"/>
          <w:lang w:eastAsia="cs-CZ"/>
        </w:rPr>
        <w:t>00850641</w:t>
      </w:r>
    </w:p>
    <w:p w14:paraId="03CA258C" w14:textId="7F3652AA" w:rsidR="00621063" w:rsidRPr="00CE35C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E35C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E35C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E248E" w:rsidRPr="00CE35C0">
        <w:rPr>
          <w:rFonts w:ascii="Arial" w:eastAsia="Times New Roman" w:hAnsi="Arial" w:cs="Arial"/>
          <w:sz w:val="24"/>
          <w:szCs w:val="24"/>
          <w:lang w:eastAsia="cs-CZ"/>
        </w:rPr>
        <w:t>CZ00850641</w:t>
      </w:r>
    </w:p>
    <w:p w14:paraId="7D0F234E" w14:textId="5C28C510" w:rsidR="00621063" w:rsidRPr="00CE35C0" w:rsidRDefault="002537E5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E248E" w:rsidRPr="00CE35C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621063" w:rsidRPr="00CE35C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1063" w:rsidRPr="00CE35C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248E" w:rsidRPr="00CE35C0">
        <w:rPr>
          <w:rFonts w:ascii="Arial" w:eastAsia="Times New Roman" w:hAnsi="Arial" w:cs="Arial"/>
          <w:sz w:val="24"/>
          <w:szCs w:val="24"/>
          <w:lang w:eastAsia="cs-CZ"/>
        </w:rPr>
        <w:t>Ing. Antonínem Ryšánkem, starostou</w:t>
      </w:r>
      <w:r w:rsidR="00621063" w:rsidRPr="00CE3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AAEBDA0" w14:textId="53BB7E7E" w:rsidR="002537E5" w:rsidRPr="00CE35C0" w:rsidRDefault="002537E5" w:rsidP="002537E5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80D63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CE35C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E35C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980D63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149491AE" w14:textId="76E3C157" w:rsidR="00621063" w:rsidRPr="00CE35C0" w:rsidRDefault="00621063" w:rsidP="002537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5C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E35C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E35C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5F7223" w14:textId="21F9A556" w:rsidR="009B0F59" w:rsidRDefault="009B0F59">
      <w:pPr>
        <w:rPr>
          <w:rFonts w:ascii="Arial" w:hAnsi="Arial" w:cs="Arial"/>
          <w:bCs/>
        </w:rPr>
      </w:pPr>
    </w:p>
    <w:p w14:paraId="1E9F14EE" w14:textId="5A3BF20C" w:rsidR="008E6239" w:rsidRDefault="008E6239" w:rsidP="008E623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7E7A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2022/01934</w:t>
      </w:r>
      <w:r w:rsidR="00A245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/OKH/DSM </w:t>
      </w:r>
      <w:r w:rsidR="00B90E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</w:t>
      </w:r>
      <w:r w:rsidR="00A245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 26. 5. 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(dále jen </w:t>
      </w:r>
      <w:r w:rsidR="00B90E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B90E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):</w:t>
      </w:r>
    </w:p>
    <w:p w14:paraId="57F2B245" w14:textId="77777777" w:rsidR="008E6239" w:rsidRDefault="008E6239" w:rsidP="008E6239">
      <w:pPr>
        <w:pStyle w:val="Odstavecseseznamem"/>
        <w:numPr>
          <w:ilvl w:val="0"/>
          <w:numId w:val="43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14ADE9AB" w14:textId="77777777" w:rsidR="008E6239" w:rsidRDefault="008E6239" w:rsidP="008E62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č. 1 je změna smlouvy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6EEA0E79" w14:textId="77777777" w:rsidR="008E6239" w:rsidRDefault="008E6239" w:rsidP="008E6239">
      <w:pPr>
        <w:rPr>
          <w:rFonts w:ascii="Arial" w:hAnsi="Arial" w:cs="Arial"/>
          <w:bCs/>
          <w:sz w:val="24"/>
          <w:szCs w:val="24"/>
        </w:rPr>
      </w:pPr>
    </w:p>
    <w:p w14:paraId="243A317E" w14:textId="77777777" w:rsidR="008E6239" w:rsidRDefault="008E6239" w:rsidP="008E623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1B0558A0" w14:textId="77777777" w:rsidR="004130E2" w:rsidRDefault="00413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22D98A" w14:textId="60118417" w:rsidR="008E6239" w:rsidRDefault="008E6239" w:rsidP="008E6239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74004E22" w14:textId="65F60512" w:rsidR="008E6239" w:rsidRDefault="00B90E93" w:rsidP="008E6239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E6239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8E6239">
        <w:rPr>
          <w:rFonts w:ascii="Arial" w:hAnsi="Arial" w:cs="Arial"/>
          <w:b/>
          <w:sz w:val="24"/>
          <w:szCs w:val="24"/>
        </w:rPr>
        <w:t>31. 8. 2023.</w:t>
      </w:r>
      <w:r>
        <w:rPr>
          <w:rFonts w:ascii="Arial" w:hAnsi="Arial" w:cs="Arial"/>
          <w:sz w:val="24"/>
          <w:szCs w:val="24"/>
        </w:rPr>
        <w:t>"</w:t>
      </w:r>
      <w:r w:rsidR="008E6239">
        <w:rPr>
          <w:rFonts w:ascii="Arial" w:hAnsi="Arial" w:cs="Arial"/>
          <w:sz w:val="24"/>
          <w:szCs w:val="24"/>
        </w:rPr>
        <w:t xml:space="preserve"> </w:t>
      </w:r>
    </w:p>
    <w:p w14:paraId="4AC267BC" w14:textId="77777777" w:rsidR="008E6239" w:rsidRDefault="008E6239" w:rsidP="008E6239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1F127B07" w14:textId="77777777" w:rsidR="008E6239" w:rsidRDefault="008E6239" w:rsidP="008E6239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23068C51" w14:textId="3CC6F381" w:rsidR="008E6239" w:rsidRDefault="00B90E93" w:rsidP="007E7A78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E6239">
        <w:rPr>
          <w:rFonts w:ascii="Arial" w:hAnsi="Arial" w:cs="Arial"/>
          <w:sz w:val="24"/>
          <w:szCs w:val="24"/>
        </w:rPr>
        <w:t xml:space="preserve">Příjemce je povinen nejpozději do </w:t>
      </w:r>
      <w:r w:rsidR="008E6239">
        <w:rPr>
          <w:rFonts w:ascii="Arial" w:hAnsi="Arial" w:cs="Arial"/>
          <w:b/>
          <w:sz w:val="24"/>
          <w:szCs w:val="24"/>
        </w:rPr>
        <w:t>3</w:t>
      </w:r>
      <w:r w:rsidR="00691A45">
        <w:rPr>
          <w:rFonts w:ascii="Arial" w:hAnsi="Arial" w:cs="Arial"/>
          <w:b/>
          <w:sz w:val="24"/>
          <w:szCs w:val="24"/>
        </w:rPr>
        <w:t>0</w:t>
      </w:r>
      <w:r w:rsidR="008E6239">
        <w:rPr>
          <w:rFonts w:ascii="Arial" w:hAnsi="Arial" w:cs="Arial"/>
          <w:b/>
          <w:sz w:val="24"/>
          <w:szCs w:val="24"/>
        </w:rPr>
        <w:t>. 9. 2023</w:t>
      </w:r>
      <w:r w:rsidR="008E6239">
        <w:rPr>
          <w:rFonts w:ascii="Arial" w:hAnsi="Arial" w:cs="Arial"/>
          <w:sz w:val="24"/>
          <w:szCs w:val="24"/>
        </w:rPr>
        <w:t xml:space="preserve"> předložit poskytovateli vyúčtování poskytnuté dotace</w:t>
      </w:r>
      <w:r>
        <w:rPr>
          <w:rFonts w:ascii="Arial" w:hAnsi="Arial" w:cs="Arial"/>
          <w:sz w:val="24"/>
          <w:szCs w:val="24"/>
        </w:rPr>
        <w:t>,</w:t>
      </w:r>
      <w:r w:rsidRPr="00B90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 němž příjemce podal žádost o poskytnutí této dotace, a to buď elektronicky zasláním do datové schránky </w:t>
      </w:r>
      <w:proofErr w:type="gram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 (dále jen „vyúčtování</w:t>
      </w:r>
      <w:r w:rsidRPr="00B90E93">
        <w:rPr>
          <w:rFonts w:ascii="Arial" w:eastAsia="Times New Roman" w:hAnsi="Arial" w:cs="Arial"/>
          <w:sz w:val="24"/>
          <w:szCs w:val="24"/>
          <w:lang w:eastAsia="cs-CZ"/>
        </w:rPr>
        <w:t>“).</w:t>
      </w:r>
      <w:r w:rsidRPr="00B90E93">
        <w:rPr>
          <w:rFonts w:ascii="Arial" w:hAnsi="Arial" w:cs="Arial"/>
          <w:sz w:val="24"/>
          <w:szCs w:val="24"/>
        </w:rPr>
        <w:t>“</w:t>
      </w:r>
      <w:r w:rsidR="008E6239" w:rsidRPr="00B90E93">
        <w:rPr>
          <w:rFonts w:ascii="Arial" w:hAnsi="Arial" w:cs="Arial"/>
          <w:sz w:val="24"/>
          <w:szCs w:val="24"/>
        </w:rPr>
        <w:t xml:space="preserve"> </w:t>
      </w:r>
    </w:p>
    <w:p w14:paraId="37787B06" w14:textId="519B116A" w:rsidR="00B90E93" w:rsidRDefault="00B90E93" w:rsidP="007E7A78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F7E11B" w14:textId="76216ECA" w:rsidR="00B90E93" w:rsidRDefault="00B90E93" w:rsidP="007E7A78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znění čl. II. odst. </w:t>
      </w:r>
      <w:proofErr w:type="gramStart"/>
      <w:r>
        <w:rPr>
          <w:rFonts w:ascii="Arial" w:hAnsi="Arial" w:cs="Arial"/>
          <w:sz w:val="24"/>
          <w:szCs w:val="24"/>
        </w:rPr>
        <w:t>9.4. smlouvy</w:t>
      </w:r>
      <w:proofErr w:type="gramEnd"/>
      <w:r>
        <w:rPr>
          <w:rFonts w:ascii="Arial" w:hAnsi="Arial" w:cs="Arial"/>
          <w:sz w:val="24"/>
          <w:szCs w:val="24"/>
        </w:rPr>
        <w:t xml:space="preserve"> se mění a nově zní:</w:t>
      </w:r>
    </w:p>
    <w:p w14:paraId="23A89FE0" w14:textId="08DCA754" w:rsidR="00B90E93" w:rsidRPr="006508FA" w:rsidRDefault="00B90E93" w:rsidP="00B90E9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508FA">
        <w:rPr>
          <w:rFonts w:ascii="Arial" w:eastAsia="Times New Roman" w:hAnsi="Arial" w:cs="Arial"/>
          <w:b/>
          <w:sz w:val="24"/>
          <w:szCs w:val="24"/>
          <w:lang w:eastAsia="cs-CZ"/>
        </w:rPr>
        <w:t>„Po dobu 2 let, ode dne účinnosti tohoto dodatku, poskytovat informace o návštěvnosti podpořeného turistického cíle ve struktuře stanovené oddělením cestovního ruchu</w:t>
      </w:r>
      <w:r w:rsidR="006508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508FA">
        <w:rPr>
          <w:rFonts w:ascii="Arial" w:eastAsia="Times New Roman" w:hAnsi="Arial" w:cs="Arial"/>
          <w:b/>
          <w:sz w:val="24"/>
          <w:szCs w:val="24"/>
          <w:lang w:eastAsia="cs-CZ"/>
        </w:rPr>
        <w:t>a vnějších vztahů. Statistiku návštěvnosti zašle na oddělení cestovního ruchu</w:t>
      </w:r>
      <w:r w:rsidR="006508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508FA">
        <w:rPr>
          <w:rFonts w:ascii="Arial" w:eastAsia="Times New Roman" w:hAnsi="Arial" w:cs="Arial"/>
          <w:b/>
          <w:sz w:val="24"/>
          <w:szCs w:val="24"/>
          <w:lang w:eastAsia="cs-CZ"/>
        </w:rPr>
        <w:t>a vnějších vztahů vždy nejpozději k 31. 3. každého roku následujícího pro roce, ve kterém bylo odevzdáno vyúčtování.</w:t>
      </w:r>
    </w:p>
    <w:p w14:paraId="4D41D1EC" w14:textId="77777777" w:rsidR="008E6239" w:rsidRDefault="008E6239" w:rsidP="008E6239">
      <w:pPr>
        <w:jc w:val="center"/>
        <w:rPr>
          <w:rFonts w:ascii="Arial" w:hAnsi="Arial" w:cs="Arial"/>
          <w:b/>
          <w:sz w:val="24"/>
          <w:szCs w:val="24"/>
        </w:rPr>
      </w:pPr>
    </w:p>
    <w:p w14:paraId="711F240C" w14:textId="77777777" w:rsidR="008E6239" w:rsidRDefault="008E6239" w:rsidP="008E62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Ostatní ustanovení</w:t>
      </w:r>
    </w:p>
    <w:p w14:paraId="52B6CDFB" w14:textId="77777777" w:rsidR="008E6239" w:rsidRDefault="008E6239" w:rsidP="008E6239">
      <w:pPr>
        <w:rPr>
          <w:rFonts w:ascii="Arial" w:hAnsi="Arial" w:cs="Arial"/>
          <w:b/>
          <w:sz w:val="24"/>
          <w:szCs w:val="24"/>
        </w:rPr>
      </w:pPr>
    </w:p>
    <w:p w14:paraId="4A08E622" w14:textId="69E2FC56" w:rsidR="008E6239" w:rsidRDefault="008E6239" w:rsidP="008E6239">
      <w:pPr>
        <w:numPr>
          <w:ilvl w:val="0"/>
          <w:numId w:val="4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0A4181">
        <w:rPr>
          <w:rFonts w:ascii="Arial" w:hAnsi="Arial" w:cs="Arial"/>
          <w:sz w:val="24"/>
          <w:szCs w:val="24"/>
        </w:rPr>
        <w:t>UZ/…/…/2022</w:t>
      </w:r>
      <w:r w:rsidR="007E7A78">
        <w:rPr>
          <w:rFonts w:ascii="Arial" w:hAnsi="Arial" w:cs="Arial"/>
          <w:sz w:val="24"/>
          <w:szCs w:val="24"/>
        </w:rPr>
        <w:t xml:space="preserve"> ze dne 12. 12. 2022.</w:t>
      </w:r>
    </w:p>
    <w:p w14:paraId="527178EC" w14:textId="77777777" w:rsidR="008E6239" w:rsidRDefault="008E6239" w:rsidP="008E6239">
      <w:pPr>
        <w:pStyle w:val="Kurzvatext"/>
        <w:numPr>
          <w:ilvl w:val="0"/>
          <w:numId w:val="44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smlouvy zůstávají beze změn.</w:t>
      </w:r>
    </w:p>
    <w:p w14:paraId="6638D604" w14:textId="77777777" w:rsidR="008E6239" w:rsidRDefault="008E6239" w:rsidP="008E6239">
      <w:pPr>
        <w:pStyle w:val="Kurzvatext"/>
        <w:numPr>
          <w:ilvl w:val="0"/>
          <w:numId w:val="44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D7740F4" w14:textId="77777777" w:rsidR="008E6239" w:rsidRDefault="008E6239" w:rsidP="008E6239">
      <w:pPr>
        <w:pStyle w:val="Kurzvatext"/>
        <w:numPr>
          <w:ilvl w:val="0"/>
          <w:numId w:val="44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303A0E3" w14:textId="77777777" w:rsidR="008E6239" w:rsidRDefault="008E6239" w:rsidP="007E7A78">
      <w:pPr>
        <w:pStyle w:val="Odstavecseseznamem"/>
        <w:spacing w:after="120"/>
        <w:ind w:left="360" w:firstLine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4D4012E9" w14:textId="77777777" w:rsidR="008E6239" w:rsidRDefault="008E6239" w:rsidP="008E6239">
      <w:pPr>
        <w:numPr>
          <w:ilvl w:val="0"/>
          <w:numId w:val="44"/>
        </w:numPr>
        <w:spacing w:after="240"/>
        <w:rPr>
          <w:rFonts w:ascii="Arial" w:hAnsi="Arial" w:cs="Arial"/>
          <w:noProof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2E224472" w14:textId="77777777" w:rsidR="008E6239" w:rsidRDefault="008E6239" w:rsidP="008E6239">
      <w:pPr>
        <w:numPr>
          <w:ilvl w:val="0"/>
          <w:numId w:val="44"/>
        </w:numPr>
        <w:spacing w:after="2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Příjemce prohlašuje, že uzavření tohoto dodatku bylo schváleno příslušným orgánem příjemce. Doložka o této skutečnosti je k dodatku připojena </w:t>
      </w:r>
      <w:r>
        <w:rPr>
          <w:rFonts w:ascii="Arial" w:hAnsi="Arial" w:cs="Arial"/>
          <w:color w:val="000000"/>
          <w:sz w:val="24"/>
          <w:szCs w:val="24"/>
        </w:rPr>
        <w:br/>
        <w:t>v samostatném souboru.</w:t>
      </w:r>
    </w:p>
    <w:p w14:paraId="0148A039" w14:textId="1B12C167" w:rsidR="008E6239" w:rsidRPr="00CE35C0" w:rsidRDefault="008E6239" w:rsidP="00C75599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4"/>
          <w:szCs w:val="24"/>
        </w:rPr>
        <w:t>Tento dodatek je uzavřen v elektronické podobě, tj. elektronicky podepsán oprávněnými zástupci smluvních stran s doručením návrhu dodatku a jeho akceptace prostřednictvím datových schránek smluvních stran.</w:t>
      </w:r>
    </w:p>
    <w:sectPr w:rsidR="008E6239" w:rsidRPr="00CE35C0" w:rsidSect="003F272F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E94" w14:textId="77777777" w:rsidR="003415D2" w:rsidRDefault="003415D2" w:rsidP="00D40C40">
      <w:r>
        <w:separator/>
      </w:r>
    </w:p>
  </w:endnote>
  <w:endnote w:type="continuationSeparator" w:id="0">
    <w:p w14:paraId="2A630B77" w14:textId="77777777" w:rsidR="003415D2" w:rsidRDefault="003415D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15D4" w14:textId="351059E5" w:rsidR="004130E2" w:rsidRPr="0083175D" w:rsidRDefault="000A4181" w:rsidP="004130E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4130E2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12. 12. </w:t>
    </w:r>
    <w:r w:rsidR="004130E2">
      <w:rPr>
        <w:rFonts w:ascii="Arial" w:hAnsi="Arial" w:cs="Arial"/>
        <w:i/>
        <w:iCs/>
        <w:sz w:val="20"/>
        <w:szCs w:val="20"/>
      </w:rPr>
      <w:t xml:space="preserve">2022 </w:t>
    </w:r>
    <w:r w:rsidR="004130E2" w:rsidRPr="0083175D">
      <w:rPr>
        <w:rFonts w:ascii="Arial" w:hAnsi="Arial" w:cs="Arial"/>
        <w:i/>
        <w:iCs/>
        <w:sz w:val="20"/>
        <w:szCs w:val="20"/>
      </w:rPr>
      <w:t xml:space="preserve">           </w:t>
    </w:r>
    <w:r w:rsidR="004130E2" w:rsidRPr="0083175D">
      <w:rPr>
        <w:rFonts w:ascii="Arial" w:hAnsi="Arial" w:cs="Arial"/>
        <w:i/>
        <w:iCs/>
        <w:sz w:val="20"/>
        <w:szCs w:val="20"/>
      </w:rPr>
      <w:tab/>
    </w:r>
    <w:r w:rsidR="004130E2" w:rsidRPr="0083175D">
      <w:rPr>
        <w:rFonts w:ascii="Arial" w:hAnsi="Arial" w:cs="Arial"/>
        <w:i/>
        <w:iCs/>
        <w:sz w:val="20"/>
        <w:szCs w:val="20"/>
      </w:rPr>
      <w:tab/>
    </w:r>
    <w:r w:rsidR="004130E2" w:rsidRPr="0083175D">
      <w:rPr>
        <w:rFonts w:ascii="Arial" w:hAnsi="Arial" w:cs="Arial"/>
        <w:i/>
        <w:iCs/>
        <w:sz w:val="20"/>
        <w:szCs w:val="20"/>
      </w:rPr>
      <w:tab/>
    </w:r>
    <w:r w:rsidR="004130E2" w:rsidRPr="0083175D">
      <w:rPr>
        <w:rFonts w:ascii="Arial" w:hAnsi="Arial" w:cs="Arial"/>
        <w:i/>
        <w:iCs/>
        <w:sz w:val="20"/>
        <w:szCs w:val="20"/>
      </w:rPr>
      <w:tab/>
    </w:r>
    <w:r w:rsidR="004130E2" w:rsidRPr="00463746">
      <w:rPr>
        <w:rFonts w:ascii="Arial" w:hAnsi="Arial" w:cs="Arial"/>
        <w:i/>
        <w:iCs/>
        <w:sz w:val="20"/>
        <w:szCs w:val="20"/>
      </w:rPr>
      <w:t xml:space="preserve">Strana </w: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508F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508F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130E2" w:rsidRPr="0046374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130E2" w:rsidRPr="0083175D">
      <w:rPr>
        <w:rStyle w:val="slostrnky"/>
        <w:rFonts w:cs="Arial"/>
        <w:i/>
        <w:iCs/>
      </w:rPr>
      <w:t>)</w:t>
    </w:r>
  </w:p>
  <w:p w14:paraId="011543E1" w14:textId="78E5CE48" w:rsidR="002537E5" w:rsidRDefault="000A4181" w:rsidP="00C75599">
    <w:pPr>
      <w:ind w:left="0" w:firstLine="0"/>
    </w:pPr>
    <w:r>
      <w:rPr>
        <w:rFonts w:ascii="Arial" w:hAnsi="Arial" w:cs="Arial"/>
        <w:i/>
        <w:iCs/>
        <w:sz w:val="20"/>
        <w:szCs w:val="20"/>
      </w:rPr>
      <w:t>72</w:t>
    </w:r>
    <w:r w:rsidR="004130E2">
      <w:rPr>
        <w:rFonts w:ascii="Arial" w:hAnsi="Arial" w:cs="Arial"/>
        <w:i/>
        <w:iCs/>
        <w:sz w:val="20"/>
        <w:szCs w:val="20"/>
      </w:rPr>
      <w:t>.</w:t>
    </w:r>
    <w:r w:rsidR="004130E2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C75599" w:rsidRPr="00C75599">
      <w:rPr>
        <w:rFonts w:ascii="Arial" w:hAnsi="Arial" w:cs="Arial"/>
        <w:bCs/>
        <w:i/>
        <w:sz w:val="20"/>
        <w:szCs w:val="20"/>
      </w:rPr>
      <w:t>Dodatky č. 1 k veřejnoprávní smlouvě o poskytnutí dotace v Programu na podporu cestovního ruchu a zahraničních vztahů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25FA" w14:textId="77777777" w:rsidR="003415D2" w:rsidRDefault="003415D2" w:rsidP="00D40C40">
      <w:r>
        <w:separator/>
      </w:r>
    </w:p>
  </w:footnote>
  <w:footnote w:type="continuationSeparator" w:id="0">
    <w:p w14:paraId="2DBCCBF4" w14:textId="77777777" w:rsidR="003415D2" w:rsidRDefault="003415D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9824" w14:textId="0F962F2E" w:rsidR="00762937" w:rsidRPr="00762937" w:rsidRDefault="00762937" w:rsidP="00762937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762937">
      <w:rPr>
        <w:rFonts w:eastAsiaTheme="minorHAnsi"/>
        <w:bCs/>
        <w:i/>
        <w:sz w:val="20"/>
        <w:szCs w:val="20"/>
        <w:lang w:eastAsia="en-US"/>
      </w:rPr>
      <w:t>Příloha č. 0</w:t>
    </w:r>
    <w:r w:rsidR="008C3603">
      <w:rPr>
        <w:rFonts w:eastAsiaTheme="minorHAnsi"/>
        <w:bCs/>
        <w:i/>
        <w:sz w:val="20"/>
        <w:szCs w:val="20"/>
        <w:lang w:eastAsia="en-US"/>
      </w:rPr>
      <w:t>1</w:t>
    </w:r>
    <w:r w:rsidRPr="00762937">
      <w:rPr>
        <w:rFonts w:eastAsiaTheme="minorHAnsi"/>
        <w:bCs/>
        <w:i/>
        <w:sz w:val="20"/>
        <w:szCs w:val="20"/>
        <w:lang w:eastAsia="en-US"/>
      </w:rPr>
      <w:t xml:space="preserve"> - Dodatek č. 1 k veřejnoprávní smlouvě o poskytnutí dotace mezi OK a subjektem Obec Týn nad Bečvou</w:t>
    </w:r>
  </w:p>
  <w:p w14:paraId="115CC64D" w14:textId="6579BADD" w:rsidR="002537E5" w:rsidRPr="00762937" w:rsidRDefault="002537E5" w:rsidP="00762937">
    <w:pPr>
      <w:pStyle w:val="Zhlav"/>
      <w:rPr>
        <w:rFonts w:ascii="Arial" w:hAnsi="Arial" w:cs="Arial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D16"/>
    <w:rsid w:val="000032B4"/>
    <w:rsid w:val="00003A45"/>
    <w:rsid w:val="000047EB"/>
    <w:rsid w:val="00006AE8"/>
    <w:rsid w:val="00011684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6C90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181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4C4F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5D90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31B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82B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7E5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2F72D5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5F2E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E0C"/>
    <w:rsid w:val="0033568D"/>
    <w:rsid w:val="00335BBC"/>
    <w:rsid w:val="00337CC7"/>
    <w:rsid w:val="003407BA"/>
    <w:rsid w:val="003415D2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08C"/>
    <w:rsid w:val="00372128"/>
    <w:rsid w:val="0037274D"/>
    <w:rsid w:val="00372BF4"/>
    <w:rsid w:val="00372DE5"/>
    <w:rsid w:val="003737EC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0F15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350F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0E2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3746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FB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7C4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08FA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51B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1A45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47A1"/>
    <w:rsid w:val="00755220"/>
    <w:rsid w:val="007601BD"/>
    <w:rsid w:val="00760308"/>
    <w:rsid w:val="00760673"/>
    <w:rsid w:val="00762937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A78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50D1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86CF4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603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248E"/>
    <w:rsid w:val="008E3C74"/>
    <w:rsid w:val="008E6239"/>
    <w:rsid w:val="008F03FB"/>
    <w:rsid w:val="008F1173"/>
    <w:rsid w:val="008F2114"/>
    <w:rsid w:val="008F4077"/>
    <w:rsid w:val="008F4448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275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0D63"/>
    <w:rsid w:val="009821FA"/>
    <w:rsid w:val="00986793"/>
    <w:rsid w:val="009870DB"/>
    <w:rsid w:val="009872FF"/>
    <w:rsid w:val="00987346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5102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5BA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4DA1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0E93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64B7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07C4A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599"/>
    <w:rsid w:val="00C7578C"/>
    <w:rsid w:val="00C76029"/>
    <w:rsid w:val="00C81BD7"/>
    <w:rsid w:val="00C82552"/>
    <w:rsid w:val="00C828EA"/>
    <w:rsid w:val="00C84778"/>
    <w:rsid w:val="00C85B2C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A45"/>
    <w:rsid w:val="00CE0F98"/>
    <w:rsid w:val="00CE25FD"/>
    <w:rsid w:val="00CE35C0"/>
    <w:rsid w:val="00CE3D25"/>
    <w:rsid w:val="00CE52FC"/>
    <w:rsid w:val="00CE646E"/>
    <w:rsid w:val="00CE6F7F"/>
    <w:rsid w:val="00CE77E2"/>
    <w:rsid w:val="00CE7A58"/>
    <w:rsid w:val="00CF0805"/>
    <w:rsid w:val="00CF34EF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5C7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91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4FF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KurzvatextChar">
    <w:name w:val="Kurzíva text Char"/>
    <w:link w:val="Kurzvatext"/>
    <w:locked/>
    <w:rsid w:val="008E6239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8E6239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4130E2"/>
  </w:style>
  <w:style w:type="paragraph" w:styleId="Zkladntextodsazen">
    <w:name w:val="Body Text Indent"/>
    <w:basedOn w:val="Normln"/>
    <w:link w:val="ZkladntextodsazenChar"/>
    <w:unhideWhenUsed/>
    <w:rsid w:val="0076293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293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DAC3-82E8-4D1B-94A3-B255DEB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4</cp:revision>
  <cp:lastPrinted>2018-08-24T12:55:00Z</cp:lastPrinted>
  <dcterms:created xsi:type="dcterms:W3CDTF">2022-11-24T12:18:00Z</dcterms:created>
  <dcterms:modified xsi:type="dcterms:W3CDTF">2022-11-24T13:28:00Z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