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9D" w:rsidRPr="00594919" w:rsidRDefault="00A8359D" w:rsidP="00A8359D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A8359D" w:rsidRPr="000E1647" w:rsidRDefault="00A8359D" w:rsidP="00A8359D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A8359D" w:rsidRDefault="00A8359D" w:rsidP="00A8359D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AD0AF3" w:rsidRPr="00AD0AF3">
        <w:rPr>
          <w:rFonts w:ascii="Arial" w:hAnsi="Arial" w:cs="Arial"/>
          <w:sz w:val="22"/>
          <w:szCs w:val="22"/>
        </w:rPr>
        <w:t xml:space="preserve">KUOK </w:t>
      </w:r>
      <w:r w:rsidR="00F71664">
        <w:rPr>
          <w:rFonts w:ascii="Arial" w:hAnsi="Arial" w:cs="Arial"/>
          <w:sz w:val="22"/>
          <w:szCs w:val="22"/>
        </w:rPr>
        <w:t>115969</w:t>
      </w:r>
      <w:r w:rsidR="001D7E92" w:rsidRPr="001D7E92">
        <w:rPr>
          <w:rFonts w:ascii="Arial" w:hAnsi="Arial" w:cs="Arial"/>
          <w:sz w:val="22"/>
          <w:szCs w:val="22"/>
        </w:rPr>
        <w:t>/2022</w:t>
      </w:r>
    </w:p>
    <w:p w:rsidR="00A8359D" w:rsidRPr="00CD081B" w:rsidRDefault="00A8359D" w:rsidP="00A8359D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A8359D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4510BD">
        <w:rPr>
          <w:rFonts w:ascii="Arial" w:hAnsi="Arial" w:cs="Arial"/>
          <w:b/>
          <w:sz w:val="36"/>
          <w:szCs w:val="36"/>
        </w:rPr>
        <w:t>3</w:t>
      </w:r>
    </w:p>
    <w:p w:rsidR="00A8359D" w:rsidRPr="00594919" w:rsidRDefault="00A8359D" w:rsidP="00A8359D">
      <w:pPr>
        <w:rPr>
          <w:rFonts w:ascii="Arial" w:hAnsi="Arial" w:cs="Arial"/>
        </w:rPr>
      </w:pPr>
    </w:p>
    <w:p w:rsidR="00A8359D" w:rsidRPr="00282846" w:rsidRDefault="00A8359D" w:rsidP="00A8359D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Pr="00752C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Domova pro seniory Červenka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8328A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2</w:t>
      </w:r>
      <w:r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</w:t>
      </w:r>
      <w:r w:rsidRPr="00F01D7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 ze dne 22</w:t>
      </w:r>
      <w:r w:rsidRPr="00564D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564DD5">
        <w:rPr>
          <w:rFonts w:ascii="Arial" w:hAnsi="Arial" w:cs="Arial"/>
        </w:rPr>
        <w:t>. 200</w:t>
      </w:r>
      <w:r>
        <w:rPr>
          <w:rFonts w:ascii="Arial" w:hAnsi="Arial" w:cs="Arial"/>
        </w:rPr>
        <w:t>3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2 ze dne </w:t>
      </w:r>
      <w:r>
        <w:rPr>
          <w:rFonts w:ascii="Arial" w:hAnsi="Arial" w:cs="Arial"/>
          <w:bCs/>
        </w:rPr>
        <w:t>13</w:t>
      </w:r>
      <w:r w:rsidRPr="00564DD5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>12</w:t>
      </w:r>
      <w:r w:rsidRPr="00564DD5">
        <w:rPr>
          <w:rFonts w:ascii="Arial" w:hAnsi="Arial" w:cs="Arial"/>
          <w:noProof/>
        </w:rPr>
        <w:t>. 200</w:t>
      </w:r>
      <w:r>
        <w:rPr>
          <w:rFonts w:ascii="Arial" w:hAnsi="Arial" w:cs="Arial"/>
          <w:noProof/>
        </w:rPr>
        <w:t>6</w:t>
      </w:r>
      <w:r w:rsidRPr="00564DD5">
        <w:rPr>
          <w:rFonts w:ascii="Arial" w:hAnsi="Arial" w:cs="Arial"/>
          <w:bCs/>
        </w:rPr>
        <w:t>, dodatk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3 ze dne </w:t>
      </w:r>
      <w:r w:rsidRPr="00E358DC">
        <w:rPr>
          <w:rFonts w:ascii="Arial" w:hAnsi="Arial" w:cs="Arial"/>
          <w:noProof/>
        </w:rPr>
        <w:t>16. 10. 2009</w:t>
      </w:r>
      <w:r>
        <w:rPr>
          <w:rFonts w:ascii="Arial" w:hAnsi="Arial" w:cs="Arial"/>
          <w:noProof/>
        </w:rPr>
        <w:t>,</w:t>
      </w:r>
      <w:r w:rsidRPr="00DA46D0">
        <w:rPr>
          <w:rFonts w:ascii="Arial" w:hAnsi="Arial" w:cs="Arial"/>
          <w:noProof/>
        </w:rPr>
        <w:t xml:space="preserve"> dodatk</w:t>
      </w:r>
      <w:r>
        <w:rPr>
          <w:rFonts w:ascii="Arial" w:hAnsi="Arial" w:cs="Arial"/>
          <w:noProof/>
        </w:rPr>
        <w:t>u</w:t>
      </w:r>
      <w:r w:rsidRPr="00DA46D0">
        <w:rPr>
          <w:rFonts w:ascii="Arial" w:hAnsi="Arial" w:cs="Arial"/>
          <w:noProof/>
        </w:rPr>
        <w:t xml:space="preserve"> č. </w:t>
      </w:r>
      <w:r>
        <w:rPr>
          <w:rFonts w:ascii="Arial" w:hAnsi="Arial" w:cs="Arial"/>
          <w:noProof/>
        </w:rPr>
        <w:t>4</w:t>
      </w:r>
      <w:r w:rsidRPr="00DA46D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 xml:space="preserve">, dodatku č. 5 ze dne 2. 3. 2015, dodatku č. 6 ze dne 1. 10. 2015, dodatku </w:t>
      </w:r>
      <w:r>
        <w:rPr>
          <w:rFonts w:ascii="Arial" w:hAnsi="Arial" w:cs="Arial"/>
          <w:bCs/>
        </w:rPr>
        <w:br/>
        <w:t>č. 7 ze dne 23. 12. 2015, do</w:t>
      </w:r>
      <w:r w:rsidR="004A4234">
        <w:rPr>
          <w:rFonts w:ascii="Arial" w:hAnsi="Arial" w:cs="Arial"/>
          <w:bCs/>
        </w:rPr>
        <w:t>datku č. 8 ze dne 27. 12. 2016, dodatku č. 9 ze dne 20. </w:t>
      </w:r>
      <w:r>
        <w:rPr>
          <w:rFonts w:ascii="Arial" w:hAnsi="Arial" w:cs="Arial"/>
          <w:bCs/>
        </w:rPr>
        <w:t>9. 2018</w:t>
      </w:r>
      <w:r w:rsidR="00F901C5">
        <w:rPr>
          <w:rFonts w:ascii="Arial" w:hAnsi="Arial" w:cs="Arial"/>
          <w:bCs/>
        </w:rPr>
        <w:t>,</w:t>
      </w:r>
      <w:r w:rsidR="004A4234">
        <w:rPr>
          <w:rFonts w:ascii="Arial" w:hAnsi="Arial" w:cs="Arial"/>
          <w:bCs/>
        </w:rPr>
        <w:t xml:space="preserve"> dodatku č. 10 ze dne </w:t>
      </w:r>
      <w:r w:rsidR="004A4234">
        <w:rPr>
          <w:rFonts w:ascii="Arial" w:hAnsi="Arial" w:cs="Arial"/>
        </w:rPr>
        <w:t>1. 7. 2019</w:t>
      </w:r>
      <w:r w:rsidR="004510BD">
        <w:rPr>
          <w:rFonts w:ascii="Arial" w:hAnsi="Arial" w:cs="Arial"/>
        </w:rPr>
        <w:t>,</w:t>
      </w:r>
      <w:r w:rsidR="00F901C5">
        <w:rPr>
          <w:rFonts w:ascii="Arial" w:hAnsi="Arial" w:cs="Arial"/>
        </w:rPr>
        <w:t xml:space="preserve"> dodatku č. 11 ze dne 21. 2</w:t>
      </w:r>
      <w:r w:rsidR="00F901C5" w:rsidRPr="00226130">
        <w:rPr>
          <w:rFonts w:ascii="Arial" w:hAnsi="Arial" w:cs="Arial"/>
        </w:rPr>
        <w:t>. 20</w:t>
      </w:r>
      <w:r w:rsidR="00F901C5">
        <w:rPr>
          <w:rFonts w:ascii="Arial" w:hAnsi="Arial" w:cs="Arial"/>
        </w:rPr>
        <w:t>22</w:t>
      </w:r>
      <w:r w:rsidR="004510BD">
        <w:rPr>
          <w:rFonts w:ascii="Arial" w:hAnsi="Arial" w:cs="Arial"/>
        </w:rPr>
        <w:t xml:space="preserve"> a dodatku č. 12 ze dne </w:t>
      </w:r>
      <w:r w:rsidR="004510BD" w:rsidRPr="0048652E">
        <w:rPr>
          <w:rFonts w:ascii="Arial" w:hAnsi="Arial" w:cs="Arial"/>
        </w:rPr>
        <w:t>30. 6. 2022</w:t>
      </w:r>
      <w:r>
        <w:rPr>
          <w:rFonts w:ascii="Arial" w:hAnsi="Arial" w:cs="Arial"/>
          <w:bCs/>
        </w:rPr>
        <w:t>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A8359D" w:rsidRDefault="00A8359D" w:rsidP="00A8359D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4A4234" w:rsidRDefault="00A8359D" w:rsidP="004A4234">
      <w:pPr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2757D6">
        <w:rPr>
          <w:rFonts w:ascii="Arial" w:hAnsi="Arial" w:cs="Arial"/>
          <w:b/>
        </w:rPr>
        <w:t>dodatek č. 1</w:t>
      </w:r>
      <w:r w:rsidR="004510BD">
        <w:rPr>
          <w:rFonts w:ascii="Arial" w:hAnsi="Arial" w:cs="Arial"/>
          <w:b/>
        </w:rPr>
        <w:t>3</w:t>
      </w:r>
      <w:r w:rsidRPr="002757D6">
        <w:rPr>
          <w:rFonts w:ascii="Arial" w:hAnsi="Arial" w:cs="Arial"/>
        </w:rPr>
        <w:t xml:space="preserve"> ke zřizovací listině</w:t>
      </w:r>
      <w:r w:rsidRPr="002757D6">
        <w:rPr>
          <w:rFonts w:ascii="Arial" w:hAnsi="Arial" w:cs="Arial"/>
          <w:b/>
          <w:bCs/>
        </w:rPr>
        <w:t xml:space="preserve"> </w:t>
      </w:r>
      <w:r w:rsidRPr="002757D6">
        <w:rPr>
          <w:rFonts w:ascii="Arial" w:hAnsi="Arial" w:cs="Arial"/>
          <w:bCs/>
        </w:rPr>
        <w:t>Domova pro seniory Červenka</w:t>
      </w:r>
      <w:r w:rsidRPr="002757D6">
        <w:rPr>
          <w:rFonts w:ascii="Arial" w:hAnsi="Arial" w:cs="Arial"/>
        </w:rPr>
        <w:t>, příspěvkové organizace, se sídlem</w:t>
      </w:r>
      <w:r w:rsidRPr="002757D6">
        <w:rPr>
          <w:rFonts w:ascii="Arial" w:hAnsi="Arial" w:cs="Arial"/>
          <w:bCs/>
        </w:rPr>
        <w:t xml:space="preserve"> Červenka, Nádražní 105, pošta Litovel, PSČ 784 01</w:t>
      </w:r>
      <w:r w:rsidRPr="002757D6">
        <w:rPr>
          <w:rFonts w:ascii="Arial" w:hAnsi="Arial" w:cs="Arial"/>
        </w:rPr>
        <w:t>, IČ</w:t>
      </w:r>
      <w:r w:rsidR="008328AE" w:rsidRPr="002757D6">
        <w:rPr>
          <w:rFonts w:ascii="Arial" w:hAnsi="Arial" w:cs="Arial"/>
        </w:rPr>
        <w:t>O</w:t>
      </w:r>
      <w:r w:rsidRPr="002757D6">
        <w:rPr>
          <w:rFonts w:ascii="Arial" w:hAnsi="Arial" w:cs="Arial"/>
        </w:rPr>
        <w:t xml:space="preserve"> 75004402, kterým </w:t>
      </w:r>
      <w:r w:rsidRPr="002757D6">
        <w:rPr>
          <w:rFonts w:ascii="Arial" w:hAnsi="Arial" w:cs="Arial"/>
        </w:rPr>
        <w:br/>
        <w:t>se mění zřizovací listina</w:t>
      </w:r>
      <w:r w:rsidRPr="002757D6">
        <w:rPr>
          <w:rFonts w:ascii="Arial" w:hAnsi="Arial" w:cs="Arial"/>
          <w:b/>
          <w:bCs/>
        </w:rPr>
        <w:t xml:space="preserve"> </w:t>
      </w:r>
      <w:r w:rsidRPr="002757D6">
        <w:rPr>
          <w:rFonts w:ascii="Arial" w:hAnsi="Arial" w:cs="Arial"/>
          <w:bCs/>
        </w:rPr>
        <w:t>Domova pro seniory Červenka</w:t>
      </w:r>
      <w:r w:rsidRPr="002757D6">
        <w:rPr>
          <w:rFonts w:ascii="Arial" w:hAnsi="Arial" w:cs="Arial"/>
        </w:rPr>
        <w:t>, příspěvkové organizace, ve znění dodatků č. 1</w:t>
      </w:r>
      <w:r w:rsidR="00AD0AF3" w:rsidRPr="002757D6">
        <w:rPr>
          <w:rFonts w:ascii="Arial" w:hAnsi="Arial" w:cs="Arial"/>
        </w:rPr>
        <w:t xml:space="preserve"> -</w:t>
      </w:r>
      <w:r w:rsidRPr="002757D6">
        <w:rPr>
          <w:rFonts w:ascii="Arial" w:hAnsi="Arial" w:cs="Arial"/>
        </w:rPr>
        <w:t xml:space="preserve"> </w:t>
      </w:r>
      <w:r w:rsidR="004A4234" w:rsidRPr="002757D6">
        <w:rPr>
          <w:rFonts w:ascii="Arial" w:hAnsi="Arial" w:cs="Arial"/>
        </w:rPr>
        <w:t>1</w:t>
      </w:r>
      <w:r w:rsidR="004510BD">
        <w:rPr>
          <w:rFonts w:ascii="Arial" w:hAnsi="Arial" w:cs="Arial"/>
        </w:rPr>
        <w:t>2</w:t>
      </w:r>
      <w:r w:rsidRPr="002757D6">
        <w:rPr>
          <w:rFonts w:ascii="Arial" w:hAnsi="Arial" w:cs="Arial"/>
        </w:rPr>
        <w:t xml:space="preserve">, </w:t>
      </w:r>
      <w:r w:rsidR="004A4234" w:rsidRPr="002757D6">
        <w:rPr>
          <w:rFonts w:ascii="Arial" w:hAnsi="Arial" w:cs="Arial"/>
        </w:rPr>
        <w:t xml:space="preserve">v tomto znění: </w:t>
      </w:r>
    </w:p>
    <w:p w:rsidR="0092064B" w:rsidRPr="002757D6" w:rsidRDefault="0092064B" w:rsidP="004A4234">
      <w:pPr>
        <w:jc w:val="both"/>
        <w:rPr>
          <w:rFonts w:ascii="Arial" w:hAnsi="Arial" w:cs="Arial"/>
        </w:rPr>
      </w:pPr>
    </w:p>
    <w:p w:rsidR="0092064B" w:rsidRPr="00E43B9E" w:rsidRDefault="0092064B" w:rsidP="0092064B">
      <w:pPr>
        <w:jc w:val="both"/>
        <w:rPr>
          <w:rFonts w:ascii="Arial" w:hAnsi="Arial" w:cs="Arial"/>
        </w:rPr>
      </w:pPr>
      <w:r w:rsidRPr="00E43B9E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:rsidR="0092064B" w:rsidRPr="00E43B9E" w:rsidRDefault="0092064B" w:rsidP="0092064B">
      <w:pPr>
        <w:jc w:val="both"/>
        <w:rPr>
          <w:rFonts w:ascii="Arial" w:hAnsi="Arial" w:cs="Arial"/>
        </w:rPr>
      </w:pPr>
    </w:p>
    <w:p w:rsidR="0092064B" w:rsidRPr="00E43B9E" w:rsidRDefault="0092064B" w:rsidP="0092064B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E43B9E">
        <w:rPr>
          <w:rFonts w:ascii="Arial" w:hAnsi="Arial" w:cs="Arial"/>
          <w:b/>
        </w:rPr>
        <w:t>A2) Stavby NEZAPSANÉ v katastru nemovitostí</w:t>
      </w:r>
    </w:p>
    <w:p w:rsidR="002757D6" w:rsidRPr="00E43B9E" w:rsidRDefault="002757D6" w:rsidP="00A8359D">
      <w:pPr>
        <w:jc w:val="both"/>
        <w:rPr>
          <w:rFonts w:ascii="Arial" w:hAnsi="Arial" w:cs="Arial"/>
          <w:b/>
          <w:sz w:val="22"/>
          <w:szCs w:val="22"/>
        </w:rPr>
      </w:pPr>
    </w:p>
    <w:p w:rsidR="002757D6" w:rsidRPr="00E43B9E" w:rsidRDefault="002757D6" w:rsidP="00A8359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8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53"/>
        <w:gridCol w:w="1134"/>
        <w:gridCol w:w="1393"/>
        <w:gridCol w:w="3118"/>
        <w:gridCol w:w="1418"/>
      </w:tblGrid>
      <w:tr w:rsidR="002757D6" w:rsidRPr="00E43B9E" w:rsidTr="0038686B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9E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9E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9E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9E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3B9E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popelnicový kout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43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venkovní osvětlení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venkovní kanalizace +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B0466A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9</w:t>
            </w:r>
            <w:r w:rsidR="002757D6"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kanalizace + přípojka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="00B0466A" w:rsidRPr="00E43B9E">
              <w:rPr>
                <w:rFonts w:ascii="Arial" w:hAnsi="Arial" w:cs="Arial"/>
                <w:sz w:val="20"/>
                <w:szCs w:val="20"/>
              </w:rPr>
              <w:t>0</w:t>
            </w:r>
            <w:r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="00B0466A"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komunikace – chodníky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="00B0466A" w:rsidRPr="00E43B9E">
              <w:rPr>
                <w:rFonts w:ascii="Arial" w:hAnsi="Arial" w:cs="Arial"/>
                <w:sz w:val="20"/>
                <w:szCs w:val="20"/>
              </w:rPr>
              <w:t>2</w:t>
            </w:r>
            <w:r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="00B0466A" w:rsidRPr="00E43B9E">
              <w:rPr>
                <w:rFonts w:ascii="Arial" w:hAnsi="Arial" w:cs="Arial"/>
                <w:sz w:val="20"/>
                <w:szCs w:val="20"/>
              </w:rPr>
              <w:t>3</w:t>
            </w:r>
            <w:r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="00B0466A" w:rsidRPr="00E43B9E">
              <w:rPr>
                <w:rFonts w:ascii="Arial" w:hAnsi="Arial" w:cs="Arial"/>
                <w:sz w:val="20"/>
                <w:szCs w:val="20"/>
              </w:rPr>
              <w:t>4</w:t>
            </w:r>
            <w:r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oplocení areálu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2757D6" w:rsidRPr="00E43B9E" w:rsidTr="0038686B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757D6" w:rsidRPr="00E43B9E" w:rsidRDefault="002757D6" w:rsidP="00B046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1</w:t>
            </w:r>
            <w:r w:rsidR="00B0466A" w:rsidRPr="00E43B9E">
              <w:rPr>
                <w:rFonts w:ascii="Arial" w:hAnsi="Arial" w:cs="Arial"/>
                <w:sz w:val="20"/>
                <w:szCs w:val="20"/>
              </w:rPr>
              <w:t>5</w:t>
            </w:r>
            <w:r w:rsidRPr="00E43B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57D6" w:rsidRPr="00E43B9E" w:rsidRDefault="002757D6" w:rsidP="003B6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B9E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</w:tbl>
    <w:p w:rsidR="002757D6" w:rsidRPr="00E43B9E" w:rsidRDefault="002757D6" w:rsidP="00A8359D">
      <w:pPr>
        <w:jc w:val="both"/>
        <w:rPr>
          <w:rFonts w:ascii="Arial" w:hAnsi="Arial" w:cs="Arial"/>
          <w:b/>
          <w:sz w:val="22"/>
          <w:szCs w:val="22"/>
        </w:rPr>
      </w:pPr>
    </w:p>
    <w:p w:rsidR="002757D6" w:rsidRPr="00F901C5" w:rsidRDefault="002757D6" w:rsidP="00A8359D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A8359D" w:rsidRPr="002757D6" w:rsidRDefault="00A8359D" w:rsidP="00A8359D">
      <w:pPr>
        <w:jc w:val="center"/>
        <w:rPr>
          <w:rFonts w:ascii="Arial" w:hAnsi="Arial" w:cs="Arial"/>
          <w:b/>
        </w:rPr>
      </w:pPr>
      <w:r w:rsidRPr="002757D6">
        <w:rPr>
          <w:rFonts w:ascii="Arial" w:hAnsi="Arial" w:cs="Arial"/>
          <w:b/>
        </w:rPr>
        <w:t>II.</w:t>
      </w:r>
    </w:p>
    <w:p w:rsidR="00A8359D" w:rsidRPr="002757D6" w:rsidRDefault="00A8359D" w:rsidP="00A8359D">
      <w:pPr>
        <w:rPr>
          <w:rFonts w:ascii="Arial" w:hAnsi="Arial" w:cs="Arial"/>
        </w:rPr>
      </w:pPr>
    </w:p>
    <w:p w:rsidR="00A8359D" w:rsidRPr="002757D6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Ostatní ustanovení zřizovací listiny ze dne 17. 12. 2002</w:t>
      </w:r>
      <w:r w:rsidR="00786737" w:rsidRPr="002757D6">
        <w:rPr>
          <w:rFonts w:ascii="Arial" w:hAnsi="Arial" w:cs="Arial"/>
        </w:rPr>
        <w:t xml:space="preserve"> </w:t>
      </w:r>
      <w:r w:rsidRPr="002757D6">
        <w:rPr>
          <w:rFonts w:ascii="Arial" w:hAnsi="Arial" w:cs="Arial"/>
        </w:rPr>
        <w:t>ve znění dodatků č. 1</w:t>
      </w:r>
      <w:r w:rsidR="00786737" w:rsidRPr="002757D6">
        <w:rPr>
          <w:rFonts w:ascii="Arial" w:hAnsi="Arial" w:cs="Arial"/>
        </w:rPr>
        <w:t> </w:t>
      </w:r>
      <w:r w:rsidR="00AD0AF3" w:rsidRPr="002757D6">
        <w:rPr>
          <w:rFonts w:ascii="Arial" w:hAnsi="Arial" w:cs="Arial"/>
        </w:rPr>
        <w:t>-</w:t>
      </w:r>
      <w:r w:rsidR="00786737" w:rsidRPr="002757D6">
        <w:rPr>
          <w:rFonts w:ascii="Arial" w:hAnsi="Arial" w:cs="Arial"/>
        </w:rPr>
        <w:t> </w:t>
      </w:r>
      <w:r w:rsidR="004A4234" w:rsidRPr="002757D6">
        <w:rPr>
          <w:rFonts w:ascii="Arial" w:hAnsi="Arial" w:cs="Arial"/>
        </w:rPr>
        <w:t>1</w:t>
      </w:r>
      <w:r w:rsidR="004510BD">
        <w:rPr>
          <w:rFonts w:ascii="Arial" w:hAnsi="Arial" w:cs="Arial"/>
        </w:rPr>
        <w:t>2</w:t>
      </w:r>
      <w:r w:rsidRPr="002757D6">
        <w:rPr>
          <w:rFonts w:ascii="Arial" w:hAnsi="Arial" w:cs="Arial"/>
        </w:rPr>
        <w:t xml:space="preserve"> zůstávají beze změn. </w:t>
      </w:r>
    </w:p>
    <w:p w:rsidR="00A8359D" w:rsidRPr="0048652E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Tento dodatek č. 1</w:t>
      </w:r>
      <w:r w:rsidR="004510BD">
        <w:rPr>
          <w:rFonts w:ascii="Arial" w:hAnsi="Arial" w:cs="Arial"/>
        </w:rPr>
        <w:t>3</w:t>
      </w:r>
      <w:r w:rsidRPr="002757D6">
        <w:rPr>
          <w:rFonts w:ascii="Arial" w:hAnsi="Arial" w:cs="Arial"/>
        </w:rPr>
        <w:t xml:space="preserve"> byl schválen usnesením Zastupitelstva Olomouckého kraje </w:t>
      </w:r>
      <w:bookmarkStart w:id="0" w:name="_GoBack"/>
      <w:bookmarkEnd w:id="0"/>
      <w:r w:rsidR="002757D6" w:rsidRPr="00C42DD9">
        <w:rPr>
          <w:rFonts w:ascii="Arial" w:hAnsi="Arial" w:cs="Arial"/>
        </w:rPr>
        <w:t xml:space="preserve">č.  </w:t>
      </w:r>
      <w:proofErr w:type="gramStart"/>
      <w:r w:rsidR="002757D6" w:rsidRPr="00C42DD9">
        <w:rPr>
          <w:rFonts w:ascii="Arial" w:hAnsi="Arial" w:cs="Arial"/>
        </w:rPr>
        <w:t>UZ/../../2022</w:t>
      </w:r>
      <w:proofErr w:type="gramEnd"/>
      <w:r w:rsidR="002757D6" w:rsidRPr="00C42DD9">
        <w:rPr>
          <w:rFonts w:ascii="Arial" w:hAnsi="Arial" w:cs="Arial"/>
        </w:rPr>
        <w:t xml:space="preserve"> ze</w:t>
      </w:r>
      <w:r w:rsidR="002757D6" w:rsidRPr="0048652E">
        <w:rPr>
          <w:rFonts w:ascii="Arial" w:hAnsi="Arial" w:cs="Arial"/>
        </w:rPr>
        <w:t xml:space="preserve"> dne </w:t>
      </w:r>
      <w:r w:rsidR="004510BD">
        <w:rPr>
          <w:rFonts w:ascii="Arial" w:hAnsi="Arial" w:cs="Arial"/>
        </w:rPr>
        <w:t>1</w:t>
      </w:r>
      <w:r w:rsidR="002757D6" w:rsidRPr="0048652E">
        <w:rPr>
          <w:rFonts w:ascii="Arial" w:hAnsi="Arial" w:cs="Arial"/>
        </w:rPr>
        <w:t>2</w:t>
      </w:r>
      <w:r w:rsidR="00786737" w:rsidRPr="0048652E">
        <w:rPr>
          <w:rFonts w:ascii="Arial" w:hAnsi="Arial" w:cs="Arial"/>
        </w:rPr>
        <w:t xml:space="preserve">. </w:t>
      </w:r>
      <w:r w:rsidR="004510BD">
        <w:rPr>
          <w:rFonts w:ascii="Arial" w:hAnsi="Arial" w:cs="Arial"/>
        </w:rPr>
        <w:t>12</w:t>
      </w:r>
      <w:r w:rsidR="00786737" w:rsidRPr="0048652E">
        <w:rPr>
          <w:rFonts w:ascii="Arial" w:hAnsi="Arial" w:cs="Arial"/>
        </w:rPr>
        <w:t>. 2022</w:t>
      </w:r>
      <w:r w:rsidRPr="0048652E">
        <w:rPr>
          <w:rFonts w:ascii="Arial" w:hAnsi="Arial" w:cs="Arial"/>
        </w:rPr>
        <w:t>.</w:t>
      </w:r>
    </w:p>
    <w:p w:rsidR="00A8359D" w:rsidRPr="002757D6" w:rsidRDefault="00A8359D" w:rsidP="00A8359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Dodatek č. 1</w:t>
      </w:r>
      <w:r w:rsidR="004510BD">
        <w:rPr>
          <w:rFonts w:ascii="Arial" w:hAnsi="Arial" w:cs="Arial"/>
        </w:rPr>
        <w:t>3</w:t>
      </w:r>
      <w:r w:rsidRPr="002757D6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:rsidR="00786737" w:rsidRPr="002757D6" w:rsidRDefault="00A8359D" w:rsidP="0078673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2757D6">
        <w:rPr>
          <w:rFonts w:ascii="Arial" w:hAnsi="Arial" w:cs="Arial"/>
        </w:rPr>
        <w:t>Dodatek č. 1</w:t>
      </w:r>
      <w:r w:rsidR="004510BD">
        <w:rPr>
          <w:rFonts w:ascii="Arial" w:hAnsi="Arial" w:cs="Arial"/>
        </w:rPr>
        <w:t>3</w:t>
      </w:r>
      <w:r w:rsidRPr="002757D6">
        <w:rPr>
          <w:rFonts w:ascii="Arial" w:hAnsi="Arial" w:cs="Arial"/>
        </w:rPr>
        <w:t xml:space="preserve"> ke zřizovací listině</w:t>
      </w:r>
      <w:r w:rsidRPr="002757D6">
        <w:rPr>
          <w:rFonts w:ascii="Arial" w:hAnsi="Arial" w:cs="Arial"/>
          <w:bCs/>
        </w:rPr>
        <w:t xml:space="preserve"> Domova pro seniory Červenka</w:t>
      </w:r>
      <w:r w:rsidRPr="002757D6">
        <w:rPr>
          <w:rFonts w:ascii="Arial" w:hAnsi="Arial" w:cs="Arial"/>
        </w:rPr>
        <w:t xml:space="preserve">, příspěvkové organizace, nabývá platnosti dnem jeho schválení Zastupitelstvem Olomouckého kraje s účinností od </w:t>
      </w:r>
      <w:r w:rsidR="00786737" w:rsidRPr="002757D6">
        <w:rPr>
          <w:rFonts w:ascii="Arial" w:hAnsi="Arial" w:cs="Arial"/>
        </w:rPr>
        <w:t xml:space="preserve">1. </w:t>
      </w:r>
      <w:r w:rsidR="004510BD">
        <w:rPr>
          <w:rFonts w:ascii="Arial" w:hAnsi="Arial" w:cs="Arial"/>
        </w:rPr>
        <w:t>1</w:t>
      </w:r>
      <w:r w:rsidR="00786737" w:rsidRPr="002757D6">
        <w:rPr>
          <w:rFonts w:ascii="Arial" w:hAnsi="Arial" w:cs="Arial"/>
        </w:rPr>
        <w:t>. 202</w:t>
      </w:r>
      <w:r w:rsidR="004510BD">
        <w:rPr>
          <w:rFonts w:ascii="Arial" w:hAnsi="Arial" w:cs="Arial"/>
        </w:rPr>
        <w:t>3</w:t>
      </w:r>
      <w:r w:rsidR="00786737" w:rsidRPr="002757D6">
        <w:rPr>
          <w:rFonts w:ascii="Arial" w:hAnsi="Arial" w:cs="Arial"/>
        </w:rPr>
        <w:t xml:space="preserve">.  </w:t>
      </w:r>
    </w:p>
    <w:p w:rsidR="00786737" w:rsidRPr="00F901C5" w:rsidRDefault="00786737" w:rsidP="00786737">
      <w:pPr>
        <w:jc w:val="both"/>
        <w:rPr>
          <w:rFonts w:ascii="Arial" w:hAnsi="Arial" w:cs="Arial"/>
          <w:highlight w:val="yellow"/>
        </w:rPr>
      </w:pPr>
    </w:p>
    <w:p w:rsidR="00786737" w:rsidRDefault="004510BD" w:rsidP="007867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 dne 19. 12</w:t>
      </w:r>
      <w:r w:rsidR="00786737" w:rsidRPr="0048652E">
        <w:rPr>
          <w:rFonts w:ascii="Arial" w:hAnsi="Arial" w:cs="Arial"/>
        </w:rPr>
        <w:t>. 2022</w:t>
      </w:r>
    </w:p>
    <w:p w:rsidR="00786737" w:rsidRDefault="00786737" w:rsidP="00786737">
      <w:pPr>
        <w:jc w:val="both"/>
        <w:rPr>
          <w:rFonts w:ascii="Arial" w:hAnsi="Arial" w:cs="Arial"/>
        </w:rPr>
      </w:pPr>
    </w:p>
    <w:p w:rsidR="00786737" w:rsidRDefault="00786737" w:rsidP="00786737">
      <w:pPr>
        <w:jc w:val="both"/>
        <w:rPr>
          <w:rFonts w:ascii="Arial" w:hAnsi="Arial" w:cs="Arial"/>
        </w:rPr>
      </w:pPr>
    </w:p>
    <w:p w:rsidR="00786737" w:rsidRPr="00226130" w:rsidRDefault="00786737" w:rsidP="00786737">
      <w:pPr>
        <w:jc w:val="both"/>
        <w:rPr>
          <w:rFonts w:ascii="Arial" w:hAnsi="Arial" w:cs="Arial"/>
        </w:rPr>
      </w:pPr>
    </w:p>
    <w:p w:rsidR="00786737" w:rsidRPr="00594919" w:rsidRDefault="00786737" w:rsidP="00786737">
      <w:pPr>
        <w:jc w:val="both"/>
        <w:rPr>
          <w:rFonts w:ascii="Arial" w:hAnsi="Arial" w:cs="Arial"/>
        </w:rPr>
      </w:pPr>
    </w:p>
    <w:p w:rsidR="00786737" w:rsidRPr="00594919" w:rsidRDefault="00786737" w:rsidP="00786737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p w:rsidR="00A8359D" w:rsidRPr="00594919" w:rsidRDefault="00A8359D" w:rsidP="00786737">
      <w:pPr>
        <w:jc w:val="both"/>
        <w:rPr>
          <w:rFonts w:ascii="Arial" w:hAnsi="Arial" w:cs="Arial"/>
        </w:rPr>
      </w:pPr>
    </w:p>
    <w:p w:rsidR="00A8359D" w:rsidRPr="00594919" w:rsidRDefault="00A8359D" w:rsidP="00A8359D">
      <w:pPr>
        <w:jc w:val="both"/>
        <w:rPr>
          <w:rFonts w:ascii="Arial" w:hAnsi="Arial" w:cs="Arial"/>
        </w:rPr>
      </w:pPr>
    </w:p>
    <w:p w:rsidR="008C015F" w:rsidRDefault="008C015F"/>
    <w:sectPr w:rsidR="008C015F" w:rsidSect="00786737">
      <w:footerReference w:type="default" r:id="rId7"/>
      <w:pgSz w:w="11906" w:h="16838" w:code="9"/>
      <w:pgMar w:top="993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11" w:rsidRDefault="00AD0AF3">
      <w:r>
        <w:separator/>
      </w:r>
    </w:p>
  </w:endnote>
  <w:endnote w:type="continuationSeparator" w:id="0">
    <w:p w:rsidR="00CB1111" w:rsidRDefault="00A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815137"/>
      <w:docPartObj>
        <w:docPartGallery w:val="Page Numbers (Bottom of Page)"/>
        <w:docPartUnique/>
      </w:docPartObj>
    </w:sdtPr>
    <w:sdtEndPr/>
    <w:sdtContent>
      <w:p w:rsidR="00786737" w:rsidRDefault="007867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D9">
          <w:rPr>
            <w:noProof/>
          </w:rPr>
          <w:t>2</w:t>
        </w:r>
        <w:r>
          <w:fldChar w:fldCharType="end"/>
        </w:r>
      </w:p>
    </w:sdtContent>
  </w:sdt>
  <w:p w:rsidR="004E1127" w:rsidRPr="004E1127" w:rsidRDefault="00C42DD9" w:rsidP="004E1127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11" w:rsidRDefault="00AD0AF3">
      <w:r>
        <w:separator/>
      </w:r>
    </w:p>
  </w:footnote>
  <w:footnote w:type="continuationSeparator" w:id="0">
    <w:p w:rsidR="00CB1111" w:rsidRDefault="00A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9D"/>
    <w:rsid w:val="001311C9"/>
    <w:rsid w:val="00132E5E"/>
    <w:rsid w:val="001D7E92"/>
    <w:rsid w:val="001F1551"/>
    <w:rsid w:val="00227EC6"/>
    <w:rsid w:val="00271611"/>
    <w:rsid w:val="002757D6"/>
    <w:rsid w:val="0031431D"/>
    <w:rsid w:val="00356434"/>
    <w:rsid w:val="0038686B"/>
    <w:rsid w:val="003C1E85"/>
    <w:rsid w:val="004510BD"/>
    <w:rsid w:val="00453229"/>
    <w:rsid w:val="0048652E"/>
    <w:rsid w:val="004A4234"/>
    <w:rsid w:val="006C7154"/>
    <w:rsid w:val="00786737"/>
    <w:rsid w:val="008328AE"/>
    <w:rsid w:val="008C015F"/>
    <w:rsid w:val="008F39C4"/>
    <w:rsid w:val="0091716B"/>
    <w:rsid w:val="0092064B"/>
    <w:rsid w:val="00934341"/>
    <w:rsid w:val="009650C7"/>
    <w:rsid w:val="009E1844"/>
    <w:rsid w:val="00A8359D"/>
    <w:rsid w:val="00AD0AF3"/>
    <w:rsid w:val="00B0466A"/>
    <w:rsid w:val="00B93219"/>
    <w:rsid w:val="00C42DD9"/>
    <w:rsid w:val="00CB1111"/>
    <w:rsid w:val="00E43B9E"/>
    <w:rsid w:val="00E94965"/>
    <w:rsid w:val="00F71664"/>
    <w:rsid w:val="00F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B994D-E4E6-4303-B19C-4CA590FC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835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A8359D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A83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3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16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6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30</cp:revision>
  <dcterms:created xsi:type="dcterms:W3CDTF">2019-05-06T13:53:00Z</dcterms:created>
  <dcterms:modified xsi:type="dcterms:W3CDTF">2022-11-09T11:42:00Z</dcterms:modified>
</cp:coreProperties>
</file>