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2F7A8F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2F7A8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2F7A8F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2F7A8F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2F7A8F">
        <w:rPr>
          <w:rFonts w:ascii="Arial" w:eastAsia="Times New Roman" w:hAnsi="Arial" w:cs="Arial"/>
          <w:lang w:eastAsia="cs-CZ"/>
        </w:rPr>
        <w:t>500/2004</w:t>
      </w:r>
      <w:r w:rsidRPr="002F7A8F">
        <w:rPr>
          <w:rFonts w:ascii="Arial" w:eastAsia="Times New Roman" w:hAnsi="Arial" w:cs="Arial"/>
          <w:lang w:eastAsia="cs-CZ"/>
        </w:rPr>
        <w:t> </w:t>
      </w:r>
      <w:r w:rsidR="009A3DA5" w:rsidRPr="002F7A8F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2F7A8F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2F7A8F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2F7A8F" w:rsidRDefault="00E62519" w:rsidP="00BE5225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2F7A8F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2F7A8F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2F7A8F" w:rsidRDefault="00E62519" w:rsidP="00BE5225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2F7A8F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2F7A8F" w:rsidRDefault="00E62519" w:rsidP="00BE5225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BA537C" w:rsidR="00E62519" w:rsidRPr="002F7A8F" w:rsidRDefault="00E62519" w:rsidP="00BE5225">
      <w:pPr>
        <w:tabs>
          <w:tab w:val="left" w:pos="1985"/>
        </w:tabs>
        <w:spacing w:after="80"/>
        <w:ind w:left="1980" w:hanging="19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E5225" w:rsidRPr="002F7A8F">
        <w:rPr>
          <w:rFonts w:ascii="Arial" w:eastAsia="Times New Roman" w:hAnsi="Arial" w:cs="Arial"/>
          <w:sz w:val="24"/>
          <w:szCs w:val="24"/>
          <w:lang w:eastAsia="cs-CZ"/>
        </w:rPr>
        <w:t>Mgr. Ivem Slavotínkem, 1. náměstkem hejtmana,</w:t>
      </w:r>
      <w:r w:rsidR="00920629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na základě pověření ze dne 30.10.</w:t>
      </w:r>
      <w:r w:rsidR="00BE5225" w:rsidRPr="002F7A8F">
        <w:rPr>
          <w:rFonts w:ascii="Arial" w:eastAsia="Times New Roman" w:hAnsi="Arial" w:cs="Arial"/>
          <w:sz w:val="24"/>
          <w:szCs w:val="24"/>
          <w:lang w:eastAsia="cs-CZ"/>
        </w:rPr>
        <w:t>2020</w:t>
      </w:r>
    </w:p>
    <w:p w14:paraId="6F420F65" w14:textId="0C169512" w:rsidR="00E62519" w:rsidRPr="002F7A8F" w:rsidRDefault="00E62519" w:rsidP="00BE5225">
      <w:pPr>
        <w:tabs>
          <w:tab w:val="left" w:pos="1985"/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E5225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Komerční banka, a.s., pobočka Olomouc, č.ú.: </w:t>
      </w:r>
      <w:r w:rsidR="00BE5225" w:rsidRPr="002F7A8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E5225" w:rsidRPr="002F7A8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E5225" w:rsidRPr="002F7A8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E5225" w:rsidRPr="002F7A8F">
        <w:rPr>
          <w:rFonts w:ascii="Arial" w:eastAsia="Times New Roman" w:hAnsi="Arial" w:cs="Arial"/>
          <w:sz w:val="24"/>
          <w:szCs w:val="24"/>
          <w:lang w:eastAsia="cs-CZ"/>
        </w:rPr>
        <w:tab/>
        <w:t>27–4228330207/0100</w:t>
      </w:r>
    </w:p>
    <w:p w14:paraId="54559463" w14:textId="77777777" w:rsidR="00E62519" w:rsidRPr="002F7A8F" w:rsidRDefault="00E62519" w:rsidP="00BE5225">
      <w:pPr>
        <w:tabs>
          <w:tab w:val="left" w:pos="1985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2F7A8F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2F7A8F" w:rsidRDefault="00E62519" w:rsidP="00BE5225">
      <w:pPr>
        <w:tabs>
          <w:tab w:val="left" w:pos="1985"/>
        </w:tabs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2F7A8F" w:rsidRDefault="00E62519" w:rsidP="00BE5225">
      <w:pPr>
        <w:tabs>
          <w:tab w:val="left" w:pos="1985"/>
        </w:tabs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 w:rsidRPr="002F7A8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2F7A8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2F7A8F" w:rsidRDefault="00E62519" w:rsidP="00BE5225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2F7A8F" w:rsidRDefault="00E62519" w:rsidP="00BE5225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2F7A8F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2F7A8F" w:rsidRDefault="00E62519" w:rsidP="00BE5225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2F7A8F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2F7A8F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2F7A8F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6B5D02A6" w14:textId="4E0EDEF7" w:rsidR="00E62519" w:rsidRPr="002F7A8F" w:rsidRDefault="00E62519" w:rsidP="00BE5225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68EBC9B1" w14:textId="77777777" w:rsidR="00BE5225" w:rsidRPr="002F7A8F" w:rsidRDefault="00E62519" w:rsidP="00BE522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  <w:r w:rsidR="00BE5225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(Spolkový rejstřík / Obchodní rejstřík / </w:t>
      </w:r>
    </w:p>
    <w:p w14:paraId="6A3B9A5B" w14:textId="38A573AD" w:rsidR="00E62519" w:rsidRPr="002F7A8F" w:rsidRDefault="00BE5225" w:rsidP="00BE5225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Rejstřík obecně prospěšných společností / Rejstřík ústavů):</w:t>
      </w:r>
    </w:p>
    <w:p w14:paraId="0B9D7F3C" w14:textId="70A4D1C1" w:rsidR="00E62519" w:rsidRPr="002F7A8F" w:rsidRDefault="00E62519" w:rsidP="00BE5225">
      <w:pPr>
        <w:tabs>
          <w:tab w:val="left" w:pos="1985"/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 w:rsidRPr="002F7A8F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2F7A8F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2F7A8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2F7A8F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2F7A8F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2F7A8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73DC45A" w:rsidR="009A3DA5" w:rsidRPr="002F7A8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Pr="002F7A8F">
        <w:rPr>
          <w:rFonts w:ascii="Arial" w:eastAsia="Times New Roman" w:hAnsi="Arial" w:cs="Arial"/>
          <w:b/>
          <w:sz w:val="24"/>
          <w:szCs w:val="24"/>
          <w:lang w:eastAsia="cs-CZ"/>
        </w:rPr>
        <w:t>......... Kč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2F7A8F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BE5225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za účelem podpory projektu v sociální oblasti, směřujícího k sociálnímu začleňování osob ohrožených sociálním vyloučením zejména z důvodu věku, zdravotního stavu, nebo způsobu života; nebo podpoře veřejně prospěšné činnosti v oblasti sociální na území Olomouckého kraje; nebo </w:t>
      </w:r>
      <w:r w:rsidR="00BE5225" w:rsidRPr="002F7A8F">
        <w:rPr>
          <w:rFonts w:ascii="Arial" w:hAnsi="Arial" w:cs="Arial"/>
          <w:sz w:val="24"/>
          <w:szCs w:val="24"/>
        </w:rPr>
        <w:t>podpora projektu směřujícího k sociálnímu začleňování a prevenci sociálního vyloučení příslušníků romských komunit na území Olomouckého kraje</w:t>
      </w:r>
      <w:r w:rsidR="00BE5225" w:rsidRPr="002F7A8F">
        <w:rPr>
          <w:rFonts w:ascii="Arial" w:eastAsia="Times New Roman" w:hAnsi="Arial" w:cs="Arial"/>
          <w:sz w:val="24"/>
          <w:szCs w:val="24"/>
          <w:lang w:eastAsia="cs-CZ"/>
        </w:rPr>
        <w:t>, dle 08_01_Dotačního programu pro sociální oblast 2023 a dotačního titulu 08_01_03_Podpora aktivit směřujících k sociálnímu začleňování</w:t>
      </w:r>
      <w:r w:rsidR="003255BC" w:rsidRPr="002F7A8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11D2CBE0" w:rsidR="009A3DA5" w:rsidRPr="002F7A8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2F7A8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2F7A8F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75EDF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projekt </w:t>
      </w:r>
      <w:r w:rsidR="00175EDF" w:rsidRPr="002F7A8F">
        <w:rPr>
          <w:rFonts w:ascii="Arial" w:eastAsia="Times New Roman" w:hAnsi="Arial" w:cs="Arial"/>
          <w:b/>
          <w:sz w:val="24"/>
          <w:szCs w:val="24"/>
          <w:lang w:eastAsia="cs-CZ"/>
        </w:rPr>
        <w:t>„……….........“</w:t>
      </w:r>
      <w:r w:rsidR="00175EDF" w:rsidRPr="002F7A8F">
        <w:rPr>
          <w:rFonts w:ascii="Arial" w:eastAsia="Times New Roman" w:hAnsi="Arial" w:cs="Arial"/>
          <w:sz w:val="24"/>
          <w:szCs w:val="24"/>
          <w:lang w:eastAsia="cs-CZ"/>
        </w:rPr>
        <w:t>, jehož cílem je ……………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>. (dále také „akce“).</w:t>
      </w:r>
      <w:r w:rsidR="00175EDF"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Akce bude realizována v termínu …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A51EA" w:rsidRPr="002F7A8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0" w14:textId="5A3EFAE1" w:rsidR="009A3DA5" w:rsidRPr="002F7A8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2F7A8F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2F7A8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2F7A8F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2F7A8F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2F7A8F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2F7A8F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2F7A8F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2F7A8F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2F7A8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1C3C"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7100B4"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41C3C"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141616"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41C3C"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  <w:r w:rsidR="00441C3C" w:rsidRPr="002F7A8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1" w14:textId="40C2639F" w:rsidR="009A3DA5" w:rsidRPr="002F7A8F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2F7A8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376FA058" w:rsidR="009A3DA5" w:rsidRPr="002F7A8F" w:rsidRDefault="009A3DA5" w:rsidP="00C91C7C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2F7A8F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2F7A8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6520B97F" w:rsidR="009A3DA5" w:rsidRPr="002F7A8F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2F7A8F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2F7A8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07BEFAF" w14:textId="61F382A9" w:rsidR="00921B71" w:rsidRPr="002F7A8F" w:rsidRDefault="00B6629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dotace následující:</w:t>
      </w:r>
    </w:p>
    <w:p w14:paraId="4F85684B" w14:textId="60646C3D" w:rsidR="00530683" w:rsidRPr="002F7A8F" w:rsidRDefault="00584579" w:rsidP="0053068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</w:t>
      </w:r>
      <w:r w:rsidR="00530683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dotace, která musí být použita na úhradu jiných výdajů než:</w:t>
      </w:r>
    </w:p>
    <w:p w14:paraId="4BFEF4AA" w14:textId="5130DD6B" w:rsidR="00530683" w:rsidRPr="002F7A8F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</w:t>
      </w:r>
    </w:p>
    <w:p w14:paraId="0EFCFB6C" w14:textId="75208BA6" w:rsidR="00530683" w:rsidRPr="002F7A8F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10732B" w:rsidRPr="002F7A8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>11 cit.</w:t>
      </w:r>
      <w:r w:rsidR="00165CAC" w:rsidRPr="002F7A8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>vyhlášky,</w:t>
      </w:r>
    </w:p>
    <w:p w14:paraId="1A4613A9" w14:textId="77777777" w:rsidR="00530683" w:rsidRPr="002F7A8F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2F7A8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03ABF20" w:rsidR="00001074" w:rsidRPr="002F7A8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1C4507" w:rsidRPr="002F7A8F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BE5225" w:rsidRPr="002F7A8F">
        <w:rPr>
          <w:rFonts w:ascii="Arial" w:eastAsia="Times New Roman" w:hAnsi="Arial" w:cs="Arial"/>
          <w:sz w:val="24"/>
          <w:szCs w:val="24"/>
          <w:lang w:eastAsia="cs-CZ"/>
        </w:rPr>
        <w:t>08_01_D</w:t>
      </w:r>
      <w:r w:rsidR="00ED68BB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BE5225" w:rsidRPr="002F7A8F">
        <w:rPr>
          <w:rFonts w:ascii="Arial" w:eastAsia="Times New Roman" w:hAnsi="Arial" w:cs="Arial"/>
          <w:sz w:val="24"/>
          <w:szCs w:val="24"/>
          <w:lang w:eastAsia="cs-CZ"/>
        </w:rPr>
        <w:t>pro sociální oblast 2023</w:t>
      </w:r>
      <w:r w:rsidR="00ED68BB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pro </w:t>
      </w:r>
      <w:r w:rsidR="007964F6" w:rsidRPr="002F7A8F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ED68BB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otační titul </w:t>
      </w:r>
      <w:r w:rsidR="007964F6" w:rsidRPr="002F7A8F">
        <w:rPr>
          <w:rFonts w:ascii="Arial" w:eastAsia="Times New Roman" w:hAnsi="Arial" w:cs="Arial"/>
          <w:sz w:val="24"/>
          <w:szCs w:val="24"/>
          <w:lang w:eastAsia="cs-CZ"/>
        </w:rPr>
        <w:t>08_01_03_</w:t>
      </w:r>
      <w:r w:rsidR="00BE5225" w:rsidRPr="002F7A8F">
        <w:rPr>
          <w:rFonts w:ascii="Arial" w:eastAsia="Times New Roman" w:hAnsi="Arial" w:cs="Arial"/>
          <w:sz w:val="24"/>
          <w:szCs w:val="24"/>
          <w:lang w:eastAsia="cs-CZ"/>
        </w:rPr>
        <w:t>Podpora aktivit směřujících k sociálnímu začle</w:t>
      </w:r>
      <w:r w:rsidR="00D42F96" w:rsidRPr="002F7A8F">
        <w:rPr>
          <w:rFonts w:ascii="Arial" w:eastAsia="Times New Roman" w:hAnsi="Arial" w:cs="Arial"/>
          <w:sz w:val="24"/>
          <w:szCs w:val="24"/>
          <w:lang w:eastAsia="cs-CZ"/>
        </w:rPr>
        <w:t>ňo</w:t>
      </w:r>
      <w:r w:rsidR="00BE5225" w:rsidRPr="002F7A8F">
        <w:rPr>
          <w:rFonts w:ascii="Arial" w:eastAsia="Times New Roman" w:hAnsi="Arial" w:cs="Arial"/>
          <w:sz w:val="24"/>
          <w:szCs w:val="24"/>
          <w:lang w:eastAsia="cs-CZ"/>
        </w:rPr>
        <w:t>vání</w:t>
      </w:r>
      <w:r w:rsidR="00ED68BB"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1E72A436" w:rsidR="00986793" w:rsidRPr="002F7A8F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091F1E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662FEF"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15D3D554" w14:textId="55229C15" w:rsidR="00331482" w:rsidRPr="002F7A8F" w:rsidRDefault="009A3DA5" w:rsidP="00331482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2F7A8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..........</w:t>
      </w:r>
      <w:r w:rsidR="00B542C6" w:rsidRPr="002F7A8F">
        <w:rPr>
          <w:rFonts w:ascii="Arial" w:eastAsia="Times New Roman" w:hAnsi="Arial" w:cs="Arial"/>
          <w:b/>
          <w:sz w:val="24"/>
          <w:szCs w:val="24"/>
          <w:lang w:eastAsia="cs-CZ"/>
        </w:rPr>
        <w:t>……………</w:t>
      </w:r>
      <w:r w:rsidR="002C095D" w:rsidRPr="002F7A8F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B542C6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B2201" w:rsidRPr="002F7A8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6D421C15" w14:textId="77777777" w:rsidR="003E0A08" w:rsidRPr="002F7A8F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2F7A8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2F7A8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2F7A8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2F7A8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566932DE" w:rsidR="009A3DA5" w:rsidRPr="002F7A8F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4E97C9D7" w:rsidR="001455CD" w:rsidRPr="002F7A8F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F7A8F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2F7A8F">
        <w:rPr>
          <w:rFonts w:ascii="Arial" w:hAnsi="Arial" w:cs="Arial"/>
          <w:bCs/>
          <w:sz w:val="24"/>
          <w:szCs w:val="24"/>
          <w:lang w:eastAsia="cs-CZ"/>
        </w:rPr>
        <w:t>,</w:t>
      </w:r>
      <w:r w:rsidRPr="002F7A8F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2F7A8F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2F7A8F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2F7A8F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2F7A8F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F7A8F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2F7A8F">
        <w:rPr>
          <w:rFonts w:ascii="Arial" w:hAnsi="Arial" w:cs="Arial"/>
          <w:bCs/>
          <w:sz w:val="24"/>
          <w:szCs w:val="24"/>
          <w:lang w:eastAsia="cs-CZ"/>
        </w:rPr>
        <w:t>y</w:t>
      </w:r>
      <w:r w:rsidRPr="002F7A8F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2F7A8F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F7A8F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2F7A8F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F7A8F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F7A8F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2F7A8F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2F7A8F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7339A935" w:rsidR="009A3DA5" w:rsidRPr="002F7A8F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b/>
          <w:sz w:val="24"/>
          <w:szCs w:val="24"/>
          <w:lang w:eastAsia="cs-CZ"/>
        </w:rPr>
        <w:t>Příjemce je povinen použít poskytnutou dotaci nejpozději do ..........</w:t>
      </w:r>
      <w:r w:rsidRPr="002F7A8F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..</w:t>
      </w:r>
      <w:r w:rsidR="00B6510E" w:rsidRPr="002F7A8F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…</w:t>
      </w:r>
      <w:r w:rsidR="009A4F51" w:rsidRPr="002F7A8F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</w:t>
      </w:r>
      <w:r w:rsidR="00B9505C" w:rsidRPr="002F7A8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FF55B8" w:rsidRPr="002F7A8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4A88008E" w:rsidR="009A3DA5" w:rsidRPr="002F7A8F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2C4A14" w:rsidRPr="002F7A8F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01.01.2023</w:t>
      </w:r>
      <w:r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7F11D1"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061E8703" w:rsidR="00B67C75" w:rsidRPr="002F7A8F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F412FF" w:rsidRPr="002F7A8F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2F7A8F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2F7A8F">
        <w:rPr>
          <w:rFonts w:ascii="Arial" w:hAnsi="Arial" w:cs="Arial"/>
          <w:sz w:val="24"/>
          <w:szCs w:val="24"/>
        </w:rPr>
        <w:t xml:space="preserve">dotace </w:t>
      </w:r>
      <w:r w:rsidRPr="002F7A8F">
        <w:rPr>
          <w:rFonts w:ascii="Arial" w:hAnsi="Arial" w:cs="Arial"/>
          <w:sz w:val="24"/>
          <w:szCs w:val="24"/>
        </w:rPr>
        <w:t xml:space="preserve">odpovídala </w:t>
      </w:r>
      <w:r w:rsidR="00F412FF" w:rsidRPr="002F7A8F">
        <w:rPr>
          <w:rFonts w:ascii="Arial" w:hAnsi="Arial" w:cs="Arial"/>
          <w:sz w:val="24"/>
          <w:szCs w:val="24"/>
        </w:rPr>
        <w:t xml:space="preserve">nejvýše </w:t>
      </w:r>
      <w:r w:rsidRPr="002F7A8F">
        <w:rPr>
          <w:rFonts w:ascii="Arial" w:hAnsi="Arial" w:cs="Arial"/>
          <w:sz w:val="24"/>
          <w:szCs w:val="24"/>
        </w:rPr>
        <w:t xml:space="preserve">…. % </w:t>
      </w:r>
      <w:r w:rsidR="00A026D9" w:rsidRPr="002F7A8F">
        <w:rPr>
          <w:rFonts w:ascii="Arial" w:hAnsi="Arial" w:cs="Arial"/>
          <w:bCs/>
          <w:i/>
          <w:sz w:val="24"/>
          <w:szCs w:val="24"/>
        </w:rPr>
        <w:t xml:space="preserve"> </w:t>
      </w:r>
      <w:r w:rsidRPr="002F7A8F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4ACB8E3" w14:textId="03D0A206" w:rsidR="00CB5336" w:rsidRPr="002F7A8F" w:rsidRDefault="00304E20" w:rsidP="00BA6FC1">
      <w:pPr>
        <w:spacing w:after="120"/>
        <w:ind w:left="567" w:firstLine="0"/>
        <w:rPr>
          <w:rFonts w:ascii="Arial" w:hAnsi="Arial" w:cs="Arial"/>
          <w:i/>
          <w:sz w:val="24"/>
          <w:szCs w:val="24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2F375B" w:rsidRPr="002F7A8F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2F375B" w:rsidRPr="002F7A8F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C36907" w:rsidRPr="002F7A8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2F7A8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3AFA9231" w:rsidR="009A3DA5" w:rsidRPr="002F7A8F" w:rsidRDefault="009A3DA5" w:rsidP="001738B0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2F7A8F">
        <w:rPr>
          <w:rFonts w:ascii="Arial" w:eastAsia="Times New Roman" w:hAnsi="Arial" w:cs="Arial"/>
          <w:b/>
          <w:sz w:val="24"/>
          <w:szCs w:val="24"/>
          <w:lang w:eastAsia="cs-CZ"/>
        </w:rPr>
        <w:t>dotace</w:t>
      </w:r>
      <w:r w:rsidR="001738B0" w:rsidRPr="002F7A8F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="00453D92" w:rsidRPr="002F7A8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1738B0" w:rsidRPr="002F7A8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vyplněné prostřednictvím </w:t>
      </w:r>
      <w:r w:rsidR="00B03502" w:rsidRPr="002F7A8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systému, v němž </w:t>
      </w:r>
      <w:r w:rsidR="001738B0" w:rsidRPr="002F7A8F">
        <w:rPr>
          <w:rFonts w:ascii="Arial" w:eastAsia="Times New Roman" w:hAnsi="Arial" w:cs="Arial"/>
          <w:b/>
          <w:sz w:val="24"/>
          <w:szCs w:val="24"/>
          <w:lang w:eastAsia="cs-CZ"/>
        </w:rPr>
        <w:t>příjemce podal žádost o poskytnutí této dotace</w:t>
      </w:r>
      <w:r w:rsidR="001738B0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FF6288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6F4008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1738B0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nebo </w:t>
      </w:r>
      <w:r w:rsidR="00FF6288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1738B0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doručením na adresu poskytovatele, uvedenou v záhlaví této </w:t>
      </w:r>
      <w:r w:rsidR="00FD3638" w:rsidRPr="002F7A8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1738B0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2F7A8F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F47F09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EF74B1" w:rsidRPr="002F7A8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F47F09" w:rsidRPr="002F7A8F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</w:p>
    <w:p w14:paraId="51DFCD64" w14:textId="77777777" w:rsidR="00A9730D" w:rsidRPr="002F7A8F" w:rsidRDefault="00A9730D" w:rsidP="00AB12D6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185FCD72" w:rsidR="00D05376" w:rsidRPr="002F7A8F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2F7A8F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</w:t>
      </w:r>
      <w:r w:rsidR="00033B88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7373B9" w:rsidRPr="002F7A8F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zoru </w:t>
      </w:r>
      <w:r w:rsidR="001263E2" w:rsidRPr="002F7A8F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7373B9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06491F" w:rsidRPr="002F7A8F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F402D1" w:rsidRPr="002F7A8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2F7A8F">
        <w:rPr>
          <w:rFonts w:ascii="Arial" w:hAnsi="Arial" w:cs="Arial"/>
          <w:sz w:val="24"/>
          <w:szCs w:val="24"/>
        </w:rPr>
        <w:t xml:space="preserve">příjmy uvedené v odst. </w:t>
      </w:r>
      <w:r w:rsidR="0006491F" w:rsidRPr="002F7A8F">
        <w:rPr>
          <w:rFonts w:ascii="Arial" w:hAnsi="Arial" w:cs="Arial"/>
          <w:sz w:val="24"/>
          <w:szCs w:val="24"/>
        </w:rPr>
        <w:t>10.</w:t>
      </w:r>
      <w:r w:rsidR="0006491F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18 </w:t>
      </w:r>
      <w:r w:rsidR="00E93DF9" w:rsidRPr="002F7A8F">
        <w:rPr>
          <w:rFonts w:ascii="Arial" w:hAnsi="Arial" w:cs="Arial"/>
          <w:sz w:val="24"/>
          <w:szCs w:val="24"/>
        </w:rPr>
        <w:t>Pravidel</w:t>
      </w:r>
      <w:r w:rsidR="00840C0F" w:rsidRPr="002F7A8F">
        <w:rPr>
          <w:rFonts w:ascii="Arial" w:hAnsi="Arial" w:cs="Arial"/>
          <w:sz w:val="24"/>
          <w:szCs w:val="24"/>
        </w:rPr>
        <w:t>.</w:t>
      </w:r>
    </w:p>
    <w:p w14:paraId="2FDE39D2" w14:textId="6A8932BD" w:rsidR="00822CBA" w:rsidRPr="002F7A8F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C138CF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1263E2" w:rsidRPr="002F7A8F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C138CF" w:rsidRPr="002F7A8F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0B5E3DCC" w14:textId="005E225C" w:rsidR="00A9730D" w:rsidRPr="002F7A8F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A82E2C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67EAE" w:rsidRPr="002F7A8F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2F7A8F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2F7A8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2F7A8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6732AE18" w:rsidR="00A9730D" w:rsidRPr="002F7A8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92029" w:rsidRPr="002F7A8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10E7D783" w:rsidR="00A9730D" w:rsidRPr="002F7A8F" w:rsidRDefault="00622110" w:rsidP="00A9730D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DB2A18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="00367EAE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pro předložení vyúčtování </w:t>
      </w:r>
      <w:r w:rsidR="00A9730D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="00367EAE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E922A1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2F7A8F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0513D6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(dle Vzoru závěrečné zprávy, která je přílohou Pravidel)</w:t>
      </w:r>
      <w:r w:rsidR="00A25ABA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D71D10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6F4008" w:rsidRPr="002F7A8F">
        <w:rPr>
          <w:rFonts w:ascii="Arial" w:eastAsia="Times New Roman" w:hAnsi="Arial" w:cs="Arial"/>
          <w:sz w:val="24"/>
          <w:szCs w:val="24"/>
          <w:lang w:eastAsia="cs-CZ"/>
        </w:rPr>
        <w:t>dodá</w:t>
      </w:r>
      <w:r w:rsidR="00D71D10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ním do datové schránky poskytovatele nebo </w:t>
      </w:r>
      <w:r w:rsidR="00551B88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doručením na adresu poskytovatele, uvedenou v záhlaví této </w:t>
      </w:r>
      <w:r w:rsidR="00EF74B1" w:rsidRPr="002F7A8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551B88" w:rsidRPr="002F7A8F">
        <w:rPr>
          <w:rFonts w:ascii="Arial" w:eastAsia="Times New Roman" w:hAnsi="Arial" w:cs="Arial"/>
          <w:sz w:val="24"/>
          <w:szCs w:val="24"/>
          <w:lang w:eastAsia="cs-CZ"/>
        </w:rPr>
        <w:t>mlouvy.</w:t>
      </w:r>
      <w:r w:rsidR="00EA3E5D" w:rsidRPr="002F7A8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726C632" w14:textId="2AE6CAA1" w:rsidR="00A9730D" w:rsidRPr="002F7A8F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2F7A8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0513D6" w:rsidRPr="002F7A8F">
        <w:rPr>
          <w:rFonts w:ascii="Arial" w:eastAsia="Times New Roman" w:hAnsi="Arial" w:cs="Arial"/>
          <w:sz w:val="24"/>
          <w:szCs w:val="24"/>
          <w:lang w:eastAsia="cs-CZ"/>
        </w:rPr>
        <w:t>popis využití dotace: naplnění cílů projektu, dopady/vliv na cílovou skupinu, zdůvodnění případných rozdílů, dosažené plánované výstupy a plnění projektu a popis užití loga Olomouckého kraje. Závěrečná zpráva bude dále obsahovat název projektu a specifikaci příjemce a čestné prohlášení o pravdivosti údajů a informací obsažených v závěrečné zprávě</w:t>
      </w:r>
      <w:r w:rsidR="000513D6" w:rsidRPr="002F7A8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0513D6" w:rsidRPr="002F7A8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0513D6" w:rsidRPr="002F7A8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0513D6"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fotodokumentaci z průběhu akce</w:t>
      </w:r>
      <w:r w:rsidR="00F30D8F"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(2 ks fotografií)</w:t>
      </w:r>
      <w:r w:rsidR="000513D6"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, fotodokumentaci splnění povinné propagace poskytovatele a užití jeho loga dle čl. II odst. 10 této smlouvy vč. printscreenu webových stránek nebo sociálních sítí s logem Olomouckého kraje</w:t>
      </w:r>
      <w:r w:rsidR="000513D6" w:rsidRPr="002F7A8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E3118" w14:textId="0BA84F61" w:rsidR="00A9730D" w:rsidRPr="002F7A8F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B915D2" w:rsidRPr="002F7A8F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B915D2" w:rsidRPr="002F7A8F" w:rsidDel="00B915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="007F2271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E77FF2" w:rsidRPr="002F7A8F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7F2271" w:rsidRPr="002F7A8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C36907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</w:t>
      </w:r>
      <w:r w:rsidR="00304E20" w:rsidRPr="002F7A8F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2F7A8F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</w:p>
    <w:p w14:paraId="3C9258FA" w14:textId="67C984BF" w:rsidR="009A3DA5" w:rsidRPr="002F7A8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 w:rsidRPr="002F7A8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2F7A8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C56AA" w:rsidRPr="002F7A8F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6E5E62" w:rsidRPr="002F7A8F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1C56AA" w:rsidRPr="002F7A8F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4E2948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C56AA" w:rsidRPr="002F7A8F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2F7A8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D1B74" w:rsidRPr="002F7A8F" w14:paraId="7316643A" w14:textId="77777777" w:rsidTr="00C36907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2F7A8F" w:rsidRDefault="000D1B74" w:rsidP="00C36907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F7A8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Pr="002F7A8F" w:rsidRDefault="000D1B74" w:rsidP="00C36907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F7A8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2F7A8F" w:rsidRDefault="000D1B74" w:rsidP="00C36907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F7A8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D1B74" w:rsidRPr="002F7A8F" w14:paraId="7E147CCF" w14:textId="77777777" w:rsidTr="00C3690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2F7A8F" w:rsidRDefault="000D1B74" w:rsidP="00C3690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F7A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2F7A8F" w:rsidRDefault="000D1B74" w:rsidP="00C36907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F7A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2F7A8F" w14:paraId="26455BDA" w14:textId="77777777" w:rsidTr="00C3690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3EA85140" w:rsidR="000D1B74" w:rsidRPr="002F7A8F" w:rsidRDefault="003D212E" w:rsidP="00E34FD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F7A8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34FDB" w:rsidRPr="002F7A8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2F7A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34FDB" w:rsidRPr="002F7A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F7A8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E34FDB" w:rsidRPr="002F7A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F7A8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2F7A8F" w:rsidRDefault="000D1B74" w:rsidP="00C36907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F7A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2F7A8F" w14:paraId="0AB76284" w14:textId="77777777" w:rsidTr="00C3690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504D5A22" w:rsidR="000D1B74" w:rsidRPr="002F7A8F" w:rsidRDefault="000D1B74" w:rsidP="00C3690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F7A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34FDB" w:rsidRPr="002F7A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2F7A8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2F7A8F" w:rsidRDefault="000D1B74" w:rsidP="00C36907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F7A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0D1B74" w:rsidRPr="002F7A8F" w14:paraId="42FCC846" w14:textId="77777777" w:rsidTr="00C3690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1DF4CCE6" w:rsidR="000D1B74" w:rsidRPr="002F7A8F" w:rsidRDefault="000D1B74" w:rsidP="003F76C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F7A8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931C76" w:rsidRPr="002F7A8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2F7A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7EA0" w:rsidRPr="002F7A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2F7A8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3E5811" w:rsidRPr="002F7A8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2F7A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B78EF" w:rsidRPr="002F7A8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2F7A8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7EA0" w:rsidRPr="002F7A8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2F7A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7EA0" w:rsidRPr="002F7A8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2F7A8F" w:rsidRDefault="000D1B74" w:rsidP="00C36907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F7A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2F7A8F" w14:paraId="7B26B802" w14:textId="77777777" w:rsidTr="00C3690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2F7A8F" w:rsidRDefault="000D1B74" w:rsidP="00C3690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F7A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2F7A8F" w:rsidRDefault="000D1B74" w:rsidP="00C36907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F7A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2F7A8F" w14:paraId="562ED425" w14:textId="77777777" w:rsidTr="00C36907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2F7A8F" w:rsidRDefault="000D1B74" w:rsidP="00C3690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F7A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2F7A8F" w:rsidRDefault="000D1B74" w:rsidP="00C36907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F7A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2F7A8F" w14:paraId="6F860A8A" w14:textId="77777777" w:rsidTr="00C36907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2F7A8F" w:rsidRDefault="000D1B74" w:rsidP="00C3690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F7A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2F7A8F" w:rsidRDefault="000D1B74" w:rsidP="00C36907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F7A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2F7A8F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1569F40" w:rsidR="009A3DA5" w:rsidRPr="002F7A8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DC1B5E" w:rsidRPr="002F7A8F">
        <w:rPr>
          <w:rFonts w:ascii="Arial" w:eastAsia="Times New Roman" w:hAnsi="Arial" w:cs="Arial"/>
          <w:b/>
          <w:sz w:val="24"/>
          <w:szCs w:val="24"/>
          <w:lang w:eastAsia="cs-CZ"/>
        </w:rPr>
        <w:t>27– 4228330207/0100</w:t>
      </w:r>
      <w:r w:rsidR="00DC1B5E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. V případě, že je vratka realizována v roce </w:t>
      </w:r>
      <w:r w:rsidR="00DC1B5E" w:rsidRPr="002F7A8F">
        <w:rPr>
          <w:rFonts w:ascii="Arial" w:eastAsia="Times New Roman" w:hAnsi="Arial" w:cs="Arial"/>
          <w:b/>
          <w:sz w:val="24"/>
          <w:szCs w:val="24"/>
          <w:lang w:eastAsia="cs-CZ"/>
        </w:rPr>
        <w:t>202</w:t>
      </w:r>
      <w:r w:rsidR="00175EDF" w:rsidRPr="002F7A8F">
        <w:rPr>
          <w:rFonts w:ascii="Arial" w:eastAsia="Times New Roman" w:hAnsi="Arial" w:cs="Arial"/>
          <w:b/>
          <w:sz w:val="24"/>
          <w:szCs w:val="24"/>
          <w:lang w:eastAsia="cs-CZ"/>
        </w:rPr>
        <w:t>4</w:t>
      </w:r>
      <w:r w:rsidR="00DC1B5E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, vrátí příjemce dotaci nebo její část na účet poskytovatele č. </w:t>
      </w:r>
      <w:r w:rsidR="00DC1B5E" w:rsidRPr="002F7A8F">
        <w:rPr>
          <w:rFonts w:ascii="Arial" w:eastAsia="Times New Roman" w:hAnsi="Arial" w:cs="Arial"/>
          <w:b/>
          <w:sz w:val="24"/>
          <w:szCs w:val="24"/>
          <w:lang w:eastAsia="cs-CZ"/>
        </w:rPr>
        <w:t>27-4228320287/0100</w:t>
      </w:r>
      <w:r w:rsidR="00DC1B5E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.  </w:t>
      </w:r>
      <w:r w:rsidR="00D40813" w:rsidRPr="002F7A8F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DC1B5E" w:rsidRPr="002F7A8F">
        <w:rPr>
          <w:rFonts w:ascii="Arial" w:hAnsi="Arial" w:cs="Arial"/>
          <w:sz w:val="24"/>
          <w:szCs w:val="24"/>
        </w:rPr>
        <w:t xml:space="preserve">27-4228320287/0100. </w:t>
      </w:r>
      <w:r w:rsidR="00AE30DE" w:rsidRPr="002F7A8F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Pr="002F7A8F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0E11DD4B" w:rsidR="00836AA2" w:rsidRPr="002F7A8F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</w:t>
      </w:r>
      <w:r w:rsidR="00851539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nebo </w:t>
      </w:r>
      <w:r w:rsidR="00BD26F6" w:rsidRPr="002F7A8F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 po dobu </w:t>
      </w:r>
      <w:r w:rsidR="00DC1B5E" w:rsidRPr="002F7A8F">
        <w:rPr>
          <w:rFonts w:ascii="Arial" w:eastAsia="Times New Roman" w:hAnsi="Arial" w:cs="Arial"/>
          <w:sz w:val="24"/>
          <w:szCs w:val="24"/>
          <w:lang w:eastAsia="cs-CZ"/>
        </w:rPr>
        <w:t>nejméně do konce kalendářního roku, v němž mu byla poskytnuta dotace,</w:t>
      </w:r>
      <w:r w:rsidR="008A3F8C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materiály, vztahující se k účelu dotace, logem poskytovatele</w:t>
      </w:r>
      <w:r w:rsidR="002A5A86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(jsou-li vydávány),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a umístit reklamní panel nebo obdobné zařízení, s logem poskytovatele do místa, ve kterém je realizována podpořená akce</w:t>
      </w:r>
      <w:r w:rsidR="00725B3A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DC1B5E" w:rsidRPr="002F7A8F">
        <w:rPr>
          <w:rFonts w:ascii="Arial" w:eastAsia="Times New Roman" w:hAnsi="Arial" w:cs="Arial"/>
          <w:sz w:val="24"/>
          <w:szCs w:val="24"/>
          <w:lang w:eastAsia="cs-CZ"/>
        </w:rPr>
        <w:t>její realizace</w:t>
      </w:r>
      <w:r w:rsidR="00DC1B5E" w:rsidRPr="002F7A8F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4711E03D" w14:textId="66206665" w:rsidR="00836AA2" w:rsidRPr="002F7A8F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i/>
          <w:sz w:val="24"/>
          <w:szCs w:val="24"/>
          <w:lang w:eastAsia="cs-CZ"/>
        </w:rPr>
        <w:t>U</w:t>
      </w:r>
      <w:r w:rsidR="007E68A5" w:rsidRPr="002F7A8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5FFD" w:rsidRPr="002F7A8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dotace </w:t>
      </w:r>
      <w:r w:rsidRPr="002F7A8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na akci </w:t>
      </w:r>
      <w:r w:rsidR="00695FFD" w:rsidRPr="002F7A8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převyšující </w:t>
      </w:r>
      <w:r w:rsidR="00836AA2" w:rsidRPr="002F7A8F">
        <w:rPr>
          <w:rFonts w:ascii="Arial" w:eastAsia="Times New Roman" w:hAnsi="Arial" w:cs="Arial"/>
          <w:i/>
          <w:sz w:val="24"/>
          <w:szCs w:val="24"/>
          <w:lang w:eastAsia="cs-CZ"/>
        </w:rPr>
        <w:t>3</w:t>
      </w:r>
      <w:r w:rsidR="00AF4C47" w:rsidRPr="002F7A8F">
        <w:rPr>
          <w:rFonts w:ascii="Arial" w:eastAsia="Times New Roman" w:hAnsi="Arial" w:cs="Arial"/>
          <w:i/>
          <w:sz w:val="24"/>
          <w:szCs w:val="24"/>
          <w:lang w:eastAsia="cs-CZ"/>
        </w:rPr>
        <w:t>5</w:t>
      </w:r>
      <w:r w:rsidR="00836AA2" w:rsidRPr="002F7A8F">
        <w:rPr>
          <w:rFonts w:ascii="Arial" w:eastAsia="Times New Roman" w:hAnsi="Arial" w:cs="Arial"/>
          <w:i/>
          <w:sz w:val="24"/>
          <w:szCs w:val="24"/>
          <w:lang w:eastAsia="cs-CZ"/>
        </w:rPr>
        <w:t> 000 Kč se také uvede:</w:t>
      </w:r>
    </w:p>
    <w:p w14:paraId="23E63567" w14:textId="4299B5C1" w:rsidR="00836AA2" w:rsidRPr="002F7A8F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2F7A8F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2F7A8F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2F7A8F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2F7A8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2F7A8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2F7A8F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2F7A8F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6454B0D7" w:rsidR="00AF3968" w:rsidRPr="002F7A8F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4388C" w:rsidRPr="002F7A8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2F7A8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14388C" w:rsidRPr="002F7A8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2F7A8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1A5E4D" w:rsidRPr="002F7A8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431A0A" w:rsidRPr="002F7A8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1A5E4D" w:rsidRPr="002F7A8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153489" w:rsidRPr="002F7A8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</w:t>
      </w:r>
      <w:r w:rsidR="001A5E4D" w:rsidRPr="002F7A8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 w:rsidRPr="002F7A8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Zásad.</w:t>
      </w:r>
      <w:r w:rsidR="00794D18" w:rsidRPr="002F7A8F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2F7A8F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</w:t>
      </w:r>
      <w:r w:rsidR="00431A0A" w:rsidRPr="002F7A8F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o</w:t>
      </w:r>
      <w:r w:rsidR="00832B91" w:rsidRPr="002F7A8F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dkaz na odst. </w:t>
      </w:r>
      <w:r w:rsidR="00431A0A" w:rsidRPr="002F7A8F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13</w:t>
      </w:r>
      <w:r w:rsidR="00832B91" w:rsidRPr="002F7A8F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 uvede v případě, že dotace bude poskytována v režimu de minimis, tj. pokud v čl. III budou uvedeny odstavce 2-5</w:t>
      </w:r>
      <w:r w:rsidRPr="002F7A8F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)</w:t>
      </w:r>
    </w:p>
    <w:p w14:paraId="6C15CEB6" w14:textId="4A0A6AB9" w:rsidR="00AF3968" w:rsidRPr="002F7A8F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6710" w:rsidRPr="002F7A8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2F7A8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306710" w:rsidRPr="002F7A8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2F7A8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 w:rsidRPr="002F7A8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2F7A8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510E63" w:rsidRPr="002F7A8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2F7A8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BA82025" w14:textId="77777777" w:rsidR="00AF3968" w:rsidRPr="002F7A8F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2F7A8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2F7A8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2F7A8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35B26622" w:rsidR="004514E3" w:rsidRPr="002F7A8F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</w:t>
      </w:r>
      <w:r w:rsidR="00685A0E" w:rsidRPr="002F7A8F"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  <w:r w:rsidRPr="002F7A8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bude dotace </w:t>
      </w:r>
      <w:r w:rsidR="007100B4" w:rsidRPr="002F7A8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 kontrole dostatku volného limitu příjemce v centrálním registru podpor malého rozsahu (de minimis) poskytovatelem </w:t>
      </w:r>
      <w:r w:rsidRPr="002F7A8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poskytována v režimu de minimis. V takovém případě se </w:t>
      </w:r>
      <w:r w:rsidR="003A0325" w:rsidRPr="002F7A8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ve smlouvě </w:t>
      </w:r>
      <w:r w:rsidRPr="002F7A8F">
        <w:rPr>
          <w:rFonts w:ascii="Arial" w:eastAsia="Times New Roman" w:hAnsi="Arial" w:cs="Arial"/>
          <w:i/>
          <w:sz w:val="24"/>
          <w:szCs w:val="24"/>
          <w:lang w:eastAsia="cs-CZ"/>
        </w:rPr>
        <w:t>uvedou následující odst. 2-5:</w:t>
      </w:r>
    </w:p>
    <w:p w14:paraId="12DFBDFA" w14:textId="77777777" w:rsidR="00170EC7" w:rsidRPr="002F7A8F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0EF56362" w:rsidR="00170EC7" w:rsidRPr="002F7A8F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2F7A8F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E0E90A6" w:rsidR="00170EC7" w:rsidRPr="002F7A8F" w:rsidRDefault="00A06AD4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13D85CBE" w14:textId="09543083" w:rsidR="00906564" w:rsidRPr="002F7A8F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F7A8F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2F7A8F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2F7A8F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EECD3A2" w:rsidR="00A62D21" w:rsidRPr="002F7A8F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F7A8F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5D5717" w:rsidRPr="002F7A8F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2F7A8F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2F7A8F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2F7A8F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2F7A8F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2F7A8F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2F7A8F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2F7A8F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2F7A8F">
        <w:rPr>
          <w:rFonts w:ascii="Arial" w:hAnsi="Arial" w:cs="Arial"/>
          <w:sz w:val="24"/>
          <w:szCs w:val="24"/>
          <w:lang w:eastAsia="cs-CZ"/>
        </w:rPr>
        <w:t>T</w:t>
      </w:r>
      <w:r w:rsidRPr="002F7A8F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49A08601" w14:textId="49D88F4B" w:rsidR="005D5717" w:rsidRPr="002F7A8F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formou skenu žádosti ve formátu PDF, tj. způsobem </w:t>
      </w:r>
      <w:r w:rsidR="004C3DFF" w:rsidRPr="002F7A8F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9C7232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čl. 3 části A odst. 4 písm. e)</w:t>
      </w:r>
      <w:r w:rsidR="00DE4DD0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Zásad</w:t>
      </w:r>
      <w:r w:rsidR="00587E8C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E3637" w:rsidRPr="002F7A8F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961FE" w:rsidRPr="002F7A8F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E961FE" w:rsidRPr="002F7A8F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 w:rsidRPr="002F7A8F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E961FE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poskytovateli nejpozději v den, kdy je poskytovateli doručena </w:t>
      </w:r>
      <w:r w:rsidR="009C7232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tato </w:t>
      </w:r>
      <w:r w:rsidR="00E961FE" w:rsidRPr="002F7A8F">
        <w:rPr>
          <w:rFonts w:ascii="Arial" w:eastAsia="Times New Roman" w:hAnsi="Arial" w:cs="Arial"/>
          <w:sz w:val="24"/>
          <w:szCs w:val="24"/>
          <w:lang w:eastAsia="cs-CZ"/>
        </w:rPr>
        <w:t>oboustranně podepsaná smlouva</w:t>
      </w:r>
      <w:r w:rsidR="00AE3637" w:rsidRPr="002F7A8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3E7FD87A" w:rsidR="009A3DA5" w:rsidRPr="002F7A8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2F7A8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2F7A8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2F7A8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2F7A8F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2F7A8F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2F7A8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53068B6" w:rsidR="009A3DA5" w:rsidRPr="002F7A8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2F7A8F">
        <w:rPr>
          <w:rFonts w:ascii="Arial" w:eastAsia="Times New Roman" w:hAnsi="Arial" w:cs="Arial"/>
          <w:b/>
          <w:sz w:val="24"/>
          <w:szCs w:val="24"/>
          <w:lang w:eastAsia="cs-CZ"/>
        </w:rPr>
        <w:t>Rady/Zastupitelstva Olomouckého kraje č</w:t>
      </w:r>
      <w:r w:rsidR="00822426" w:rsidRPr="002F7A8F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Pr="002F7A8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......... ze dne .........</w:t>
      </w:r>
    </w:p>
    <w:p w14:paraId="3C925923" w14:textId="70A9B886" w:rsidR="009A3DA5" w:rsidRPr="002F7A8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177877" w:rsidRPr="002F7A8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</w:t>
      </w:r>
      <w:r w:rsidR="00A65567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65567" w:rsidRPr="002F7A8F">
        <w:rPr>
          <w:rFonts w:ascii="Arial" w:eastAsia="Times New Roman" w:hAnsi="Arial" w:cs="Arial"/>
          <w:i/>
          <w:sz w:val="24"/>
          <w:szCs w:val="24"/>
          <w:lang w:eastAsia="cs-CZ"/>
        </w:rPr>
        <w:t>čl. 3 část A odst. 4 písm. b) Zásad</w:t>
      </w:r>
      <w:r w:rsidR="00177877" w:rsidRPr="002F7A8F">
        <w:rPr>
          <w:rFonts w:ascii="Arial" w:eastAsia="Times New Roman" w:hAnsi="Arial" w:cs="Arial"/>
          <w:i/>
          <w:sz w:val="24"/>
          <w:szCs w:val="24"/>
          <w:lang w:eastAsia="cs-CZ"/>
        </w:rPr>
        <w:t>).</w:t>
      </w:r>
      <w:r w:rsidR="00A65567" w:rsidRPr="002F7A8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 tomto případě bude ze smlouvy vypuštěna i následující podpisová část, místo které bude uveden</w:t>
      </w:r>
      <w:r w:rsidR="00175FE2" w:rsidRPr="002F7A8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text</w:t>
      </w:r>
      <w:r w:rsidR="00A65567" w:rsidRPr="002F7A8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„</w:t>
      </w:r>
      <w:r w:rsidR="00175FE2" w:rsidRPr="002F7A8F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175FE2" w:rsidRPr="002F7A8F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C925924" w14:textId="66042442" w:rsidR="009A3DA5" w:rsidRPr="002F7A8F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2F7A8F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2F7A8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F7A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2F7A8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2F7A8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F7A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2F7A8F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2F7A8F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F7A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2F7A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D3F39E6" w:rsidR="009A3DA5" w:rsidRPr="002F7A8F" w:rsidRDefault="0092062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F7A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Ivo Slavotínek</w:t>
            </w:r>
          </w:p>
          <w:p w14:paraId="7D9D1C32" w14:textId="4E4EF7F4" w:rsidR="00920629" w:rsidRPr="002F7A8F" w:rsidRDefault="00920629" w:rsidP="0092062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F7A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 náměstek hejtmana</w:t>
            </w:r>
          </w:p>
          <w:p w14:paraId="3C92592D" w14:textId="77777777" w:rsidR="009A3DA5" w:rsidRPr="002F7A8F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2F7A8F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F7A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2F7A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2F7A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Pr="002F7A8F" w:rsidRDefault="009B0F59">
      <w:pPr>
        <w:rPr>
          <w:rFonts w:ascii="Arial" w:hAnsi="Arial" w:cs="Arial"/>
          <w:bCs/>
        </w:rPr>
      </w:pPr>
      <w:r w:rsidRPr="002F7A8F">
        <w:rPr>
          <w:rFonts w:ascii="Arial" w:hAnsi="Arial" w:cs="Arial"/>
          <w:bCs/>
        </w:rPr>
        <w:br w:type="page"/>
      </w:r>
    </w:p>
    <w:p w14:paraId="45DE702C" w14:textId="40DCEB16" w:rsidR="00FE3DFD" w:rsidRPr="002F7A8F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2F7A8F">
        <w:rPr>
          <w:rFonts w:ascii="Arial" w:eastAsia="Times New Roman" w:hAnsi="Arial" w:cs="Arial"/>
          <w:b/>
          <w:sz w:val="28"/>
          <w:szCs w:val="28"/>
          <w:lang w:eastAsia="cs-CZ"/>
        </w:rPr>
        <w:t>Vzorové u</w:t>
      </w:r>
      <w:r w:rsidR="00FE3DFD" w:rsidRPr="002F7A8F">
        <w:rPr>
          <w:rFonts w:ascii="Arial" w:eastAsia="Times New Roman" w:hAnsi="Arial" w:cs="Arial"/>
          <w:b/>
          <w:sz w:val="28"/>
          <w:szCs w:val="28"/>
          <w:lang w:eastAsia="cs-CZ"/>
        </w:rPr>
        <w:t>stanovení čl. II odst. 2 – 5 smluv o poskytnutí</w:t>
      </w:r>
      <w:r w:rsidR="00B36109" w:rsidRPr="002F7A8F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2F7A8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2F7A8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2F7A8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2F7A8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D97E21" w:rsidRPr="002F7A8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</w:t>
      </w:r>
      <w:bookmarkStart w:id="0" w:name="_GoBack"/>
      <w:bookmarkEnd w:id="0"/>
      <w:r w:rsidR="00D97E21" w:rsidRPr="002F7A8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akci </w:t>
      </w:r>
      <w:r w:rsidR="00416F5E" w:rsidRPr="002F7A8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2F7A8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2F7A8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E548AF" w:rsidRPr="002F7A8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6C6B0773" w:rsidR="00FE3DFD" w:rsidRPr="002F7A8F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A13B4A" w:rsidRPr="002F7A8F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36109" w:rsidRPr="002F7A8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FF55B8" w:rsidRPr="002F7A8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52570ED1" w14:textId="6E961B52" w:rsidR="00FE3DFD" w:rsidRPr="002F7A8F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920629" w:rsidRPr="002F7A8F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01.01.</w:t>
      </w:r>
      <w:r w:rsidR="009727CE" w:rsidRPr="002F7A8F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2023</w:t>
      </w:r>
      <w:r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603C8E"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70E03B51" w14:textId="77777777" w:rsidR="00FE3DFD" w:rsidRPr="002F7A8F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44D287CB" w:rsidR="00FE3DFD" w:rsidRPr="002F7A8F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b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9E7D4D" w:rsidRPr="002F7A8F">
        <w:rPr>
          <w:rFonts w:ascii="Arial" w:eastAsia="Times New Roman" w:hAnsi="Arial" w:cs="Arial"/>
          <w:b/>
          <w:sz w:val="24"/>
          <w:szCs w:val="24"/>
          <w:lang w:eastAsia="cs-CZ"/>
        </w:rPr>
        <w:t>, vyplněné prostřednictvím systému, v němž příjemce podal žádost o poskytnutí této dotace</w:t>
      </w:r>
      <w:r w:rsidR="009E7D4D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, a to elektronicky </w:t>
      </w:r>
      <w:r w:rsidR="006F4008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9E7D4D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nebo v listinné podobě doručením na adresu poskytovatele, uvedenou v záhlaví této </w:t>
      </w:r>
      <w:r w:rsidR="00217D47" w:rsidRPr="002F7A8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E7D4D" w:rsidRPr="002F7A8F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="009E7D4D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217D47" w:rsidRPr="002F7A8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E7D4D" w:rsidRPr="002F7A8F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</w:p>
    <w:p w14:paraId="600A512A" w14:textId="6F495892" w:rsidR="00FE3DFD" w:rsidRPr="002F7A8F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784D3A5" w14:textId="57CF7A77" w:rsidR="00BF203C" w:rsidRPr="002F7A8F" w:rsidRDefault="00BF203C" w:rsidP="00BF203C">
      <w:pPr>
        <w:pStyle w:val="Odstavecseseznamem"/>
        <w:numPr>
          <w:ilvl w:val="1"/>
          <w:numId w:val="42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="00464093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F5245C" w:rsidRPr="002F7A8F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464093" w:rsidRPr="002F7A8F">
        <w:rPr>
          <w:rFonts w:ascii="Arial" w:eastAsia="Times New Roman" w:hAnsi="Arial" w:cs="Arial"/>
          <w:sz w:val="24"/>
          <w:szCs w:val="24"/>
          <w:lang w:eastAsia="cs-CZ"/>
        </w:rPr>
        <w:t>, který</w:t>
      </w:r>
      <w:r w:rsidR="002D14A4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je zveřejněn v systému RAP</w:t>
      </w:r>
      <w:r w:rsidR="00464093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2F7A8F">
        <w:rPr>
          <w:rFonts w:ascii="Arial" w:hAnsi="Arial" w:cs="Arial"/>
          <w:sz w:val="24"/>
          <w:szCs w:val="24"/>
        </w:rPr>
        <w:t xml:space="preserve">příjmy uvedené v odst. </w:t>
      </w:r>
      <w:r w:rsidR="002D14A4" w:rsidRPr="002F7A8F">
        <w:rPr>
          <w:rFonts w:ascii="Arial" w:hAnsi="Arial" w:cs="Arial"/>
          <w:sz w:val="24"/>
          <w:szCs w:val="24"/>
        </w:rPr>
        <w:t>10.</w:t>
      </w:r>
      <w:r w:rsidR="002D14A4" w:rsidRPr="002F7A8F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Pr="002F7A8F">
        <w:rPr>
          <w:rFonts w:ascii="Arial" w:hAnsi="Arial" w:cs="Arial"/>
          <w:sz w:val="24"/>
          <w:szCs w:val="24"/>
        </w:rPr>
        <w:t xml:space="preserve"> Pravidel.</w:t>
      </w:r>
    </w:p>
    <w:p w14:paraId="425781FB" w14:textId="3F751C41" w:rsidR="00FE3DFD" w:rsidRPr="002F7A8F" w:rsidRDefault="00BC67A0" w:rsidP="001C1CC2">
      <w:pPr>
        <w:pStyle w:val="Odstavecseseznamem"/>
        <w:numPr>
          <w:ilvl w:val="1"/>
          <w:numId w:val="42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</w:t>
      </w:r>
      <w:r w:rsidR="009F353F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1369E0" w:rsidRPr="002F7A8F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F7A8F" w:rsidRPr="002F7A8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904271A" w14:textId="61696040" w:rsidR="00FE3DFD" w:rsidRPr="002F7A8F" w:rsidRDefault="00342055" w:rsidP="00FE3DFD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FE3DFD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FE3DFD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FE3DFD" w:rsidRPr="002F7A8F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134771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6F4008" w:rsidRPr="002F7A8F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134771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 nebo 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>v listinné podobě doručením na adresu poskytov</w:t>
      </w:r>
      <w:r w:rsidR="00217D47" w:rsidRPr="002F7A8F">
        <w:rPr>
          <w:rFonts w:ascii="Arial" w:eastAsia="Times New Roman" w:hAnsi="Arial" w:cs="Arial"/>
          <w:sz w:val="24"/>
          <w:szCs w:val="24"/>
          <w:lang w:eastAsia="cs-CZ"/>
        </w:rPr>
        <w:t>atele, uvedenou v záhlaví této s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 w:rsidR="00FE3DFD" w:rsidRPr="002F7A8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34771" w:rsidRPr="002F7A8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F5CF718" w14:textId="75D11550" w:rsidR="00FE3DFD" w:rsidRPr="002F7A8F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2F7A8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727CE" w:rsidRPr="002F7A8F">
        <w:rPr>
          <w:rFonts w:ascii="Arial" w:eastAsia="Times New Roman" w:hAnsi="Arial" w:cs="Arial"/>
          <w:sz w:val="24"/>
          <w:szCs w:val="24"/>
          <w:lang w:eastAsia="cs-CZ"/>
        </w:rPr>
        <w:t>popis využití dotace: naplnění cílů projektu, dopady/vliv na cílovou skupinu, zdůvodnění případných rozdílů, dosažené plánované výstupy a plnění projektu a popis užití loga Olomouckého kraje. Závěrečná zpráva bude dále obsahovat název projektu a specifikaci příjemce a čestné prohlášení o pravdivosti údajů a informací obsažených v závěrečné zprávě</w:t>
      </w:r>
      <w:r w:rsidR="009727CE" w:rsidRPr="002F7A8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povinen předložit poskytovateli</w:t>
      </w:r>
      <w:r w:rsidR="009727CE"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727CE"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fotodokumentaci z průběhu akce</w:t>
      </w:r>
      <w:r w:rsidR="00F30D8F"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(2 ks fotografií)</w:t>
      </w:r>
      <w:r w:rsidR="009727CE" w:rsidRPr="002F7A8F">
        <w:rPr>
          <w:rFonts w:ascii="Arial" w:eastAsia="Times New Roman" w:hAnsi="Arial" w:cs="Arial"/>
          <w:iCs/>
          <w:sz w:val="24"/>
          <w:szCs w:val="24"/>
          <w:lang w:eastAsia="cs-CZ"/>
        </w:rPr>
        <w:t>, fotodokumentaci splnění povinné propagace poskytovatele a užití jeho loga dle čl. II odst. 10 této smlouvy vč. printscreenu webových stránek nebo sociálních sítí s logem Olomouckého kraje</w:t>
      </w:r>
      <w:r w:rsidR="009727CE" w:rsidRPr="002F7A8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063F5ED" w14:textId="160F0EC1" w:rsidR="00FE3DFD" w:rsidRPr="002F7A8F" w:rsidRDefault="002B0349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F7A8F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282D0C" w:rsidRPr="002F7A8F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2F7A8F">
        <w:rPr>
          <w:rFonts w:ascii="Arial" w:eastAsia="Times New Roman" w:hAnsi="Arial" w:cs="Arial"/>
          <w:sz w:val="24"/>
          <w:szCs w:val="24"/>
          <w:lang w:eastAsia="cs-CZ"/>
        </w:rPr>
        <w:t xml:space="preserve">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  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Pr="002F7A8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sectPr w:rsidR="00FE3DFD" w:rsidRPr="002F7A8F" w:rsidSect="003856ED">
      <w:footerReference w:type="default" r:id="rId9"/>
      <w:footerReference w:type="first" r:id="rId10"/>
      <w:pgSz w:w="11906" w:h="16838"/>
      <w:pgMar w:top="1418" w:right="1418" w:bottom="1418" w:left="1418" w:header="708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D27BA" w14:textId="77777777" w:rsidR="00C36907" w:rsidRDefault="00C36907" w:rsidP="00D40C40">
      <w:r>
        <w:separator/>
      </w:r>
    </w:p>
  </w:endnote>
  <w:endnote w:type="continuationSeparator" w:id="0">
    <w:p w14:paraId="26F0F2E4" w14:textId="77777777" w:rsidR="00C36907" w:rsidRDefault="00C3690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BEF3E" w14:textId="12C0EA81" w:rsidR="00C36907" w:rsidRPr="00920629" w:rsidRDefault="00C36907" w:rsidP="003856ED">
    <w:pPr>
      <w:jc w:val="right"/>
      <w:rPr>
        <w:rFonts w:ascii="Arial" w:hAnsi="Arial" w:cs="Arial"/>
      </w:rPr>
    </w:pPr>
    <w:r w:rsidRPr="00920629">
      <w:rPr>
        <w:rFonts w:ascii="Arial" w:hAnsi="Arial" w:cs="Arial"/>
      </w:rPr>
      <w:fldChar w:fldCharType="begin"/>
    </w:r>
    <w:r w:rsidRPr="00920629">
      <w:rPr>
        <w:rFonts w:ascii="Arial" w:hAnsi="Arial" w:cs="Arial"/>
      </w:rPr>
      <w:instrText>PAGE   \* MERGEFORMAT</w:instrText>
    </w:r>
    <w:r w:rsidRPr="00920629">
      <w:rPr>
        <w:rFonts w:ascii="Arial" w:hAnsi="Arial" w:cs="Arial"/>
      </w:rPr>
      <w:fldChar w:fldCharType="separate"/>
    </w:r>
    <w:r w:rsidR="002F7A8F">
      <w:rPr>
        <w:rFonts w:ascii="Arial" w:hAnsi="Arial" w:cs="Arial"/>
        <w:noProof/>
      </w:rPr>
      <w:t>11</w:t>
    </w:r>
    <w:r w:rsidRPr="00920629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8FBED" w14:textId="2E8F194A" w:rsidR="00C36907" w:rsidRDefault="00C36907">
    <w:pPr>
      <w:pStyle w:val="Zpat"/>
      <w:jc w:val="center"/>
    </w:pPr>
  </w:p>
  <w:p w14:paraId="391B58AA" w14:textId="77777777" w:rsidR="00C36907" w:rsidRPr="00CA24A0" w:rsidRDefault="00C36907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FD5D1" w14:textId="77777777" w:rsidR="00C36907" w:rsidRDefault="00C36907" w:rsidP="00D40C40">
      <w:r>
        <w:separator/>
      </w:r>
    </w:p>
  </w:footnote>
  <w:footnote w:type="continuationSeparator" w:id="0">
    <w:p w14:paraId="6DD06F54" w14:textId="77777777" w:rsidR="00C36907" w:rsidRDefault="00C36907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03007"/>
    <w:multiLevelType w:val="hybridMultilevel"/>
    <w:tmpl w:val="F10AA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5"/>
  </w:num>
  <w:num w:numId="4">
    <w:abstractNumId w:val="34"/>
  </w:num>
  <w:num w:numId="5">
    <w:abstractNumId w:val="16"/>
  </w:num>
  <w:num w:numId="6">
    <w:abstractNumId w:val="31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1"/>
  </w:num>
  <w:num w:numId="14">
    <w:abstractNumId w:val="28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2"/>
  </w:num>
  <w:num w:numId="31">
    <w:abstractNumId w:val="10"/>
  </w:num>
  <w:num w:numId="32">
    <w:abstractNumId w:val="35"/>
  </w:num>
  <w:num w:numId="33">
    <w:abstractNumId w:val="30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12"/>
  </w:num>
  <w:num w:numId="44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13D6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3F59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7650"/>
    <w:rsid w:val="000D0819"/>
    <w:rsid w:val="000D1297"/>
    <w:rsid w:val="000D1384"/>
    <w:rsid w:val="000D1974"/>
    <w:rsid w:val="000D1B23"/>
    <w:rsid w:val="000D1B74"/>
    <w:rsid w:val="000D319D"/>
    <w:rsid w:val="000D442F"/>
    <w:rsid w:val="000D4A89"/>
    <w:rsid w:val="000D7241"/>
    <w:rsid w:val="000D7CBB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16AB"/>
    <w:rsid w:val="000F3B8C"/>
    <w:rsid w:val="000F659E"/>
    <w:rsid w:val="0010380F"/>
    <w:rsid w:val="00104DA7"/>
    <w:rsid w:val="00105061"/>
    <w:rsid w:val="001050FA"/>
    <w:rsid w:val="0010732B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6FF6"/>
    <w:rsid w:val="00127828"/>
    <w:rsid w:val="001323D9"/>
    <w:rsid w:val="00134771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5CAC"/>
    <w:rsid w:val="0016665E"/>
    <w:rsid w:val="0016783B"/>
    <w:rsid w:val="001705B5"/>
    <w:rsid w:val="00170896"/>
    <w:rsid w:val="00170EC7"/>
    <w:rsid w:val="001720A1"/>
    <w:rsid w:val="00172C61"/>
    <w:rsid w:val="001738B0"/>
    <w:rsid w:val="00173F42"/>
    <w:rsid w:val="00175D80"/>
    <w:rsid w:val="00175EDF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1CC2"/>
    <w:rsid w:val="001C2C2C"/>
    <w:rsid w:val="001C33D7"/>
    <w:rsid w:val="001C4507"/>
    <w:rsid w:val="001C4FA2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067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7CB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1347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1FA8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A14"/>
    <w:rsid w:val="002C4E03"/>
    <w:rsid w:val="002C6503"/>
    <w:rsid w:val="002D14A4"/>
    <w:rsid w:val="002D2C99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375B"/>
    <w:rsid w:val="002F41E3"/>
    <w:rsid w:val="002F6E86"/>
    <w:rsid w:val="002F7A8F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394"/>
    <w:rsid w:val="003255BC"/>
    <w:rsid w:val="00325F77"/>
    <w:rsid w:val="00326204"/>
    <w:rsid w:val="00326B17"/>
    <w:rsid w:val="00331407"/>
    <w:rsid w:val="00331482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71F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330A"/>
    <w:rsid w:val="003856ED"/>
    <w:rsid w:val="003857D9"/>
    <w:rsid w:val="00386B1E"/>
    <w:rsid w:val="00387077"/>
    <w:rsid w:val="00390191"/>
    <w:rsid w:val="0039077C"/>
    <w:rsid w:val="00392029"/>
    <w:rsid w:val="00393327"/>
    <w:rsid w:val="00394585"/>
    <w:rsid w:val="00396D23"/>
    <w:rsid w:val="00397F52"/>
    <w:rsid w:val="003A0325"/>
    <w:rsid w:val="003A040E"/>
    <w:rsid w:val="003A2E56"/>
    <w:rsid w:val="003A3D61"/>
    <w:rsid w:val="003A406B"/>
    <w:rsid w:val="003A45E9"/>
    <w:rsid w:val="003A4AA2"/>
    <w:rsid w:val="003B052C"/>
    <w:rsid w:val="003B0643"/>
    <w:rsid w:val="003B2201"/>
    <w:rsid w:val="003B2510"/>
    <w:rsid w:val="003B4F80"/>
    <w:rsid w:val="003B55DD"/>
    <w:rsid w:val="003B67AF"/>
    <w:rsid w:val="003B6F7A"/>
    <w:rsid w:val="003C20A7"/>
    <w:rsid w:val="003C31B4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4718"/>
    <w:rsid w:val="003F52EA"/>
    <w:rsid w:val="003F53C7"/>
    <w:rsid w:val="003F76C9"/>
    <w:rsid w:val="003F7C9E"/>
    <w:rsid w:val="00403137"/>
    <w:rsid w:val="004033EA"/>
    <w:rsid w:val="00404AEA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AF6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683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6345"/>
    <w:rsid w:val="0057703C"/>
    <w:rsid w:val="00577677"/>
    <w:rsid w:val="00577BC3"/>
    <w:rsid w:val="00580363"/>
    <w:rsid w:val="00580C7A"/>
    <w:rsid w:val="005812D0"/>
    <w:rsid w:val="00581A95"/>
    <w:rsid w:val="00584579"/>
    <w:rsid w:val="005848C6"/>
    <w:rsid w:val="00585AA7"/>
    <w:rsid w:val="005863EB"/>
    <w:rsid w:val="00586D5C"/>
    <w:rsid w:val="0058756D"/>
    <w:rsid w:val="00587E8C"/>
    <w:rsid w:val="0059085F"/>
    <w:rsid w:val="00590ED9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4997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1F8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0F5"/>
    <w:rsid w:val="005D21ED"/>
    <w:rsid w:val="005D4D86"/>
    <w:rsid w:val="005D5717"/>
    <w:rsid w:val="005D604E"/>
    <w:rsid w:val="005D696C"/>
    <w:rsid w:val="005E2BB4"/>
    <w:rsid w:val="005E4DE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0BC2"/>
    <w:rsid w:val="0060139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05BD"/>
    <w:rsid w:val="00644896"/>
    <w:rsid w:val="00644A22"/>
    <w:rsid w:val="00644A29"/>
    <w:rsid w:val="00644E8F"/>
    <w:rsid w:val="00644F18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00C"/>
    <w:rsid w:val="00682A96"/>
    <w:rsid w:val="00684C20"/>
    <w:rsid w:val="00685285"/>
    <w:rsid w:val="00685A0E"/>
    <w:rsid w:val="00690949"/>
    <w:rsid w:val="00694CB0"/>
    <w:rsid w:val="00695FFD"/>
    <w:rsid w:val="00696660"/>
    <w:rsid w:val="006A0B33"/>
    <w:rsid w:val="006A2633"/>
    <w:rsid w:val="006A3E3C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F48"/>
    <w:rsid w:val="006B75E7"/>
    <w:rsid w:val="006B76AE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4A03"/>
    <w:rsid w:val="006E54F8"/>
    <w:rsid w:val="006E5BA7"/>
    <w:rsid w:val="006E5E62"/>
    <w:rsid w:val="006F07FC"/>
    <w:rsid w:val="006F0FBA"/>
    <w:rsid w:val="006F1BEC"/>
    <w:rsid w:val="006F2817"/>
    <w:rsid w:val="006F4008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35FF"/>
    <w:rsid w:val="00725B3A"/>
    <w:rsid w:val="007272AA"/>
    <w:rsid w:val="007321D0"/>
    <w:rsid w:val="00735623"/>
    <w:rsid w:val="00735E1F"/>
    <w:rsid w:val="007360D6"/>
    <w:rsid w:val="007373B9"/>
    <w:rsid w:val="007423E9"/>
    <w:rsid w:val="00742626"/>
    <w:rsid w:val="007458B0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4F6"/>
    <w:rsid w:val="00796AC8"/>
    <w:rsid w:val="00797724"/>
    <w:rsid w:val="007A04FA"/>
    <w:rsid w:val="007A07EF"/>
    <w:rsid w:val="007A0A87"/>
    <w:rsid w:val="007A0DC6"/>
    <w:rsid w:val="007A152E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426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4553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DB2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27A8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A7767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17410"/>
    <w:rsid w:val="0092003A"/>
    <w:rsid w:val="00920629"/>
    <w:rsid w:val="00920F13"/>
    <w:rsid w:val="0092108F"/>
    <w:rsid w:val="0092133E"/>
    <w:rsid w:val="00921B71"/>
    <w:rsid w:val="009235ED"/>
    <w:rsid w:val="0092407D"/>
    <w:rsid w:val="00924C5C"/>
    <w:rsid w:val="009264AC"/>
    <w:rsid w:val="00927B61"/>
    <w:rsid w:val="00930271"/>
    <w:rsid w:val="00931C76"/>
    <w:rsid w:val="009329EC"/>
    <w:rsid w:val="009332E1"/>
    <w:rsid w:val="00933519"/>
    <w:rsid w:val="0093448E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7CE"/>
    <w:rsid w:val="0097294A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4DCC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06AD4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123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558B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0356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50C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6BA6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2FDC"/>
    <w:rsid w:val="00B36109"/>
    <w:rsid w:val="00B37882"/>
    <w:rsid w:val="00B37EF1"/>
    <w:rsid w:val="00B37FB3"/>
    <w:rsid w:val="00B42514"/>
    <w:rsid w:val="00B437A0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669C"/>
    <w:rsid w:val="00B567CA"/>
    <w:rsid w:val="00B56B3B"/>
    <w:rsid w:val="00B609DE"/>
    <w:rsid w:val="00B6248B"/>
    <w:rsid w:val="00B6510E"/>
    <w:rsid w:val="00B65487"/>
    <w:rsid w:val="00B66295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A51EA"/>
    <w:rsid w:val="00BA63BC"/>
    <w:rsid w:val="00BA6FC1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4DE3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598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225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907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2AE7"/>
    <w:rsid w:val="00CB5336"/>
    <w:rsid w:val="00CB57BA"/>
    <w:rsid w:val="00CB66EB"/>
    <w:rsid w:val="00CB787C"/>
    <w:rsid w:val="00CB7992"/>
    <w:rsid w:val="00CC00C7"/>
    <w:rsid w:val="00CC0204"/>
    <w:rsid w:val="00CC1099"/>
    <w:rsid w:val="00CC1D5D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2F96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1D10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C5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09C9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1B5E"/>
    <w:rsid w:val="00DC2622"/>
    <w:rsid w:val="00DC473B"/>
    <w:rsid w:val="00DC5B3A"/>
    <w:rsid w:val="00DC5C4C"/>
    <w:rsid w:val="00DD14A5"/>
    <w:rsid w:val="00DD314B"/>
    <w:rsid w:val="00DD6346"/>
    <w:rsid w:val="00DE0950"/>
    <w:rsid w:val="00DE14CA"/>
    <w:rsid w:val="00DE16F7"/>
    <w:rsid w:val="00DE3DE3"/>
    <w:rsid w:val="00DE4DD0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AC9"/>
    <w:rsid w:val="00E71C80"/>
    <w:rsid w:val="00E72981"/>
    <w:rsid w:val="00E72E98"/>
    <w:rsid w:val="00E7378B"/>
    <w:rsid w:val="00E73808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5D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5CE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65B5"/>
    <w:rsid w:val="00EF7269"/>
    <w:rsid w:val="00EF74B1"/>
    <w:rsid w:val="00EF7926"/>
    <w:rsid w:val="00F00BC9"/>
    <w:rsid w:val="00F01B78"/>
    <w:rsid w:val="00F02174"/>
    <w:rsid w:val="00F0276F"/>
    <w:rsid w:val="00F043F8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263E"/>
    <w:rsid w:val="00F26645"/>
    <w:rsid w:val="00F2708F"/>
    <w:rsid w:val="00F27955"/>
    <w:rsid w:val="00F302D8"/>
    <w:rsid w:val="00F30AF5"/>
    <w:rsid w:val="00F30D8F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55B8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6739F-FF4B-4C63-A2AB-1B94851E0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3878</Words>
  <Characters>22882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Brlková Lucie</cp:lastModifiedBy>
  <cp:revision>3</cp:revision>
  <cp:lastPrinted>2019-08-21T08:37:00Z</cp:lastPrinted>
  <dcterms:created xsi:type="dcterms:W3CDTF">2022-11-10T09:54:00Z</dcterms:created>
  <dcterms:modified xsi:type="dcterms:W3CDTF">2022-11-10T09:59:00Z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