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FCD7" w14:textId="77777777" w:rsidR="003A3E3D" w:rsidRDefault="003A3E3D" w:rsidP="003A3E3D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14:paraId="55A1474B" w14:textId="74F08DE3" w:rsidR="009E26CF" w:rsidRDefault="009E26CF" w:rsidP="009E26CF">
      <w:pPr>
        <w:pStyle w:val="Radadvodovzprva"/>
        <w:spacing w:after="120"/>
        <w:rPr>
          <w:rFonts w:eastAsia="Arial" w:cs="Arial"/>
          <w:b w:val="0"/>
        </w:rPr>
      </w:pPr>
      <w:r w:rsidRPr="00EC4EB6">
        <w:rPr>
          <w:rFonts w:eastAsia="Arial" w:cs="Arial"/>
          <w:b w:val="0"/>
        </w:rPr>
        <w:t>Tento návrh usnesení se týká</w:t>
      </w:r>
      <w:r>
        <w:rPr>
          <w:rFonts w:eastAsia="Arial" w:cs="Arial"/>
          <w:b w:val="0"/>
        </w:rPr>
        <w:t xml:space="preserve"> změny zřizovací listiny</w:t>
      </w:r>
      <w:r w:rsidRPr="00EC4EB6">
        <w:rPr>
          <w:rFonts w:eastAsia="Arial" w:cs="Arial"/>
          <w:b w:val="0"/>
        </w:rPr>
        <w:t xml:space="preserve"> </w:t>
      </w:r>
      <w:r w:rsidRPr="00EC4EB6">
        <w:rPr>
          <w:rFonts w:eastAsia="Arial" w:cs="Arial"/>
        </w:rPr>
        <w:t>Dětského centra Ostrůvek</w:t>
      </w:r>
      <w:r w:rsidRPr="00EC4EB6">
        <w:rPr>
          <w:rFonts w:eastAsia="Arial" w:cs="Arial"/>
          <w:b w:val="0"/>
        </w:rPr>
        <w:t>, příspěvkov</w:t>
      </w:r>
      <w:r>
        <w:rPr>
          <w:rFonts w:eastAsia="Arial" w:cs="Arial"/>
          <w:b w:val="0"/>
        </w:rPr>
        <w:t>é</w:t>
      </w:r>
      <w:r w:rsidRPr="00EC4EB6">
        <w:rPr>
          <w:rFonts w:eastAsia="Arial" w:cs="Arial"/>
          <w:b w:val="0"/>
        </w:rPr>
        <w:t xml:space="preserve"> organizace, se sídlem: </w:t>
      </w:r>
      <w:r>
        <w:rPr>
          <w:rFonts w:eastAsia="Arial" w:cs="Arial"/>
          <w:b w:val="0"/>
        </w:rPr>
        <w:t>779 00 Olomouc, Nové Sady, U dětského domova 269</w:t>
      </w:r>
      <w:r w:rsidRPr="00EC4EB6">
        <w:rPr>
          <w:rFonts w:eastAsia="Arial" w:cs="Arial"/>
          <w:b w:val="0"/>
        </w:rPr>
        <w:t>, IČO: 0084</w:t>
      </w:r>
      <w:r>
        <w:rPr>
          <w:rFonts w:eastAsia="Arial" w:cs="Arial"/>
          <w:b w:val="0"/>
        </w:rPr>
        <w:t>9197</w:t>
      </w:r>
      <w:r w:rsidRPr="00D31B6B">
        <w:rPr>
          <w:rFonts w:eastAsia="Arial" w:cs="Arial"/>
          <w:b w:val="0"/>
        </w:rPr>
        <w:t>.</w:t>
      </w:r>
      <w:r>
        <w:rPr>
          <w:rFonts w:eastAsia="Arial" w:cs="Arial"/>
          <w:b w:val="0"/>
        </w:rPr>
        <w:t xml:space="preserve"> Zřizovatelem této organizace je Olomoucký kraj.</w:t>
      </w:r>
    </w:p>
    <w:p w14:paraId="10A76496" w14:textId="4EC77A6D" w:rsidR="009E26CF" w:rsidRDefault="009E26CF" w:rsidP="009E26C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Zákon o rozpočtových pravidlech územních rozpočtů stanovuje, že zřizovací listina musí obsahovat mimo jiné vymezení majetku ve vlastnictví zřizovatele, který se příspěvkové organizaci předává k hospodaření (§ 27 odst. 2 písm. e) zákona č. 250/2000 Sb.).</w:t>
      </w:r>
    </w:p>
    <w:p w14:paraId="00CA8BF0" w14:textId="0087AD36" w:rsidR="009E26CF" w:rsidRDefault="009E26CF" w:rsidP="009E26C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 tomto případě se jedná o úpravu přílohy č. 1 této zřizovací listiny, kde je vymezen </w:t>
      </w:r>
      <w:r>
        <w:rPr>
          <w:rFonts w:ascii="Arial" w:eastAsia="Arial" w:hAnsi="Arial" w:cs="Arial"/>
          <w:b/>
          <w:sz w:val="24"/>
        </w:rPr>
        <w:t>majetek v hospodaření</w:t>
      </w:r>
      <w:r>
        <w:rPr>
          <w:rFonts w:ascii="Arial" w:eastAsia="Arial" w:hAnsi="Arial" w:cs="Arial"/>
          <w:sz w:val="24"/>
        </w:rPr>
        <w:t xml:space="preserve"> příspěvkové organizace.</w:t>
      </w:r>
    </w:p>
    <w:p w14:paraId="700C916F" w14:textId="6C45DA1D" w:rsidR="009E26CF" w:rsidRDefault="009E26CF" w:rsidP="009E26C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Jedná se o vyřazení stavby</w:t>
      </w:r>
      <w:r w:rsidR="004F3B0E">
        <w:rPr>
          <w:rFonts w:ascii="Arial" w:eastAsia="Arial" w:hAnsi="Arial" w:cs="Arial"/>
          <w:sz w:val="24"/>
        </w:rPr>
        <w:t xml:space="preserve"> (DDHM vyřazovací protokol</w:t>
      </w:r>
      <w:r>
        <w:rPr>
          <w:rFonts w:ascii="Arial" w:eastAsia="Arial" w:hAnsi="Arial" w:cs="Arial"/>
          <w:sz w:val="24"/>
        </w:rPr>
        <w:t xml:space="preserve"> </w:t>
      </w:r>
      <w:r w:rsidR="004F3B0E">
        <w:rPr>
          <w:rFonts w:ascii="Arial" w:eastAsia="Arial" w:hAnsi="Arial" w:cs="Arial"/>
          <w:sz w:val="24"/>
        </w:rPr>
        <w:t xml:space="preserve">č. 02022008) </w:t>
      </w:r>
      <w:r>
        <w:rPr>
          <w:rFonts w:ascii="Arial" w:eastAsia="Arial" w:hAnsi="Arial" w:cs="Arial"/>
          <w:sz w:val="24"/>
        </w:rPr>
        <w:t>nezapsané v katastru nemovitostí</w:t>
      </w:r>
      <w:r w:rsidR="00FF5312">
        <w:rPr>
          <w:rFonts w:ascii="Arial" w:eastAsia="Arial" w:hAnsi="Arial" w:cs="Arial"/>
          <w:sz w:val="24"/>
        </w:rPr>
        <w:t>, a to</w:t>
      </w:r>
      <w:r>
        <w:rPr>
          <w:rFonts w:ascii="Arial" w:eastAsia="Arial" w:hAnsi="Arial" w:cs="Arial"/>
          <w:sz w:val="24"/>
        </w:rPr>
        <w:t xml:space="preserve"> </w:t>
      </w:r>
      <w:r w:rsidRPr="009E26CF">
        <w:rPr>
          <w:rFonts w:ascii="Arial" w:eastAsia="Arial" w:hAnsi="Arial" w:cs="Arial"/>
          <w:b/>
          <w:sz w:val="24"/>
        </w:rPr>
        <w:t>zahradního domku</w:t>
      </w:r>
      <w:r>
        <w:rPr>
          <w:rFonts w:ascii="Arial" w:eastAsia="Arial" w:hAnsi="Arial" w:cs="Arial"/>
          <w:sz w:val="24"/>
        </w:rPr>
        <w:t xml:space="preserve"> na parcele č. 96/2</w:t>
      </w:r>
      <w:r w:rsidR="0011185A">
        <w:rPr>
          <w:rFonts w:ascii="Arial" w:eastAsia="Arial" w:hAnsi="Arial" w:cs="Arial"/>
          <w:sz w:val="24"/>
        </w:rPr>
        <w:t xml:space="preserve"> v katastrálním území </w:t>
      </w:r>
      <w:proofErr w:type="spellStart"/>
      <w:r w:rsidR="0011185A">
        <w:rPr>
          <w:rFonts w:ascii="Arial" w:eastAsia="Arial" w:hAnsi="Arial" w:cs="Arial"/>
          <w:sz w:val="24"/>
        </w:rPr>
        <w:t>Hejčín</w:t>
      </w:r>
      <w:proofErr w:type="spellEnd"/>
      <w:r w:rsidR="0011185A">
        <w:rPr>
          <w:rFonts w:ascii="Arial" w:eastAsia="Arial" w:hAnsi="Arial" w:cs="Arial"/>
          <w:sz w:val="24"/>
        </w:rPr>
        <w:t>, obec Olomouc, okres Olomouc</w:t>
      </w:r>
      <w:r w:rsidR="00FF5312">
        <w:rPr>
          <w:rFonts w:ascii="Arial" w:eastAsia="Arial" w:hAnsi="Arial" w:cs="Arial"/>
          <w:sz w:val="24"/>
        </w:rPr>
        <w:t>,</w:t>
      </w:r>
      <w:r w:rsidR="0011185A">
        <w:rPr>
          <w:rFonts w:ascii="Arial" w:eastAsia="Arial" w:hAnsi="Arial" w:cs="Arial"/>
          <w:sz w:val="24"/>
        </w:rPr>
        <w:t xml:space="preserve"> z důvodu její likvidace. Zahradní dom</w:t>
      </w:r>
      <w:r w:rsidR="00C5348E">
        <w:rPr>
          <w:rFonts w:ascii="Arial" w:eastAsia="Arial" w:hAnsi="Arial" w:cs="Arial"/>
          <w:sz w:val="24"/>
        </w:rPr>
        <w:t>ek je již zchátralý a nefunkční, dochází k jeho fyzické likvidaci.</w:t>
      </w:r>
    </w:p>
    <w:p w14:paraId="02AA8040" w14:textId="1D95398B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změnách zřizovacích listin příspěvkových organizací, které zřizuje Olomoucký kraj, </w:t>
      </w:r>
      <w:r w:rsidRPr="0040054B">
        <w:rPr>
          <w:rFonts w:ascii="Arial" w:eastAsia="Arial" w:hAnsi="Arial" w:cs="Arial"/>
          <w:b/>
          <w:sz w:val="24"/>
        </w:rPr>
        <w:t>rozhoduje</w:t>
      </w:r>
      <w:r>
        <w:rPr>
          <w:rFonts w:ascii="Arial" w:eastAsia="Arial" w:hAnsi="Arial" w:cs="Arial"/>
          <w:sz w:val="24"/>
        </w:rPr>
        <w:t xml:space="preserve"> v souladu s § 35 odst. 2 písm. </w:t>
      </w:r>
      <w:r w:rsidR="00E03182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) zákona č. 129/2000 Sb., o krajích (krajské zřízení), ve znění pozdějších předpisů, </w:t>
      </w:r>
      <w:r w:rsidRPr="0040054B">
        <w:rPr>
          <w:rFonts w:ascii="Arial" w:eastAsia="Arial" w:hAnsi="Arial" w:cs="Arial"/>
          <w:b/>
          <w:sz w:val="24"/>
        </w:rPr>
        <w:t>Zastupitelstvo</w:t>
      </w:r>
      <w:r>
        <w:rPr>
          <w:rFonts w:ascii="Arial" w:eastAsia="Arial" w:hAnsi="Arial" w:cs="Arial"/>
          <w:sz w:val="24"/>
        </w:rPr>
        <w:t xml:space="preserve"> Olomouckého kraje.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F49518A" w14:textId="0CF15853" w:rsidR="00934752" w:rsidRDefault="00D753B6" w:rsidP="00916686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Rada Olomouckého kraje svým usnesením ze dne 21. 11. 2022 souhlasí s výše uvedenou změnou zřizovací listiny</w:t>
      </w:r>
      <w:r w:rsidR="00ED2BDE">
        <w:rPr>
          <w:rFonts w:ascii="Arial" w:eastAsia="Arial" w:hAnsi="Arial" w:cs="Arial"/>
          <w:sz w:val="24"/>
        </w:rPr>
        <w:t xml:space="preserve"> a doporučuje Zastupitelstvu Olomouckého kraje schválit změnu zřizovací listiny.</w:t>
      </w:r>
    </w:p>
    <w:p w14:paraId="3A2AE0D0" w14:textId="4419E23F" w:rsidR="009E26CF" w:rsidRDefault="009E26CF" w:rsidP="00916686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</w:p>
    <w:p w14:paraId="2AC9F31A" w14:textId="0DF85B00" w:rsidR="00934752" w:rsidRDefault="00DF7101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Přílohy</w:t>
      </w:r>
      <w:r>
        <w:rPr>
          <w:rFonts w:ascii="Arial" w:eastAsia="Arial" w:hAnsi="Arial" w:cs="Arial"/>
          <w:sz w:val="24"/>
        </w:rPr>
        <w:t>:</w:t>
      </w:r>
    </w:p>
    <w:p w14:paraId="207FE95D" w14:textId="77777777" w:rsidR="00934752" w:rsidRPr="005723E8" w:rsidRDefault="005723E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="00DF7101" w:rsidRPr="005723E8">
        <w:rPr>
          <w:rFonts w:ascii="Arial" w:eastAsia="Arial" w:hAnsi="Arial" w:cs="Arial"/>
          <w:sz w:val="24"/>
        </w:rPr>
        <w:t>říloha</w:t>
      </w:r>
      <w:proofErr w:type="spellEnd"/>
      <w:r w:rsidR="00DF7101"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</w:t>
      </w:r>
      <w:r w:rsidR="00DF7101" w:rsidRPr="005723E8">
        <w:rPr>
          <w:rFonts w:ascii="Arial" w:eastAsia="Arial" w:hAnsi="Arial" w:cs="Arial"/>
          <w:sz w:val="24"/>
        </w:rPr>
        <w:t>1</w:t>
      </w:r>
    </w:p>
    <w:p w14:paraId="6628621C" w14:textId="52673E08" w:rsidR="00934752" w:rsidRDefault="009E26CF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Dodatek č. 20</w:t>
      </w:r>
      <w:r w:rsidR="00DF7101">
        <w:rPr>
          <w:rFonts w:ascii="Arial" w:eastAsia="Arial" w:hAnsi="Arial" w:cs="Arial"/>
          <w:sz w:val="24"/>
        </w:rPr>
        <w:t xml:space="preserve"> ke zřizovací listině </w:t>
      </w:r>
      <w:r w:rsidR="005723E8">
        <w:rPr>
          <w:rFonts w:ascii="Arial" w:eastAsia="Arial" w:hAnsi="Arial" w:cs="Arial"/>
          <w:sz w:val="24"/>
        </w:rPr>
        <w:t>Dětského centra Ostrůvek</w:t>
      </w:r>
      <w:bookmarkStart w:id="0" w:name="_GoBack"/>
      <w:bookmarkEnd w:id="0"/>
    </w:p>
    <w:p w14:paraId="65CAF258" w14:textId="77777777" w:rsidR="00C654C8" w:rsidRPr="00C654C8" w:rsidRDefault="00C654C8" w:rsidP="00C654C8">
      <w:pPr>
        <w:spacing w:after="120"/>
        <w:jc w:val="both"/>
        <w:rPr>
          <w:rFonts w:ascii="Arial" w:eastAsia="Arial" w:hAnsi="Arial" w:cs="Arial"/>
          <w:sz w:val="24"/>
        </w:rPr>
      </w:pPr>
    </w:p>
    <w:sectPr w:rsidR="00C654C8" w:rsidRPr="00C654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05B2" w14:textId="77777777" w:rsidR="00C82BA5" w:rsidRDefault="00C82BA5" w:rsidP="00DF7101">
      <w:pPr>
        <w:spacing w:after="0" w:line="240" w:lineRule="auto"/>
      </w:pPr>
      <w:r>
        <w:separator/>
      </w:r>
    </w:p>
  </w:endnote>
  <w:endnote w:type="continuationSeparator" w:id="0">
    <w:p w14:paraId="43830939" w14:textId="77777777" w:rsidR="00C82BA5" w:rsidRDefault="00C82BA5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E47E" w14:textId="23BF8E12" w:rsidR="00DF7101" w:rsidRPr="007D486E" w:rsidRDefault="00916686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12</w:t>
    </w:r>
    <w:r w:rsidR="00CE7868">
      <w:rPr>
        <w:rFonts w:ascii="Arial" w:hAnsi="Arial" w:cs="Arial"/>
        <w:i/>
        <w:sz w:val="20"/>
        <w:szCs w:val="20"/>
      </w:rPr>
      <w:t>.</w:t>
    </w:r>
    <w:r w:rsidR="00ED02B2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2</w:t>
    </w:r>
    <w:r w:rsidR="00CE7868">
      <w:rPr>
        <w:rFonts w:ascii="Arial" w:hAnsi="Arial" w:cs="Arial"/>
        <w:i/>
        <w:sz w:val="20"/>
        <w:szCs w:val="20"/>
      </w:rPr>
      <w:t xml:space="preserve">. </w:t>
    </w:r>
    <w:r w:rsidR="00561ADB">
      <w:rPr>
        <w:rFonts w:ascii="Arial" w:hAnsi="Arial" w:cs="Arial"/>
        <w:i/>
        <w:sz w:val="20"/>
        <w:szCs w:val="20"/>
      </w:rPr>
      <w:t>202</w:t>
    </w:r>
    <w:r w:rsidR="003A3E3D">
      <w:rPr>
        <w:rFonts w:ascii="Arial" w:hAnsi="Arial" w:cs="Arial"/>
        <w:i/>
        <w:sz w:val="20"/>
        <w:szCs w:val="20"/>
      </w:rPr>
      <w:t>2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104DAF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104DAF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7ACE8C63" w14:textId="5569D233" w:rsidR="00DF7101" w:rsidRPr="00F825FB" w:rsidRDefault="00ED02B2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Dodatek zřizovací listiny příspěvkové organizace</w:t>
    </w:r>
    <w:r w:rsidR="00DF7101">
      <w:rPr>
        <w:rFonts w:ascii="Arial" w:hAnsi="Arial" w:cs="Arial"/>
        <w:i/>
        <w:sz w:val="20"/>
        <w:szCs w:val="20"/>
      </w:rPr>
      <w:t xml:space="preserve"> v oblasti zdravotnictví</w:t>
    </w:r>
    <w:r w:rsidR="00DF7101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35FC" w14:textId="77777777" w:rsidR="00C82BA5" w:rsidRDefault="00C82BA5" w:rsidP="00DF7101">
      <w:pPr>
        <w:spacing w:after="0" w:line="240" w:lineRule="auto"/>
      </w:pPr>
      <w:r>
        <w:separator/>
      </w:r>
    </w:p>
  </w:footnote>
  <w:footnote w:type="continuationSeparator" w:id="0">
    <w:p w14:paraId="07AC8158" w14:textId="77777777" w:rsidR="00C82BA5" w:rsidRDefault="00C82BA5" w:rsidP="00DF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EF"/>
    <w:multiLevelType w:val="hybridMultilevel"/>
    <w:tmpl w:val="EEAE4982"/>
    <w:lvl w:ilvl="0" w:tplc="4CE45A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D56E4"/>
    <w:multiLevelType w:val="hybridMultilevel"/>
    <w:tmpl w:val="83665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76E2"/>
    <w:multiLevelType w:val="hybridMultilevel"/>
    <w:tmpl w:val="118C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B6D18"/>
    <w:multiLevelType w:val="hybridMultilevel"/>
    <w:tmpl w:val="1826C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12DDC"/>
    <w:rsid w:val="000236EF"/>
    <w:rsid w:val="00042405"/>
    <w:rsid w:val="0004267E"/>
    <w:rsid w:val="00044160"/>
    <w:rsid w:val="00046205"/>
    <w:rsid w:val="00096A47"/>
    <w:rsid w:val="00097E17"/>
    <w:rsid w:val="000B08FB"/>
    <w:rsid w:val="000F0D5F"/>
    <w:rsid w:val="00104DAF"/>
    <w:rsid w:val="0011185A"/>
    <w:rsid w:val="00116B9C"/>
    <w:rsid w:val="00161C3A"/>
    <w:rsid w:val="00173B78"/>
    <w:rsid w:val="00182317"/>
    <w:rsid w:val="00185BED"/>
    <w:rsid w:val="00187A44"/>
    <w:rsid w:val="001A7525"/>
    <w:rsid w:val="001C1A4F"/>
    <w:rsid w:val="00250A8D"/>
    <w:rsid w:val="00261F4E"/>
    <w:rsid w:val="00265E13"/>
    <w:rsid w:val="00293F51"/>
    <w:rsid w:val="00296B9A"/>
    <w:rsid w:val="002B6753"/>
    <w:rsid w:val="00315A35"/>
    <w:rsid w:val="003424B1"/>
    <w:rsid w:val="0039318B"/>
    <w:rsid w:val="003A3E3D"/>
    <w:rsid w:val="0040054B"/>
    <w:rsid w:val="00401651"/>
    <w:rsid w:val="0041325D"/>
    <w:rsid w:val="00414C51"/>
    <w:rsid w:val="004509AE"/>
    <w:rsid w:val="004668FC"/>
    <w:rsid w:val="00481FDA"/>
    <w:rsid w:val="00491A92"/>
    <w:rsid w:val="004F3B0E"/>
    <w:rsid w:val="00503449"/>
    <w:rsid w:val="00531FE4"/>
    <w:rsid w:val="00550FBC"/>
    <w:rsid w:val="00561ADB"/>
    <w:rsid w:val="005649DA"/>
    <w:rsid w:val="005723E8"/>
    <w:rsid w:val="00596475"/>
    <w:rsid w:val="005A4045"/>
    <w:rsid w:val="005A5C79"/>
    <w:rsid w:val="005C29DC"/>
    <w:rsid w:val="005C33B7"/>
    <w:rsid w:val="005D0D54"/>
    <w:rsid w:val="005E5ABA"/>
    <w:rsid w:val="00604584"/>
    <w:rsid w:val="00631F52"/>
    <w:rsid w:val="0063738C"/>
    <w:rsid w:val="00681F43"/>
    <w:rsid w:val="006D00ED"/>
    <w:rsid w:val="006E22A7"/>
    <w:rsid w:val="0070396E"/>
    <w:rsid w:val="00716621"/>
    <w:rsid w:val="007522E1"/>
    <w:rsid w:val="00754072"/>
    <w:rsid w:val="00761492"/>
    <w:rsid w:val="00762498"/>
    <w:rsid w:val="00783E84"/>
    <w:rsid w:val="00787F55"/>
    <w:rsid w:val="007A5B0E"/>
    <w:rsid w:val="007D362D"/>
    <w:rsid w:val="00873AF4"/>
    <w:rsid w:val="00896455"/>
    <w:rsid w:val="008A6A52"/>
    <w:rsid w:val="008A6FB6"/>
    <w:rsid w:val="008B33F4"/>
    <w:rsid w:val="008C62D5"/>
    <w:rsid w:val="008E2FB9"/>
    <w:rsid w:val="00916686"/>
    <w:rsid w:val="0092016D"/>
    <w:rsid w:val="00934752"/>
    <w:rsid w:val="009507BA"/>
    <w:rsid w:val="009526E1"/>
    <w:rsid w:val="0095721A"/>
    <w:rsid w:val="00977FFC"/>
    <w:rsid w:val="009E26CF"/>
    <w:rsid w:val="009E5698"/>
    <w:rsid w:val="00A01406"/>
    <w:rsid w:val="00A04667"/>
    <w:rsid w:val="00A80A46"/>
    <w:rsid w:val="00A93623"/>
    <w:rsid w:val="00AC087C"/>
    <w:rsid w:val="00AC3A46"/>
    <w:rsid w:val="00AD4F7A"/>
    <w:rsid w:val="00AF78EC"/>
    <w:rsid w:val="00B46724"/>
    <w:rsid w:val="00B604C8"/>
    <w:rsid w:val="00B73C23"/>
    <w:rsid w:val="00B97B1F"/>
    <w:rsid w:val="00BB4CD0"/>
    <w:rsid w:val="00BC026C"/>
    <w:rsid w:val="00BE70A0"/>
    <w:rsid w:val="00C44FB8"/>
    <w:rsid w:val="00C5348E"/>
    <w:rsid w:val="00C62284"/>
    <w:rsid w:val="00C654C8"/>
    <w:rsid w:val="00C74ACD"/>
    <w:rsid w:val="00C82BA5"/>
    <w:rsid w:val="00CC40C4"/>
    <w:rsid w:val="00CE7868"/>
    <w:rsid w:val="00CF008B"/>
    <w:rsid w:val="00D31B6B"/>
    <w:rsid w:val="00D753B6"/>
    <w:rsid w:val="00D773CD"/>
    <w:rsid w:val="00D85624"/>
    <w:rsid w:val="00DA3134"/>
    <w:rsid w:val="00DB700B"/>
    <w:rsid w:val="00DF7101"/>
    <w:rsid w:val="00E03182"/>
    <w:rsid w:val="00E063F6"/>
    <w:rsid w:val="00E32660"/>
    <w:rsid w:val="00E40518"/>
    <w:rsid w:val="00EC4EB6"/>
    <w:rsid w:val="00ED02B2"/>
    <w:rsid w:val="00ED1B51"/>
    <w:rsid w:val="00ED2BDE"/>
    <w:rsid w:val="00EF7FDC"/>
    <w:rsid w:val="00F15187"/>
    <w:rsid w:val="00F17529"/>
    <w:rsid w:val="00F3457E"/>
    <w:rsid w:val="00F745EE"/>
    <w:rsid w:val="00F81B78"/>
    <w:rsid w:val="00FA2F24"/>
    <w:rsid w:val="00FA68C8"/>
    <w:rsid w:val="00FB223D"/>
    <w:rsid w:val="00FB37D5"/>
    <w:rsid w:val="00FC06F5"/>
    <w:rsid w:val="00FD31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315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Revize">
    <w:name w:val="Revision"/>
    <w:hidden/>
    <w:uiPriority w:val="99"/>
    <w:semiHidden/>
    <w:rsid w:val="003A3E3D"/>
    <w:pPr>
      <w:spacing w:after="0" w:line="240" w:lineRule="auto"/>
    </w:pPr>
  </w:style>
  <w:style w:type="paragraph" w:customStyle="1" w:styleId="Dopisnadpissdlen">
    <w:name w:val="Dopis nadpis sdělení"/>
    <w:basedOn w:val="Normln"/>
    <w:rsid w:val="003A3E3D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odpis">
    <w:name w:val="Signature"/>
    <w:basedOn w:val="Normln"/>
    <w:link w:val="PodpisChar"/>
    <w:rsid w:val="008C62D5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odpisChar">
    <w:name w:val="Podpis Char"/>
    <w:basedOn w:val="Standardnpsmoodstavce"/>
    <w:link w:val="Podpis"/>
    <w:rsid w:val="008C62D5"/>
    <w:rPr>
      <w:rFonts w:ascii="Arial" w:eastAsia="Times New Roman" w:hAnsi="Arial" w:cs="Times New Roman"/>
      <w:noProof/>
      <w:sz w:val="24"/>
      <w:szCs w:val="20"/>
    </w:rPr>
  </w:style>
  <w:style w:type="paragraph" w:customStyle="1" w:styleId="XXX">
    <w:name w:val="XXX"/>
    <w:basedOn w:val="Normln"/>
    <w:autoRedefine/>
    <w:uiPriority w:val="99"/>
    <w:rsid w:val="00A0140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752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522E1"/>
    <w:rPr>
      <w:rFonts w:ascii="Times New Roman" w:eastAsia="Times New Roman" w:hAnsi="Times New Roman" w:cs="Times New Roman"/>
      <w:sz w:val="16"/>
      <w:szCs w:val="16"/>
    </w:rPr>
  </w:style>
  <w:style w:type="paragraph" w:customStyle="1" w:styleId="Tabulkatextnasted">
    <w:name w:val="Tabulka text na střed"/>
    <w:basedOn w:val="Normln"/>
    <w:rsid w:val="007522E1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Dopisspozdravem">
    <w:name w:val="Dopis s pozdravem"/>
    <w:basedOn w:val="Normln"/>
    <w:rsid w:val="0092016D"/>
    <w:pPr>
      <w:widowControl w:val="0"/>
      <w:spacing w:before="240" w:after="960" w:line="240" w:lineRule="auto"/>
    </w:pPr>
    <w:rPr>
      <w:rFonts w:ascii="Arial" w:eastAsia="Times New Roman" w:hAnsi="Arial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Hanák Pavel</cp:lastModifiedBy>
  <cp:revision>6</cp:revision>
  <cp:lastPrinted>2022-11-03T13:53:00Z</cp:lastPrinted>
  <dcterms:created xsi:type="dcterms:W3CDTF">2022-11-16T11:23:00Z</dcterms:created>
  <dcterms:modified xsi:type="dcterms:W3CDTF">2022-11-22T12:19:00Z</dcterms:modified>
</cp:coreProperties>
</file>