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6C" w:rsidRPr="0091182D" w:rsidRDefault="00FA3E6C" w:rsidP="00FA3E6C">
      <w:pPr>
        <w:jc w:val="both"/>
        <w:rPr>
          <w:rFonts w:ascii="Arial" w:hAnsi="Arial" w:cs="Arial"/>
          <w:b/>
          <w:sz w:val="24"/>
          <w:szCs w:val="24"/>
        </w:rPr>
      </w:pPr>
      <w:r w:rsidRPr="0091182D">
        <w:rPr>
          <w:rFonts w:ascii="Arial" w:hAnsi="Arial" w:cs="Arial"/>
          <w:b/>
          <w:sz w:val="24"/>
          <w:szCs w:val="24"/>
        </w:rPr>
        <w:t>Důvodová zpráva:</w:t>
      </w:r>
    </w:p>
    <w:p w:rsidR="000A5471" w:rsidRDefault="005C4658" w:rsidP="000A5471">
      <w:pPr>
        <w:jc w:val="both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Rada Olomouckého kraje (dále jen ROK) a Odbor školství a mládeže (dále jen OŠM) </w:t>
      </w:r>
      <w:r w:rsidR="000A5471" w:rsidRPr="008509B4">
        <w:rPr>
          <w:rFonts w:ascii="Arial" w:hAnsi="Arial" w:cs="Arial"/>
          <w:sz w:val="24"/>
          <w:szCs w:val="24"/>
        </w:rPr>
        <w:t xml:space="preserve">předkládají </w:t>
      </w:r>
      <w:r w:rsidR="000A5471">
        <w:rPr>
          <w:rFonts w:ascii="Arial" w:hAnsi="Arial" w:cs="Arial"/>
          <w:sz w:val="24"/>
          <w:szCs w:val="24"/>
        </w:rPr>
        <w:t>Zastupitelstvu</w:t>
      </w:r>
      <w:r w:rsidR="000A5471" w:rsidRPr="008509B4">
        <w:rPr>
          <w:rFonts w:ascii="Arial" w:hAnsi="Arial" w:cs="Arial"/>
          <w:sz w:val="24"/>
          <w:szCs w:val="24"/>
        </w:rPr>
        <w:t xml:space="preserve"> Olomouckého kraje (dále jen </w:t>
      </w:r>
      <w:r w:rsidR="000A5471">
        <w:rPr>
          <w:rFonts w:ascii="Arial" w:hAnsi="Arial" w:cs="Arial"/>
          <w:sz w:val="24"/>
          <w:szCs w:val="24"/>
        </w:rPr>
        <w:t>Z</w:t>
      </w:r>
      <w:r w:rsidR="000A5471" w:rsidRPr="008509B4">
        <w:rPr>
          <w:rFonts w:ascii="Arial" w:hAnsi="Arial" w:cs="Arial"/>
          <w:sz w:val="24"/>
          <w:szCs w:val="24"/>
        </w:rPr>
        <w:t xml:space="preserve">OK) k projednání materiál </w:t>
      </w:r>
      <w:r w:rsidR="001873B2">
        <w:rPr>
          <w:rFonts w:ascii="Arial" w:hAnsi="Arial" w:cs="Arial"/>
          <w:sz w:val="24"/>
          <w:szCs w:val="24"/>
        </w:rPr>
        <w:br/>
      </w:r>
      <w:r w:rsidR="000A5471" w:rsidRPr="008509B4">
        <w:rPr>
          <w:rFonts w:ascii="Arial" w:hAnsi="Arial" w:cs="Arial"/>
          <w:sz w:val="24"/>
          <w:szCs w:val="24"/>
        </w:rPr>
        <w:t xml:space="preserve">ve věci </w:t>
      </w:r>
      <w:r w:rsidR="000A5471">
        <w:rPr>
          <w:rFonts w:ascii="Arial" w:hAnsi="Arial" w:cs="Arial"/>
          <w:sz w:val="24"/>
          <w:szCs w:val="24"/>
        </w:rPr>
        <w:t xml:space="preserve">uzavření dodatků ke smlouvám o partnerství </w:t>
      </w:r>
      <w:r w:rsidR="000A5471" w:rsidRPr="008509B4">
        <w:rPr>
          <w:rFonts w:ascii="Arial" w:hAnsi="Arial" w:cs="Arial"/>
          <w:sz w:val="24"/>
          <w:szCs w:val="24"/>
        </w:rPr>
        <w:t>s finančním příspěvkem v rámci projektu „Obědy do škol v</w:t>
      </w:r>
      <w:r w:rsidR="000A5471">
        <w:rPr>
          <w:rFonts w:ascii="Arial" w:hAnsi="Arial" w:cs="Arial"/>
          <w:sz w:val="24"/>
          <w:szCs w:val="24"/>
        </w:rPr>
        <w:t> </w:t>
      </w:r>
      <w:r w:rsidR="000A5471" w:rsidRPr="008509B4">
        <w:rPr>
          <w:rFonts w:ascii="Arial" w:hAnsi="Arial" w:cs="Arial"/>
          <w:sz w:val="24"/>
          <w:szCs w:val="24"/>
        </w:rPr>
        <w:t>Olomouckém kraji II</w:t>
      </w:r>
      <w:r w:rsidR="000A5471">
        <w:rPr>
          <w:rFonts w:ascii="Arial" w:hAnsi="Arial" w:cs="Arial"/>
          <w:sz w:val="24"/>
          <w:szCs w:val="24"/>
        </w:rPr>
        <w:t>I</w:t>
      </w:r>
      <w:r w:rsidR="000A5471" w:rsidRPr="008509B4">
        <w:rPr>
          <w:rFonts w:ascii="Arial" w:hAnsi="Arial" w:cs="Arial"/>
          <w:sz w:val="24"/>
          <w:szCs w:val="24"/>
        </w:rPr>
        <w:t>“</w:t>
      </w:r>
      <w:r w:rsidR="000A5471">
        <w:rPr>
          <w:rFonts w:ascii="Arial" w:hAnsi="Arial" w:cs="Arial"/>
          <w:sz w:val="24"/>
          <w:szCs w:val="24"/>
        </w:rPr>
        <w:t xml:space="preserve"> pro školní rok 2022/2023</w:t>
      </w:r>
      <w:r w:rsidR="000A5471" w:rsidRPr="008509B4">
        <w:rPr>
          <w:rFonts w:ascii="Arial" w:hAnsi="Arial" w:cs="Arial"/>
          <w:sz w:val="24"/>
          <w:szCs w:val="24"/>
        </w:rPr>
        <w:t>.</w:t>
      </w:r>
    </w:p>
    <w:p w:rsidR="000A5471" w:rsidRDefault="000A5471" w:rsidP="000A5471">
      <w:pPr>
        <w:jc w:val="both"/>
        <w:rPr>
          <w:rFonts w:ascii="Arial" w:hAnsi="Arial" w:cs="Arial"/>
          <w:sz w:val="24"/>
          <w:szCs w:val="24"/>
        </w:rPr>
      </w:pPr>
      <w:r w:rsidRPr="00D341D7">
        <w:rPr>
          <w:rFonts w:ascii="Arial" w:hAnsi="Arial" w:cs="Arial"/>
          <w:sz w:val="24"/>
          <w:szCs w:val="24"/>
        </w:rPr>
        <w:t>Olomoucký kraj se usnesením ROK č. UR/</w:t>
      </w:r>
      <w:r>
        <w:rPr>
          <w:rFonts w:ascii="Arial" w:hAnsi="Arial" w:cs="Arial"/>
          <w:sz w:val="24"/>
          <w:szCs w:val="24"/>
        </w:rPr>
        <w:t>18</w:t>
      </w:r>
      <w:r w:rsidRPr="00D341D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52</w:t>
      </w:r>
      <w:r w:rsidRPr="00D341D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D341D7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19</w:t>
      </w:r>
      <w:r w:rsidRPr="00D341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  <w:r w:rsidRPr="00D341D7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1</w:t>
      </w:r>
      <w:r w:rsidRPr="00D341D7">
        <w:rPr>
          <w:rFonts w:ascii="Arial" w:hAnsi="Arial" w:cs="Arial"/>
          <w:sz w:val="24"/>
          <w:szCs w:val="24"/>
        </w:rPr>
        <w:t xml:space="preserve"> zapojil </w:t>
      </w:r>
      <w:r w:rsidR="001873B2">
        <w:rPr>
          <w:rFonts w:ascii="Arial" w:hAnsi="Arial" w:cs="Arial"/>
          <w:sz w:val="24"/>
          <w:szCs w:val="24"/>
        </w:rPr>
        <w:br/>
      </w:r>
      <w:r w:rsidRPr="00D341D7">
        <w:rPr>
          <w:rFonts w:ascii="Arial" w:hAnsi="Arial" w:cs="Arial"/>
          <w:sz w:val="24"/>
          <w:szCs w:val="24"/>
        </w:rPr>
        <w:t>do projektu „Obědy do škol v Olomouckém kraji I</w:t>
      </w:r>
      <w:r>
        <w:rPr>
          <w:rFonts w:ascii="Arial" w:hAnsi="Arial" w:cs="Arial"/>
          <w:sz w:val="24"/>
          <w:szCs w:val="24"/>
        </w:rPr>
        <w:t>I</w:t>
      </w:r>
      <w:r w:rsidRPr="00D341D7">
        <w:rPr>
          <w:rFonts w:ascii="Arial" w:hAnsi="Arial" w:cs="Arial"/>
          <w:sz w:val="24"/>
          <w:szCs w:val="24"/>
        </w:rPr>
        <w:t>I“ financovaného z Operačního programu potravinové a materiální pomoci</w:t>
      </w:r>
      <w:r>
        <w:rPr>
          <w:rFonts w:ascii="Arial" w:hAnsi="Arial" w:cs="Arial"/>
          <w:sz w:val="24"/>
          <w:szCs w:val="24"/>
        </w:rPr>
        <w:t xml:space="preserve"> (dále jen OP PMP)</w:t>
      </w:r>
      <w:r w:rsidRPr="00D341D7">
        <w:rPr>
          <w:rFonts w:ascii="Arial" w:hAnsi="Arial" w:cs="Arial"/>
          <w:sz w:val="24"/>
          <w:szCs w:val="24"/>
        </w:rPr>
        <w:t xml:space="preserve">, který je zaměřen </w:t>
      </w:r>
      <w:r w:rsidR="001873B2">
        <w:rPr>
          <w:rFonts w:ascii="Arial" w:hAnsi="Arial" w:cs="Arial"/>
          <w:sz w:val="24"/>
          <w:szCs w:val="24"/>
        </w:rPr>
        <w:br/>
      </w:r>
      <w:r w:rsidRPr="00D341D7">
        <w:rPr>
          <w:rFonts w:ascii="Arial" w:hAnsi="Arial" w:cs="Arial"/>
          <w:sz w:val="24"/>
          <w:szCs w:val="24"/>
        </w:rPr>
        <w:t>na zajištění obědů pro školní a předškolní děti, přičemž Olomoucký kraj vystupuje v roli příjemce příspěvku, zapojené školy pak v pozici partnera.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5471" w:rsidRDefault="000A5471" w:rsidP="000A5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souhlasil usnesením ROK č. UR/55/47/2022 ze dne 6. 6. 2022 </w:t>
      </w:r>
      <w:r>
        <w:rPr>
          <w:rFonts w:ascii="Arial" w:hAnsi="Arial" w:cs="Arial"/>
          <w:sz w:val="24"/>
          <w:szCs w:val="24"/>
        </w:rPr>
        <w:br/>
        <w:t xml:space="preserve">a usnesením </w:t>
      </w:r>
      <w:r>
        <w:rPr>
          <w:rFonts w:ascii="Arial" w:hAnsi="Arial" w:cs="Arial"/>
          <w:bCs/>
          <w:sz w:val="24"/>
          <w:szCs w:val="24"/>
        </w:rPr>
        <w:t>Zastupitelstvo Olomouckého kraje (dále jen ZOK)</w:t>
      </w:r>
      <w:r>
        <w:rPr>
          <w:rFonts w:ascii="Arial" w:hAnsi="Arial" w:cs="Arial"/>
          <w:sz w:val="24"/>
          <w:szCs w:val="24"/>
        </w:rPr>
        <w:t xml:space="preserve"> č. UZ/10/45/2022 </w:t>
      </w:r>
      <w:r w:rsidR="001873B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ze dne 27. 6. 2022 s uzavřením smluv a dodatků ke smlouvám o partnerství s partnery </w:t>
      </w:r>
      <w:r w:rsidRPr="00FA3E6C">
        <w:rPr>
          <w:rFonts w:ascii="Arial" w:hAnsi="Arial" w:cs="Arial"/>
          <w:sz w:val="24"/>
          <w:szCs w:val="24"/>
        </w:rPr>
        <w:t>projektu „Obědy do škol v Olomouckém kraji III“ pro školní rok 2022/2023.</w:t>
      </w:r>
    </w:p>
    <w:p w:rsidR="000A5471" w:rsidRDefault="000A5471" w:rsidP="000A5471">
      <w:pPr>
        <w:jc w:val="both"/>
        <w:rPr>
          <w:rFonts w:ascii="Arial" w:hAnsi="Arial" w:cs="Arial"/>
          <w:sz w:val="24"/>
          <w:szCs w:val="24"/>
        </w:rPr>
      </w:pPr>
      <w:r w:rsidRPr="008509B4">
        <w:rPr>
          <w:rFonts w:ascii="Arial" w:hAnsi="Arial" w:cs="Arial"/>
          <w:sz w:val="24"/>
          <w:szCs w:val="24"/>
        </w:rPr>
        <w:t xml:space="preserve">Uzavřením </w:t>
      </w:r>
      <w:r>
        <w:rPr>
          <w:rFonts w:ascii="Arial" w:hAnsi="Arial" w:cs="Arial"/>
          <w:sz w:val="24"/>
          <w:szCs w:val="24"/>
        </w:rPr>
        <w:t>dodatků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 </w:t>
      </w:r>
      <w:r w:rsidRPr="008509B4">
        <w:rPr>
          <w:rFonts w:ascii="Arial" w:hAnsi="Arial" w:cs="Arial"/>
          <w:sz w:val="24"/>
          <w:szCs w:val="24"/>
        </w:rPr>
        <w:t>sml</w:t>
      </w:r>
      <w:r>
        <w:rPr>
          <w:rFonts w:ascii="Arial" w:hAnsi="Arial" w:cs="Arial"/>
          <w:sz w:val="24"/>
          <w:szCs w:val="24"/>
        </w:rPr>
        <w:t>o</w:t>
      </w:r>
      <w:r w:rsidRPr="008509B4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ám</w:t>
      </w:r>
      <w:r w:rsidRPr="008509B4">
        <w:rPr>
          <w:rFonts w:ascii="Arial" w:hAnsi="Arial" w:cs="Arial"/>
          <w:sz w:val="24"/>
          <w:szCs w:val="24"/>
        </w:rPr>
        <w:t xml:space="preserve"> o partnerství v rámci projektu „Obědy do škol v Olomouckém kraji I</w:t>
      </w:r>
      <w:r>
        <w:rPr>
          <w:rFonts w:ascii="Arial" w:hAnsi="Arial" w:cs="Arial"/>
          <w:sz w:val="24"/>
          <w:szCs w:val="24"/>
        </w:rPr>
        <w:t>I</w:t>
      </w:r>
      <w:r w:rsidRPr="008509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“ pro školní rok 2022/2023 s partnery dle Přílohy č. 1 </w:t>
      </w:r>
      <w:r w:rsidRPr="00C625DD">
        <w:rPr>
          <w:rFonts w:ascii="Arial" w:hAnsi="Arial" w:cs="Arial"/>
          <w:sz w:val="24"/>
          <w:szCs w:val="24"/>
        </w:rPr>
        <w:t xml:space="preserve">ve znění dle vzorového dodatku, který je Přílohou č. </w:t>
      </w:r>
      <w:r>
        <w:rPr>
          <w:rFonts w:ascii="Arial" w:hAnsi="Arial" w:cs="Arial"/>
          <w:sz w:val="24"/>
          <w:szCs w:val="24"/>
        </w:rPr>
        <w:t xml:space="preserve">2, </w:t>
      </w:r>
      <w:r w:rsidRPr="004E4C22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 xml:space="preserve">na základě aktualizace </w:t>
      </w:r>
      <w:r w:rsidRPr="004E4C22">
        <w:rPr>
          <w:rFonts w:ascii="Arial" w:hAnsi="Arial" w:cs="Arial"/>
          <w:bCs/>
          <w:sz w:val="24"/>
          <w:szCs w:val="24"/>
        </w:rPr>
        <w:t xml:space="preserve">mění </w:t>
      </w:r>
      <w:r>
        <w:rPr>
          <w:rFonts w:ascii="Arial" w:hAnsi="Arial" w:cs="Arial"/>
          <w:bCs/>
          <w:sz w:val="24"/>
          <w:szCs w:val="24"/>
        </w:rPr>
        <w:t>počet zapojených dětí a tím i výše dotace partnerům</w:t>
      </w:r>
      <w:r w:rsidRPr="004E4C2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Dochází k navýšení celkové výše dotace. Vzhledem k výši finančních částek nad 200 000 Kč rozhoduje o uzavření dodatků ZOK. </w:t>
      </w:r>
      <w:r w:rsidRPr="008509B4">
        <w:rPr>
          <w:rFonts w:ascii="Arial" w:hAnsi="Arial" w:cs="Arial"/>
          <w:sz w:val="24"/>
          <w:szCs w:val="24"/>
        </w:rPr>
        <w:t xml:space="preserve"> </w:t>
      </w:r>
    </w:p>
    <w:p w:rsidR="00046F8F" w:rsidRPr="00B43E33" w:rsidRDefault="00046F8F" w:rsidP="000A547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usnesením ROK č. UR/67/57/2022 ze dne 21. 11. 2022 souhlasila s uzavřením smluv s partnery dle přílohy č. 1 usnesení a doporučila ZOK rozhodnout o uzavření dodatků ke smlouvám o partnerství dle vzorového dodatku, který je přílohou č. 2 usnesení.</w:t>
      </w:r>
    </w:p>
    <w:p w:rsidR="00D211CF" w:rsidRPr="0091182D" w:rsidRDefault="006C376F" w:rsidP="000A5471">
      <w:pPr>
        <w:jc w:val="both"/>
        <w:rPr>
          <w:b/>
        </w:rPr>
      </w:pPr>
      <w:r w:rsidRPr="0091182D">
        <w:rPr>
          <w:rFonts w:ascii="Arial" w:hAnsi="Arial" w:cs="Arial"/>
          <w:sz w:val="24"/>
          <w:szCs w:val="24"/>
        </w:rPr>
        <w:t xml:space="preserve"> </w:t>
      </w:r>
    </w:p>
    <w:p w:rsidR="00C12B49" w:rsidRDefault="000A5471" w:rsidP="00627791">
      <w:pPr>
        <w:jc w:val="both"/>
        <w:rPr>
          <w:rFonts w:ascii="Arial" w:hAnsi="Arial" w:cs="Arial"/>
          <w:b/>
          <w:sz w:val="24"/>
          <w:szCs w:val="24"/>
        </w:rPr>
      </w:pPr>
      <w:r w:rsidRPr="000A5471">
        <w:rPr>
          <w:rFonts w:ascii="Arial" w:hAnsi="Arial" w:cs="Arial"/>
          <w:b/>
          <w:sz w:val="24"/>
          <w:szCs w:val="24"/>
        </w:rPr>
        <w:t xml:space="preserve">Rada </w:t>
      </w:r>
      <w:r>
        <w:rPr>
          <w:rFonts w:ascii="Arial" w:hAnsi="Arial" w:cs="Arial"/>
          <w:b/>
          <w:sz w:val="24"/>
          <w:szCs w:val="24"/>
        </w:rPr>
        <w:t xml:space="preserve">Olomouckého kraje </w:t>
      </w:r>
      <w:r w:rsidRPr="000A5471">
        <w:rPr>
          <w:rFonts w:ascii="Arial" w:hAnsi="Arial" w:cs="Arial"/>
          <w:b/>
          <w:sz w:val="24"/>
          <w:szCs w:val="24"/>
        </w:rPr>
        <w:t>a Odbor š</w:t>
      </w:r>
      <w:r>
        <w:rPr>
          <w:rFonts w:ascii="Arial" w:hAnsi="Arial" w:cs="Arial"/>
          <w:b/>
          <w:sz w:val="24"/>
          <w:szCs w:val="24"/>
        </w:rPr>
        <w:t xml:space="preserve">kolství a mládeže </w:t>
      </w:r>
      <w:r w:rsidR="00C12B49" w:rsidRPr="0091182D">
        <w:rPr>
          <w:rFonts w:ascii="Arial" w:hAnsi="Arial" w:cs="Arial"/>
          <w:b/>
          <w:sz w:val="24"/>
          <w:szCs w:val="24"/>
        </w:rPr>
        <w:t>navrhují Zastupitelstvu Olomouckého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B49" w:rsidRPr="0091182D">
        <w:rPr>
          <w:rFonts w:ascii="Arial" w:hAnsi="Arial" w:cs="Arial"/>
          <w:b/>
          <w:sz w:val="24"/>
          <w:szCs w:val="24"/>
        </w:rPr>
        <w:t>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B49" w:rsidRPr="0091182D">
        <w:rPr>
          <w:rFonts w:ascii="Arial" w:hAnsi="Arial" w:cs="Arial"/>
          <w:b/>
          <w:sz w:val="24"/>
          <w:szCs w:val="24"/>
        </w:rPr>
        <w:t>rozhodnout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B49" w:rsidRPr="0091182D">
        <w:rPr>
          <w:rFonts w:ascii="Arial" w:hAnsi="Arial" w:cs="Arial"/>
          <w:b/>
          <w:sz w:val="24"/>
          <w:szCs w:val="24"/>
        </w:rPr>
        <w:t>o uzavření dodatků ke smlouvám o partnerství 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B49" w:rsidRPr="0091182D">
        <w:rPr>
          <w:rFonts w:ascii="Arial" w:hAnsi="Arial" w:cs="Arial"/>
          <w:b/>
          <w:sz w:val="24"/>
          <w:szCs w:val="24"/>
        </w:rPr>
        <w:t>finančním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B49" w:rsidRPr="0091182D">
        <w:rPr>
          <w:rFonts w:ascii="Arial" w:hAnsi="Arial" w:cs="Arial"/>
          <w:b/>
          <w:sz w:val="24"/>
          <w:szCs w:val="24"/>
        </w:rPr>
        <w:t>příspěvkem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B49" w:rsidRPr="0091182D">
        <w:rPr>
          <w:rFonts w:ascii="Arial" w:hAnsi="Arial" w:cs="Arial"/>
          <w:b/>
          <w:sz w:val="24"/>
          <w:szCs w:val="24"/>
        </w:rPr>
        <w:t>s partnery dle přílohy č. 1 usnesení ve znění dle vzorov</w:t>
      </w:r>
      <w:r>
        <w:rPr>
          <w:rFonts w:ascii="Arial" w:hAnsi="Arial" w:cs="Arial"/>
          <w:b/>
          <w:sz w:val="24"/>
          <w:szCs w:val="24"/>
        </w:rPr>
        <w:t>ého dodatku, kter</w:t>
      </w:r>
      <w:r w:rsidR="008F2ADA">
        <w:rPr>
          <w:rFonts w:ascii="Arial" w:hAnsi="Arial" w:cs="Arial"/>
          <w:b/>
          <w:sz w:val="24"/>
          <w:szCs w:val="24"/>
        </w:rPr>
        <w:t>ý</w:t>
      </w:r>
      <w:r>
        <w:rPr>
          <w:rFonts w:ascii="Arial" w:hAnsi="Arial" w:cs="Arial"/>
          <w:b/>
          <w:sz w:val="24"/>
          <w:szCs w:val="24"/>
        </w:rPr>
        <w:t xml:space="preserve"> je</w:t>
      </w:r>
      <w:r w:rsidR="00C12B49" w:rsidRPr="0091182D">
        <w:rPr>
          <w:rFonts w:ascii="Arial" w:hAnsi="Arial" w:cs="Arial"/>
          <w:b/>
          <w:sz w:val="24"/>
          <w:szCs w:val="24"/>
        </w:rPr>
        <w:t xml:space="preserve"> přílohou č. </w:t>
      </w:r>
      <w:r w:rsidR="006A1116" w:rsidRPr="0091182D">
        <w:rPr>
          <w:rFonts w:ascii="Arial" w:hAnsi="Arial" w:cs="Arial"/>
          <w:b/>
          <w:sz w:val="24"/>
          <w:szCs w:val="24"/>
        </w:rPr>
        <w:t>2</w:t>
      </w:r>
      <w:r w:rsidR="00C12B49" w:rsidRPr="0091182D">
        <w:rPr>
          <w:rFonts w:ascii="Arial" w:hAnsi="Arial" w:cs="Arial"/>
          <w:b/>
          <w:sz w:val="24"/>
          <w:szCs w:val="24"/>
        </w:rPr>
        <w:t xml:space="preserve"> usnesení</w:t>
      </w:r>
      <w:r w:rsidR="00627791" w:rsidRPr="0091182D">
        <w:rPr>
          <w:rFonts w:ascii="Arial" w:hAnsi="Arial" w:cs="Arial"/>
          <w:b/>
          <w:sz w:val="24"/>
          <w:szCs w:val="24"/>
        </w:rPr>
        <w:t>.</w:t>
      </w:r>
    </w:p>
    <w:p w:rsidR="00EC6D88" w:rsidRDefault="00EC6D88" w:rsidP="00627791">
      <w:pPr>
        <w:jc w:val="both"/>
        <w:rPr>
          <w:rFonts w:ascii="Arial" w:hAnsi="Arial" w:cs="Arial"/>
          <w:b/>
          <w:sz w:val="24"/>
          <w:szCs w:val="24"/>
        </w:rPr>
      </w:pPr>
    </w:p>
    <w:p w:rsidR="00C12B49" w:rsidRPr="0091182D" w:rsidRDefault="00C12B49" w:rsidP="00C12B49">
      <w:pPr>
        <w:rPr>
          <w:rFonts w:ascii="Arial" w:hAnsi="Arial" w:cs="Arial"/>
          <w:b/>
          <w:sz w:val="24"/>
          <w:szCs w:val="24"/>
          <w:u w:val="single"/>
        </w:rPr>
      </w:pPr>
      <w:r w:rsidRPr="0091182D">
        <w:rPr>
          <w:rFonts w:ascii="Arial" w:hAnsi="Arial" w:cs="Arial"/>
          <w:b/>
          <w:sz w:val="24"/>
          <w:szCs w:val="24"/>
          <w:u w:val="single"/>
        </w:rPr>
        <w:t>Přílohy:</w:t>
      </w:r>
    </w:p>
    <w:p w:rsidR="00C12B49" w:rsidRPr="0091182D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1182D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91182D">
        <w:rPr>
          <w:rFonts w:ascii="Arial" w:hAnsi="Arial" w:cs="Arial"/>
          <w:sz w:val="24"/>
          <w:szCs w:val="24"/>
          <w:u w:val="single"/>
        </w:rPr>
        <w:t xml:space="preserve"> č. 01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Seznam partnerů – „Obědy do škol v Olomouckém kraji III“ – rozhoduje ZOK (strana </w:t>
      </w:r>
      <w:r w:rsidR="0007663F">
        <w:rPr>
          <w:rFonts w:ascii="Arial" w:hAnsi="Arial" w:cs="Arial"/>
          <w:sz w:val="24"/>
          <w:szCs w:val="24"/>
        </w:rPr>
        <w:t>2</w:t>
      </w:r>
      <w:r w:rsidRPr="0091182D">
        <w:rPr>
          <w:rFonts w:ascii="Arial" w:hAnsi="Arial" w:cs="Arial"/>
          <w:sz w:val="24"/>
          <w:szCs w:val="24"/>
        </w:rPr>
        <w:t>)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</w:p>
    <w:p w:rsidR="00C12B49" w:rsidRPr="0091182D" w:rsidRDefault="00C12B49" w:rsidP="00C12B4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1182D">
        <w:rPr>
          <w:rFonts w:ascii="Arial" w:hAnsi="Arial" w:cs="Arial"/>
          <w:sz w:val="24"/>
          <w:szCs w:val="24"/>
          <w:u w:val="single"/>
        </w:rPr>
        <w:t>Usnesení_příloha</w:t>
      </w:r>
      <w:proofErr w:type="spellEnd"/>
      <w:r w:rsidRPr="0091182D">
        <w:rPr>
          <w:rFonts w:ascii="Arial" w:hAnsi="Arial" w:cs="Arial"/>
          <w:sz w:val="24"/>
          <w:szCs w:val="24"/>
          <w:u w:val="single"/>
        </w:rPr>
        <w:t xml:space="preserve"> č. 0</w:t>
      </w:r>
      <w:r w:rsidR="00432F23" w:rsidRPr="0091182D">
        <w:rPr>
          <w:rFonts w:ascii="Arial" w:hAnsi="Arial" w:cs="Arial"/>
          <w:sz w:val="24"/>
          <w:szCs w:val="24"/>
          <w:u w:val="single"/>
        </w:rPr>
        <w:t>2</w:t>
      </w:r>
    </w:p>
    <w:p w:rsidR="00C12B49" w:rsidRPr="0091182D" w:rsidRDefault="00C12B49" w:rsidP="00C12B49">
      <w:pPr>
        <w:pStyle w:val="Odstavecseseznamem"/>
        <w:rPr>
          <w:rFonts w:ascii="Arial" w:hAnsi="Arial" w:cs="Arial"/>
          <w:sz w:val="24"/>
          <w:szCs w:val="24"/>
        </w:rPr>
      </w:pPr>
      <w:r w:rsidRPr="0091182D">
        <w:rPr>
          <w:rFonts w:ascii="Arial" w:hAnsi="Arial" w:cs="Arial"/>
          <w:sz w:val="24"/>
          <w:szCs w:val="24"/>
        </w:rPr>
        <w:t xml:space="preserve">Vzorový dodatek ke </w:t>
      </w:r>
      <w:bookmarkStart w:id="0" w:name="_GoBack"/>
      <w:bookmarkEnd w:id="0"/>
      <w:r w:rsidRPr="0091182D">
        <w:rPr>
          <w:rFonts w:ascii="Arial" w:hAnsi="Arial" w:cs="Arial"/>
          <w:sz w:val="24"/>
          <w:szCs w:val="24"/>
        </w:rPr>
        <w:t xml:space="preserve">smlouvě o partnerství (strana </w:t>
      </w:r>
      <w:r w:rsidR="0007663F">
        <w:rPr>
          <w:rFonts w:ascii="Arial" w:hAnsi="Arial" w:cs="Arial"/>
          <w:sz w:val="24"/>
          <w:szCs w:val="24"/>
        </w:rPr>
        <w:t>3</w:t>
      </w:r>
      <w:r w:rsidRPr="0091182D">
        <w:rPr>
          <w:rFonts w:ascii="Arial" w:hAnsi="Arial" w:cs="Arial"/>
          <w:sz w:val="24"/>
          <w:szCs w:val="24"/>
        </w:rPr>
        <w:t>–</w:t>
      </w:r>
      <w:r w:rsidR="0007663F">
        <w:rPr>
          <w:rFonts w:ascii="Arial" w:hAnsi="Arial" w:cs="Arial"/>
          <w:sz w:val="24"/>
          <w:szCs w:val="24"/>
        </w:rPr>
        <w:t>6</w:t>
      </w:r>
      <w:r w:rsidRPr="0091182D">
        <w:rPr>
          <w:rFonts w:ascii="Arial" w:hAnsi="Arial" w:cs="Arial"/>
          <w:sz w:val="24"/>
          <w:szCs w:val="24"/>
        </w:rPr>
        <w:t>)</w:t>
      </w:r>
    </w:p>
    <w:sectPr w:rsidR="00C12B49" w:rsidRPr="009118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31" w:rsidRDefault="00E30631" w:rsidP="00DA56CE">
      <w:pPr>
        <w:spacing w:after="0" w:line="240" w:lineRule="auto"/>
      </w:pPr>
      <w:r>
        <w:separator/>
      </w:r>
    </w:p>
  </w:endnote>
  <w:endnote w:type="continuationSeparator" w:id="0">
    <w:p w:rsidR="00E30631" w:rsidRDefault="00E30631" w:rsidP="00DA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0A" w:rsidRPr="000675BF" w:rsidRDefault="00C12B49" w:rsidP="00AA1B0A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F8479A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A5471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>. 2022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F2AD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873B2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A56CE" w:rsidRDefault="00283A65" w:rsidP="00AA1B0A">
    <w:pPr>
      <w:pStyle w:val="Zpat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52</w:t>
    </w:r>
    <w:r w:rsidR="00AA1B0A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A1B0A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AA1B0A" w:rsidRPr="00AA1B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Projekt „Obědy do škol v Olomouckém kraji III“ – dodatky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31" w:rsidRDefault="00E30631" w:rsidP="00DA56CE">
      <w:pPr>
        <w:spacing w:after="0" w:line="240" w:lineRule="auto"/>
      </w:pPr>
      <w:r>
        <w:separator/>
      </w:r>
    </w:p>
  </w:footnote>
  <w:footnote w:type="continuationSeparator" w:id="0">
    <w:p w:rsidR="00E30631" w:rsidRDefault="00E30631" w:rsidP="00DA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22F1FCB"/>
    <w:multiLevelType w:val="hybridMultilevel"/>
    <w:tmpl w:val="4A7CE4AA"/>
    <w:lvl w:ilvl="0" w:tplc="EFB82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F7CFB"/>
    <w:multiLevelType w:val="hybridMultilevel"/>
    <w:tmpl w:val="A3D23F6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6C"/>
    <w:rsid w:val="00015335"/>
    <w:rsid w:val="000336A4"/>
    <w:rsid w:val="0004199E"/>
    <w:rsid w:val="00046F8F"/>
    <w:rsid w:val="00071830"/>
    <w:rsid w:val="00072C2B"/>
    <w:rsid w:val="0007663F"/>
    <w:rsid w:val="000A4C17"/>
    <w:rsid w:val="000A5471"/>
    <w:rsid w:val="000B4CE6"/>
    <w:rsid w:val="000F11B0"/>
    <w:rsid w:val="001873B2"/>
    <w:rsid w:val="00236586"/>
    <w:rsid w:val="0025048B"/>
    <w:rsid w:val="0025379F"/>
    <w:rsid w:val="00283A65"/>
    <w:rsid w:val="002E36E0"/>
    <w:rsid w:val="00317370"/>
    <w:rsid w:val="00333593"/>
    <w:rsid w:val="00407B0A"/>
    <w:rsid w:val="00432F23"/>
    <w:rsid w:val="004A7BA1"/>
    <w:rsid w:val="00516550"/>
    <w:rsid w:val="0052776E"/>
    <w:rsid w:val="005C4658"/>
    <w:rsid w:val="00627791"/>
    <w:rsid w:val="006A1116"/>
    <w:rsid w:val="006C376F"/>
    <w:rsid w:val="006D70B2"/>
    <w:rsid w:val="006D71E2"/>
    <w:rsid w:val="006E43B1"/>
    <w:rsid w:val="00700076"/>
    <w:rsid w:val="00710B7A"/>
    <w:rsid w:val="007307A8"/>
    <w:rsid w:val="00753E20"/>
    <w:rsid w:val="0076607A"/>
    <w:rsid w:val="00786135"/>
    <w:rsid w:val="007B1C73"/>
    <w:rsid w:val="00811847"/>
    <w:rsid w:val="00822893"/>
    <w:rsid w:val="008F2ADA"/>
    <w:rsid w:val="0091182D"/>
    <w:rsid w:val="009722DF"/>
    <w:rsid w:val="0097410F"/>
    <w:rsid w:val="009B08AF"/>
    <w:rsid w:val="00A30B52"/>
    <w:rsid w:val="00A44B3B"/>
    <w:rsid w:val="00A624BF"/>
    <w:rsid w:val="00AA1B0A"/>
    <w:rsid w:val="00AE6419"/>
    <w:rsid w:val="00AF06F8"/>
    <w:rsid w:val="00B342C4"/>
    <w:rsid w:val="00B9664B"/>
    <w:rsid w:val="00C03D7C"/>
    <w:rsid w:val="00C12B49"/>
    <w:rsid w:val="00C80B0E"/>
    <w:rsid w:val="00D211CF"/>
    <w:rsid w:val="00D67E40"/>
    <w:rsid w:val="00DA1B8E"/>
    <w:rsid w:val="00DA56CE"/>
    <w:rsid w:val="00E30631"/>
    <w:rsid w:val="00E50394"/>
    <w:rsid w:val="00EC6D88"/>
    <w:rsid w:val="00F31338"/>
    <w:rsid w:val="00F8479A"/>
    <w:rsid w:val="00F92781"/>
    <w:rsid w:val="00F946F4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E470"/>
  <w15:chartTrackingRefBased/>
  <w15:docId w15:val="{9144208A-48BA-4D05-802B-3A48E8E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FA3E6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E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E6C"/>
  </w:style>
  <w:style w:type="paragraph" w:styleId="Odstavecseseznamem">
    <w:name w:val="List Paragraph"/>
    <w:basedOn w:val="Normln"/>
    <w:uiPriority w:val="34"/>
    <w:qFormat/>
    <w:rsid w:val="00D211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211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11CF"/>
  </w:style>
  <w:style w:type="paragraph" w:styleId="Zhlav">
    <w:name w:val="header"/>
    <w:basedOn w:val="Normln"/>
    <w:link w:val="ZhlavChar"/>
    <w:uiPriority w:val="99"/>
    <w:unhideWhenUsed/>
    <w:rsid w:val="00DA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6CE"/>
  </w:style>
  <w:style w:type="paragraph" w:styleId="Zpat">
    <w:name w:val="footer"/>
    <w:basedOn w:val="Normln"/>
    <w:link w:val="ZpatChar"/>
    <w:uiPriority w:val="99"/>
    <w:unhideWhenUsed/>
    <w:rsid w:val="00DA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6CE"/>
  </w:style>
  <w:style w:type="paragraph" w:styleId="Textbubliny">
    <w:name w:val="Balloon Text"/>
    <w:basedOn w:val="Normln"/>
    <w:link w:val="TextbublinyChar"/>
    <w:uiPriority w:val="99"/>
    <w:semiHidden/>
    <w:unhideWhenUsed/>
    <w:rsid w:val="00AA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Pustaj Martin</cp:lastModifiedBy>
  <cp:revision>4</cp:revision>
  <cp:lastPrinted>2022-06-07T07:07:00Z</cp:lastPrinted>
  <dcterms:created xsi:type="dcterms:W3CDTF">2022-11-22T10:16:00Z</dcterms:created>
  <dcterms:modified xsi:type="dcterms:W3CDTF">2022-11-24T09:07:00Z</dcterms:modified>
</cp:coreProperties>
</file>