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72FC7"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4438551E" w:rsidR="00D171EF" w:rsidRPr="00772FC7" w:rsidRDefault="00841D7B" w:rsidP="001963EF">
      <w:pPr>
        <w:ind w:left="0" w:firstLine="0"/>
        <w:jc w:val="center"/>
        <w:rPr>
          <w:rFonts w:ascii="Arial" w:hAnsi="Arial" w:cs="Arial"/>
          <w:b/>
          <w:sz w:val="40"/>
          <w:szCs w:val="40"/>
        </w:rPr>
      </w:pPr>
      <w:r w:rsidRPr="00772FC7">
        <w:rPr>
          <w:rFonts w:ascii="Arial" w:hAnsi="Arial" w:cs="Arial"/>
          <w:b/>
          <w:sz w:val="40"/>
          <w:szCs w:val="40"/>
        </w:rPr>
        <w:t xml:space="preserve">PRAVIDLA </w:t>
      </w:r>
      <w:r w:rsidR="00D171EF" w:rsidRPr="00772FC7">
        <w:rPr>
          <w:rFonts w:ascii="Arial" w:hAnsi="Arial" w:cs="Arial"/>
          <w:b/>
          <w:sz w:val="40"/>
          <w:szCs w:val="40"/>
        </w:rPr>
        <w:t>DOTAČNÍ</w:t>
      </w:r>
      <w:r w:rsidRPr="00772FC7">
        <w:rPr>
          <w:rFonts w:ascii="Arial" w:hAnsi="Arial" w:cs="Arial"/>
          <w:b/>
          <w:sz w:val="40"/>
          <w:szCs w:val="40"/>
        </w:rPr>
        <w:t>HO</w:t>
      </w:r>
      <w:r w:rsidR="00D171EF" w:rsidRPr="00772FC7">
        <w:rPr>
          <w:rFonts w:ascii="Arial" w:hAnsi="Arial" w:cs="Arial"/>
          <w:b/>
          <w:sz w:val="40"/>
          <w:szCs w:val="40"/>
        </w:rPr>
        <w:t xml:space="preserve"> PROGRAM</w:t>
      </w:r>
      <w:r w:rsidRPr="00772FC7">
        <w:rPr>
          <w:rFonts w:ascii="Arial" w:hAnsi="Arial" w:cs="Arial"/>
          <w:b/>
          <w:sz w:val="40"/>
          <w:szCs w:val="40"/>
        </w:rPr>
        <w:t>U</w:t>
      </w:r>
      <w:r w:rsidR="00D171EF" w:rsidRPr="00772FC7">
        <w:rPr>
          <w:rFonts w:ascii="Arial" w:hAnsi="Arial" w:cs="Arial"/>
          <w:b/>
          <w:sz w:val="40"/>
          <w:szCs w:val="40"/>
        </w:rPr>
        <w:t xml:space="preserve"> </w:t>
      </w:r>
      <w:r w:rsidR="001963EF" w:rsidRPr="00772FC7">
        <w:rPr>
          <w:rFonts w:ascii="Arial" w:hAnsi="Arial" w:cs="Arial"/>
          <w:b/>
          <w:caps/>
          <w:sz w:val="40"/>
          <w:szCs w:val="40"/>
        </w:rPr>
        <w:t>05_03_Program na podporu pořízení drobného majetku v oblasti kultury v</w:t>
      </w:r>
      <w:r w:rsidR="0092643C" w:rsidRPr="00772FC7">
        <w:rPr>
          <w:rFonts w:ascii="Arial" w:hAnsi="Arial" w:cs="Arial"/>
          <w:b/>
          <w:caps/>
          <w:sz w:val="40"/>
          <w:szCs w:val="40"/>
        </w:rPr>
        <w:t> </w:t>
      </w:r>
      <w:r w:rsidR="001963EF" w:rsidRPr="00772FC7">
        <w:rPr>
          <w:rFonts w:ascii="Arial" w:hAnsi="Arial" w:cs="Arial"/>
          <w:b/>
          <w:caps/>
          <w:sz w:val="40"/>
          <w:szCs w:val="40"/>
        </w:rPr>
        <w:t>Olomouckém kraji v roce 2023</w:t>
      </w:r>
    </w:p>
    <w:p w14:paraId="1CA4EACD" w14:textId="77777777" w:rsidR="00D171EF" w:rsidRPr="00772FC7" w:rsidRDefault="00D171EF" w:rsidP="00691685">
      <w:pPr>
        <w:jc w:val="center"/>
        <w:rPr>
          <w:rFonts w:ascii="Arial" w:hAnsi="Arial" w:cs="Arial"/>
          <w:b/>
          <w:sz w:val="12"/>
          <w:szCs w:val="12"/>
        </w:rPr>
      </w:pPr>
    </w:p>
    <w:p w14:paraId="100D53D3" w14:textId="3725C997" w:rsidR="0047132B" w:rsidRPr="00772FC7" w:rsidRDefault="0047132B" w:rsidP="00AA65EC">
      <w:pPr>
        <w:autoSpaceDE w:val="0"/>
        <w:autoSpaceDN w:val="0"/>
        <w:adjustRightInd w:val="0"/>
        <w:jc w:val="center"/>
        <w:rPr>
          <w:rFonts w:ascii="Arial" w:hAnsi="Arial" w:cs="Arial"/>
          <w:sz w:val="24"/>
          <w:szCs w:val="24"/>
        </w:rPr>
      </w:pPr>
      <w:r w:rsidRPr="00772FC7">
        <w:rPr>
          <w:rFonts w:ascii="Arial" w:hAnsi="Arial" w:cs="Arial"/>
          <w:sz w:val="24"/>
          <w:szCs w:val="24"/>
        </w:rPr>
        <w:t>(dále jen „Pravidla“)</w:t>
      </w:r>
    </w:p>
    <w:p w14:paraId="63B219A5" w14:textId="77777777" w:rsidR="0047132B" w:rsidRPr="00772FC7" w:rsidRDefault="0047132B" w:rsidP="0047132B">
      <w:pPr>
        <w:jc w:val="center"/>
        <w:rPr>
          <w:rFonts w:ascii="Arial" w:hAnsi="Arial" w:cs="Arial"/>
          <w:b/>
          <w:sz w:val="12"/>
          <w:szCs w:val="12"/>
        </w:rPr>
      </w:pPr>
    </w:p>
    <w:p w14:paraId="08DA3664" w14:textId="77777777" w:rsidR="0047132B" w:rsidRPr="00772FC7" w:rsidRDefault="0047132B" w:rsidP="002459B9">
      <w:pPr>
        <w:autoSpaceDE w:val="0"/>
        <w:autoSpaceDN w:val="0"/>
        <w:adjustRightInd w:val="0"/>
        <w:jc w:val="center"/>
        <w:rPr>
          <w:rFonts w:ascii="Arial" w:hAnsi="Arial" w:cs="Arial"/>
          <w:sz w:val="24"/>
          <w:szCs w:val="24"/>
        </w:rPr>
      </w:pPr>
    </w:p>
    <w:p w14:paraId="0B2361CB" w14:textId="77777777" w:rsidR="00691685" w:rsidRPr="00772FC7"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772FC7">
        <w:rPr>
          <w:rFonts w:ascii="Arial" w:hAnsi="Arial" w:cs="Arial"/>
          <w:b/>
          <w:bCs/>
          <w:sz w:val="26"/>
          <w:szCs w:val="26"/>
        </w:rPr>
        <w:t>Základní informace k dotačnímu programu</w:t>
      </w:r>
    </w:p>
    <w:p w14:paraId="676B697B" w14:textId="77777777" w:rsidR="00E76FA8" w:rsidRPr="00772FC7" w:rsidRDefault="00E76FA8" w:rsidP="00691685">
      <w:pPr>
        <w:autoSpaceDE w:val="0"/>
        <w:autoSpaceDN w:val="0"/>
        <w:adjustRightInd w:val="0"/>
        <w:rPr>
          <w:rFonts w:ascii="Arial" w:hAnsi="Arial" w:cs="Arial"/>
          <w:sz w:val="16"/>
          <w:szCs w:val="16"/>
        </w:rPr>
      </w:pPr>
    </w:p>
    <w:p w14:paraId="1EBA917E" w14:textId="3C1FC716" w:rsidR="00691685" w:rsidRPr="00772FC7" w:rsidRDefault="00691685" w:rsidP="00D70C58">
      <w:pPr>
        <w:pStyle w:val="Odstavecseseznamem"/>
        <w:numPr>
          <w:ilvl w:val="1"/>
          <w:numId w:val="1"/>
        </w:numPr>
        <w:ind w:left="851" w:hanging="851"/>
        <w:contextualSpacing w:val="0"/>
        <w:rPr>
          <w:rFonts w:ascii="Arial" w:hAnsi="Arial" w:cs="Arial"/>
          <w:sz w:val="24"/>
          <w:szCs w:val="24"/>
        </w:rPr>
      </w:pPr>
      <w:r w:rsidRPr="00772FC7">
        <w:rPr>
          <w:rFonts w:ascii="Arial" w:hAnsi="Arial" w:cs="Arial"/>
          <w:b/>
          <w:bCs/>
          <w:sz w:val="24"/>
          <w:szCs w:val="24"/>
        </w:rPr>
        <w:t xml:space="preserve">Název programu: </w:t>
      </w:r>
      <w:r w:rsidR="001963EF" w:rsidRPr="00772FC7">
        <w:rPr>
          <w:rFonts w:ascii="Arial" w:hAnsi="Arial" w:cs="Arial"/>
          <w:b/>
          <w:bCs/>
          <w:sz w:val="24"/>
          <w:szCs w:val="24"/>
        </w:rPr>
        <w:t>05_03_Program na podporu pořízení drobného majetku v oblasti kultury v Olomouckém kraji v roce 2023</w:t>
      </w:r>
    </w:p>
    <w:p w14:paraId="766C4146" w14:textId="77777777" w:rsidR="00691685" w:rsidRPr="00772FC7" w:rsidRDefault="00691685" w:rsidP="00691685">
      <w:pPr>
        <w:autoSpaceDE w:val="0"/>
        <w:autoSpaceDN w:val="0"/>
        <w:adjustRightInd w:val="0"/>
        <w:rPr>
          <w:rFonts w:ascii="Arial" w:hAnsi="Arial" w:cs="Arial"/>
          <w:sz w:val="24"/>
          <w:szCs w:val="24"/>
        </w:rPr>
      </w:pPr>
    </w:p>
    <w:p w14:paraId="3211049B" w14:textId="77777777" w:rsidR="00691685" w:rsidRPr="00772FC7" w:rsidRDefault="00691685" w:rsidP="00691685">
      <w:pPr>
        <w:pStyle w:val="Odstavecseseznamem"/>
        <w:numPr>
          <w:ilvl w:val="1"/>
          <w:numId w:val="1"/>
        </w:numPr>
        <w:ind w:left="851" w:hanging="851"/>
        <w:contextualSpacing w:val="0"/>
        <w:rPr>
          <w:rFonts w:ascii="Arial" w:hAnsi="Arial" w:cs="Arial"/>
          <w:sz w:val="24"/>
          <w:szCs w:val="24"/>
        </w:rPr>
      </w:pPr>
      <w:r w:rsidRPr="00772FC7">
        <w:rPr>
          <w:rFonts w:ascii="Arial" w:hAnsi="Arial" w:cs="Arial"/>
          <w:b/>
          <w:bCs/>
          <w:sz w:val="24"/>
          <w:szCs w:val="24"/>
        </w:rPr>
        <w:t xml:space="preserve">Vyhlašovatel: </w:t>
      </w:r>
      <w:r w:rsidRPr="00772FC7">
        <w:rPr>
          <w:rFonts w:ascii="Arial" w:hAnsi="Arial" w:cs="Arial"/>
          <w:sz w:val="24"/>
          <w:szCs w:val="24"/>
        </w:rPr>
        <w:t xml:space="preserve">Olomoucký kraj </w:t>
      </w:r>
    </w:p>
    <w:p w14:paraId="51EA709F" w14:textId="77777777" w:rsidR="00123047" w:rsidRPr="00772FC7" w:rsidRDefault="00123047" w:rsidP="00EE6035">
      <w:pPr>
        <w:pStyle w:val="Odstavecseseznamem"/>
        <w:ind w:hanging="720"/>
        <w:rPr>
          <w:rFonts w:ascii="Arial" w:hAnsi="Arial" w:cs="Arial"/>
          <w:sz w:val="24"/>
          <w:szCs w:val="24"/>
        </w:rPr>
      </w:pPr>
    </w:p>
    <w:p w14:paraId="29EF5416" w14:textId="4BE1595E" w:rsidR="000F74F8" w:rsidRPr="00772FC7" w:rsidRDefault="000F74F8" w:rsidP="000F74F8">
      <w:pPr>
        <w:pStyle w:val="Odstavecseseznamem"/>
        <w:numPr>
          <w:ilvl w:val="1"/>
          <w:numId w:val="1"/>
        </w:numPr>
        <w:ind w:left="851" w:hanging="851"/>
        <w:contextualSpacing w:val="0"/>
        <w:rPr>
          <w:rFonts w:ascii="Arial" w:hAnsi="Arial" w:cs="Arial"/>
          <w:sz w:val="24"/>
          <w:szCs w:val="24"/>
        </w:rPr>
      </w:pPr>
      <w:r w:rsidRPr="00772FC7">
        <w:rPr>
          <w:rFonts w:ascii="Arial" w:hAnsi="Arial" w:cs="Arial"/>
          <w:b/>
          <w:sz w:val="24"/>
          <w:szCs w:val="24"/>
        </w:rPr>
        <w:t xml:space="preserve">Řídící orgán: </w:t>
      </w:r>
      <w:r w:rsidRPr="00772FC7">
        <w:rPr>
          <w:rFonts w:ascii="Arial" w:hAnsi="Arial" w:cs="Arial"/>
          <w:sz w:val="24"/>
          <w:szCs w:val="24"/>
        </w:rPr>
        <w:t>Rada Olomouckého kraje</w:t>
      </w:r>
      <w:r w:rsidR="00777841" w:rsidRPr="00772FC7">
        <w:rPr>
          <w:rFonts w:ascii="Arial" w:hAnsi="Arial" w:cs="Arial"/>
          <w:sz w:val="24"/>
          <w:szCs w:val="24"/>
        </w:rPr>
        <w:t xml:space="preserve"> </w:t>
      </w:r>
      <w:r w:rsidR="004F1A17" w:rsidRPr="00772FC7">
        <w:rPr>
          <w:rFonts w:ascii="Arial" w:hAnsi="Arial" w:cs="Arial"/>
          <w:sz w:val="24"/>
          <w:szCs w:val="24"/>
        </w:rPr>
        <w:t>a</w:t>
      </w:r>
      <w:r w:rsidR="00777841" w:rsidRPr="00772FC7">
        <w:rPr>
          <w:rFonts w:ascii="Arial" w:hAnsi="Arial" w:cs="Arial"/>
          <w:sz w:val="24"/>
          <w:szCs w:val="24"/>
        </w:rPr>
        <w:t xml:space="preserve"> </w:t>
      </w:r>
      <w:r w:rsidRPr="00772FC7">
        <w:rPr>
          <w:rFonts w:ascii="Arial" w:hAnsi="Arial" w:cs="Arial"/>
          <w:sz w:val="24"/>
          <w:szCs w:val="24"/>
        </w:rPr>
        <w:t>Zastupitelstvo Olomouckého kraje</w:t>
      </w:r>
    </w:p>
    <w:p w14:paraId="640C95DB" w14:textId="77777777" w:rsidR="000F74F8" w:rsidRPr="00772FC7" w:rsidRDefault="000F74F8" w:rsidP="00EE6035">
      <w:pPr>
        <w:pStyle w:val="Odstavecseseznamem"/>
        <w:ind w:hanging="720"/>
        <w:rPr>
          <w:rFonts w:ascii="Arial" w:hAnsi="Arial" w:cs="Arial"/>
          <w:sz w:val="24"/>
          <w:szCs w:val="24"/>
        </w:rPr>
      </w:pPr>
    </w:p>
    <w:p w14:paraId="51DDD790" w14:textId="77777777" w:rsidR="00BB79D0" w:rsidRPr="00772FC7"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772FC7">
        <w:rPr>
          <w:rFonts w:ascii="Arial" w:hAnsi="Arial" w:cs="Arial"/>
          <w:b/>
          <w:sz w:val="24"/>
          <w:szCs w:val="24"/>
        </w:rPr>
        <w:t>Administrátorem dotačního programu</w:t>
      </w:r>
      <w:r w:rsidRPr="00772FC7">
        <w:rPr>
          <w:rFonts w:ascii="Arial" w:hAnsi="Arial" w:cs="Arial"/>
          <w:sz w:val="24"/>
          <w:szCs w:val="24"/>
        </w:rPr>
        <w:t xml:space="preserve"> je </w:t>
      </w:r>
    </w:p>
    <w:p w14:paraId="46A38375" w14:textId="77777777" w:rsidR="00D8543B" w:rsidRPr="00772FC7" w:rsidRDefault="00D8543B" w:rsidP="00D8543B">
      <w:pPr>
        <w:ind w:firstLine="0"/>
        <w:rPr>
          <w:rFonts w:ascii="Arial" w:hAnsi="Arial" w:cs="Arial"/>
          <w:sz w:val="24"/>
          <w:szCs w:val="24"/>
          <w:lang w:eastAsia="cs-CZ"/>
        </w:rPr>
      </w:pPr>
      <w:r w:rsidRPr="00772FC7">
        <w:rPr>
          <w:rFonts w:ascii="Arial" w:hAnsi="Arial" w:cs="Arial"/>
          <w:sz w:val="24"/>
          <w:szCs w:val="24"/>
          <w:lang w:eastAsia="cs-CZ"/>
        </w:rPr>
        <w:t>Olomoucký kraj</w:t>
      </w:r>
    </w:p>
    <w:p w14:paraId="09F6F8AC" w14:textId="5810C7CF" w:rsidR="00D8543B" w:rsidRPr="00772FC7" w:rsidRDefault="00D8543B" w:rsidP="00D8543B">
      <w:pPr>
        <w:ind w:firstLine="0"/>
        <w:rPr>
          <w:rFonts w:ascii="Arial" w:hAnsi="Arial" w:cs="Arial"/>
          <w:sz w:val="24"/>
          <w:szCs w:val="24"/>
          <w:lang w:eastAsia="cs-CZ"/>
        </w:rPr>
      </w:pPr>
      <w:r w:rsidRPr="00772FC7">
        <w:rPr>
          <w:rFonts w:ascii="Arial" w:hAnsi="Arial" w:cs="Arial"/>
          <w:sz w:val="24"/>
          <w:szCs w:val="24"/>
          <w:lang w:eastAsia="cs-CZ"/>
        </w:rPr>
        <w:t xml:space="preserve">Odbor </w:t>
      </w:r>
      <w:r w:rsidR="001963EF" w:rsidRPr="00772FC7">
        <w:rPr>
          <w:rFonts w:ascii="Arial" w:hAnsi="Arial" w:cs="Arial"/>
          <w:sz w:val="24"/>
          <w:szCs w:val="24"/>
          <w:lang w:eastAsia="cs-CZ"/>
        </w:rPr>
        <w:t>sportu, kultury a památkové péče</w:t>
      </w:r>
      <w:r w:rsidR="002C7DDB" w:rsidRPr="00772FC7">
        <w:rPr>
          <w:rFonts w:ascii="Arial" w:hAnsi="Arial" w:cs="Arial"/>
          <w:sz w:val="24"/>
          <w:szCs w:val="24"/>
          <w:lang w:eastAsia="cs-CZ"/>
        </w:rPr>
        <w:t xml:space="preserve"> </w:t>
      </w:r>
      <w:r w:rsidRPr="00772FC7">
        <w:rPr>
          <w:rFonts w:ascii="Arial" w:hAnsi="Arial" w:cs="Arial"/>
          <w:sz w:val="24"/>
          <w:szCs w:val="24"/>
        </w:rPr>
        <w:t>Krajského úřadu Olomouckého kraje</w:t>
      </w:r>
    </w:p>
    <w:p w14:paraId="62AE97CD" w14:textId="77777777" w:rsidR="00D8543B" w:rsidRPr="00772FC7" w:rsidRDefault="00D8543B" w:rsidP="00D8543B">
      <w:pPr>
        <w:ind w:firstLine="0"/>
        <w:rPr>
          <w:rFonts w:ascii="Arial" w:hAnsi="Arial" w:cs="Arial"/>
          <w:sz w:val="24"/>
          <w:szCs w:val="24"/>
          <w:lang w:eastAsia="cs-CZ"/>
        </w:rPr>
      </w:pPr>
      <w:r w:rsidRPr="00772FC7">
        <w:rPr>
          <w:rFonts w:ascii="Arial" w:hAnsi="Arial" w:cs="Arial"/>
          <w:sz w:val="24"/>
          <w:szCs w:val="24"/>
          <w:lang w:eastAsia="cs-CZ"/>
        </w:rPr>
        <w:t>Jeremenkova 1191/40a</w:t>
      </w:r>
    </w:p>
    <w:p w14:paraId="5F0291F3" w14:textId="77777777" w:rsidR="00D8543B" w:rsidRPr="00772FC7" w:rsidRDefault="00D8543B" w:rsidP="00D8543B">
      <w:pPr>
        <w:ind w:firstLine="0"/>
        <w:rPr>
          <w:rFonts w:ascii="Arial" w:hAnsi="Arial" w:cs="Arial"/>
          <w:sz w:val="24"/>
          <w:szCs w:val="24"/>
          <w:lang w:eastAsia="cs-CZ"/>
        </w:rPr>
      </w:pPr>
      <w:r w:rsidRPr="00772FC7">
        <w:rPr>
          <w:rFonts w:ascii="Arial" w:hAnsi="Arial" w:cs="Arial"/>
          <w:sz w:val="24"/>
          <w:szCs w:val="24"/>
          <w:lang w:eastAsia="cs-CZ"/>
        </w:rPr>
        <w:t>779 00 Olomouc</w:t>
      </w:r>
    </w:p>
    <w:p w14:paraId="00A60880" w14:textId="3802E39B" w:rsidR="00D8543B" w:rsidRPr="00772FC7" w:rsidRDefault="00D8543B" w:rsidP="009A6E56">
      <w:pPr>
        <w:ind w:firstLine="0"/>
        <w:rPr>
          <w:rFonts w:ascii="Arial" w:hAnsi="Arial" w:cs="Arial"/>
          <w:bCs/>
          <w:sz w:val="24"/>
          <w:szCs w:val="24"/>
          <w:lang w:eastAsia="cs-CZ"/>
        </w:rPr>
      </w:pPr>
      <w:r w:rsidRPr="00772FC7">
        <w:rPr>
          <w:rFonts w:ascii="Arial" w:hAnsi="Arial" w:cs="Arial"/>
          <w:sz w:val="24"/>
          <w:szCs w:val="24"/>
          <w:lang w:eastAsia="cs-CZ"/>
        </w:rPr>
        <w:t>e-podatelna:</w:t>
      </w:r>
      <w:r w:rsidRPr="00772FC7">
        <w:rPr>
          <w:rFonts w:cs="Arial"/>
          <w:sz w:val="24"/>
          <w:szCs w:val="24"/>
        </w:rPr>
        <w:t xml:space="preserve"> </w:t>
      </w:r>
      <w:r w:rsidR="009A6E56" w:rsidRPr="00772FC7">
        <w:rPr>
          <w:rStyle w:val="Hypertextovodkaz"/>
          <w:rFonts w:ascii="Arial" w:hAnsi="Arial" w:cs="Arial"/>
          <w:color w:val="auto"/>
          <w:sz w:val="24"/>
          <w:szCs w:val="24"/>
        </w:rPr>
        <w:t>posta@olkraj.cz</w:t>
      </w:r>
    </w:p>
    <w:p w14:paraId="7CA0B538" w14:textId="77777777" w:rsidR="00D8543B" w:rsidRPr="00772FC7" w:rsidRDefault="00D8543B" w:rsidP="00D8543B">
      <w:pPr>
        <w:ind w:firstLine="0"/>
        <w:rPr>
          <w:rFonts w:ascii="Arial" w:hAnsi="Arial" w:cs="Arial"/>
          <w:sz w:val="24"/>
          <w:szCs w:val="24"/>
          <w:lang w:eastAsia="cs-CZ"/>
        </w:rPr>
      </w:pPr>
      <w:r w:rsidRPr="00772FC7">
        <w:rPr>
          <w:rFonts w:ascii="Arial" w:hAnsi="Arial"/>
          <w:bCs/>
          <w:sz w:val="24"/>
          <w:szCs w:val="24"/>
          <w:lang w:eastAsia="cs-CZ"/>
        </w:rPr>
        <w:t>ID datové schránky</w:t>
      </w:r>
      <w:r w:rsidRPr="00772FC7">
        <w:rPr>
          <w:rFonts w:ascii="Arial" w:hAnsi="Arial" w:cs="Arial"/>
          <w:sz w:val="24"/>
          <w:szCs w:val="24"/>
          <w:lang w:eastAsia="cs-CZ"/>
        </w:rPr>
        <w:t>: qiabfmf</w:t>
      </w:r>
      <w:r w:rsidRPr="00772FC7">
        <w:rPr>
          <w:rFonts w:ascii="Arial" w:hAnsi="Arial" w:cs="Arial"/>
          <w:sz w:val="24"/>
          <w:szCs w:val="24"/>
          <w:lang w:eastAsia="cs-CZ"/>
        </w:rPr>
        <w:tab/>
      </w:r>
    </w:p>
    <w:p w14:paraId="26862C11" w14:textId="77777777" w:rsidR="005C6726" w:rsidRPr="00772FC7" w:rsidRDefault="005C6726" w:rsidP="00EE6035">
      <w:pPr>
        <w:pStyle w:val="Odstavecseseznamem"/>
        <w:ind w:hanging="720"/>
        <w:rPr>
          <w:rFonts w:ascii="Arial" w:hAnsi="Arial" w:cs="Arial"/>
          <w:sz w:val="24"/>
          <w:szCs w:val="24"/>
        </w:rPr>
      </w:pPr>
    </w:p>
    <w:p w14:paraId="04554146" w14:textId="40EA1A5B" w:rsidR="00FE0B1A" w:rsidRPr="00772FC7" w:rsidRDefault="00691685" w:rsidP="007111AD">
      <w:pPr>
        <w:pStyle w:val="Odstavecseseznamem"/>
        <w:numPr>
          <w:ilvl w:val="1"/>
          <w:numId w:val="1"/>
        </w:numPr>
        <w:ind w:left="851" w:hanging="851"/>
        <w:contextualSpacing w:val="0"/>
        <w:rPr>
          <w:rFonts w:ascii="Arial" w:hAnsi="Arial" w:cs="Arial"/>
          <w:i/>
          <w:sz w:val="24"/>
          <w:szCs w:val="24"/>
        </w:rPr>
      </w:pPr>
      <w:r w:rsidRPr="00772FC7">
        <w:rPr>
          <w:rFonts w:ascii="Arial" w:hAnsi="Arial" w:cs="Arial"/>
          <w:b/>
          <w:sz w:val="24"/>
          <w:szCs w:val="24"/>
        </w:rPr>
        <w:t>Cílem dotačního programu</w:t>
      </w:r>
      <w:r w:rsidRPr="00772FC7">
        <w:rPr>
          <w:rFonts w:ascii="Arial" w:hAnsi="Arial" w:cs="Arial"/>
          <w:sz w:val="24"/>
          <w:szCs w:val="24"/>
        </w:rPr>
        <w:t xml:space="preserve"> je podpora </w:t>
      </w:r>
      <w:r w:rsidR="007111AD" w:rsidRPr="00772FC7">
        <w:rPr>
          <w:rFonts w:ascii="Arial" w:hAnsi="Arial" w:cs="Arial"/>
          <w:sz w:val="24"/>
          <w:szCs w:val="24"/>
        </w:rPr>
        <w:t>rozvoje kulturního života obyvatel</w:t>
      </w:r>
      <w:r w:rsidR="00AA65EC" w:rsidRPr="00772FC7">
        <w:rPr>
          <w:rFonts w:ascii="Arial" w:hAnsi="Arial" w:cs="Arial"/>
          <w:sz w:val="24"/>
          <w:szCs w:val="24"/>
        </w:rPr>
        <w:t xml:space="preserve"> </w:t>
      </w:r>
      <w:r w:rsidRPr="00772FC7">
        <w:rPr>
          <w:rFonts w:ascii="Arial" w:hAnsi="Arial" w:cs="Arial"/>
          <w:sz w:val="24"/>
          <w:szCs w:val="24"/>
        </w:rPr>
        <w:t xml:space="preserve">v Olomouckém kraji ve veřejném zájmu a v souladu s cíli Olomouckého kraje. Dotační program vychází z </w:t>
      </w:r>
      <w:r w:rsidR="007111AD" w:rsidRPr="00772FC7">
        <w:rPr>
          <w:rFonts w:ascii="Arial" w:hAnsi="Arial" w:cs="Arial"/>
          <w:sz w:val="24"/>
          <w:szCs w:val="24"/>
        </w:rPr>
        <w:t>Koncepce rozvoje kultury, kreativity a památkové péče Olomouckého kraje pro období 2022–2029 a Strategie rozvoje územního obvodu Olomouckého kraje 2021–2027.</w:t>
      </w:r>
      <w:r w:rsidR="00AA65EC" w:rsidRPr="00772FC7">
        <w:rPr>
          <w:rFonts w:ascii="Arial" w:hAnsi="Arial" w:cs="Arial"/>
          <w:sz w:val="24"/>
          <w:szCs w:val="24"/>
        </w:rPr>
        <w:t xml:space="preserve"> </w:t>
      </w:r>
    </w:p>
    <w:p w14:paraId="29B4F401" w14:textId="77777777" w:rsidR="00EE6035" w:rsidRPr="00772FC7" w:rsidRDefault="00EE6035" w:rsidP="00EE6035">
      <w:pPr>
        <w:pStyle w:val="Odstavecseseznamem"/>
        <w:ind w:hanging="720"/>
        <w:rPr>
          <w:rFonts w:ascii="Arial" w:hAnsi="Arial" w:cs="Arial"/>
          <w:sz w:val="24"/>
          <w:szCs w:val="24"/>
        </w:rPr>
      </w:pPr>
    </w:p>
    <w:p w14:paraId="54F344B1" w14:textId="148D282C" w:rsidR="00C13C47" w:rsidRPr="00772FC7" w:rsidRDefault="00841D7B" w:rsidP="00590FF6">
      <w:pPr>
        <w:pStyle w:val="Odstavecseseznamem"/>
        <w:numPr>
          <w:ilvl w:val="1"/>
          <w:numId w:val="1"/>
        </w:numPr>
        <w:ind w:left="851" w:hanging="851"/>
        <w:contextualSpacing w:val="0"/>
        <w:rPr>
          <w:rFonts w:ascii="Arial" w:hAnsi="Arial" w:cs="Arial"/>
          <w:sz w:val="24"/>
          <w:szCs w:val="24"/>
        </w:rPr>
      </w:pPr>
      <w:r w:rsidRPr="00772FC7">
        <w:rPr>
          <w:rFonts w:ascii="Arial" w:hAnsi="Arial" w:cs="Arial"/>
          <w:sz w:val="24"/>
          <w:szCs w:val="24"/>
        </w:rPr>
        <w:t>Vztahy n</w:t>
      </w:r>
      <w:r w:rsidR="00D729A5" w:rsidRPr="00772FC7">
        <w:rPr>
          <w:rFonts w:ascii="Arial" w:hAnsi="Arial" w:cs="Arial"/>
          <w:sz w:val="24"/>
          <w:szCs w:val="24"/>
        </w:rPr>
        <w:t xml:space="preserve">eupravené </w:t>
      </w:r>
      <w:r w:rsidRPr="00772FC7">
        <w:rPr>
          <w:rFonts w:ascii="Arial" w:hAnsi="Arial" w:cs="Arial"/>
          <w:sz w:val="24"/>
          <w:szCs w:val="24"/>
        </w:rPr>
        <w:t>t</w:t>
      </w:r>
      <w:r w:rsidR="00E6704A" w:rsidRPr="00772FC7">
        <w:rPr>
          <w:rFonts w:ascii="Arial" w:hAnsi="Arial" w:cs="Arial"/>
          <w:sz w:val="24"/>
          <w:szCs w:val="24"/>
        </w:rPr>
        <w:t xml:space="preserve">ěmito Pravidly </w:t>
      </w:r>
      <w:r w:rsidRPr="00772FC7">
        <w:rPr>
          <w:rFonts w:ascii="Arial" w:hAnsi="Arial" w:cs="Arial"/>
          <w:b/>
          <w:sz w:val="24"/>
          <w:szCs w:val="24"/>
        </w:rPr>
        <w:t xml:space="preserve">se řídí Zásadami </w:t>
      </w:r>
      <w:r w:rsidR="00F449A3" w:rsidRPr="00772FC7">
        <w:rPr>
          <w:rFonts w:ascii="Arial" w:hAnsi="Arial" w:cs="Arial"/>
          <w:b/>
          <w:sz w:val="24"/>
          <w:szCs w:val="24"/>
        </w:rPr>
        <w:t>pro poskytování finanční podpory z rozpočtu Olomouckého kraje</w:t>
      </w:r>
      <w:r w:rsidR="00F449A3" w:rsidRPr="00772FC7">
        <w:rPr>
          <w:rFonts w:ascii="Arial" w:hAnsi="Arial" w:cs="Arial"/>
          <w:sz w:val="24"/>
          <w:szCs w:val="24"/>
        </w:rPr>
        <w:t xml:space="preserve">, schválenými </w:t>
      </w:r>
      <w:r w:rsidR="00E2502E" w:rsidRPr="00772FC7">
        <w:rPr>
          <w:rFonts w:ascii="Arial" w:hAnsi="Arial" w:cs="Arial"/>
          <w:sz w:val="24"/>
          <w:szCs w:val="24"/>
        </w:rPr>
        <w:t xml:space="preserve">usnesením </w:t>
      </w:r>
      <w:r w:rsidR="00F449A3" w:rsidRPr="00772FC7">
        <w:rPr>
          <w:rFonts w:ascii="Arial" w:hAnsi="Arial" w:cs="Arial"/>
          <w:sz w:val="24"/>
          <w:szCs w:val="24"/>
        </w:rPr>
        <w:t>Zastupitelstv</w:t>
      </w:r>
      <w:r w:rsidR="00E2502E" w:rsidRPr="00772FC7">
        <w:rPr>
          <w:rFonts w:ascii="Arial" w:hAnsi="Arial" w:cs="Arial"/>
          <w:sz w:val="24"/>
          <w:szCs w:val="24"/>
        </w:rPr>
        <w:t>a</w:t>
      </w:r>
      <w:r w:rsidR="00F449A3" w:rsidRPr="00772FC7">
        <w:rPr>
          <w:rFonts w:ascii="Arial" w:hAnsi="Arial" w:cs="Arial"/>
          <w:sz w:val="24"/>
          <w:szCs w:val="24"/>
        </w:rPr>
        <w:t xml:space="preserve"> Olomouckého kraje dne </w:t>
      </w:r>
      <w:r w:rsidR="000A4696" w:rsidRPr="00772FC7">
        <w:rPr>
          <w:rFonts w:ascii="Arial" w:hAnsi="Arial" w:cs="Arial"/>
          <w:sz w:val="24"/>
          <w:szCs w:val="24"/>
        </w:rPr>
        <w:t>20. 9. 2021</w:t>
      </w:r>
      <w:r w:rsidR="00F449A3" w:rsidRPr="00772FC7">
        <w:rPr>
          <w:rFonts w:ascii="Arial" w:hAnsi="Arial" w:cs="Arial"/>
          <w:sz w:val="24"/>
          <w:szCs w:val="24"/>
        </w:rPr>
        <w:t xml:space="preserve"> </w:t>
      </w:r>
      <w:r w:rsidR="00E2502E" w:rsidRPr="00772FC7">
        <w:rPr>
          <w:rFonts w:ascii="Arial" w:hAnsi="Arial" w:cs="Arial"/>
          <w:sz w:val="24"/>
          <w:szCs w:val="24"/>
        </w:rPr>
        <w:t>č.</w:t>
      </w:r>
      <w:r w:rsidR="00F449A3" w:rsidRPr="00772FC7">
        <w:rPr>
          <w:rFonts w:ascii="Arial" w:hAnsi="Arial" w:cs="Arial"/>
          <w:sz w:val="24"/>
          <w:szCs w:val="24"/>
        </w:rPr>
        <w:t xml:space="preserve"> UZ/</w:t>
      </w:r>
      <w:r w:rsidR="000A4696" w:rsidRPr="00772FC7">
        <w:rPr>
          <w:rFonts w:ascii="Arial" w:hAnsi="Arial" w:cs="Arial"/>
          <w:sz w:val="24"/>
          <w:szCs w:val="24"/>
        </w:rPr>
        <w:t>6</w:t>
      </w:r>
      <w:r w:rsidR="00F449A3" w:rsidRPr="00772FC7">
        <w:rPr>
          <w:rFonts w:ascii="Arial" w:hAnsi="Arial" w:cs="Arial"/>
          <w:sz w:val="24"/>
          <w:szCs w:val="24"/>
        </w:rPr>
        <w:t>/</w:t>
      </w:r>
      <w:r w:rsidR="000A4696" w:rsidRPr="00772FC7">
        <w:rPr>
          <w:rFonts w:ascii="Arial" w:hAnsi="Arial" w:cs="Arial"/>
          <w:sz w:val="24"/>
          <w:szCs w:val="24"/>
        </w:rPr>
        <w:t>12</w:t>
      </w:r>
      <w:r w:rsidR="000A3BBC" w:rsidRPr="00772FC7">
        <w:rPr>
          <w:rFonts w:ascii="Arial" w:hAnsi="Arial" w:cs="Arial"/>
          <w:sz w:val="24"/>
          <w:szCs w:val="24"/>
        </w:rPr>
        <w:t>/</w:t>
      </w:r>
      <w:r w:rsidR="00F449A3" w:rsidRPr="00772FC7">
        <w:rPr>
          <w:rFonts w:ascii="Arial" w:hAnsi="Arial" w:cs="Arial"/>
          <w:sz w:val="24"/>
          <w:szCs w:val="24"/>
        </w:rPr>
        <w:t>2021</w:t>
      </w:r>
      <w:r w:rsidR="00EE6035" w:rsidRPr="00772FC7">
        <w:rPr>
          <w:rFonts w:ascii="Arial" w:hAnsi="Arial" w:cs="Arial"/>
          <w:sz w:val="24"/>
          <w:szCs w:val="24"/>
        </w:rPr>
        <w:t xml:space="preserve"> (dále jen „</w:t>
      </w:r>
      <w:r w:rsidR="00EE6035" w:rsidRPr="00772FC7">
        <w:rPr>
          <w:rFonts w:ascii="Arial" w:hAnsi="Arial" w:cs="Arial"/>
          <w:b/>
          <w:sz w:val="24"/>
          <w:szCs w:val="24"/>
        </w:rPr>
        <w:t>Zásady</w:t>
      </w:r>
      <w:r w:rsidR="00EE6035" w:rsidRPr="00772FC7">
        <w:rPr>
          <w:rFonts w:ascii="Arial" w:hAnsi="Arial" w:cs="Arial"/>
          <w:sz w:val="24"/>
          <w:szCs w:val="24"/>
        </w:rPr>
        <w:t xml:space="preserve">“). Zásady jsou k dispozici </w:t>
      </w:r>
      <w:r w:rsidR="002459B9" w:rsidRPr="00772FC7">
        <w:rPr>
          <w:rFonts w:ascii="Arial" w:hAnsi="Arial" w:cs="Arial"/>
          <w:sz w:val="24"/>
          <w:szCs w:val="24"/>
        </w:rPr>
        <w:t>na webových stránkách Olomouckého kraje v sekci KRAJSKÉ DOTACE.</w:t>
      </w:r>
    </w:p>
    <w:p w14:paraId="404334AF" w14:textId="77777777" w:rsidR="00C44E0C" w:rsidRPr="00772FC7" w:rsidRDefault="00C44E0C" w:rsidP="00F50778">
      <w:pPr>
        <w:spacing w:after="60"/>
        <w:ind w:left="0" w:firstLine="0"/>
        <w:rPr>
          <w:rFonts w:ascii="Arial" w:hAnsi="Arial" w:cs="Arial"/>
          <w:sz w:val="24"/>
          <w:szCs w:val="24"/>
        </w:rPr>
      </w:pPr>
    </w:p>
    <w:p w14:paraId="71A8CFB7" w14:textId="77777777" w:rsidR="001C6A0F" w:rsidRPr="00772FC7" w:rsidRDefault="00D841D9" w:rsidP="00D841D9">
      <w:pPr>
        <w:ind w:left="0" w:firstLine="0"/>
        <w:rPr>
          <w:rFonts w:ascii="Arial" w:hAnsi="Arial" w:cs="Arial"/>
          <w:sz w:val="24"/>
          <w:szCs w:val="24"/>
          <w:lang w:eastAsia="cs-CZ"/>
        </w:rPr>
      </w:pPr>
      <w:r w:rsidRPr="00772FC7">
        <w:rPr>
          <w:rFonts w:ascii="Arial" w:hAnsi="Arial" w:cs="Arial"/>
          <w:b/>
          <w:sz w:val="24"/>
          <w:szCs w:val="24"/>
        </w:rPr>
        <w:t>Kontaktní údaje</w:t>
      </w:r>
      <w:r w:rsidRPr="00772FC7">
        <w:rPr>
          <w:rFonts w:ascii="Arial" w:hAnsi="Arial" w:cs="Arial"/>
          <w:sz w:val="24"/>
          <w:szCs w:val="24"/>
        </w:rPr>
        <w:t xml:space="preserve"> pro komunikaci s </w:t>
      </w:r>
      <w:r w:rsidR="001C6A0F" w:rsidRPr="00772FC7">
        <w:rPr>
          <w:rFonts w:ascii="Arial" w:hAnsi="Arial" w:cs="Arial"/>
          <w:sz w:val="24"/>
          <w:szCs w:val="24"/>
        </w:rPr>
        <w:t>administrátorem:</w:t>
      </w:r>
      <w:r w:rsidR="001C6A0F" w:rsidRPr="00772FC7">
        <w:rPr>
          <w:rFonts w:ascii="Arial" w:hAnsi="Arial" w:cs="Arial"/>
          <w:sz w:val="24"/>
          <w:szCs w:val="24"/>
          <w:lang w:eastAsia="cs-CZ"/>
        </w:rPr>
        <w:t xml:space="preserve"> </w:t>
      </w:r>
    </w:p>
    <w:p w14:paraId="743582C2" w14:textId="4DCA21E5" w:rsidR="00D841D9" w:rsidRPr="00772FC7" w:rsidRDefault="001C6A0F" w:rsidP="00D841D9">
      <w:pPr>
        <w:ind w:left="0" w:firstLine="0"/>
        <w:rPr>
          <w:rFonts w:ascii="Arial" w:hAnsi="Arial" w:cs="Arial"/>
          <w:sz w:val="24"/>
          <w:szCs w:val="24"/>
          <w:lang w:eastAsia="cs-CZ"/>
        </w:rPr>
      </w:pPr>
      <w:r w:rsidRPr="00772FC7">
        <w:rPr>
          <w:rFonts w:ascii="Arial" w:hAnsi="Arial" w:cs="Arial"/>
          <w:sz w:val="24"/>
          <w:szCs w:val="24"/>
          <w:lang w:eastAsia="cs-CZ"/>
        </w:rPr>
        <w:t>Odbor</w:t>
      </w:r>
      <w:r w:rsidR="002C7DDB" w:rsidRPr="00772FC7">
        <w:rPr>
          <w:rFonts w:ascii="Arial" w:hAnsi="Arial" w:cs="Arial"/>
          <w:sz w:val="24"/>
          <w:szCs w:val="24"/>
          <w:lang w:eastAsia="cs-CZ"/>
        </w:rPr>
        <w:t xml:space="preserve"> </w:t>
      </w:r>
      <w:r w:rsidR="000A4696" w:rsidRPr="00772FC7">
        <w:rPr>
          <w:rFonts w:ascii="Arial" w:hAnsi="Arial" w:cs="Arial"/>
          <w:sz w:val="24"/>
          <w:szCs w:val="24"/>
          <w:lang w:eastAsia="cs-CZ"/>
        </w:rPr>
        <w:t>sportu, kultury a památkové péče</w:t>
      </w:r>
      <w:r w:rsidR="00D841D9" w:rsidRPr="00772FC7">
        <w:rPr>
          <w:rFonts w:ascii="Arial" w:hAnsi="Arial" w:cs="Arial"/>
          <w:sz w:val="24"/>
          <w:szCs w:val="24"/>
          <w:lang w:eastAsia="cs-CZ"/>
        </w:rPr>
        <w:t xml:space="preserve"> </w:t>
      </w:r>
      <w:r w:rsidR="00D841D9" w:rsidRPr="00772FC7">
        <w:rPr>
          <w:rFonts w:ascii="Arial" w:hAnsi="Arial" w:cs="Arial"/>
          <w:sz w:val="24"/>
          <w:szCs w:val="24"/>
        </w:rPr>
        <w:t>Krajského úřadu Olomouckého kraje</w:t>
      </w:r>
    </w:p>
    <w:p w14:paraId="43E6403E" w14:textId="1F275134" w:rsidR="00D841D9" w:rsidRPr="00772FC7" w:rsidRDefault="00D841D9" w:rsidP="00D841D9">
      <w:pPr>
        <w:ind w:left="0" w:firstLine="0"/>
        <w:rPr>
          <w:rFonts w:ascii="Arial" w:hAnsi="Arial" w:cs="Arial"/>
          <w:sz w:val="24"/>
          <w:szCs w:val="24"/>
          <w:lang w:eastAsia="cs-CZ"/>
        </w:rPr>
      </w:pPr>
      <w:r w:rsidRPr="00772FC7">
        <w:rPr>
          <w:rFonts w:ascii="Arial" w:hAnsi="Arial" w:cs="Arial"/>
          <w:sz w:val="24"/>
          <w:szCs w:val="24"/>
          <w:lang w:eastAsia="cs-CZ"/>
        </w:rPr>
        <w:t>Olomouc, Jeremenkova</w:t>
      </w:r>
      <w:r w:rsidR="00023D88" w:rsidRPr="00772FC7">
        <w:rPr>
          <w:rFonts w:ascii="Arial" w:hAnsi="Arial" w:cs="Arial"/>
          <w:sz w:val="24"/>
          <w:szCs w:val="24"/>
          <w:lang w:eastAsia="cs-CZ"/>
        </w:rPr>
        <w:t xml:space="preserve"> </w:t>
      </w:r>
      <w:r w:rsidR="000A4696" w:rsidRPr="00772FC7">
        <w:rPr>
          <w:rFonts w:ascii="Arial" w:hAnsi="Arial" w:cs="Arial"/>
          <w:sz w:val="24"/>
          <w:szCs w:val="24"/>
          <w:lang w:eastAsia="cs-CZ"/>
        </w:rPr>
        <w:t xml:space="preserve">1191/40a </w:t>
      </w:r>
      <w:r w:rsidRPr="00772FC7">
        <w:rPr>
          <w:rFonts w:ascii="Arial" w:hAnsi="Arial" w:cs="Arial"/>
          <w:sz w:val="24"/>
          <w:szCs w:val="24"/>
          <w:lang w:eastAsia="cs-CZ"/>
        </w:rPr>
        <w:t xml:space="preserve">(budova </w:t>
      </w:r>
      <w:r w:rsidR="000A4696" w:rsidRPr="00772FC7">
        <w:rPr>
          <w:rFonts w:ascii="Arial" w:hAnsi="Arial" w:cs="Arial"/>
          <w:sz w:val="24"/>
          <w:szCs w:val="24"/>
          <w:lang w:eastAsia="cs-CZ"/>
        </w:rPr>
        <w:t>RCO)</w:t>
      </w:r>
    </w:p>
    <w:p w14:paraId="733B566C" w14:textId="00113AAC" w:rsidR="00D841D9" w:rsidRPr="00772FC7" w:rsidRDefault="00D841D9" w:rsidP="00D841D9">
      <w:pPr>
        <w:ind w:left="0" w:firstLine="0"/>
        <w:rPr>
          <w:rFonts w:ascii="Arial" w:hAnsi="Arial" w:cs="Arial"/>
          <w:sz w:val="24"/>
          <w:szCs w:val="24"/>
          <w:lang w:eastAsia="cs-CZ"/>
        </w:rPr>
      </w:pPr>
      <w:r w:rsidRPr="00772FC7">
        <w:rPr>
          <w:rFonts w:ascii="Arial" w:hAnsi="Arial" w:cs="Arial"/>
          <w:sz w:val="24"/>
          <w:szCs w:val="24"/>
          <w:lang w:eastAsia="cs-CZ"/>
        </w:rPr>
        <w:t xml:space="preserve">Jméno administrátora: </w:t>
      </w:r>
      <w:r w:rsidR="000A4696" w:rsidRPr="00772FC7">
        <w:rPr>
          <w:rFonts w:ascii="Arial" w:hAnsi="Arial" w:cs="Arial"/>
          <w:sz w:val="24"/>
          <w:szCs w:val="24"/>
          <w:lang w:eastAsia="cs-CZ"/>
        </w:rPr>
        <w:t>Mgr. Oldřich Novotný</w:t>
      </w:r>
    </w:p>
    <w:p w14:paraId="466F6D83" w14:textId="5FA4FD08" w:rsidR="00D841D9" w:rsidRPr="00772FC7" w:rsidRDefault="00D841D9" w:rsidP="00691685">
      <w:pPr>
        <w:ind w:left="0" w:firstLine="0"/>
        <w:rPr>
          <w:rFonts w:ascii="Arial" w:hAnsi="Arial" w:cs="Arial"/>
          <w:sz w:val="24"/>
          <w:szCs w:val="24"/>
        </w:rPr>
      </w:pPr>
      <w:r w:rsidRPr="00772FC7">
        <w:rPr>
          <w:rFonts w:ascii="Arial" w:hAnsi="Arial" w:cs="Arial"/>
          <w:sz w:val="24"/>
          <w:szCs w:val="24"/>
        </w:rPr>
        <w:t>Telefon:</w:t>
      </w:r>
      <w:r w:rsidR="000A4696" w:rsidRPr="00772FC7">
        <w:rPr>
          <w:rFonts w:ascii="Arial" w:hAnsi="Arial" w:cs="Arial"/>
          <w:sz w:val="24"/>
          <w:szCs w:val="24"/>
        </w:rPr>
        <w:t xml:space="preserve"> 585 508 535</w:t>
      </w:r>
    </w:p>
    <w:p w14:paraId="3BC9133B" w14:textId="781A6E45" w:rsidR="00D841D9" w:rsidRPr="00772FC7" w:rsidRDefault="00D841D9" w:rsidP="00691685">
      <w:pPr>
        <w:ind w:left="0" w:firstLine="0"/>
        <w:rPr>
          <w:rFonts w:ascii="Arial" w:hAnsi="Arial" w:cs="Arial"/>
          <w:sz w:val="24"/>
          <w:szCs w:val="24"/>
        </w:rPr>
      </w:pPr>
      <w:r w:rsidRPr="00772FC7">
        <w:rPr>
          <w:rFonts w:ascii="Arial" w:hAnsi="Arial" w:cs="Arial"/>
          <w:sz w:val="24"/>
          <w:szCs w:val="24"/>
        </w:rPr>
        <w:t xml:space="preserve">E-mail: </w:t>
      </w:r>
      <w:r w:rsidR="00EB2F1E" w:rsidRPr="00772FC7">
        <w:rPr>
          <w:rFonts w:ascii="Arial" w:hAnsi="Arial" w:cs="Arial"/>
          <w:sz w:val="24"/>
          <w:szCs w:val="24"/>
        </w:rPr>
        <w:t>o.novotny@olkraj.cz</w:t>
      </w:r>
    </w:p>
    <w:p w14:paraId="62F58E81" w14:textId="5FBBDE60" w:rsidR="00691685" w:rsidRPr="00772FC7"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772FC7">
        <w:rPr>
          <w:rFonts w:ascii="Arial" w:hAnsi="Arial" w:cs="Arial"/>
          <w:b/>
          <w:bCs/>
          <w:sz w:val="26"/>
          <w:szCs w:val="26"/>
        </w:rPr>
        <w:lastRenderedPageBreak/>
        <w:t xml:space="preserve">Důvod, </w:t>
      </w:r>
      <w:r w:rsidR="00EB0434" w:rsidRPr="00772FC7">
        <w:rPr>
          <w:rFonts w:ascii="Arial" w:hAnsi="Arial" w:cs="Arial"/>
          <w:b/>
          <w:bCs/>
          <w:sz w:val="26"/>
          <w:szCs w:val="26"/>
        </w:rPr>
        <w:t xml:space="preserve">obecný </w:t>
      </w:r>
      <w:r w:rsidRPr="00772FC7">
        <w:rPr>
          <w:rFonts w:ascii="Arial" w:hAnsi="Arial" w:cs="Arial"/>
          <w:b/>
          <w:bCs/>
          <w:sz w:val="26"/>
          <w:szCs w:val="26"/>
        </w:rPr>
        <w:t xml:space="preserve">účel dotačního </w:t>
      </w:r>
      <w:r w:rsidR="00BB79D0" w:rsidRPr="00772FC7">
        <w:rPr>
          <w:rFonts w:ascii="Arial" w:hAnsi="Arial" w:cs="Arial"/>
          <w:b/>
          <w:bCs/>
          <w:sz w:val="26"/>
          <w:szCs w:val="26"/>
        </w:rPr>
        <w:t>programu</w:t>
      </w:r>
      <w:r w:rsidRPr="00772FC7">
        <w:rPr>
          <w:rFonts w:ascii="Arial" w:hAnsi="Arial" w:cs="Arial"/>
          <w:b/>
          <w:bCs/>
          <w:sz w:val="26"/>
          <w:szCs w:val="26"/>
        </w:rPr>
        <w:t xml:space="preserve"> </w:t>
      </w:r>
    </w:p>
    <w:p w14:paraId="0168C89A" w14:textId="77777777" w:rsidR="00691685" w:rsidRPr="00772FC7"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12557570" w:rsidR="00691685" w:rsidRPr="00772FC7" w:rsidRDefault="00691685" w:rsidP="00EB2F1E">
      <w:pPr>
        <w:pStyle w:val="Odstavecseseznamem"/>
        <w:numPr>
          <w:ilvl w:val="1"/>
          <w:numId w:val="1"/>
        </w:numPr>
        <w:ind w:left="851" w:hanging="851"/>
        <w:contextualSpacing w:val="0"/>
        <w:rPr>
          <w:rFonts w:ascii="Arial" w:hAnsi="Arial" w:cs="Arial"/>
          <w:i/>
          <w:sz w:val="24"/>
          <w:szCs w:val="24"/>
        </w:rPr>
      </w:pPr>
      <w:r w:rsidRPr="00772FC7">
        <w:rPr>
          <w:rFonts w:ascii="Arial" w:hAnsi="Arial" w:cs="Arial"/>
          <w:b/>
          <w:sz w:val="24"/>
          <w:szCs w:val="24"/>
        </w:rPr>
        <w:t>Důvodem</w:t>
      </w:r>
      <w:r w:rsidRPr="00772FC7">
        <w:rPr>
          <w:rFonts w:ascii="Arial" w:hAnsi="Arial" w:cs="Arial"/>
          <w:sz w:val="24"/>
          <w:szCs w:val="24"/>
        </w:rPr>
        <w:t xml:space="preserve"> vyhlášení dotačního programu</w:t>
      </w:r>
      <w:r w:rsidR="00BB79D0" w:rsidRPr="00772FC7">
        <w:rPr>
          <w:rFonts w:ascii="Arial" w:hAnsi="Arial" w:cs="Arial"/>
          <w:sz w:val="24"/>
          <w:szCs w:val="24"/>
        </w:rPr>
        <w:t xml:space="preserve"> </w:t>
      </w:r>
      <w:r w:rsidRPr="00772FC7">
        <w:rPr>
          <w:rFonts w:ascii="Arial" w:hAnsi="Arial" w:cs="Arial"/>
          <w:sz w:val="24"/>
          <w:szCs w:val="24"/>
        </w:rPr>
        <w:t>je</w:t>
      </w:r>
      <w:r w:rsidR="00EB2F1E" w:rsidRPr="00772FC7">
        <w:rPr>
          <w:rFonts w:ascii="Arial" w:hAnsi="Arial" w:cs="Arial"/>
          <w:sz w:val="24"/>
          <w:szCs w:val="24"/>
        </w:rPr>
        <w:t xml:space="preserve"> plnění </w:t>
      </w:r>
      <w:r w:rsidR="005F69B7" w:rsidRPr="00772FC7">
        <w:rPr>
          <w:rFonts w:ascii="Arial" w:hAnsi="Arial" w:cs="Arial"/>
          <w:sz w:val="24"/>
          <w:szCs w:val="24"/>
        </w:rPr>
        <w:t>Koncepce rozvoje kultury, kreativity a památkové péče Olomouckého kraje pro období 2022–2029 a Strategie rozvoje územního obvodu Olomouckého kraje 2021–2027</w:t>
      </w:r>
      <w:r w:rsidR="00EB2F1E" w:rsidRPr="00772FC7">
        <w:rPr>
          <w:rFonts w:ascii="Arial" w:hAnsi="Arial" w:cs="Arial"/>
          <w:sz w:val="24"/>
          <w:szCs w:val="24"/>
        </w:rPr>
        <w:t>.</w:t>
      </w:r>
    </w:p>
    <w:p w14:paraId="72C20929" w14:textId="77777777" w:rsidR="002115B0" w:rsidRPr="00772FC7" w:rsidRDefault="002115B0" w:rsidP="002115B0">
      <w:pPr>
        <w:ind w:left="0" w:firstLine="0"/>
        <w:rPr>
          <w:rFonts w:ascii="Arial" w:hAnsi="Arial" w:cs="Arial"/>
          <w:sz w:val="24"/>
          <w:szCs w:val="24"/>
        </w:rPr>
      </w:pPr>
    </w:p>
    <w:p w14:paraId="18E64D07" w14:textId="328DFB15" w:rsidR="00691685" w:rsidRPr="00772FC7" w:rsidRDefault="00EB0434" w:rsidP="00EB2F1E">
      <w:pPr>
        <w:pStyle w:val="Odstavecseseznamem"/>
        <w:numPr>
          <w:ilvl w:val="1"/>
          <w:numId w:val="1"/>
        </w:numPr>
        <w:ind w:left="851" w:hanging="851"/>
        <w:contextualSpacing w:val="0"/>
        <w:rPr>
          <w:rFonts w:ascii="Arial" w:hAnsi="Arial" w:cs="Arial"/>
          <w:i/>
          <w:sz w:val="24"/>
          <w:szCs w:val="24"/>
        </w:rPr>
      </w:pPr>
      <w:r w:rsidRPr="00772FC7">
        <w:rPr>
          <w:rFonts w:ascii="Arial" w:hAnsi="Arial" w:cs="Arial"/>
          <w:b/>
          <w:sz w:val="24"/>
          <w:szCs w:val="24"/>
        </w:rPr>
        <w:t>Obecným účelem</w:t>
      </w:r>
      <w:r w:rsidRPr="00772FC7">
        <w:rPr>
          <w:rFonts w:ascii="Arial" w:hAnsi="Arial" w:cs="Arial"/>
          <w:sz w:val="24"/>
          <w:szCs w:val="24"/>
        </w:rPr>
        <w:t xml:space="preserve"> </w:t>
      </w:r>
      <w:r w:rsidR="00691685" w:rsidRPr="00772FC7">
        <w:rPr>
          <w:rFonts w:ascii="Arial" w:hAnsi="Arial" w:cs="Arial"/>
          <w:sz w:val="24"/>
          <w:szCs w:val="24"/>
        </w:rPr>
        <w:t xml:space="preserve">vyhlášeného dotačního </w:t>
      </w:r>
      <w:r w:rsidR="00BB79D0" w:rsidRPr="00772FC7">
        <w:rPr>
          <w:rFonts w:ascii="Arial" w:hAnsi="Arial" w:cs="Arial"/>
          <w:sz w:val="24"/>
          <w:szCs w:val="24"/>
        </w:rPr>
        <w:t>programu</w:t>
      </w:r>
      <w:r w:rsidR="00691685" w:rsidRPr="00772FC7">
        <w:rPr>
          <w:rFonts w:ascii="Arial" w:hAnsi="Arial" w:cs="Arial"/>
          <w:sz w:val="24"/>
          <w:szCs w:val="24"/>
        </w:rPr>
        <w:t xml:space="preserve"> </w:t>
      </w:r>
      <w:r w:rsidR="00EB2F1E" w:rsidRPr="00772FC7">
        <w:rPr>
          <w:rFonts w:ascii="Arial" w:hAnsi="Arial" w:cs="Arial"/>
          <w:sz w:val="24"/>
          <w:szCs w:val="24"/>
        </w:rPr>
        <w:t xml:space="preserve">finanční </w:t>
      </w:r>
      <w:r w:rsidR="00691685" w:rsidRPr="00772FC7">
        <w:rPr>
          <w:rFonts w:ascii="Arial" w:hAnsi="Arial" w:cs="Arial"/>
          <w:sz w:val="24"/>
          <w:szCs w:val="24"/>
        </w:rPr>
        <w:t>podpora</w:t>
      </w:r>
      <w:r w:rsidR="00EB2F1E" w:rsidRPr="00772FC7">
        <w:rPr>
          <w:rFonts w:ascii="Arial" w:hAnsi="Arial" w:cs="Arial"/>
          <w:sz w:val="24"/>
          <w:szCs w:val="24"/>
        </w:rPr>
        <w:t xml:space="preserve"> určená na pořízení drobného majetku knihoven a kulturních zařízení se sídlem či provozovnou v územním obvodu Olomouckého kraje</w:t>
      </w:r>
      <w:r w:rsidR="00691685" w:rsidRPr="00772FC7">
        <w:rPr>
          <w:rFonts w:ascii="Arial" w:hAnsi="Arial" w:cs="Arial"/>
          <w:sz w:val="24"/>
          <w:szCs w:val="24"/>
        </w:rPr>
        <w:t xml:space="preserve">. </w:t>
      </w:r>
    </w:p>
    <w:p w14:paraId="0203B1CD" w14:textId="6EB8B744" w:rsidR="00816FC3" w:rsidRPr="00772FC7" w:rsidRDefault="00816FC3" w:rsidP="003A3A05">
      <w:pPr>
        <w:rPr>
          <w:rFonts w:ascii="Arial" w:hAnsi="Arial" w:cs="Arial"/>
          <w:i/>
          <w:sz w:val="32"/>
          <w:szCs w:val="32"/>
        </w:rPr>
      </w:pPr>
    </w:p>
    <w:p w14:paraId="4846E125" w14:textId="16179AF1" w:rsidR="00691685" w:rsidRPr="00772FC7"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772FC7">
        <w:rPr>
          <w:rFonts w:ascii="Arial" w:hAnsi="Arial" w:cs="Arial"/>
          <w:b/>
          <w:bCs/>
          <w:sz w:val="26"/>
          <w:szCs w:val="26"/>
        </w:rPr>
        <w:t xml:space="preserve">Okruh </w:t>
      </w:r>
      <w:r w:rsidR="00F2579F" w:rsidRPr="00772FC7">
        <w:rPr>
          <w:rFonts w:ascii="Arial" w:hAnsi="Arial" w:cs="Arial"/>
          <w:b/>
          <w:bCs/>
          <w:sz w:val="26"/>
          <w:szCs w:val="26"/>
        </w:rPr>
        <w:t xml:space="preserve">oprávněných </w:t>
      </w:r>
      <w:r w:rsidRPr="00772FC7">
        <w:rPr>
          <w:rFonts w:ascii="Arial" w:hAnsi="Arial" w:cs="Arial"/>
          <w:b/>
          <w:bCs/>
          <w:sz w:val="26"/>
          <w:szCs w:val="26"/>
        </w:rPr>
        <w:t xml:space="preserve">žadatelů </w:t>
      </w:r>
      <w:r w:rsidR="00AB2438" w:rsidRPr="00772FC7">
        <w:rPr>
          <w:rFonts w:ascii="Arial" w:hAnsi="Arial" w:cs="Arial"/>
          <w:b/>
          <w:bCs/>
          <w:sz w:val="26"/>
          <w:szCs w:val="26"/>
        </w:rPr>
        <w:t xml:space="preserve">v </w:t>
      </w:r>
      <w:r w:rsidR="00AB2438" w:rsidRPr="00772FC7">
        <w:rPr>
          <w:rFonts w:ascii="Arial" w:hAnsi="Arial" w:cs="Arial"/>
          <w:b/>
          <w:sz w:val="26"/>
          <w:szCs w:val="26"/>
        </w:rPr>
        <w:t>dotačním programu</w:t>
      </w:r>
    </w:p>
    <w:p w14:paraId="623810D2" w14:textId="77777777" w:rsidR="000A57CD" w:rsidRPr="00772FC7" w:rsidRDefault="000A57CD" w:rsidP="00683BED">
      <w:pPr>
        <w:pStyle w:val="Odstavecseseznamem"/>
        <w:ind w:left="0" w:firstLine="0"/>
        <w:contextualSpacing w:val="0"/>
        <w:rPr>
          <w:rFonts w:ascii="Arial" w:hAnsi="Arial" w:cs="Arial"/>
          <w:b/>
          <w:sz w:val="24"/>
          <w:szCs w:val="24"/>
        </w:rPr>
      </w:pPr>
    </w:p>
    <w:p w14:paraId="1BEA33F7" w14:textId="1C7D4D09" w:rsidR="00F56E1F" w:rsidRPr="00772FC7" w:rsidRDefault="00F56E1F" w:rsidP="00683BED">
      <w:pPr>
        <w:pStyle w:val="Odstavecseseznamem"/>
        <w:ind w:left="0" w:firstLine="0"/>
        <w:contextualSpacing w:val="0"/>
        <w:rPr>
          <w:rFonts w:ascii="Arial" w:hAnsi="Arial" w:cs="Arial"/>
          <w:b/>
          <w:sz w:val="24"/>
          <w:szCs w:val="24"/>
        </w:rPr>
      </w:pPr>
      <w:r w:rsidRPr="00772FC7">
        <w:rPr>
          <w:rFonts w:ascii="Arial" w:hAnsi="Arial" w:cs="Arial"/>
          <w:b/>
          <w:sz w:val="24"/>
          <w:szCs w:val="24"/>
        </w:rPr>
        <w:t>Žadatelem může být pouze právnická</w:t>
      </w:r>
      <w:r w:rsidR="000A57CD" w:rsidRPr="00772FC7">
        <w:rPr>
          <w:rFonts w:ascii="Arial" w:hAnsi="Arial" w:cs="Arial"/>
          <w:b/>
          <w:sz w:val="24"/>
          <w:szCs w:val="24"/>
        </w:rPr>
        <w:t xml:space="preserve"> osoba</w:t>
      </w:r>
      <w:r w:rsidRPr="00772FC7">
        <w:rPr>
          <w:rFonts w:ascii="Arial" w:hAnsi="Arial" w:cs="Arial"/>
          <w:b/>
          <w:sz w:val="24"/>
          <w:szCs w:val="24"/>
        </w:rPr>
        <w:t>, která je blíže specifikována v</w:t>
      </w:r>
      <w:r w:rsidR="00A758FF" w:rsidRPr="00772FC7">
        <w:rPr>
          <w:rFonts w:ascii="Arial" w:hAnsi="Arial" w:cs="Arial"/>
          <w:b/>
          <w:sz w:val="24"/>
          <w:szCs w:val="24"/>
        </w:rPr>
        <w:t xml:space="preserve"> těchto </w:t>
      </w:r>
      <w:r w:rsidR="00D14C5F" w:rsidRPr="00772FC7">
        <w:rPr>
          <w:rFonts w:ascii="Arial" w:hAnsi="Arial" w:cs="Arial"/>
          <w:b/>
          <w:sz w:val="24"/>
          <w:szCs w:val="24"/>
        </w:rPr>
        <w:t>P</w:t>
      </w:r>
      <w:r w:rsidR="00BC1A68" w:rsidRPr="00772FC7">
        <w:rPr>
          <w:rFonts w:ascii="Arial" w:hAnsi="Arial" w:cs="Arial"/>
          <w:b/>
          <w:sz w:val="24"/>
          <w:szCs w:val="24"/>
        </w:rPr>
        <w:t>ravidlech.</w:t>
      </w:r>
    </w:p>
    <w:p w14:paraId="5A7E45EA" w14:textId="77777777" w:rsidR="00BD553A" w:rsidRPr="00772FC7" w:rsidRDefault="00BD553A" w:rsidP="00BE7529">
      <w:pPr>
        <w:spacing w:before="120"/>
        <w:ind w:left="0" w:firstLine="0"/>
        <w:rPr>
          <w:rFonts w:ascii="Arial" w:hAnsi="Arial" w:cs="Arial"/>
          <w:i/>
          <w:sz w:val="16"/>
          <w:szCs w:val="16"/>
        </w:rPr>
      </w:pPr>
    </w:p>
    <w:p w14:paraId="0A8F3E82" w14:textId="77777777" w:rsidR="000A57CD" w:rsidRPr="00772FC7" w:rsidRDefault="000A57CD" w:rsidP="000A57CD">
      <w:pPr>
        <w:pStyle w:val="Odstavecseseznamem"/>
        <w:numPr>
          <w:ilvl w:val="1"/>
          <w:numId w:val="1"/>
        </w:numPr>
        <w:ind w:left="851" w:hanging="851"/>
        <w:contextualSpacing w:val="0"/>
        <w:rPr>
          <w:rFonts w:ascii="Arial" w:hAnsi="Arial" w:cs="Arial"/>
          <w:sz w:val="24"/>
          <w:szCs w:val="24"/>
        </w:rPr>
      </w:pPr>
      <w:r w:rsidRPr="00772FC7">
        <w:rPr>
          <w:rFonts w:ascii="Arial" w:hAnsi="Arial" w:cs="Arial"/>
          <w:sz w:val="24"/>
          <w:szCs w:val="24"/>
        </w:rPr>
        <w:t xml:space="preserve">Žadatelem </w:t>
      </w:r>
      <w:r w:rsidRPr="00772FC7">
        <w:rPr>
          <w:rFonts w:ascii="Arial" w:hAnsi="Arial" w:cs="Arial"/>
          <w:b/>
          <w:sz w:val="24"/>
          <w:szCs w:val="24"/>
        </w:rPr>
        <w:t>může být</w:t>
      </w:r>
      <w:r w:rsidRPr="00772FC7">
        <w:rPr>
          <w:rFonts w:ascii="Arial" w:hAnsi="Arial" w:cs="Arial"/>
          <w:sz w:val="24"/>
          <w:szCs w:val="24"/>
        </w:rPr>
        <w:t xml:space="preserve"> pouze: </w:t>
      </w:r>
    </w:p>
    <w:p w14:paraId="7ECEFD57" w14:textId="77777777" w:rsidR="00691685" w:rsidRPr="00772FC7" w:rsidRDefault="00691685" w:rsidP="00691685">
      <w:pPr>
        <w:pStyle w:val="Odstavecseseznamem"/>
        <w:autoSpaceDE w:val="0"/>
        <w:autoSpaceDN w:val="0"/>
        <w:adjustRightInd w:val="0"/>
        <w:ind w:left="2232"/>
        <w:rPr>
          <w:rFonts w:ascii="Arial" w:hAnsi="Arial" w:cs="Arial"/>
          <w:sz w:val="24"/>
          <w:szCs w:val="24"/>
        </w:rPr>
      </w:pPr>
    </w:p>
    <w:p w14:paraId="65D9EC36" w14:textId="77777777" w:rsidR="00691685" w:rsidRPr="00772FC7" w:rsidRDefault="00691685" w:rsidP="00BC1A68">
      <w:pPr>
        <w:ind w:left="992" w:firstLine="0"/>
        <w:rPr>
          <w:rFonts w:ascii="Arial" w:hAnsi="Arial" w:cs="Arial"/>
          <w:sz w:val="24"/>
          <w:szCs w:val="24"/>
        </w:rPr>
      </w:pPr>
      <w:r w:rsidRPr="00772FC7">
        <w:rPr>
          <w:rFonts w:ascii="Arial" w:hAnsi="Arial" w:cs="Arial"/>
          <w:sz w:val="24"/>
          <w:szCs w:val="24"/>
        </w:rPr>
        <w:t>právnická osoba, kterou je:</w:t>
      </w:r>
    </w:p>
    <w:p w14:paraId="7447CC53" w14:textId="77777777" w:rsidR="00691685" w:rsidRPr="00772FC7" w:rsidRDefault="00691685" w:rsidP="00A57611">
      <w:pPr>
        <w:pStyle w:val="Odstavecseseznamem"/>
        <w:numPr>
          <w:ilvl w:val="0"/>
          <w:numId w:val="8"/>
        </w:numPr>
        <w:autoSpaceDE w:val="0"/>
        <w:autoSpaceDN w:val="0"/>
        <w:adjustRightInd w:val="0"/>
        <w:rPr>
          <w:rFonts w:ascii="Arial" w:hAnsi="Arial" w:cs="Arial"/>
          <w:sz w:val="24"/>
          <w:szCs w:val="24"/>
        </w:rPr>
      </w:pPr>
      <w:r w:rsidRPr="00772FC7">
        <w:rPr>
          <w:rFonts w:ascii="Arial" w:hAnsi="Arial" w:cs="Arial"/>
          <w:sz w:val="24"/>
          <w:szCs w:val="24"/>
        </w:rPr>
        <w:t>obec v územním obvodu Olomouckého kraje,</w:t>
      </w:r>
    </w:p>
    <w:p w14:paraId="01767DE6" w14:textId="77777777" w:rsidR="00691685" w:rsidRPr="00772FC7" w:rsidRDefault="00691685" w:rsidP="00A57611">
      <w:pPr>
        <w:pStyle w:val="Odstavecseseznamem"/>
        <w:numPr>
          <w:ilvl w:val="0"/>
          <w:numId w:val="8"/>
        </w:numPr>
        <w:autoSpaceDE w:val="0"/>
        <w:autoSpaceDN w:val="0"/>
        <w:adjustRightInd w:val="0"/>
        <w:rPr>
          <w:rFonts w:ascii="Arial" w:hAnsi="Arial" w:cs="Arial"/>
          <w:sz w:val="24"/>
          <w:szCs w:val="24"/>
        </w:rPr>
      </w:pPr>
      <w:r w:rsidRPr="00772FC7">
        <w:rPr>
          <w:rFonts w:ascii="Arial" w:hAnsi="Arial" w:cs="Arial"/>
          <w:sz w:val="24"/>
          <w:szCs w:val="24"/>
        </w:rPr>
        <w:t>dobrovolný svazek obcí, který je registrován v souladu se zákonem o obcích a jehož sídlo se nachází v územním obvodu Olomouckého kraje,</w:t>
      </w:r>
    </w:p>
    <w:p w14:paraId="39C889D7" w14:textId="40229707" w:rsidR="00691685" w:rsidRPr="00772FC7" w:rsidRDefault="00691685" w:rsidP="00A57611">
      <w:pPr>
        <w:pStyle w:val="Odstavecseseznamem"/>
        <w:numPr>
          <w:ilvl w:val="0"/>
          <w:numId w:val="8"/>
        </w:numPr>
        <w:autoSpaceDE w:val="0"/>
        <w:autoSpaceDN w:val="0"/>
        <w:adjustRightInd w:val="0"/>
        <w:rPr>
          <w:rFonts w:ascii="Arial" w:hAnsi="Arial" w:cs="Arial"/>
          <w:sz w:val="24"/>
          <w:szCs w:val="24"/>
        </w:rPr>
      </w:pPr>
      <w:r w:rsidRPr="00772FC7">
        <w:rPr>
          <w:rFonts w:ascii="Arial" w:hAnsi="Arial" w:cs="Arial"/>
          <w:sz w:val="24"/>
          <w:szCs w:val="24"/>
        </w:rPr>
        <w:t>jiná právnická osoba, jejíž sídlo</w:t>
      </w:r>
      <w:r w:rsidR="00496DBF" w:rsidRPr="00772FC7">
        <w:rPr>
          <w:rFonts w:ascii="Arial" w:hAnsi="Arial" w:cs="Arial"/>
          <w:sz w:val="24"/>
          <w:szCs w:val="24"/>
        </w:rPr>
        <w:t xml:space="preserve"> či provozovna</w:t>
      </w:r>
      <w:r w:rsidRPr="00772FC7">
        <w:rPr>
          <w:rFonts w:ascii="Arial" w:hAnsi="Arial" w:cs="Arial"/>
          <w:sz w:val="24"/>
          <w:szCs w:val="24"/>
        </w:rPr>
        <w:t xml:space="preserve"> se nachází v územním obvodu Olomouckého kraje</w:t>
      </w:r>
    </w:p>
    <w:p w14:paraId="4E839065" w14:textId="77777777" w:rsidR="006475CB" w:rsidRPr="00772FC7" w:rsidRDefault="006475CB" w:rsidP="00AB2438">
      <w:pPr>
        <w:autoSpaceDE w:val="0"/>
        <w:autoSpaceDN w:val="0"/>
        <w:adjustRightInd w:val="0"/>
        <w:rPr>
          <w:rFonts w:ascii="Arial" w:hAnsi="Arial" w:cs="Arial"/>
          <w:sz w:val="24"/>
          <w:szCs w:val="24"/>
        </w:rPr>
      </w:pPr>
    </w:p>
    <w:p w14:paraId="28474052" w14:textId="297C3198" w:rsidR="005929A9" w:rsidRPr="00772FC7" w:rsidRDefault="005929A9" w:rsidP="007659F0">
      <w:pPr>
        <w:pStyle w:val="Odstavecseseznamem"/>
        <w:numPr>
          <w:ilvl w:val="1"/>
          <w:numId w:val="1"/>
        </w:numPr>
        <w:ind w:left="851" w:hanging="851"/>
        <w:contextualSpacing w:val="0"/>
        <w:rPr>
          <w:rFonts w:ascii="Arial" w:hAnsi="Arial" w:cs="Arial"/>
          <w:strike/>
          <w:sz w:val="24"/>
          <w:szCs w:val="24"/>
        </w:rPr>
      </w:pPr>
      <w:r w:rsidRPr="00772FC7">
        <w:rPr>
          <w:rFonts w:ascii="Arial" w:hAnsi="Arial" w:cs="Arial"/>
          <w:sz w:val="24"/>
          <w:szCs w:val="24"/>
        </w:rPr>
        <w:t>Žadatelem v dotačním programu</w:t>
      </w:r>
      <w:r w:rsidRPr="00772FC7">
        <w:rPr>
          <w:rFonts w:ascii="Arial" w:hAnsi="Arial" w:cs="Arial"/>
          <w:bCs/>
          <w:sz w:val="24"/>
          <w:szCs w:val="24"/>
        </w:rPr>
        <w:t xml:space="preserve"> </w:t>
      </w:r>
      <w:r w:rsidRPr="00772FC7">
        <w:rPr>
          <w:rFonts w:ascii="Arial" w:hAnsi="Arial" w:cs="Arial"/>
          <w:b/>
          <w:sz w:val="24"/>
          <w:szCs w:val="24"/>
        </w:rPr>
        <w:t>nemůže být:</w:t>
      </w:r>
      <w:r w:rsidR="00D621C9" w:rsidRPr="00772FC7">
        <w:rPr>
          <w:rFonts w:ascii="Arial" w:hAnsi="Arial" w:cs="Arial"/>
          <w:b/>
          <w:sz w:val="24"/>
          <w:szCs w:val="24"/>
        </w:rPr>
        <w:t xml:space="preserve"> </w:t>
      </w:r>
      <w:r w:rsidR="00131633" w:rsidRPr="00772FC7">
        <w:rPr>
          <w:rFonts w:ascii="Arial" w:hAnsi="Arial" w:cs="Arial"/>
          <w:sz w:val="24"/>
          <w:szCs w:val="24"/>
        </w:rPr>
        <w:t>p</w:t>
      </w:r>
      <w:r w:rsidR="00D621C9" w:rsidRPr="00772FC7">
        <w:rPr>
          <w:rFonts w:ascii="Arial" w:hAnsi="Arial" w:cs="Arial"/>
          <w:sz w:val="24"/>
          <w:szCs w:val="24"/>
        </w:rPr>
        <w:t>říspěvkov</w:t>
      </w:r>
      <w:r w:rsidR="00131633" w:rsidRPr="00772FC7">
        <w:rPr>
          <w:rFonts w:ascii="Arial" w:hAnsi="Arial" w:cs="Arial"/>
          <w:sz w:val="24"/>
          <w:szCs w:val="24"/>
        </w:rPr>
        <w:t>á</w:t>
      </w:r>
      <w:r w:rsidR="00D621C9" w:rsidRPr="00772FC7">
        <w:rPr>
          <w:rFonts w:ascii="Arial" w:hAnsi="Arial" w:cs="Arial"/>
          <w:sz w:val="24"/>
          <w:szCs w:val="24"/>
        </w:rPr>
        <w:t xml:space="preserve"> organizace </w:t>
      </w:r>
      <w:r w:rsidR="00131633" w:rsidRPr="00772FC7">
        <w:rPr>
          <w:rFonts w:ascii="Arial" w:hAnsi="Arial" w:cs="Arial"/>
          <w:sz w:val="24"/>
          <w:szCs w:val="24"/>
        </w:rPr>
        <w:t xml:space="preserve">zřizovaná </w:t>
      </w:r>
      <w:r w:rsidR="00D621C9" w:rsidRPr="00772FC7">
        <w:rPr>
          <w:rFonts w:ascii="Arial" w:hAnsi="Arial" w:cs="Arial"/>
          <w:sz w:val="24"/>
          <w:szCs w:val="24"/>
        </w:rPr>
        <w:t>Olomouck</w:t>
      </w:r>
      <w:r w:rsidR="00131633" w:rsidRPr="00772FC7">
        <w:rPr>
          <w:rFonts w:ascii="Arial" w:hAnsi="Arial" w:cs="Arial"/>
          <w:sz w:val="24"/>
          <w:szCs w:val="24"/>
        </w:rPr>
        <w:t>ým</w:t>
      </w:r>
      <w:r w:rsidR="00D621C9" w:rsidRPr="00772FC7">
        <w:rPr>
          <w:rFonts w:ascii="Arial" w:hAnsi="Arial" w:cs="Arial"/>
          <w:sz w:val="24"/>
          <w:szCs w:val="24"/>
        </w:rPr>
        <w:t xml:space="preserve"> kraje</w:t>
      </w:r>
      <w:r w:rsidR="00131633" w:rsidRPr="00772FC7">
        <w:rPr>
          <w:rFonts w:ascii="Arial" w:hAnsi="Arial" w:cs="Arial"/>
          <w:sz w:val="24"/>
          <w:szCs w:val="24"/>
        </w:rPr>
        <w:t>m</w:t>
      </w:r>
      <w:r w:rsidR="00D621C9" w:rsidRPr="00772FC7">
        <w:rPr>
          <w:rFonts w:ascii="Arial" w:hAnsi="Arial" w:cs="Arial"/>
          <w:sz w:val="24"/>
          <w:szCs w:val="24"/>
        </w:rPr>
        <w:t>.</w:t>
      </w:r>
      <w:r w:rsidR="00D621C9" w:rsidRPr="00772FC7">
        <w:rPr>
          <w:rFonts w:ascii="Arial" w:hAnsi="Arial" w:cs="Arial"/>
          <w:b/>
          <w:sz w:val="24"/>
          <w:szCs w:val="24"/>
        </w:rPr>
        <w:t xml:space="preserve"> </w:t>
      </w:r>
    </w:p>
    <w:p w14:paraId="1283305B" w14:textId="06A5E1E2" w:rsidR="00BD553A" w:rsidRPr="00772FC7" w:rsidRDefault="00BD553A" w:rsidP="004822DE">
      <w:pPr>
        <w:jc w:val="right"/>
        <w:rPr>
          <w:rFonts w:ascii="Arial" w:hAnsi="Arial" w:cs="Arial"/>
          <w:sz w:val="24"/>
          <w:szCs w:val="24"/>
        </w:rPr>
      </w:pPr>
    </w:p>
    <w:p w14:paraId="0EEB6096" w14:textId="10655B96" w:rsidR="00691685" w:rsidRPr="00772FC7"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772FC7">
        <w:rPr>
          <w:rFonts w:ascii="Arial" w:hAnsi="Arial" w:cs="Arial"/>
          <w:b/>
          <w:bCs/>
          <w:sz w:val="26"/>
          <w:szCs w:val="26"/>
        </w:rPr>
        <w:t>Předpokládaný celkový objem peně</w:t>
      </w:r>
      <w:r w:rsidR="005500EE" w:rsidRPr="00772FC7">
        <w:rPr>
          <w:rFonts w:ascii="Arial" w:hAnsi="Arial" w:cs="Arial"/>
          <w:b/>
          <w:bCs/>
          <w:sz w:val="26"/>
          <w:szCs w:val="26"/>
        </w:rPr>
        <w:t>žních prostředků vyčleněných na </w:t>
      </w:r>
      <w:r w:rsidRPr="00772FC7">
        <w:rPr>
          <w:rFonts w:ascii="Arial" w:hAnsi="Arial" w:cs="Arial"/>
          <w:b/>
          <w:bCs/>
          <w:sz w:val="26"/>
          <w:szCs w:val="26"/>
        </w:rPr>
        <w:t>dotační program</w:t>
      </w:r>
    </w:p>
    <w:p w14:paraId="76E51528" w14:textId="139825E9" w:rsidR="00691685" w:rsidRPr="00772FC7" w:rsidRDefault="00691685" w:rsidP="007A00A3">
      <w:pPr>
        <w:autoSpaceDE w:val="0"/>
        <w:autoSpaceDN w:val="0"/>
        <w:adjustRightInd w:val="0"/>
        <w:spacing w:after="27"/>
        <w:ind w:left="0" w:firstLine="0"/>
        <w:rPr>
          <w:rFonts w:ascii="Arial" w:hAnsi="Arial" w:cs="Arial"/>
          <w:sz w:val="24"/>
          <w:szCs w:val="24"/>
        </w:rPr>
      </w:pPr>
      <w:r w:rsidRPr="00772FC7">
        <w:rPr>
          <w:rFonts w:ascii="Arial" w:hAnsi="Arial" w:cs="Arial"/>
          <w:sz w:val="24"/>
          <w:szCs w:val="24"/>
        </w:rPr>
        <w:t xml:space="preserve">Na dotační program je předpokládaná výše celkové částky </w:t>
      </w:r>
      <w:r w:rsidR="007A1C83" w:rsidRPr="00772FC7">
        <w:rPr>
          <w:rFonts w:ascii="Arial" w:hAnsi="Arial" w:cs="Arial"/>
          <w:sz w:val="24"/>
          <w:szCs w:val="24"/>
        </w:rPr>
        <w:t>1 000 000</w:t>
      </w:r>
      <w:r w:rsidR="007D19A6" w:rsidRPr="00772FC7">
        <w:rPr>
          <w:rFonts w:ascii="Arial" w:hAnsi="Arial" w:cs="Arial"/>
          <w:sz w:val="24"/>
          <w:szCs w:val="24"/>
        </w:rPr>
        <w:t xml:space="preserve"> </w:t>
      </w:r>
      <w:r w:rsidRPr="00772FC7">
        <w:rPr>
          <w:rFonts w:ascii="Arial" w:hAnsi="Arial" w:cs="Arial"/>
          <w:sz w:val="24"/>
          <w:szCs w:val="24"/>
        </w:rPr>
        <w:t>Kč</w:t>
      </w:r>
      <w:r w:rsidR="00427DFE" w:rsidRPr="00772FC7">
        <w:rPr>
          <w:rFonts w:ascii="Arial" w:hAnsi="Arial" w:cs="Arial"/>
          <w:sz w:val="24"/>
          <w:szCs w:val="24"/>
        </w:rPr>
        <w:t xml:space="preserve">. </w:t>
      </w:r>
    </w:p>
    <w:p w14:paraId="22FDA313" w14:textId="2C787247" w:rsidR="00BF6A09" w:rsidRPr="00772FC7" w:rsidRDefault="00BF6A09" w:rsidP="00691685">
      <w:pPr>
        <w:rPr>
          <w:rFonts w:ascii="Arial" w:hAnsi="Arial" w:cs="Arial"/>
          <w:i/>
          <w:sz w:val="24"/>
          <w:szCs w:val="24"/>
        </w:rPr>
      </w:pPr>
    </w:p>
    <w:p w14:paraId="1719257F" w14:textId="77777777" w:rsidR="00691685" w:rsidRPr="00772FC7"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772FC7">
        <w:rPr>
          <w:rFonts w:ascii="Arial" w:hAnsi="Arial" w:cs="Arial"/>
          <w:b/>
          <w:bCs/>
          <w:sz w:val="26"/>
          <w:szCs w:val="26"/>
        </w:rPr>
        <w:t xml:space="preserve">Pravidla pro poskytnutí dotací </w:t>
      </w:r>
    </w:p>
    <w:p w14:paraId="3AC046B0" w14:textId="77777777" w:rsidR="00691685" w:rsidRPr="00772FC7"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32801BD4" w:rsidR="00691685" w:rsidRPr="00772FC7" w:rsidRDefault="00691685" w:rsidP="00884145">
      <w:pPr>
        <w:pStyle w:val="Odstavecseseznamem"/>
        <w:numPr>
          <w:ilvl w:val="1"/>
          <w:numId w:val="1"/>
        </w:numPr>
        <w:ind w:left="851" w:hanging="851"/>
        <w:contextualSpacing w:val="0"/>
        <w:rPr>
          <w:rFonts w:ascii="Arial" w:hAnsi="Arial" w:cs="Arial"/>
          <w:sz w:val="24"/>
          <w:szCs w:val="24"/>
        </w:rPr>
      </w:pPr>
      <w:r w:rsidRPr="00772FC7">
        <w:rPr>
          <w:rFonts w:ascii="Arial" w:hAnsi="Arial" w:cs="Arial"/>
          <w:b/>
          <w:bCs/>
          <w:sz w:val="24"/>
          <w:szCs w:val="24"/>
        </w:rPr>
        <w:t xml:space="preserve">Minimální výše </w:t>
      </w:r>
      <w:r w:rsidRPr="00772FC7">
        <w:rPr>
          <w:rFonts w:ascii="Arial" w:hAnsi="Arial" w:cs="Arial"/>
          <w:sz w:val="24"/>
          <w:szCs w:val="24"/>
        </w:rPr>
        <w:t xml:space="preserve">dotace na jednu </w:t>
      </w:r>
      <w:r w:rsidR="0032654D" w:rsidRPr="00772FC7">
        <w:rPr>
          <w:rFonts w:ascii="Arial" w:hAnsi="Arial" w:cs="Arial"/>
          <w:sz w:val="24"/>
          <w:szCs w:val="24"/>
        </w:rPr>
        <w:t>akci</w:t>
      </w:r>
      <w:r w:rsidRPr="00772FC7">
        <w:rPr>
          <w:rFonts w:ascii="Arial" w:hAnsi="Arial" w:cs="Arial"/>
          <w:sz w:val="24"/>
          <w:szCs w:val="24"/>
        </w:rPr>
        <w:t xml:space="preserve"> činí </w:t>
      </w:r>
      <w:r w:rsidR="007A1C83" w:rsidRPr="00772FC7">
        <w:rPr>
          <w:rFonts w:ascii="Arial" w:hAnsi="Arial" w:cs="Arial"/>
          <w:sz w:val="24"/>
          <w:szCs w:val="24"/>
        </w:rPr>
        <w:t>10 000</w:t>
      </w:r>
      <w:r w:rsidR="009A4E6F" w:rsidRPr="00772FC7">
        <w:rPr>
          <w:rFonts w:ascii="Arial" w:hAnsi="Arial" w:cs="Arial"/>
          <w:sz w:val="24"/>
          <w:szCs w:val="24"/>
        </w:rPr>
        <w:t xml:space="preserve"> </w:t>
      </w:r>
      <w:r w:rsidRPr="00772FC7">
        <w:rPr>
          <w:rFonts w:ascii="Arial" w:hAnsi="Arial" w:cs="Arial"/>
          <w:sz w:val="24"/>
          <w:szCs w:val="24"/>
        </w:rPr>
        <w:t>Kč.</w:t>
      </w:r>
    </w:p>
    <w:p w14:paraId="19826F19" w14:textId="77777777" w:rsidR="00691685" w:rsidRPr="00772FC7" w:rsidRDefault="00691685" w:rsidP="00691685">
      <w:pPr>
        <w:pStyle w:val="Odstavecseseznamem"/>
        <w:ind w:left="851" w:firstLine="0"/>
        <w:contextualSpacing w:val="0"/>
        <w:rPr>
          <w:rFonts w:ascii="Arial" w:hAnsi="Arial" w:cs="Arial"/>
          <w:sz w:val="24"/>
          <w:szCs w:val="24"/>
        </w:rPr>
      </w:pPr>
    </w:p>
    <w:p w14:paraId="3BECC94E" w14:textId="00AB912E" w:rsidR="00691685" w:rsidRPr="00772FC7" w:rsidRDefault="00691685" w:rsidP="00884145">
      <w:pPr>
        <w:pStyle w:val="Odstavecseseznamem"/>
        <w:numPr>
          <w:ilvl w:val="1"/>
          <w:numId w:val="1"/>
        </w:numPr>
        <w:ind w:left="851" w:hanging="851"/>
        <w:contextualSpacing w:val="0"/>
        <w:rPr>
          <w:rFonts w:ascii="Arial" w:hAnsi="Arial" w:cs="Arial"/>
          <w:sz w:val="24"/>
          <w:szCs w:val="24"/>
        </w:rPr>
      </w:pPr>
      <w:r w:rsidRPr="00772FC7">
        <w:rPr>
          <w:rFonts w:ascii="Arial" w:hAnsi="Arial" w:cs="Arial"/>
          <w:b/>
          <w:sz w:val="24"/>
          <w:szCs w:val="24"/>
        </w:rPr>
        <w:t>M</w:t>
      </w:r>
      <w:r w:rsidRPr="00772FC7">
        <w:rPr>
          <w:rFonts w:ascii="Arial" w:hAnsi="Arial" w:cs="Arial"/>
          <w:b/>
          <w:bCs/>
          <w:sz w:val="24"/>
          <w:szCs w:val="24"/>
        </w:rPr>
        <w:t xml:space="preserve">aximální výše </w:t>
      </w:r>
      <w:r w:rsidRPr="00772FC7">
        <w:rPr>
          <w:rFonts w:ascii="Arial" w:hAnsi="Arial" w:cs="Arial"/>
          <w:sz w:val="24"/>
          <w:szCs w:val="24"/>
        </w:rPr>
        <w:t xml:space="preserve">dotace na jednu </w:t>
      </w:r>
      <w:r w:rsidR="0032654D" w:rsidRPr="00772FC7">
        <w:rPr>
          <w:rFonts w:ascii="Arial" w:hAnsi="Arial" w:cs="Arial"/>
          <w:sz w:val="24"/>
          <w:szCs w:val="24"/>
        </w:rPr>
        <w:t>akci</w:t>
      </w:r>
      <w:r w:rsidRPr="00772FC7">
        <w:rPr>
          <w:rFonts w:ascii="Arial" w:hAnsi="Arial" w:cs="Arial"/>
          <w:sz w:val="24"/>
          <w:szCs w:val="24"/>
        </w:rPr>
        <w:t xml:space="preserve"> činí </w:t>
      </w:r>
      <w:r w:rsidR="007A1C83" w:rsidRPr="00772FC7">
        <w:rPr>
          <w:rFonts w:ascii="Arial" w:hAnsi="Arial" w:cs="Arial"/>
          <w:sz w:val="24"/>
          <w:szCs w:val="24"/>
        </w:rPr>
        <w:t>35 000</w:t>
      </w:r>
      <w:r w:rsidR="009A4E6F" w:rsidRPr="00772FC7">
        <w:rPr>
          <w:rFonts w:ascii="Arial" w:hAnsi="Arial" w:cs="Arial"/>
          <w:sz w:val="24"/>
          <w:szCs w:val="24"/>
        </w:rPr>
        <w:t xml:space="preserve"> </w:t>
      </w:r>
      <w:r w:rsidRPr="00772FC7">
        <w:rPr>
          <w:rFonts w:ascii="Arial" w:hAnsi="Arial" w:cs="Arial"/>
          <w:sz w:val="24"/>
          <w:szCs w:val="24"/>
        </w:rPr>
        <w:t xml:space="preserve">Kč. </w:t>
      </w:r>
    </w:p>
    <w:p w14:paraId="6B07EBAF" w14:textId="2D12C106" w:rsidR="00783763" w:rsidRDefault="00515C83" w:rsidP="002209B9">
      <w:pPr>
        <w:autoSpaceDE w:val="0"/>
        <w:autoSpaceDN w:val="0"/>
        <w:adjustRightInd w:val="0"/>
        <w:spacing w:before="120"/>
        <w:ind w:left="0" w:firstLine="0"/>
        <w:rPr>
          <w:rFonts w:ascii="Arial" w:hAnsi="Arial" w:cs="Arial"/>
          <w:sz w:val="24"/>
          <w:szCs w:val="24"/>
        </w:rPr>
      </w:pPr>
      <w:r w:rsidRPr="00772FC7">
        <w:rPr>
          <w:rFonts w:ascii="Arial" w:hAnsi="Arial" w:cs="Arial"/>
          <w:sz w:val="24"/>
          <w:szCs w:val="24"/>
        </w:rPr>
        <w:t>Požadovaná výše dotace musí být uvedena v celých korunách.</w:t>
      </w:r>
    </w:p>
    <w:p w14:paraId="4383D1C8" w14:textId="77777777" w:rsidR="002209B9" w:rsidRDefault="002209B9" w:rsidP="002209B9">
      <w:pPr>
        <w:autoSpaceDE w:val="0"/>
        <w:autoSpaceDN w:val="0"/>
        <w:adjustRightInd w:val="0"/>
        <w:ind w:left="0" w:firstLine="0"/>
        <w:rPr>
          <w:rFonts w:ascii="Arial" w:hAnsi="Arial" w:cs="Arial"/>
          <w:sz w:val="24"/>
          <w:szCs w:val="24"/>
        </w:rPr>
      </w:pPr>
    </w:p>
    <w:p w14:paraId="1ECEB67D" w14:textId="15C170AF" w:rsidR="00EE49D2" w:rsidRPr="00490E46" w:rsidRDefault="000F2363" w:rsidP="002209B9">
      <w:pPr>
        <w:pStyle w:val="Odstavecseseznamem"/>
        <w:numPr>
          <w:ilvl w:val="1"/>
          <w:numId w:val="1"/>
        </w:numPr>
        <w:ind w:left="851" w:hanging="851"/>
        <w:rPr>
          <w:rFonts w:ascii="Arial" w:hAnsi="Arial" w:cs="Arial"/>
          <w:i/>
          <w:sz w:val="24"/>
          <w:szCs w:val="24"/>
        </w:rPr>
      </w:pPr>
      <w:r w:rsidRPr="00490E46">
        <w:rPr>
          <w:rFonts w:ascii="Arial" w:hAnsi="Arial" w:cs="Arial"/>
          <w:sz w:val="24"/>
          <w:szCs w:val="24"/>
        </w:rPr>
        <w:t xml:space="preserve">Žadatel </w:t>
      </w:r>
      <w:r w:rsidRPr="00490E46">
        <w:rPr>
          <w:rFonts w:ascii="Arial" w:hAnsi="Arial" w:cs="Arial"/>
          <w:b/>
          <w:bCs/>
          <w:sz w:val="24"/>
          <w:szCs w:val="24"/>
        </w:rPr>
        <w:t xml:space="preserve">může v rámci </w:t>
      </w:r>
      <w:r w:rsidR="00700C53" w:rsidRPr="00490E46">
        <w:rPr>
          <w:rFonts w:ascii="Arial" w:hAnsi="Arial" w:cs="Arial"/>
          <w:sz w:val="24"/>
          <w:szCs w:val="24"/>
        </w:rPr>
        <w:t>téhož vyhlášeného dotačního programu</w:t>
      </w:r>
      <w:r w:rsidR="00BC1A68" w:rsidRPr="00490E46">
        <w:rPr>
          <w:rFonts w:ascii="Arial" w:hAnsi="Arial" w:cs="Arial"/>
          <w:sz w:val="24"/>
          <w:szCs w:val="24"/>
        </w:rPr>
        <w:t xml:space="preserve"> </w:t>
      </w:r>
      <w:r w:rsidRPr="00490E46">
        <w:rPr>
          <w:rFonts w:ascii="Arial" w:hAnsi="Arial" w:cs="Arial"/>
          <w:sz w:val="24"/>
          <w:szCs w:val="24"/>
        </w:rPr>
        <w:t>podat pouze jednu žádost</w:t>
      </w:r>
      <w:r w:rsidR="00287397" w:rsidRPr="00490E46">
        <w:rPr>
          <w:rFonts w:ascii="Arial" w:hAnsi="Arial" w:cs="Arial"/>
          <w:sz w:val="24"/>
          <w:szCs w:val="24"/>
        </w:rPr>
        <w:t>.</w:t>
      </w:r>
      <w:r w:rsidRPr="00490E46">
        <w:rPr>
          <w:rFonts w:ascii="Arial" w:hAnsi="Arial" w:cs="Arial"/>
          <w:sz w:val="24"/>
          <w:szCs w:val="24"/>
        </w:rPr>
        <w:t xml:space="preserve"> V případě, že v rámci vyhlášeného dotačního programu</w:t>
      </w:r>
      <w:r w:rsidR="00BC1A68" w:rsidRPr="00490E46">
        <w:rPr>
          <w:rFonts w:ascii="Arial" w:hAnsi="Arial" w:cs="Arial"/>
          <w:sz w:val="24"/>
          <w:szCs w:val="24"/>
        </w:rPr>
        <w:t xml:space="preserve"> </w:t>
      </w:r>
      <w:r w:rsidRPr="00490E46">
        <w:rPr>
          <w:rFonts w:ascii="Arial" w:hAnsi="Arial" w:cs="Arial"/>
          <w:sz w:val="24"/>
          <w:szCs w:val="24"/>
        </w:rPr>
        <w:t>bude podána další žádost, bude tato žádost vyřazena z dalšího posuzování a žadatel bude o této skutečnosti informován.</w:t>
      </w:r>
      <w:r w:rsidRPr="00490E46">
        <w:rPr>
          <w:rFonts w:ascii="Arial" w:hAnsi="Arial" w:cs="Arial"/>
          <w:i/>
          <w:sz w:val="24"/>
          <w:szCs w:val="24"/>
        </w:rPr>
        <w:t xml:space="preserve"> </w:t>
      </w:r>
    </w:p>
    <w:p w14:paraId="344E9E4B" w14:textId="77777777" w:rsidR="00EE49D2" w:rsidRPr="00772FC7" w:rsidRDefault="00EE49D2" w:rsidP="00AA65EC">
      <w:pPr>
        <w:ind w:firstLine="0"/>
        <w:rPr>
          <w:rFonts w:ascii="Arial" w:hAnsi="Arial" w:cs="Arial"/>
          <w:i/>
          <w:sz w:val="24"/>
          <w:szCs w:val="24"/>
        </w:rPr>
      </w:pPr>
    </w:p>
    <w:p w14:paraId="3381A984" w14:textId="77777777" w:rsidR="00691685" w:rsidRPr="00772FC7"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772FC7">
        <w:rPr>
          <w:rFonts w:ascii="Arial" w:hAnsi="Arial" w:cs="Arial"/>
          <w:sz w:val="24"/>
          <w:szCs w:val="24"/>
        </w:rPr>
        <w:t xml:space="preserve">Platební podmínky: </w:t>
      </w:r>
    </w:p>
    <w:p w14:paraId="1050EFA4" w14:textId="4310F79B" w:rsidR="006347E3" w:rsidRPr="00772FC7"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772FC7">
        <w:rPr>
          <w:rFonts w:ascii="Arial" w:hAnsi="Arial" w:cs="Arial"/>
          <w:sz w:val="24"/>
          <w:szCs w:val="24"/>
        </w:rPr>
        <w:t>D</w:t>
      </w:r>
      <w:r w:rsidR="00691685" w:rsidRPr="00772FC7">
        <w:rPr>
          <w:rFonts w:ascii="Arial" w:hAnsi="Arial" w:cs="Arial"/>
          <w:sz w:val="24"/>
          <w:szCs w:val="24"/>
        </w:rPr>
        <w:t>otace bude žadateli poskytnuta</w:t>
      </w:r>
      <w:r w:rsidR="00691685" w:rsidRPr="00772FC7">
        <w:rPr>
          <w:rFonts w:ascii="Arial" w:hAnsi="Arial" w:cs="Arial"/>
          <w:bCs/>
          <w:sz w:val="24"/>
          <w:szCs w:val="24"/>
        </w:rPr>
        <w:t xml:space="preserve"> </w:t>
      </w:r>
      <w:r w:rsidR="0077032A" w:rsidRPr="00772FC7">
        <w:rPr>
          <w:rFonts w:ascii="Arial" w:hAnsi="Arial" w:cs="Arial"/>
          <w:bCs/>
          <w:sz w:val="24"/>
          <w:szCs w:val="24"/>
        </w:rPr>
        <w:t xml:space="preserve">v celých Kč </w:t>
      </w:r>
      <w:r w:rsidR="00691685" w:rsidRPr="00772FC7">
        <w:rPr>
          <w:rFonts w:ascii="Arial" w:hAnsi="Arial" w:cs="Arial"/>
          <w:sz w:val="24"/>
          <w:szCs w:val="24"/>
        </w:rPr>
        <w:t xml:space="preserve">na základě a za podmínek </w:t>
      </w:r>
      <w:r w:rsidR="00F40FEB" w:rsidRPr="00772FC7">
        <w:rPr>
          <w:rFonts w:ascii="Arial" w:hAnsi="Arial" w:cs="Arial"/>
          <w:sz w:val="24"/>
          <w:szCs w:val="24"/>
        </w:rPr>
        <w:t xml:space="preserve">blíže specifikovaných </w:t>
      </w:r>
      <w:r w:rsidR="00A163A9" w:rsidRPr="00772FC7">
        <w:rPr>
          <w:rFonts w:ascii="Arial" w:hAnsi="Arial" w:cs="Arial"/>
          <w:sz w:val="24"/>
          <w:szCs w:val="24"/>
        </w:rPr>
        <w:t xml:space="preserve">ve </w:t>
      </w:r>
      <w:r w:rsidR="0077032A" w:rsidRPr="00772FC7">
        <w:rPr>
          <w:rFonts w:ascii="Arial" w:hAnsi="Arial" w:cs="Arial"/>
          <w:sz w:val="24"/>
          <w:szCs w:val="24"/>
        </w:rPr>
        <w:t>s</w:t>
      </w:r>
      <w:r w:rsidR="00A163A9" w:rsidRPr="00772FC7">
        <w:rPr>
          <w:rFonts w:ascii="Arial" w:hAnsi="Arial" w:cs="Arial"/>
          <w:sz w:val="24"/>
          <w:szCs w:val="24"/>
        </w:rPr>
        <w:t>mlouvě</w:t>
      </w:r>
      <w:r w:rsidR="00515C83" w:rsidRPr="00772FC7">
        <w:rPr>
          <w:rFonts w:ascii="Arial" w:hAnsi="Arial" w:cs="Arial"/>
          <w:sz w:val="24"/>
          <w:szCs w:val="24"/>
        </w:rPr>
        <w:t xml:space="preserve"> </w:t>
      </w:r>
      <w:r w:rsidR="0077032A" w:rsidRPr="00772FC7">
        <w:rPr>
          <w:rFonts w:ascii="Arial" w:hAnsi="Arial" w:cs="Arial"/>
          <w:sz w:val="24"/>
          <w:szCs w:val="24"/>
        </w:rPr>
        <w:t>o poskytnutí dotace</w:t>
      </w:r>
      <w:r w:rsidR="00A17833" w:rsidRPr="00772FC7">
        <w:rPr>
          <w:rFonts w:ascii="Arial" w:hAnsi="Arial" w:cs="Arial"/>
          <w:sz w:val="24"/>
          <w:szCs w:val="24"/>
        </w:rPr>
        <w:t xml:space="preserve"> uzavřené</w:t>
      </w:r>
      <w:r w:rsidR="003B18BD" w:rsidRPr="00772FC7">
        <w:rPr>
          <w:rFonts w:ascii="Arial" w:hAnsi="Arial" w:cs="Arial"/>
          <w:sz w:val="24"/>
          <w:szCs w:val="24"/>
        </w:rPr>
        <w:t xml:space="preserve"> podle</w:t>
      </w:r>
      <w:r w:rsidR="00A17833" w:rsidRPr="00772FC7">
        <w:rPr>
          <w:rFonts w:ascii="Arial" w:hAnsi="Arial" w:cs="Arial"/>
          <w:sz w:val="24"/>
          <w:szCs w:val="24"/>
        </w:rPr>
        <w:t xml:space="preserve"> t</w:t>
      </w:r>
      <w:r w:rsidR="00A77AD9" w:rsidRPr="00772FC7">
        <w:rPr>
          <w:rFonts w:ascii="Arial" w:hAnsi="Arial" w:cs="Arial"/>
          <w:sz w:val="24"/>
          <w:szCs w:val="24"/>
        </w:rPr>
        <w:t>ěcht</w:t>
      </w:r>
      <w:r w:rsidR="00A17833" w:rsidRPr="00772FC7">
        <w:rPr>
          <w:rFonts w:ascii="Arial" w:hAnsi="Arial" w:cs="Arial"/>
          <w:sz w:val="24"/>
          <w:szCs w:val="24"/>
        </w:rPr>
        <w:t xml:space="preserve">o </w:t>
      </w:r>
      <w:r w:rsidR="00A77AD9" w:rsidRPr="00772FC7">
        <w:rPr>
          <w:rFonts w:ascii="Arial" w:hAnsi="Arial" w:cs="Arial"/>
          <w:sz w:val="24"/>
          <w:szCs w:val="24"/>
        </w:rPr>
        <w:t>Pravidel (dále jen „Smlouva“)</w:t>
      </w:r>
      <w:r w:rsidR="00A17833" w:rsidRPr="00772FC7">
        <w:rPr>
          <w:rFonts w:ascii="Arial" w:hAnsi="Arial" w:cs="Arial"/>
          <w:sz w:val="24"/>
          <w:szCs w:val="24"/>
        </w:rPr>
        <w:t xml:space="preserve"> </w:t>
      </w:r>
    </w:p>
    <w:p w14:paraId="0C063362" w14:textId="146175E2" w:rsidR="00691685" w:rsidRPr="00772FC7"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772FC7">
        <w:rPr>
          <w:rFonts w:ascii="Arial" w:hAnsi="Arial" w:cs="Arial"/>
          <w:sz w:val="24"/>
          <w:szCs w:val="24"/>
        </w:rPr>
        <w:t>D</w:t>
      </w:r>
      <w:r w:rsidR="00691685" w:rsidRPr="00772FC7">
        <w:rPr>
          <w:rFonts w:ascii="Arial" w:hAnsi="Arial" w:cs="Arial"/>
          <w:sz w:val="24"/>
          <w:szCs w:val="24"/>
        </w:rPr>
        <w:t xml:space="preserve">otace je poskytnuta ve lhůtě do 21 dnů po nabytí účinnosti </w:t>
      </w:r>
      <w:r w:rsidR="00F40FEB" w:rsidRPr="00772FC7">
        <w:rPr>
          <w:rFonts w:ascii="Arial" w:hAnsi="Arial" w:cs="Arial"/>
          <w:sz w:val="24"/>
          <w:szCs w:val="24"/>
        </w:rPr>
        <w:t>S</w:t>
      </w:r>
      <w:r w:rsidR="00691685" w:rsidRPr="00772FC7">
        <w:rPr>
          <w:rFonts w:ascii="Arial" w:hAnsi="Arial" w:cs="Arial"/>
          <w:sz w:val="24"/>
          <w:szCs w:val="24"/>
        </w:rPr>
        <w:t xml:space="preserve">mlouvy, není-li ve Smlouvě uvedeno jinak. </w:t>
      </w:r>
      <w:r w:rsidR="006C4DCD" w:rsidRPr="00772FC7">
        <w:rPr>
          <w:rFonts w:ascii="Arial" w:hAnsi="Arial" w:cs="Arial"/>
          <w:sz w:val="24"/>
          <w:szCs w:val="24"/>
        </w:rPr>
        <w:t>Poskytnutím dotace se rozumí odepsání</w:t>
      </w:r>
      <w:r w:rsidR="00215D13" w:rsidRPr="00772FC7">
        <w:rPr>
          <w:rFonts w:ascii="Arial" w:hAnsi="Arial" w:cs="Arial"/>
          <w:sz w:val="24"/>
          <w:szCs w:val="24"/>
        </w:rPr>
        <w:t xml:space="preserve"> finančních prostředků</w:t>
      </w:r>
      <w:r w:rsidR="006C4DCD" w:rsidRPr="00772FC7">
        <w:rPr>
          <w:rFonts w:ascii="Arial" w:hAnsi="Arial" w:cs="Arial"/>
          <w:sz w:val="24"/>
          <w:szCs w:val="24"/>
        </w:rPr>
        <w:t xml:space="preserve"> z účtu poskytovatele</w:t>
      </w:r>
      <w:r w:rsidR="006347E3" w:rsidRPr="00772FC7">
        <w:rPr>
          <w:rFonts w:ascii="Arial" w:hAnsi="Arial" w:cs="Arial"/>
          <w:sz w:val="24"/>
          <w:szCs w:val="24"/>
        </w:rPr>
        <w:t>.</w:t>
      </w:r>
      <w:r w:rsidR="004E27D9" w:rsidRPr="00772FC7">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772FC7">
        <w:rPr>
          <w:rFonts w:ascii="Arial" w:hAnsi="Arial" w:cs="Arial"/>
          <w:iCs/>
          <w:sz w:val="24"/>
          <w:szCs w:val="24"/>
        </w:rPr>
        <w:t xml:space="preserve"> </w:t>
      </w:r>
    </w:p>
    <w:p w14:paraId="64EDF10B" w14:textId="7B90E828" w:rsidR="00691685" w:rsidRPr="00772FC7"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772FC7">
        <w:rPr>
          <w:rFonts w:ascii="Arial" w:hAnsi="Arial" w:cs="Arial"/>
          <w:sz w:val="24"/>
          <w:szCs w:val="24"/>
        </w:rPr>
        <w:t>Dotaci</w:t>
      </w:r>
      <w:r w:rsidR="00691685" w:rsidRPr="00772FC7">
        <w:rPr>
          <w:rFonts w:ascii="Arial" w:hAnsi="Arial" w:cs="Arial"/>
          <w:sz w:val="24"/>
          <w:szCs w:val="24"/>
        </w:rPr>
        <w:t xml:space="preserve"> je možn</w:t>
      </w:r>
      <w:r w:rsidRPr="00772FC7">
        <w:rPr>
          <w:rFonts w:ascii="Arial" w:hAnsi="Arial" w:cs="Arial"/>
          <w:sz w:val="24"/>
          <w:szCs w:val="24"/>
        </w:rPr>
        <w:t>o</w:t>
      </w:r>
      <w:r w:rsidR="00691685" w:rsidRPr="00772FC7">
        <w:rPr>
          <w:rFonts w:ascii="Arial" w:hAnsi="Arial" w:cs="Arial"/>
          <w:sz w:val="24"/>
          <w:szCs w:val="24"/>
        </w:rPr>
        <w:t xml:space="preserve"> </w:t>
      </w:r>
      <w:r w:rsidR="00FA105F" w:rsidRPr="00772FC7">
        <w:rPr>
          <w:rFonts w:ascii="Arial" w:hAnsi="Arial" w:cs="Arial"/>
          <w:sz w:val="24"/>
          <w:szCs w:val="24"/>
        </w:rPr>
        <w:t xml:space="preserve">použít </w:t>
      </w:r>
      <w:r w:rsidR="00691685" w:rsidRPr="00772FC7">
        <w:rPr>
          <w:rFonts w:ascii="Arial" w:hAnsi="Arial" w:cs="Arial"/>
          <w:sz w:val="24"/>
          <w:szCs w:val="24"/>
        </w:rPr>
        <w:t xml:space="preserve">na </w:t>
      </w:r>
      <w:r w:rsidR="00677DE8" w:rsidRPr="00772FC7">
        <w:rPr>
          <w:rFonts w:ascii="Arial" w:hAnsi="Arial" w:cs="Arial"/>
          <w:sz w:val="24"/>
          <w:szCs w:val="24"/>
        </w:rPr>
        <w:t xml:space="preserve">úhradu </w:t>
      </w:r>
      <w:r w:rsidR="00691685" w:rsidRPr="00772FC7">
        <w:rPr>
          <w:rFonts w:ascii="Arial" w:hAnsi="Arial" w:cs="Arial"/>
          <w:sz w:val="24"/>
          <w:szCs w:val="24"/>
        </w:rPr>
        <w:t>uznateln</w:t>
      </w:r>
      <w:r w:rsidR="00677DE8" w:rsidRPr="00772FC7">
        <w:rPr>
          <w:rFonts w:ascii="Arial" w:hAnsi="Arial" w:cs="Arial"/>
          <w:sz w:val="24"/>
          <w:szCs w:val="24"/>
        </w:rPr>
        <w:t>ých</w:t>
      </w:r>
      <w:r w:rsidR="00691685" w:rsidRPr="00772FC7">
        <w:rPr>
          <w:rFonts w:ascii="Arial" w:hAnsi="Arial" w:cs="Arial"/>
          <w:sz w:val="24"/>
          <w:szCs w:val="24"/>
        </w:rPr>
        <w:t xml:space="preserve"> výdaj</w:t>
      </w:r>
      <w:r w:rsidR="00677DE8" w:rsidRPr="00772FC7">
        <w:rPr>
          <w:rFonts w:ascii="Arial" w:hAnsi="Arial" w:cs="Arial"/>
          <w:sz w:val="24"/>
          <w:szCs w:val="24"/>
        </w:rPr>
        <w:t>ů</w:t>
      </w:r>
      <w:r w:rsidR="00691685" w:rsidRPr="00772FC7">
        <w:rPr>
          <w:rFonts w:ascii="Arial" w:hAnsi="Arial" w:cs="Arial"/>
          <w:sz w:val="24"/>
          <w:szCs w:val="24"/>
        </w:rPr>
        <w:t xml:space="preserve"> </w:t>
      </w:r>
      <w:r w:rsidR="0058171B" w:rsidRPr="00772FC7">
        <w:rPr>
          <w:rFonts w:ascii="Arial" w:hAnsi="Arial" w:cs="Arial"/>
          <w:sz w:val="24"/>
          <w:szCs w:val="24"/>
        </w:rPr>
        <w:t>akce</w:t>
      </w:r>
      <w:r w:rsidR="00691685" w:rsidRPr="00772FC7">
        <w:rPr>
          <w:rFonts w:ascii="Arial" w:hAnsi="Arial" w:cs="Arial"/>
          <w:sz w:val="24"/>
          <w:szCs w:val="24"/>
        </w:rPr>
        <w:t xml:space="preserve"> </w:t>
      </w:r>
      <w:r w:rsidR="00361B29" w:rsidRPr="00772FC7">
        <w:rPr>
          <w:rFonts w:ascii="Arial" w:hAnsi="Arial" w:cs="Arial"/>
          <w:sz w:val="24"/>
          <w:szCs w:val="24"/>
        </w:rPr>
        <w:t>výslovně uveden</w:t>
      </w:r>
      <w:r w:rsidR="00677DE8" w:rsidRPr="00772FC7">
        <w:rPr>
          <w:rFonts w:ascii="Arial" w:hAnsi="Arial" w:cs="Arial"/>
          <w:sz w:val="24"/>
          <w:szCs w:val="24"/>
        </w:rPr>
        <w:t>ých</w:t>
      </w:r>
      <w:r w:rsidR="00361B29" w:rsidRPr="00772FC7">
        <w:rPr>
          <w:rFonts w:ascii="Arial" w:hAnsi="Arial" w:cs="Arial"/>
          <w:sz w:val="24"/>
          <w:szCs w:val="24"/>
        </w:rPr>
        <w:t xml:space="preserve"> ve </w:t>
      </w:r>
      <w:r w:rsidR="00677DE8" w:rsidRPr="00772FC7">
        <w:rPr>
          <w:rFonts w:ascii="Arial" w:hAnsi="Arial" w:cs="Arial"/>
          <w:sz w:val="24"/>
          <w:szCs w:val="24"/>
        </w:rPr>
        <w:t>S</w:t>
      </w:r>
      <w:r w:rsidR="00361B29" w:rsidRPr="00772FC7">
        <w:rPr>
          <w:rFonts w:ascii="Arial" w:hAnsi="Arial" w:cs="Arial"/>
          <w:sz w:val="24"/>
          <w:szCs w:val="24"/>
        </w:rPr>
        <w:t>mlouvě</w:t>
      </w:r>
      <w:r w:rsidR="00677DE8" w:rsidRPr="00772FC7">
        <w:rPr>
          <w:rFonts w:ascii="Arial" w:hAnsi="Arial" w:cs="Arial"/>
          <w:sz w:val="24"/>
          <w:szCs w:val="24"/>
        </w:rPr>
        <w:t xml:space="preserve"> a</w:t>
      </w:r>
      <w:r w:rsidR="00361B29" w:rsidRPr="00772FC7">
        <w:rPr>
          <w:rFonts w:ascii="Arial" w:hAnsi="Arial" w:cs="Arial"/>
          <w:sz w:val="24"/>
          <w:szCs w:val="24"/>
        </w:rPr>
        <w:t xml:space="preserve"> </w:t>
      </w:r>
      <w:r w:rsidR="00691685" w:rsidRPr="00772FC7">
        <w:rPr>
          <w:rFonts w:ascii="Arial" w:hAnsi="Arial" w:cs="Arial"/>
          <w:sz w:val="24"/>
          <w:szCs w:val="24"/>
        </w:rPr>
        <w:t>vznikl</w:t>
      </w:r>
      <w:r w:rsidR="00677DE8" w:rsidRPr="00772FC7">
        <w:rPr>
          <w:rFonts w:ascii="Arial" w:hAnsi="Arial" w:cs="Arial"/>
          <w:sz w:val="24"/>
          <w:szCs w:val="24"/>
        </w:rPr>
        <w:t>ých</w:t>
      </w:r>
      <w:r w:rsidR="00691685" w:rsidRPr="00772FC7">
        <w:rPr>
          <w:rFonts w:ascii="Arial" w:hAnsi="Arial" w:cs="Arial"/>
          <w:sz w:val="24"/>
          <w:szCs w:val="24"/>
        </w:rPr>
        <w:t xml:space="preserve"> </w:t>
      </w:r>
      <w:r w:rsidR="00953259" w:rsidRPr="00772FC7">
        <w:rPr>
          <w:rFonts w:ascii="Arial" w:hAnsi="Arial" w:cs="Arial"/>
          <w:sz w:val="24"/>
          <w:szCs w:val="24"/>
        </w:rPr>
        <w:t xml:space="preserve">v období realizace </w:t>
      </w:r>
      <w:r w:rsidR="0032654D" w:rsidRPr="00772FC7">
        <w:rPr>
          <w:rFonts w:ascii="Arial" w:hAnsi="Arial" w:cs="Arial"/>
          <w:sz w:val="24"/>
          <w:szCs w:val="24"/>
        </w:rPr>
        <w:t>akce</w:t>
      </w:r>
      <w:r w:rsidR="00953259" w:rsidRPr="00772FC7">
        <w:rPr>
          <w:rFonts w:ascii="Arial" w:hAnsi="Arial" w:cs="Arial"/>
          <w:sz w:val="24"/>
          <w:szCs w:val="24"/>
        </w:rPr>
        <w:t xml:space="preserve"> </w:t>
      </w:r>
      <w:r w:rsidR="00691685" w:rsidRPr="00772FC7">
        <w:rPr>
          <w:rFonts w:ascii="Arial" w:hAnsi="Arial" w:cs="Arial"/>
          <w:sz w:val="24"/>
          <w:szCs w:val="24"/>
        </w:rPr>
        <w:t>od </w:t>
      </w:r>
      <w:r w:rsidR="007A1C83" w:rsidRPr="00772FC7">
        <w:rPr>
          <w:rFonts w:ascii="Arial" w:hAnsi="Arial" w:cs="Arial"/>
          <w:sz w:val="24"/>
          <w:szCs w:val="24"/>
        </w:rPr>
        <w:t>1</w:t>
      </w:r>
      <w:r w:rsidR="00691685" w:rsidRPr="00772FC7">
        <w:rPr>
          <w:rFonts w:ascii="Arial" w:hAnsi="Arial" w:cs="Arial"/>
          <w:sz w:val="24"/>
          <w:szCs w:val="24"/>
        </w:rPr>
        <w:t>. </w:t>
      </w:r>
      <w:r w:rsidR="007A1C83" w:rsidRPr="00772FC7">
        <w:rPr>
          <w:rFonts w:ascii="Arial" w:hAnsi="Arial" w:cs="Arial"/>
          <w:sz w:val="24"/>
          <w:szCs w:val="24"/>
        </w:rPr>
        <w:t>1</w:t>
      </w:r>
      <w:r w:rsidR="00691685" w:rsidRPr="00772FC7">
        <w:rPr>
          <w:rFonts w:ascii="Arial" w:hAnsi="Arial" w:cs="Arial"/>
          <w:sz w:val="24"/>
          <w:szCs w:val="24"/>
        </w:rPr>
        <w:t>. 20</w:t>
      </w:r>
      <w:r w:rsidR="007A1C83" w:rsidRPr="00772FC7">
        <w:rPr>
          <w:rFonts w:ascii="Arial" w:hAnsi="Arial" w:cs="Arial"/>
          <w:sz w:val="24"/>
          <w:szCs w:val="24"/>
        </w:rPr>
        <w:t>23</w:t>
      </w:r>
      <w:r w:rsidR="00691685" w:rsidRPr="00772FC7">
        <w:rPr>
          <w:rFonts w:ascii="Arial" w:hAnsi="Arial" w:cs="Arial"/>
          <w:sz w:val="24"/>
          <w:szCs w:val="24"/>
        </w:rPr>
        <w:t xml:space="preserve"> do </w:t>
      </w:r>
      <w:r w:rsidR="007A1C83" w:rsidRPr="00772FC7">
        <w:rPr>
          <w:rFonts w:ascii="Arial" w:hAnsi="Arial" w:cs="Arial"/>
          <w:sz w:val="24"/>
          <w:szCs w:val="24"/>
        </w:rPr>
        <w:t>31</w:t>
      </w:r>
      <w:r w:rsidR="00691685" w:rsidRPr="00772FC7">
        <w:rPr>
          <w:rFonts w:ascii="Arial" w:hAnsi="Arial" w:cs="Arial"/>
          <w:sz w:val="24"/>
          <w:szCs w:val="24"/>
        </w:rPr>
        <w:t>. </w:t>
      </w:r>
      <w:r w:rsidR="007A1C83" w:rsidRPr="00772FC7">
        <w:rPr>
          <w:rFonts w:ascii="Arial" w:hAnsi="Arial" w:cs="Arial"/>
          <w:sz w:val="24"/>
          <w:szCs w:val="24"/>
        </w:rPr>
        <w:t>12</w:t>
      </w:r>
      <w:r w:rsidR="00691685" w:rsidRPr="00772FC7">
        <w:rPr>
          <w:rFonts w:ascii="Arial" w:hAnsi="Arial" w:cs="Arial"/>
          <w:sz w:val="24"/>
          <w:szCs w:val="24"/>
        </w:rPr>
        <w:t>. 20</w:t>
      </w:r>
      <w:r w:rsidR="007A1C83" w:rsidRPr="00772FC7">
        <w:rPr>
          <w:rFonts w:ascii="Arial" w:hAnsi="Arial" w:cs="Arial"/>
          <w:sz w:val="24"/>
          <w:szCs w:val="24"/>
        </w:rPr>
        <w:t>23</w:t>
      </w:r>
      <w:r w:rsidR="00691685" w:rsidRPr="00772FC7">
        <w:rPr>
          <w:rFonts w:ascii="Arial" w:hAnsi="Arial" w:cs="Arial"/>
          <w:sz w:val="24"/>
          <w:szCs w:val="24"/>
        </w:rPr>
        <w:t>.</w:t>
      </w:r>
      <w:r w:rsidR="00DE3FC9" w:rsidRPr="00772FC7">
        <w:rPr>
          <w:rFonts w:ascii="Arial" w:hAnsi="Arial" w:cs="Arial"/>
          <w:sz w:val="24"/>
          <w:szCs w:val="24"/>
        </w:rPr>
        <w:t xml:space="preserve"> </w:t>
      </w:r>
      <w:r w:rsidR="00402AA0" w:rsidRPr="00772FC7">
        <w:rPr>
          <w:rFonts w:ascii="Arial" w:hAnsi="Arial" w:cs="Arial"/>
          <w:sz w:val="24"/>
          <w:szCs w:val="24"/>
        </w:rPr>
        <w:t xml:space="preserve">Dotaci je možné použít na úhradu </w:t>
      </w:r>
      <w:r w:rsidR="00361B29" w:rsidRPr="00772FC7">
        <w:rPr>
          <w:rFonts w:ascii="Arial" w:hAnsi="Arial" w:cs="Arial"/>
          <w:sz w:val="24"/>
          <w:szCs w:val="24"/>
        </w:rPr>
        <w:t xml:space="preserve">těchto </w:t>
      </w:r>
      <w:r w:rsidR="00402AA0" w:rsidRPr="00772FC7">
        <w:rPr>
          <w:rFonts w:ascii="Arial" w:hAnsi="Arial" w:cs="Arial"/>
          <w:sz w:val="24"/>
          <w:szCs w:val="24"/>
        </w:rPr>
        <w:t xml:space="preserve">uznatelných výdajů </w:t>
      </w:r>
      <w:r w:rsidR="0032654D" w:rsidRPr="00772FC7">
        <w:rPr>
          <w:rFonts w:ascii="Arial" w:hAnsi="Arial" w:cs="Arial"/>
          <w:sz w:val="24"/>
          <w:szCs w:val="24"/>
        </w:rPr>
        <w:t>akce</w:t>
      </w:r>
      <w:r w:rsidR="00402AA0" w:rsidRPr="00772FC7">
        <w:rPr>
          <w:rFonts w:ascii="Arial" w:hAnsi="Arial" w:cs="Arial"/>
          <w:sz w:val="24"/>
          <w:szCs w:val="24"/>
        </w:rPr>
        <w:t xml:space="preserve"> </w:t>
      </w:r>
      <w:r w:rsidR="004547F7" w:rsidRPr="00772FC7">
        <w:rPr>
          <w:rFonts w:ascii="Arial" w:hAnsi="Arial" w:cs="Arial"/>
          <w:sz w:val="24"/>
          <w:szCs w:val="24"/>
        </w:rPr>
        <w:t>nejpozději do</w:t>
      </w:r>
      <w:r w:rsidR="005500EE" w:rsidRPr="00772FC7">
        <w:rPr>
          <w:rFonts w:ascii="Arial" w:hAnsi="Arial" w:cs="Arial"/>
          <w:sz w:val="24"/>
          <w:szCs w:val="24"/>
        </w:rPr>
        <w:t> </w:t>
      </w:r>
      <w:r w:rsidR="007A1C83" w:rsidRPr="00772FC7">
        <w:rPr>
          <w:rFonts w:ascii="Arial" w:hAnsi="Arial" w:cs="Arial"/>
          <w:sz w:val="24"/>
          <w:szCs w:val="24"/>
        </w:rPr>
        <w:t>31. 12. 2023</w:t>
      </w:r>
      <w:r w:rsidR="00BA36B7" w:rsidRPr="00772FC7">
        <w:rPr>
          <w:rFonts w:ascii="Arial" w:hAnsi="Arial" w:cs="Arial"/>
          <w:sz w:val="24"/>
          <w:szCs w:val="24"/>
        </w:rPr>
        <w:t>, není-li ve </w:t>
      </w:r>
      <w:r w:rsidR="00402AA0" w:rsidRPr="00772FC7">
        <w:rPr>
          <w:rFonts w:ascii="Arial" w:hAnsi="Arial" w:cs="Arial"/>
          <w:sz w:val="24"/>
          <w:szCs w:val="24"/>
        </w:rPr>
        <w:t>Smlouvě sjednáno jinak</w:t>
      </w:r>
      <w:r w:rsidR="002F1D64" w:rsidRPr="00772FC7">
        <w:rPr>
          <w:rFonts w:ascii="Arial" w:hAnsi="Arial" w:cs="Arial"/>
          <w:sz w:val="24"/>
          <w:szCs w:val="24"/>
        </w:rPr>
        <w:t>.</w:t>
      </w:r>
      <w:r w:rsidR="000764D3" w:rsidRPr="00772FC7">
        <w:rPr>
          <w:rFonts w:ascii="Arial" w:hAnsi="Arial" w:cs="Arial"/>
          <w:sz w:val="24"/>
          <w:szCs w:val="24"/>
        </w:rPr>
        <w:t xml:space="preserve"> </w:t>
      </w:r>
    </w:p>
    <w:p w14:paraId="174526EA" w14:textId="66516925" w:rsidR="00497734" w:rsidRPr="00772FC7"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772FC7">
        <w:rPr>
          <w:rFonts w:ascii="Arial" w:hAnsi="Arial" w:cs="Arial"/>
          <w:sz w:val="24"/>
          <w:szCs w:val="24"/>
        </w:rPr>
        <w:t>Příjemce je povinen předložit poskytovateli vyúčtování a doložit výdaje společně se závěrečnou zprávou způsobem a</w:t>
      </w:r>
      <w:r w:rsidR="00BA36B7" w:rsidRPr="00772FC7">
        <w:rPr>
          <w:rFonts w:ascii="Arial" w:hAnsi="Arial" w:cs="Arial"/>
          <w:sz w:val="24"/>
          <w:szCs w:val="24"/>
        </w:rPr>
        <w:t> </w:t>
      </w:r>
      <w:r w:rsidRPr="00772FC7">
        <w:rPr>
          <w:rFonts w:ascii="Arial" w:hAnsi="Arial" w:cs="Arial"/>
          <w:sz w:val="24"/>
          <w:szCs w:val="24"/>
        </w:rPr>
        <w:t>ve lhůtě stanovené ve Smlouvě</w:t>
      </w:r>
      <w:r w:rsidR="00BC1A68" w:rsidRPr="00772FC7">
        <w:rPr>
          <w:rFonts w:ascii="Arial" w:hAnsi="Arial" w:cs="Arial"/>
          <w:sz w:val="24"/>
          <w:szCs w:val="24"/>
        </w:rPr>
        <w:t>.</w:t>
      </w:r>
    </w:p>
    <w:p w14:paraId="52F29268" w14:textId="77777777" w:rsidR="00024896" w:rsidRPr="00772FC7" w:rsidRDefault="00024896" w:rsidP="00A03F39">
      <w:pPr>
        <w:ind w:left="0" w:firstLine="0"/>
        <w:rPr>
          <w:rFonts w:ascii="Arial" w:hAnsi="Arial" w:cs="Arial"/>
          <w:i/>
          <w:sz w:val="24"/>
          <w:szCs w:val="24"/>
        </w:rPr>
      </w:pPr>
    </w:p>
    <w:p w14:paraId="362E6F2A" w14:textId="77C9FAFB" w:rsidR="00691685" w:rsidRPr="00772FC7" w:rsidRDefault="00691685" w:rsidP="00ED5A1D">
      <w:pPr>
        <w:pStyle w:val="Odstavecseseznamem"/>
        <w:numPr>
          <w:ilvl w:val="1"/>
          <w:numId w:val="1"/>
        </w:numPr>
        <w:ind w:left="851" w:hanging="851"/>
        <w:contextualSpacing w:val="0"/>
        <w:rPr>
          <w:rFonts w:ascii="Arial" w:hAnsi="Arial" w:cs="Arial"/>
          <w:sz w:val="24"/>
          <w:szCs w:val="24"/>
        </w:rPr>
      </w:pPr>
      <w:r w:rsidRPr="00772FC7">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772FC7" w:rsidRDefault="000501DF" w:rsidP="000501DF">
      <w:pPr>
        <w:pStyle w:val="Odstavecseseznamem"/>
        <w:ind w:left="851" w:firstLine="0"/>
        <w:contextualSpacing w:val="0"/>
        <w:rPr>
          <w:rFonts w:ascii="Arial" w:hAnsi="Arial" w:cs="Arial"/>
          <w:sz w:val="24"/>
          <w:szCs w:val="24"/>
        </w:rPr>
      </w:pPr>
    </w:p>
    <w:p w14:paraId="534E242B" w14:textId="77777777" w:rsidR="00691685" w:rsidRPr="00772FC7"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772FC7">
        <w:rPr>
          <w:rFonts w:ascii="Arial" w:hAnsi="Arial" w:cs="Arial"/>
          <w:b/>
          <w:bCs/>
          <w:sz w:val="26"/>
          <w:szCs w:val="26"/>
        </w:rPr>
        <w:t>Spoluúčast žadatele</w:t>
      </w:r>
    </w:p>
    <w:p w14:paraId="490D734D" w14:textId="2FF72E3D" w:rsidR="00751E42" w:rsidRPr="00772FC7" w:rsidRDefault="00691685" w:rsidP="00751E42">
      <w:pPr>
        <w:autoSpaceDE w:val="0"/>
        <w:autoSpaceDN w:val="0"/>
        <w:adjustRightInd w:val="0"/>
        <w:ind w:left="3" w:firstLine="0"/>
        <w:rPr>
          <w:rFonts w:ascii="Arial" w:hAnsi="Arial" w:cs="Arial"/>
          <w:bCs/>
          <w:i/>
          <w:strike/>
          <w:sz w:val="24"/>
          <w:szCs w:val="24"/>
        </w:rPr>
      </w:pPr>
      <w:r w:rsidRPr="00772FC7">
        <w:rPr>
          <w:rFonts w:ascii="Arial" w:hAnsi="Arial" w:cs="Arial"/>
          <w:bCs/>
          <w:sz w:val="24"/>
          <w:szCs w:val="24"/>
        </w:rPr>
        <w:t>Povinná spolu</w:t>
      </w:r>
      <w:r w:rsidR="00AB52B9" w:rsidRPr="00772FC7">
        <w:rPr>
          <w:rFonts w:ascii="Arial" w:hAnsi="Arial" w:cs="Arial"/>
          <w:bCs/>
          <w:sz w:val="24"/>
          <w:szCs w:val="24"/>
        </w:rPr>
        <w:t>účast žadatele není požadována</w:t>
      </w:r>
      <w:r w:rsidR="009446FB" w:rsidRPr="00772FC7">
        <w:rPr>
          <w:rFonts w:ascii="Arial" w:hAnsi="Arial" w:cs="Arial"/>
          <w:bCs/>
          <w:sz w:val="24"/>
          <w:szCs w:val="24"/>
        </w:rPr>
        <w:t>.</w:t>
      </w:r>
      <w:r w:rsidR="00AB52B9" w:rsidRPr="00772FC7">
        <w:rPr>
          <w:rFonts w:ascii="Arial" w:hAnsi="Arial" w:cs="Arial"/>
          <w:bCs/>
          <w:sz w:val="24"/>
          <w:szCs w:val="24"/>
        </w:rPr>
        <w:t xml:space="preserve"> </w:t>
      </w:r>
    </w:p>
    <w:p w14:paraId="64D5FBB2" w14:textId="77777777" w:rsidR="00632531" w:rsidRPr="00772FC7" w:rsidRDefault="00632531" w:rsidP="00FD3D6E">
      <w:pPr>
        <w:ind w:left="0" w:firstLine="0"/>
        <w:rPr>
          <w:rFonts w:ascii="Arial" w:hAnsi="Arial" w:cs="Arial"/>
          <w:bCs/>
          <w:i/>
          <w:sz w:val="12"/>
          <w:szCs w:val="12"/>
        </w:rPr>
      </w:pPr>
    </w:p>
    <w:p w14:paraId="0CCDD29A" w14:textId="77777777" w:rsidR="00691685" w:rsidRPr="00772FC7"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772FC7">
        <w:rPr>
          <w:rFonts w:ascii="Arial" w:hAnsi="Arial" w:cs="Arial"/>
          <w:b/>
          <w:bCs/>
          <w:sz w:val="26"/>
          <w:szCs w:val="26"/>
        </w:rPr>
        <w:t>Společná pravidla pro poskytnutí dotací</w:t>
      </w:r>
    </w:p>
    <w:p w14:paraId="4F151158" w14:textId="77777777" w:rsidR="00691685" w:rsidRPr="00772FC7"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5828F86B" w:rsidR="00515C83" w:rsidRPr="00772FC7" w:rsidRDefault="00691685" w:rsidP="008E5504">
      <w:pPr>
        <w:pStyle w:val="Odstavecseseznamem"/>
        <w:numPr>
          <w:ilvl w:val="1"/>
          <w:numId w:val="1"/>
        </w:numPr>
        <w:ind w:left="851" w:hanging="851"/>
        <w:contextualSpacing w:val="0"/>
        <w:rPr>
          <w:rFonts w:ascii="Arial" w:hAnsi="Arial" w:cs="Arial"/>
          <w:bCs/>
          <w:sz w:val="24"/>
          <w:szCs w:val="24"/>
        </w:rPr>
      </w:pPr>
      <w:r w:rsidRPr="00772FC7">
        <w:rPr>
          <w:rFonts w:ascii="Arial" w:hAnsi="Arial" w:cs="Arial"/>
          <w:bCs/>
          <w:sz w:val="24"/>
          <w:szCs w:val="24"/>
        </w:rPr>
        <w:t>Dotace je poskytována na uznatelné výdaje neinvestičního charakteru</w:t>
      </w:r>
      <w:r w:rsidR="00351DC7" w:rsidRPr="00772FC7">
        <w:rPr>
          <w:rFonts w:ascii="Arial" w:hAnsi="Arial" w:cs="Arial"/>
          <w:sz w:val="24"/>
          <w:szCs w:val="24"/>
        </w:rPr>
        <w:t xml:space="preserve">, </w:t>
      </w:r>
      <w:r w:rsidR="005A6E63" w:rsidRPr="00772FC7">
        <w:rPr>
          <w:rFonts w:ascii="Arial" w:hAnsi="Arial" w:cs="Arial"/>
          <w:sz w:val="24"/>
          <w:szCs w:val="24"/>
        </w:rPr>
        <w:t xml:space="preserve">výslovně </w:t>
      </w:r>
      <w:r w:rsidR="00351DC7" w:rsidRPr="00772FC7">
        <w:rPr>
          <w:rFonts w:ascii="Arial" w:hAnsi="Arial" w:cs="Arial"/>
          <w:sz w:val="24"/>
          <w:szCs w:val="24"/>
        </w:rPr>
        <w:t>uveden</w:t>
      </w:r>
      <w:r w:rsidR="000E418F" w:rsidRPr="00772FC7">
        <w:rPr>
          <w:rFonts w:ascii="Arial" w:hAnsi="Arial" w:cs="Arial"/>
          <w:sz w:val="24"/>
          <w:szCs w:val="24"/>
        </w:rPr>
        <w:t>é</w:t>
      </w:r>
      <w:r w:rsidR="00351DC7" w:rsidRPr="00772FC7">
        <w:rPr>
          <w:rFonts w:ascii="Arial" w:hAnsi="Arial" w:cs="Arial"/>
          <w:sz w:val="24"/>
          <w:szCs w:val="24"/>
        </w:rPr>
        <w:t xml:space="preserve"> ve </w:t>
      </w:r>
      <w:r w:rsidR="000E418F" w:rsidRPr="00772FC7">
        <w:rPr>
          <w:rFonts w:ascii="Arial" w:hAnsi="Arial" w:cs="Arial"/>
          <w:sz w:val="24"/>
          <w:szCs w:val="24"/>
        </w:rPr>
        <w:t>S</w:t>
      </w:r>
      <w:r w:rsidR="00351DC7" w:rsidRPr="00772FC7">
        <w:rPr>
          <w:rFonts w:ascii="Arial" w:hAnsi="Arial" w:cs="Arial"/>
          <w:sz w:val="24"/>
          <w:szCs w:val="24"/>
        </w:rPr>
        <w:t>mlouvě.</w:t>
      </w:r>
      <w:r w:rsidR="008624D2" w:rsidRPr="00772FC7">
        <w:rPr>
          <w:rFonts w:ascii="Arial" w:hAnsi="Arial" w:cs="Arial"/>
          <w:sz w:val="24"/>
          <w:szCs w:val="24"/>
        </w:rPr>
        <w:t xml:space="preserve"> Dotace</w:t>
      </w:r>
      <w:r w:rsidRPr="00772FC7">
        <w:rPr>
          <w:rFonts w:ascii="Arial" w:hAnsi="Arial" w:cs="Arial"/>
          <w:bCs/>
          <w:sz w:val="24"/>
          <w:szCs w:val="24"/>
        </w:rPr>
        <w:t xml:space="preserve"> je přísně účelová a její čerpání je vázáno jen na financování </w:t>
      </w:r>
      <w:r w:rsidR="0058171B" w:rsidRPr="00772FC7">
        <w:rPr>
          <w:rFonts w:ascii="Arial" w:hAnsi="Arial" w:cs="Arial"/>
          <w:bCs/>
          <w:sz w:val="24"/>
          <w:szCs w:val="24"/>
        </w:rPr>
        <w:t>akce</w:t>
      </w:r>
      <w:r w:rsidRPr="00772FC7">
        <w:rPr>
          <w:rFonts w:ascii="Arial" w:hAnsi="Arial" w:cs="Arial"/>
          <w:bCs/>
          <w:sz w:val="24"/>
          <w:szCs w:val="24"/>
        </w:rPr>
        <w:t>, na kterou byla poskytnuta.</w:t>
      </w:r>
    </w:p>
    <w:p w14:paraId="28898CC8" w14:textId="77777777" w:rsidR="008A0C70" w:rsidRPr="00772FC7" w:rsidRDefault="008A0C70" w:rsidP="008A0C70">
      <w:pPr>
        <w:pStyle w:val="Odstavecseseznamem"/>
        <w:ind w:left="851" w:firstLine="0"/>
        <w:contextualSpacing w:val="0"/>
        <w:rPr>
          <w:rFonts w:ascii="Arial" w:hAnsi="Arial" w:cs="Arial"/>
          <w:bCs/>
          <w:sz w:val="24"/>
          <w:szCs w:val="24"/>
        </w:rPr>
      </w:pPr>
    </w:p>
    <w:p w14:paraId="3FEAA282" w14:textId="77777777" w:rsidR="00691685" w:rsidRPr="00772FC7" w:rsidRDefault="00691685" w:rsidP="00AB75EE">
      <w:pPr>
        <w:pStyle w:val="Odstavecseseznamem"/>
        <w:numPr>
          <w:ilvl w:val="1"/>
          <w:numId w:val="1"/>
        </w:numPr>
        <w:ind w:left="851" w:hanging="851"/>
        <w:contextualSpacing w:val="0"/>
        <w:rPr>
          <w:i/>
          <w:iCs/>
          <w:sz w:val="24"/>
          <w:szCs w:val="24"/>
        </w:rPr>
      </w:pPr>
      <w:r w:rsidRPr="00772FC7">
        <w:rPr>
          <w:rFonts w:ascii="Arial" w:hAnsi="Arial" w:cs="Arial"/>
          <w:sz w:val="24"/>
          <w:szCs w:val="24"/>
        </w:rPr>
        <w:t xml:space="preserve">DPH je uznatelným výdajem, pokud příjemce: </w:t>
      </w:r>
    </w:p>
    <w:p w14:paraId="27692481" w14:textId="77777777" w:rsidR="00691685" w:rsidRPr="00772FC7" w:rsidRDefault="00691685" w:rsidP="00E97988">
      <w:pPr>
        <w:pStyle w:val="Odstavecseseznamem"/>
        <w:numPr>
          <w:ilvl w:val="0"/>
          <w:numId w:val="7"/>
        </w:numPr>
        <w:ind w:left="1701" w:hanging="850"/>
        <w:contextualSpacing w:val="0"/>
        <w:rPr>
          <w:i/>
          <w:iCs/>
          <w:sz w:val="24"/>
          <w:szCs w:val="24"/>
        </w:rPr>
      </w:pPr>
      <w:r w:rsidRPr="00772FC7">
        <w:rPr>
          <w:rFonts w:ascii="Arial" w:hAnsi="Arial" w:cs="Arial"/>
          <w:sz w:val="24"/>
          <w:szCs w:val="24"/>
        </w:rPr>
        <w:t xml:space="preserve">není plátcem DPH, </w:t>
      </w:r>
    </w:p>
    <w:p w14:paraId="2510BBA4" w14:textId="633504BA" w:rsidR="00E82384" w:rsidRPr="00772FC7" w:rsidRDefault="00691685" w:rsidP="008E5504">
      <w:pPr>
        <w:pStyle w:val="Odstavecseseznamem"/>
        <w:numPr>
          <w:ilvl w:val="0"/>
          <w:numId w:val="7"/>
        </w:numPr>
        <w:ind w:left="1701" w:hanging="850"/>
        <w:contextualSpacing w:val="0"/>
        <w:rPr>
          <w:rFonts w:ascii="Arial" w:hAnsi="Arial" w:cs="Arial"/>
          <w:sz w:val="24"/>
          <w:szCs w:val="24"/>
        </w:rPr>
      </w:pPr>
      <w:r w:rsidRPr="00772FC7">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9E49DEF" w14:textId="77777777" w:rsidR="007921DD" w:rsidRPr="00772FC7" w:rsidRDefault="007921DD" w:rsidP="00AA65EC">
      <w:pPr>
        <w:pStyle w:val="Odstavecseseznamem"/>
        <w:ind w:left="851" w:firstLine="0"/>
        <w:contextualSpacing w:val="0"/>
        <w:rPr>
          <w:rFonts w:ascii="Arial" w:hAnsi="Arial" w:cs="Arial"/>
          <w:sz w:val="24"/>
          <w:szCs w:val="24"/>
        </w:rPr>
      </w:pPr>
    </w:p>
    <w:p w14:paraId="51F2A94D" w14:textId="3823493A" w:rsidR="00153420" w:rsidRPr="00772FC7" w:rsidRDefault="0006018B" w:rsidP="005916D3">
      <w:pPr>
        <w:pStyle w:val="Odstavecseseznamem"/>
        <w:numPr>
          <w:ilvl w:val="1"/>
          <w:numId w:val="1"/>
        </w:numPr>
        <w:ind w:left="851" w:hanging="851"/>
        <w:contextualSpacing w:val="0"/>
        <w:rPr>
          <w:rFonts w:ascii="Arial" w:hAnsi="Arial" w:cs="Arial"/>
          <w:i/>
          <w:sz w:val="24"/>
          <w:szCs w:val="24"/>
        </w:rPr>
      </w:pPr>
      <w:r w:rsidRPr="00772FC7">
        <w:rPr>
          <w:rFonts w:ascii="Arial" w:hAnsi="Arial" w:cs="Arial"/>
          <w:sz w:val="24"/>
          <w:szCs w:val="24"/>
        </w:rPr>
        <w:t>Případný m</w:t>
      </w:r>
      <w:r w:rsidR="00E8185A" w:rsidRPr="00772FC7">
        <w:rPr>
          <w:rFonts w:ascii="Arial" w:hAnsi="Arial" w:cs="Arial"/>
          <w:sz w:val="24"/>
          <w:szCs w:val="24"/>
        </w:rPr>
        <w:t xml:space="preserve">ajetek pořizovaný z dotace musí být pořizován </w:t>
      </w:r>
      <w:r w:rsidRPr="00772FC7">
        <w:rPr>
          <w:rFonts w:ascii="Arial" w:hAnsi="Arial" w:cs="Arial"/>
          <w:sz w:val="24"/>
          <w:szCs w:val="24"/>
        </w:rPr>
        <w:t xml:space="preserve">výlučně do </w:t>
      </w:r>
      <w:r w:rsidR="00E8185A" w:rsidRPr="00772FC7">
        <w:rPr>
          <w:rFonts w:ascii="Arial" w:hAnsi="Arial" w:cs="Arial"/>
          <w:sz w:val="24"/>
          <w:szCs w:val="24"/>
        </w:rPr>
        <w:t>vlastnictví příjemce</w:t>
      </w:r>
      <w:r w:rsidR="0089676C" w:rsidRPr="00772FC7">
        <w:rPr>
          <w:rFonts w:ascii="Arial" w:hAnsi="Arial" w:cs="Arial"/>
          <w:sz w:val="24"/>
          <w:szCs w:val="24"/>
        </w:rPr>
        <w:t>, majetek dotčený dotací musí být ve vlastnictví příjemce</w:t>
      </w:r>
      <w:r w:rsidR="00E8185A" w:rsidRPr="00772FC7">
        <w:rPr>
          <w:rFonts w:ascii="Arial" w:hAnsi="Arial" w:cs="Arial"/>
          <w:sz w:val="24"/>
          <w:szCs w:val="24"/>
        </w:rPr>
        <w:t>.</w:t>
      </w:r>
      <w:r w:rsidR="00076437" w:rsidRPr="00772FC7">
        <w:rPr>
          <w:rFonts w:ascii="Arial" w:hAnsi="Arial" w:cs="Arial"/>
          <w:sz w:val="24"/>
          <w:szCs w:val="24"/>
        </w:rPr>
        <w:t xml:space="preserve"> </w:t>
      </w:r>
    </w:p>
    <w:p w14:paraId="36083A14" w14:textId="33529C21" w:rsidR="00E86EA7" w:rsidRPr="00772FC7" w:rsidRDefault="00E86EA7" w:rsidP="008E5504">
      <w:pPr>
        <w:ind w:left="0" w:firstLine="0"/>
        <w:rPr>
          <w:rFonts w:ascii="Arial" w:hAnsi="Arial" w:cs="Arial"/>
          <w:b/>
          <w:sz w:val="24"/>
          <w:szCs w:val="24"/>
        </w:rPr>
      </w:pPr>
    </w:p>
    <w:p w14:paraId="65EC8E83" w14:textId="295473A8" w:rsidR="000333AA" w:rsidRPr="00772FC7" w:rsidRDefault="006A45FC" w:rsidP="00306FB5">
      <w:pPr>
        <w:pStyle w:val="Odstavecseseznamem"/>
        <w:numPr>
          <w:ilvl w:val="1"/>
          <w:numId w:val="36"/>
        </w:numPr>
        <w:ind w:left="851" w:hanging="851"/>
        <w:rPr>
          <w:rFonts w:ascii="Arial" w:hAnsi="Arial" w:cs="Arial"/>
          <w:bCs/>
          <w:strike/>
          <w:sz w:val="24"/>
          <w:szCs w:val="24"/>
        </w:rPr>
      </w:pPr>
      <w:bookmarkStart w:id="6" w:name="neuznatelnévýdaje"/>
      <w:bookmarkStart w:id="7" w:name="výdajeNaRealizaci"/>
      <w:bookmarkEnd w:id="6"/>
      <w:bookmarkEnd w:id="7"/>
      <w:r w:rsidRPr="00772FC7">
        <w:rPr>
          <w:rFonts w:ascii="Arial" w:hAnsi="Arial" w:cs="Arial"/>
          <w:bCs/>
          <w:sz w:val="24"/>
          <w:szCs w:val="24"/>
        </w:rPr>
        <w:t xml:space="preserve">Výdaje na </w:t>
      </w:r>
      <w:r w:rsidRPr="00772FC7">
        <w:rPr>
          <w:rFonts w:ascii="Arial" w:hAnsi="Arial" w:cs="Arial"/>
          <w:sz w:val="24"/>
          <w:szCs w:val="24"/>
        </w:rPr>
        <w:t xml:space="preserve">realizaci </w:t>
      </w:r>
      <w:r w:rsidR="0058171B" w:rsidRPr="00772FC7">
        <w:rPr>
          <w:rFonts w:ascii="Arial" w:hAnsi="Arial" w:cs="Arial"/>
          <w:sz w:val="24"/>
          <w:szCs w:val="24"/>
        </w:rPr>
        <w:t>akce</w:t>
      </w:r>
      <w:r w:rsidR="002D6BFF" w:rsidRPr="00772FC7">
        <w:rPr>
          <w:rFonts w:ascii="Arial" w:hAnsi="Arial" w:cs="Arial"/>
          <w:sz w:val="24"/>
          <w:szCs w:val="24"/>
        </w:rPr>
        <w:t>:</w:t>
      </w:r>
      <w:r w:rsidRPr="00772FC7">
        <w:rPr>
          <w:rFonts w:ascii="Arial" w:hAnsi="Arial" w:cs="Arial"/>
          <w:bCs/>
          <w:sz w:val="24"/>
          <w:szCs w:val="24"/>
        </w:rPr>
        <w:t xml:space="preserve"> </w:t>
      </w:r>
    </w:p>
    <w:p w14:paraId="4CE9A5A5" w14:textId="5E7AC3C1" w:rsidR="00691685" w:rsidRPr="00772FC7" w:rsidRDefault="00892EE7" w:rsidP="00751E42">
      <w:pPr>
        <w:pStyle w:val="Odstavecseseznamem"/>
        <w:ind w:left="851" w:firstLine="0"/>
        <w:rPr>
          <w:rFonts w:ascii="Arial" w:hAnsi="Arial" w:cs="Arial"/>
          <w:bCs/>
          <w:strike/>
          <w:sz w:val="24"/>
          <w:szCs w:val="24"/>
        </w:rPr>
      </w:pPr>
      <w:r w:rsidRPr="00772FC7">
        <w:rPr>
          <w:rFonts w:ascii="Arial" w:hAnsi="Arial" w:cs="Arial"/>
          <w:bCs/>
          <w:sz w:val="24"/>
          <w:szCs w:val="24"/>
        </w:rPr>
        <w:lastRenderedPageBreak/>
        <w:t xml:space="preserve">Neuznatelnými výdaji se rozumí výdaje, na které nelze </w:t>
      </w:r>
      <w:r w:rsidRPr="00772FC7">
        <w:rPr>
          <w:rFonts w:ascii="Arial" w:hAnsi="Arial" w:cs="Arial"/>
          <w:sz w:val="24"/>
          <w:szCs w:val="24"/>
        </w:rPr>
        <w:t>dotaci</w:t>
      </w:r>
      <w:r w:rsidR="00751E42" w:rsidRPr="00772FC7">
        <w:rPr>
          <w:rFonts w:ascii="Arial" w:hAnsi="Arial" w:cs="Arial"/>
          <w:sz w:val="24"/>
          <w:szCs w:val="24"/>
        </w:rPr>
        <w:t xml:space="preserve"> </w:t>
      </w:r>
      <w:r w:rsidRPr="00772FC7">
        <w:rPr>
          <w:rFonts w:ascii="Arial" w:hAnsi="Arial" w:cs="Arial"/>
          <w:sz w:val="24"/>
          <w:szCs w:val="24"/>
        </w:rPr>
        <w:t>použít</w:t>
      </w:r>
      <w:r w:rsidR="00515C83" w:rsidRPr="00772FC7">
        <w:rPr>
          <w:rFonts w:ascii="Arial" w:hAnsi="Arial" w:cs="Arial"/>
          <w:sz w:val="24"/>
          <w:szCs w:val="24"/>
        </w:rPr>
        <w:t>.</w:t>
      </w:r>
      <w:r w:rsidR="00515C83" w:rsidRPr="00772FC7">
        <w:rPr>
          <w:rFonts w:ascii="Arial" w:hAnsi="Arial" w:cs="Arial"/>
          <w:bCs/>
          <w:sz w:val="24"/>
          <w:szCs w:val="24"/>
        </w:rPr>
        <w:t xml:space="preserve"> Neuznatelné výdaje jsou obecně definovány v Zásadách v čl. 1, odst. 5.</w:t>
      </w:r>
      <w:r w:rsidR="00515C83" w:rsidRPr="00772FC7">
        <w:rPr>
          <w:rFonts w:ascii="Arial" w:hAnsi="Arial" w:cs="Arial"/>
          <w:sz w:val="24"/>
          <w:szCs w:val="24"/>
        </w:rPr>
        <w:t xml:space="preserve"> </w:t>
      </w:r>
      <w:r w:rsidR="005E4A56" w:rsidRPr="00772FC7">
        <w:rPr>
          <w:rFonts w:ascii="Arial" w:hAnsi="Arial" w:cs="Arial"/>
          <w:sz w:val="24"/>
          <w:szCs w:val="24"/>
        </w:rPr>
        <w:t xml:space="preserve">Mezi další neuznatelné výdaje </w:t>
      </w:r>
      <w:r w:rsidR="00515C83" w:rsidRPr="00772FC7">
        <w:rPr>
          <w:rFonts w:ascii="Arial" w:hAnsi="Arial" w:cs="Arial"/>
          <w:sz w:val="24"/>
          <w:szCs w:val="24"/>
        </w:rPr>
        <w:t xml:space="preserve">zejména patří: </w:t>
      </w:r>
      <w:r w:rsidRPr="00772FC7">
        <w:rPr>
          <w:rFonts w:ascii="Arial" w:hAnsi="Arial" w:cs="Arial"/>
          <w:sz w:val="24"/>
          <w:szCs w:val="24"/>
        </w:rPr>
        <w:t xml:space="preserve"> </w:t>
      </w:r>
    </w:p>
    <w:p w14:paraId="6B4440A2" w14:textId="77777777" w:rsidR="00C413A2" w:rsidRPr="00772FC7" w:rsidRDefault="00C413A2" w:rsidP="00C413A2">
      <w:pPr>
        <w:pStyle w:val="Odstavecseseznamem"/>
        <w:ind w:left="1701"/>
        <w:rPr>
          <w:rFonts w:ascii="Arial" w:hAnsi="Arial" w:cs="Arial"/>
          <w:bCs/>
          <w:sz w:val="24"/>
          <w:szCs w:val="24"/>
        </w:rPr>
      </w:pPr>
    </w:p>
    <w:p w14:paraId="34706556" w14:textId="76E72F18"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a) </w:t>
      </w:r>
      <w:r w:rsidRPr="00772FC7">
        <w:rPr>
          <w:rFonts w:ascii="Arial" w:hAnsi="Arial" w:cs="Arial"/>
          <w:bCs/>
          <w:sz w:val="24"/>
          <w:szCs w:val="24"/>
        </w:rPr>
        <w:tab/>
        <w:t xml:space="preserve">úhrada daní, daňových odpisů, poplatků a odvodů, </w:t>
      </w:r>
    </w:p>
    <w:p w14:paraId="56EC7007" w14:textId="4911E951"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b)</w:t>
      </w:r>
      <w:r w:rsidRPr="00772FC7">
        <w:rPr>
          <w:rFonts w:ascii="Arial" w:hAnsi="Arial" w:cs="Arial"/>
          <w:bCs/>
          <w:sz w:val="24"/>
          <w:szCs w:val="24"/>
        </w:rPr>
        <w:tab/>
        <w:t xml:space="preserve">výdaje na zpracování a administraci žádosti o dotaci, </w:t>
      </w:r>
    </w:p>
    <w:p w14:paraId="4792A9F0" w14:textId="5B984379"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c) </w:t>
      </w:r>
      <w:r w:rsidRPr="00772FC7">
        <w:rPr>
          <w:rFonts w:ascii="Arial" w:hAnsi="Arial" w:cs="Arial"/>
          <w:bCs/>
          <w:sz w:val="24"/>
          <w:szCs w:val="24"/>
        </w:rPr>
        <w:tab/>
        <w:t xml:space="preserve">úhrada úvěrů a půjček, </w:t>
      </w:r>
    </w:p>
    <w:p w14:paraId="608E3D85" w14:textId="421DDD00"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d) </w:t>
      </w:r>
      <w:r w:rsidRPr="00772FC7">
        <w:rPr>
          <w:rFonts w:ascii="Arial" w:hAnsi="Arial" w:cs="Arial"/>
          <w:bCs/>
          <w:sz w:val="24"/>
          <w:szCs w:val="24"/>
        </w:rPr>
        <w:tab/>
        <w:t xml:space="preserve">nákup věcí osobní potřeby, </w:t>
      </w:r>
    </w:p>
    <w:p w14:paraId="4BDAEF48" w14:textId="14FA57CA"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e) </w:t>
      </w:r>
      <w:r w:rsidRPr="00772FC7">
        <w:rPr>
          <w:rFonts w:ascii="Arial" w:hAnsi="Arial" w:cs="Arial"/>
          <w:bCs/>
          <w:sz w:val="24"/>
          <w:szCs w:val="24"/>
        </w:rPr>
        <w:tab/>
        <w:t xml:space="preserve">penále, pokuty, </w:t>
      </w:r>
    </w:p>
    <w:p w14:paraId="291A8070" w14:textId="05D6A1A1"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f) </w:t>
      </w:r>
      <w:r w:rsidRPr="00772FC7">
        <w:rPr>
          <w:rFonts w:ascii="Arial" w:hAnsi="Arial" w:cs="Arial"/>
          <w:bCs/>
          <w:sz w:val="24"/>
          <w:szCs w:val="24"/>
        </w:rPr>
        <w:tab/>
        <w:t xml:space="preserve">pojistné, </w:t>
      </w:r>
    </w:p>
    <w:p w14:paraId="78BE1603" w14:textId="2EB73DCD"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g) </w:t>
      </w:r>
      <w:r w:rsidRPr="00772FC7">
        <w:rPr>
          <w:rFonts w:ascii="Arial" w:hAnsi="Arial" w:cs="Arial"/>
          <w:bCs/>
          <w:sz w:val="24"/>
          <w:szCs w:val="24"/>
        </w:rPr>
        <w:tab/>
        <w:t xml:space="preserve">bankovní poplatky, </w:t>
      </w:r>
    </w:p>
    <w:p w14:paraId="2F5F5C50" w14:textId="681566AA"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h) </w:t>
      </w:r>
      <w:r w:rsidRPr="00772FC7">
        <w:rPr>
          <w:rFonts w:ascii="Arial" w:hAnsi="Arial" w:cs="Arial"/>
          <w:bCs/>
          <w:sz w:val="24"/>
          <w:szCs w:val="24"/>
        </w:rPr>
        <w:tab/>
        <w:t xml:space="preserve">poštovné a dopravné (pokud není součástí fakturace), </w:t>
      </w:r>
    </w:p>
    <w:p w14:paraId="78654033" w14:textId="6A323B10"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i) </w:t>
      </w:r>
      <w:r w:rsidRPr="00772FC7">
        <w:rPr>
          <w:rFonts w:ascii="Arial" w:hAnsi="Arial" w:cs="Arial"/>
          <w:bCs/>
          <w:sz w:val="24"/>
          <w:szCs w:val="24"/>
        </w:rPr>
        <w:tab/>
        <w:t>nákup nemovitostí</w:t>
      </w:r>
      <w:r w:rsidR="006574ED" w:rsidRPr="00772FC7">
        <w:rPr>
          <w:rFonts w:ascii="Arial" w:hAnsi="Arial" w:cs="Arial"/>
          <w:bCs/>
          <w:sz w:val="24"/>
          <w:szCs w:val="24"/>
        </w:rPr>
        <w:t xml:space="preserve"> </w:t>
      </w:r>
      <w:r w:rsidR="006574ED" w:rsidRPr="00772FC7">
        <w:rPr>
          <w:rFonts w:ascii="Arial" w:hAnsi="Arial" w:cs="Arial"/>
          <w:bCs/>
          <w:iCs/>
          <w:sz w:val="24"/>
          <w:szCs w:val="24"/>
        </w:rPr>
        <w:t>(tj. nemovitých věcí ve smyslu zákona č. 89/2012 Sb., občanský zákoník, ve znění pozdějších předpisů)</w:t>
      </w:r>
      <w:r w:rsidRPr="00772FC7">
        <w:rPr>
          <w:rFonts w:ascii="Arial" w:hAnsi="Arial" w:cs="Arial"/>
          <w:bCs/>
          <w:sz w:val="24"/>
          <w:szCs w:val="24"/>
        </w:rPr>
        <w:t xml:space="preserve">, </w:t>
      </w:r>
    </w:p>
    <w:p w14:paraId="5F5CEE3E" w14:textId="582E6B0E"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j) </w:t>
      </w:r>
      <w:r w:rsidRPr="00772FC7">
        <w:rPr>
          <w:rFonts w:ascii="Arial" w:hAnsi="Arial" w:cs="Arial"/>
          <w:bCs/>
          <w:sz w:val="24"/>
          <w:szCs w:val="24"/>
        </w:rPr>
        <w:tab/>
        <w:t xml:space="preserve">leasing, operativní leasing, akontace leasingu, </w:t>
      </w:r>
    </w:p>
    <w:p w14:paraId="0B2CBB56" w14:textId="2351F7F1"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k) </w:t>
      </w:r>
      <w:r w:rsidRPr="00772FC7">
        <w:rPr>
          <w:rFonts w:ascii="Arial" w:hAnsi="Arial" w:cs="Arial"/>
          <w:bCs/>
          <w:sz w:val="24"/>
          <w:szCs w:val="24"/>
        </w:rPr>
        <w:tab/>
        <w:t xml:space="preserve">poskytování darů, </w:t>
      </w:r>
    </w:p>
    <w:p w14:paraId="4E1B7A8E" w14:textId="25AE8946"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l)</w:t>
      </w:r>
      <w:r w:rsidRPr="00772FC7">
        <w:rPr>
          <w:rFonts w:ascii="Arial" w:hAnsi="Arial" w:cs="Arial"/>
          <w:bCs/>
          <w:sz w:val="24"/>
          <w:szCs w:val="24"/>
        </w:rPr>
        <w:tab/>
        <w:t xml:space="preserve">úhrada služeb účetních a daňových poradců a služeb auditorů, </w:t>
      </w:r>
    </w:p>
    <w:p w14:paraId="0F3968CA" w14:textId="27CFB0F4"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m)</w:t>
      </w:r>
      <w:r w:rsidRPr="00772FC7">
        <w:rPr>
          <w:rFonts w:ascii="Arial" w:hAnsi="Arial" w:cs="Arial"/>
          <w:bCs/>
          <w:sz w:val="24"/>
          <w:szCs w:val="24"/>
        </w:rPr>
        <w:tab/>
        <w:t xml:space="preserve">spotřeba energií (elektřina, plyn, vodné a stočné), telefonní a telekomunikační poplatky, </w:t>
      </w:r>
    </w:p>
    <w:p w14:paraId="2875C0A3" w14:textId="5A1951DD"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n) </w:t>
      </w:r>
      <w:r w:rsidRPr="00772FC7">
        <w:rPr>
          <w:rFonts w:ascii="Arial" w:hAnsi="Arial" w:cs="Arial"/>
          <w:bCs/>
          <w:sz w:val="24"/>
          <w:szCs w:val="24"/>
        </w:rPr>
        <w:tab/>
        <w:t xml:space="preserve">nákup pohonných hmot, </w:t>
      </w:r>
    </w:p>
    <w:p w14:paraId="486BE9FB" w14:textId="167A4B68" w:rsidR="00C413A2" w:rsidRPr="00772FC7" w:rsidRDefault="00C413A2" w:rsidP="00C413A2">
      <w:pPr>
        <w:pStyle w:val="Odstavecseseznamem"/>
        <w:ind w:left="1702"/>
        <w:rPr>
          <w:rFonts w:ascii="Arial" w:hAnsi="Arial" w:cs="Arial"/>
          <w:bCs/>
          <w:sz w:val="24"/>
          <w:szCs w:val="24"/>
        </w:rPr>
      </w:pPr>
      <w:r w:rsidRPr="00772FC7">
        <w:rPr>
          <w:rFonts w:ascii="Arial" w:hAnsi="Arial" w:cs="Arial"/>
          <w:bCs/>
          <w:sz w:val="24"/>
          <w:szCs w:val="24"/>
        </w:rPr>
        <w:t xml:space="preserve">o) </w:t>
      </w:r>
      <w:r w:rsidRPr="00772FC7">
        <w:rPr>
          <w:rFonts w:ascii="Arial" w:hAnsi="Arial" w:cs="Arial"/>
          <w:bCs/>
          <w:sz w:val="24"/>
          <w:szCs w:val="24"/>
        </w:rPr>
        <w:tab/>
        <w:t xml:space="preserve">DPH, pokud příjemce je plátcem DPH a dle zákona č. 235/2004 Sb., o dani z přidané hodnoty, ve znění pozdějších předpisů, má možnost nárokovat odpočet daně na vstupu plně či částečně, </w:t>
      </w:r>
    </w:p>
    <w:p w14:paraId="3A847A5E" w14:textId="441F6A88" w:rsidR="00401469" w:rsidRPr="00772FC7" w:rsidRDefault="00401469" w:rsidP="00401469">
      <w:pPr>
        <w:rPr>
          <w:rFonts w:ascii="Arial" w:hAnsi="Arial" w:cs="Arial"/>
          <w:bCs/>
          <w:i/>
          <w:sz w:val="24"/>
          <w:szCs w:val="24"/>
        </w:rPr>
      </w:pPr>
    </w:p>
    <w:p w14:paraId="67592921" w14:textId="77777777" w:rsidR="00663425" w:rsidRPr="00772FC7" w:rsidRDefault="00663425" w:rsidP="005916D3">
      <w:pPr>
        <w:ind w:hanging="143"/>
        <w:rPr>
          <w:rFonts w:ascii="Arial" w:hAnsi="Arial" w:cs="Arial"/>
          <w:bCs/>
          <w:i/>
          <w:sz w:val="12"/>
          <w:szCs w:val="12"/>
        </w:rPr>
      </w:pPr>
    </w:p>
    <w:p w14:paraId="0757304F" w14:textId="434A1AB8" w:rsidR="00463FB1" w:rsidRPr="00772FC7" w:rsidRDefault="00463FB1" w:rsidP="00463FB1">
      <w:pPr>
        <w:ind w:left="708" w:firstLine="0"/>
        <w:rPr>
          <w:rFonts w:ascii="Arial" w:hAnsi="Arial" w:cs="Arial"/>
          <w:sz w:val="24"/>
          <w:szCs w:val="24"/>
        </w:rPr>
      </w:pPr>
      <w:r w:rsidRPr="00772FC7">
        <w:rPr>
          <w:rFonts w:ascii="Arial" w:hAnsi="Arial" w:cs="Arial"/>
          <w:sz w:val="24"/>
          <w:szCs w:val="24"/>
        </w:rPr>
        <w:t xml:space="preserve">Pokud je DPH hrazeno v režimu přenesené daňové povinnosti, v době po předložení vyúčtování, </w:t>
      </w:r>
      <w:r w:rsidR="00E36E51" w:rsidRPr="00772FC7">
        <w:rPr>
          <w:rFonts w:ascii="Arial" w:hAnsi="Arial" w:cs="Arial"/>
          <w:sz w:val="24"/>
          <w:szCs w:val="24"/>
        </w:rPr>
        <w:t xml:space="preserve">se </w:t>
      </w:r>
      <w:r w:rsidRPr="00772FC7">
        <w:rPr>
          <w:rFonts w:ascii="Arial" w:hAnsi="Arial" w:cs="Arial"/>
          <w:sz w:val="24"/>
          <w:szCs w:val="24"/>
        </w:rPr>
        <w:t>bude postupovat v souladu se Smlouvou (</w:t>
      </w:r>
      <w:r w:rsidR="00B56451" w:rsidRPr="00772FC7">
        <w:rPr>
          <w:rFonts w:ascii="Arial" w:hAnsi="Arial" w:cs="Arial"/>
          <w:sz w:val="24"/>
          <w:szCs w:val="24"/>
        </w:rPr>
        <w:t>čl. II. odst. </w:t>
      </w:r>
      <w:r w:rsidRPr="00772FC7">
        <w:rPr>
          <w:rFonts w:ascii="Arial" w:hAnsi="Arial" w:cs="Arial"/>
          <w:sz w:val="24"/>
          <w:szCs w:val="24"/>
        </w:rPr>
        <w:t>1).</w:t>
      </w:r>
    </w:p>
    <w:p w14:paraId="36E4F71B" w14:textId="77777777" w:rsidR="00463FB1" w:rsidRPr="00772FC7" w:rsidRDefault="00463FB1" w:rsidP="00463FB1">
      <w:pPr>
        <w:ind w:left="0" w:firstLine="708"/>
        <w:rPr>
          <w:rFonts w:ascii="Arial" w:hAnsi="Arial" w:cs="Arial"/>
          <w:b/>
          <w:sz w:val="24"/>
          <w:szCs w:val="24"/>
          <w:u w:val="single"/>
        </w:rPr>
      </w:pPr>
    </w:p>
    <w:p w14:paraId="08E88753" w14:textId="7094F35A" w:rsidR="00751E42" w:rsidRPr="00772FC7" w:rsidRDefault="00A14CE4" w:rsidP="00751E42">
      <w:pPr>
        <w:ind w:left="708" w:firstLine="0"/>
        <w:rPr>
          <w:rFonts w:ascii="Arial" w:hAnsi="Arial" w:cs="Arial"/>
          <w:i/>
          <w:strike/>
          <w:sz w:val="24"/>
          <w:szCs w:val="24"/>
        </w:rPr>
      </w:pPr>
      <w:r w:rsidRPr="00772FC7">
        <w:rPr>
          <w:rFonts w:ascii="Arial" w:hAnsi="Arial" w:cs="Arial"/>
          <w:sz w:val="24"/>
          <w:szCs w:val="24"/>
        </w:rPr>
        <w:t xml:space="preserve">Výdaje, které nejsou </w:t>
      </w:r>
      <w:r w:rsidR="001B7E48" w:rsidRPr="00772FC7">
        <w:rPr>
          <w:rFonts w:ascii="Arial" w:hAnsi="Arial" w:cs="Arial"/>
          <w:sz w:val="24"/>
          <w:szCs w:val="24"/>
        </w:rPr>
        <w:t>definovány jako</w:t>
      </w:r>
      <w:r w:rsidRPr="00772FC7">
        <w:rPr>
          <w:rFonts w:ascii="Arial" w:hAnsi="Arial" w:cs="Arial"/>
          <w:sz w:val="24"/>
          <w:szCs w:val="24"/>
        </w:rPr>
        <w:t xml:space="preserve"> </w:t>
      </w:r>
      <w:r w:rsidR="000C594B" w:rsidRPr="00772FC7">
        <w:rPr>
          <w:rFonts w:ascii="Arial" w:hAnsi="Arial" w:cs="Arial"/>
          <w:sz w:val="24"/>
          <w:szCs w:val="24"/>
        </w:rPr>
        <w:t>ne</w:t>
      </w:r>
      <w:r w:rsidRPr="00772FC7">
        <w:rPr>
          <w:rFonts w:ascii="Arial" w:hAnsi="Arial" w:cs="Arial"/>
          <w:sz w:val="24"/>
          <w:szCs w:val="24"/>
        </w:rPr>
        <w:t>uzn</w:t>
      </w:r>
      <w:r w:rsidR="001B7E48" w:rsidRPr="00772FC7">
        <w:rPr>
          <w:rFonts w:ascii="Arial" w:hAnsi="Arial" w:cs="Arial"/>
          <w:sz w:val="24"/>
          <w:szCs w:val="24"/>
        </w:rPr>
        <w:t>atelné</w:t>
      </w:r>
      <w:r w:rsidR="00FC50DF" w:rsidRPr="00772FC7">
        <w:rPr>
          <w:rFonts w:ascii="Arial" w:hAnsi="Arial" w:cs="Arial"/>
          <w:sz w:val="24"/>
          <w:szCs w:val="24"/>
        </w:rPr>
        <w:t>,</w:t>
      </w:r>
      <w:r w:rsidR="001B7E48" w:rsidRPr="00772FC7">
        <w:rPr>
          <w:rFonts w:ascii="Arial" w:hAnsi="Arial" w:cs="Arial"/>
          <w:sz w:val="24"/>
          <w:szCs w:val="24"/>
        </w:rPr>
        <w:t xml:space="preserve"> jsou uznatelnými výdaji.</w:t>
      </w:r>
      <w:r w:rsidR="00C413A2" w:rsidRPr="00772FC7">
        <w:rPr>
          <w:rFonts w:ascii="Arial" w:hAnsi="Arial" w:cs="Arial"/>
          <w:sz w:val="24"/>
          <w:szCs w:val="24"/>
        </w:rPr>
        <w:t xml:space="preserve"> </w:t>
      </w:r>
    </w:p>
    <w:p w14:paraId="7F92A96D" w14:textId="77777777" w:rsidR="00B56451" w:rsidRPr="00772FC7" w:rsidRDefault="00B56451" w:rsidP="00B56451">
      <w:pPr>
        <w:spacing w:before="120"/>
        <w:ind w:hanging="143"/>
        <w:rPr>
          <w:rFonts w:ascii="Arial" w:hAnsi="Arial" w:cs="Arial"/>
          <w:i/>
          <w:sz w:val="24"/>
          <w:szCs w:val="24"/>
        </w:rPr>
      </w:pPr>
    </w:p>
    <w:p w14:paraId="3645E580" w14:textId="1F049F55" w:rsidR="003D2FD7" w:rsidRPr="00772FC7" w:rsidRDefault="00790146" w:rsidP="00AA65EC">
      <w:pPr>
        <w:pStyle w:val="Odstavecseseznamem"/>
        <w:numPr>
          <w:ilvl w:val="1"/>
          <w:numId w:val="36"/>
        </w:numPr>
        <w:ind w:left="851" w:hanging="851"/>
        <w:rPr>
          <w:rFonts w:ascii="Arial" w:hAnsi="Arial" w:cs="Arial"/>
          <w:b/>
          <w:caps/>
          <w:sz w:val="24"/>
          <w:szCs w:val="24"/>
        </w:rPr>
      </w:pPr>
      <w:r w:rsidRPr="00772FC7">
        <w:rPr>
          <w:rFonts w:ascii="Arial" w:hAnsi="Arial" w:cs="Arial"/>
          <w:sz w:val="24"/>
          <w:szCs w:val="24"/>
        </w:rPr>
        <w:t xml:space="preserve">Změna </w:t>
      </w:r>
      <w:r w:rsidR="00463FB1" w:rsidRPr="00772FC7">
        <w:rPr>
          <w:rFonts w:ascii="Arial" w:hAnsi="Arial" w:cs="Arial"/>
          <w:sz w:val="24"/>
          <w:szCs w:val="24"/>
        </w:rPr>
        <w:t xml:space="preserve">(upřesnění) </w:t>
      </w:r>
      <w:r w:rsidRPr="00772FC7">
        <w:rPr>
          <w:rFonts w:ascii="Arial" w:hAnsi="Arial" w:cs="Arial"/>
          <w:sz w:val="24"/>
          <w:szCs w:val="24"/>
        </w:rPr>
        <w:t>konkrétního účelu dotace</w:t>
      </w:r>
      <w:r w:rsidR="0073337B" w:rsidRPr="00772FC7">
        <w:rPr>
          <w:rFonts w:ascii="Arial" w:hAnsi="Arial" w:cs="Arial"/>
          <w:sz w:val="24"/>
          <w:szCs w:val="24"/>
        </w:rPr>
        <w:t xml:space="preserve"> (např. změna popisu akce</w:t>
      </w:r>
      <w:r w:rsidR="00751E42" w:rsidRPr="00772FC7">
        <w:rPr>
          <w:rFonts w:ascii="Arial" w:hAnsi="Arial" w:cs="Arial"/>
          <w:sz w:val="24"/>
          <w:szCs w:val="24"/>
        </w:rPr>
        <w:t>)</w:t>
      </w:r>
      <w:r w:rsidR="00DC0E06" w:rsidRPr="00772FC7">
        <w:rPr>
          <w:rFonts w:ascii="Arial" w:hAnsi="Arial" w:cs="Arial"/>
          <w:sz w:val="24"/>
          <w:szCs w:val="24"/>
        </w:rPr>
        <w:t xml:space="preserve">, </w:t>
      </w:r>
      <w:r w:rsidR="006A64B8" w:rsidRPr="00772FC7">
        <w:rPr>
          <w:rFonts w:ascii="Arial" w:hAnsi="Arial" w:cs="Arial"/>
          <w:sz w:val="24"/>
          <w:szCs w:val="24"/>
        </w:rPr>
        <w:t xml:space="preserve">změna období realizace akce nad období </w:t>
      </w:r>
      <w:r w:rsidR="00E06212" w:rsidRPr="00772FC7">
        <w:rPr>
          <w:rFonts w:ascii="Arial" w:hAnsi="Arial" w:cs="Arial"/>
          <w:sz w:val="24"/>
          <w:szCs w:val="24"/>
        </w:rPr>
        <w:t>stanovené</w:t>
      </w:r>
      <w:r w:rsidR="006A64B8" w:rsidRPr="00772FC7">
        <w:rPr>
          <w:rFonts w:ascii="Arial" w:hAnsi="Arial" w:cs="Arial"/>
          <w:sz w:val="24"/>
          <w:szCs w:val="24"/>
        </w:rPr>
        <w:t xml:space="preserve"> </w:t>
      </w:r>
      <w:r w:rsidR="003E4B09" w:rsidRPr="00772FC7">
        <w:rPr>
          <w:rFonts w:ascii="Arial" w:hAnsi="Arial" w:cs="Arial"/>
          <w:sz w:val="24"/>
          <w:szCs w:val="24"/>
        </w:rPr>
        <w:t>v odst. 5.4 písm. c) těchto Pravidel,</w:t>
      </w:r>
      <w:r w:rsidR="006A64B8" w:rsidRPr="00772FC7">
        <w:rPr>
          <w:rFonts w:ascii="Arial" w:hAnsi="Arial" w:cs="Arial"/>
          <w:sz w:val="24"/>
          <w:szCs w:val="24"/>
        </w:rPr>
        <w:t xml:space="preserve"> </w:t>
      </w:r>
      <w:r w:rsidR="00935597" w:rsidRPr="00772FC7">
        <w:rPr>
          <w:rFonts w:ascii="Arial" w:hAnsi="Arial" w:cs="Arial"/>
          <w:sz w:val="24"/>
          <w:szCs w:val="24"/>
        </w:rPr>
        <w:t>změna termínu použití dotace</w:t>
      </w:r>
      <w:r w:rsidR="00DC0E06" w:rsidRPr="00772FC7">
        <w:rPr>
          <w:rFonts w:ascii="Arial" w:hAnsi="Arial" w:cs="Arial"/>
          <w:sz w:val="24"/>
          <w:szCs w:val="24"/>
        </w:rPr>
        <w:t xml:space="preserve">, i nad rámec doby pro použití dotace stanovené v odst. 5.4 písm. c) těchto Pravidel a změna termínu pro vyúčtování dotace </w:t>
      </w:r>
      <w:r w:rsidRPr="00772FC7">
        <w:rPr>
          <w:rFonts w:ascii="Arial" w:hAnsi="Arial" w:cs="Arial"/>
          <w:sz w:val="24"/>
          <w:szCs w:val="24"/>
        </w:rPr>
        <w:t>je možná pouze</w:t>
      </w:r>
      <w:r w:rsidR="00F913A7" w:rsidRPr="00772FC7">
        <w:rPr>
          <w:rFonts w:ascii="Arial" w:hAnsi="Arial" w:cs="Arial"/>
          <w:sz w:val="24"/>
          <w:szCs w:val="24"/>
        </w:rPr>
        <w:t xml:space="preserve"> n</w:t>
      </w:r>
      <w:r w:rsidR="00BA36B7" w:rsidRPr="00772FC7">
        <w:rPr>
          <w:rFonts w:ascii="Arial" w:hAnsi="Arial" w:cs="Arial"/>
          <w:sz w:val="24"/>
          <w:szCs w:val="24"/>
        </w:rPr>
        <w:t>a základě uzavřeného dodatku ke </w:t>
      </w:r>
      <w:r w:rsidR="00F913A7" w:rsidRPr="00772FC7">
        <w:rPr>
          <w:rFonts w:ascii="Arial" w:hAnsi="Arial" w:cs="Arial"/>
          <w:sz w:val="24"/>
          <w:szCs w:val="24"/>
        </w:rPr>
        <w:t xml:space="preserve">Smlouvě, </w:t>
      </w:r>
      <w:r w:rsidRPr="00772FC7">
        <w:rPr>
          <w:rFonts w:ascii="Arial" w:hAnsi="Arial" w:cs="Arial"/>
          <w:sz w:val="24"/>
          <w:szCs w:val="24"/>
        </w:rPr>
        <w:t>s</w:t>
      </w:r>
      <w:r w:rsidR="0017323F" w:rsidRPr="00772FC7">
        <w:rPr>
          <w:rFonts w:ascii="Arial" w:hAnsi="Arial" w:cs="Arial"/>
          <w:sz w:val="24"/>
          <w:szCs w:val="24"/>
        </w:rPr>
        <w:t> </w:t>
      </w:r>
      <w:r w:rsidRPr="00772FC7">
        <w:rPr>
          <w:rFonts w:ascii="Arial" w:hAnsi="Arial" w:cs="Arial"/>
          <w:sz w:val="24"/>
          <w:szCs w:val="24"/>
        </w:rPr>
        <w:t>předchozím</w:t>
      </w:r>
      <w:r w:rsidR="0017323F" w:rsidRPr="00772FC7">
        <w:rPr>
          <w:rFonts w:ascii="Arial" w:hAnsi="Arial" w:cs="Arial"/>
          <w:sz w:val="24"/>
          <w:szCs w:val="24"/>
        </w:rPr>
        <w:t xml:space="preserve"> </w:t>
      </w:r>
      <w:r w:rsidRPr="00772FC7">
        <w:rPr>
          <w:rFonts w:ascii="Arial" w:hAnsi="Arial" w:cs="Arial"/>
          <w:sz w:val="24"/>
          <w:szCs w:val="24"/>
        </w:rPr>
        <w:t>souhlasem řídícího orgánu, který rozhodl o poskytnutí dotace a uzavření Smlouvy (</w:t>
      </w:r>
      <w:r w:rsidR="00F913A7" w:rsidRPr="00772FC7">
        <w:rPr>
          <w:rFonts w:ascii="Arial" w:hAnsi="Arial" w:cs="Arial"/>
          <w:sz w:val="24"/>
          <w:szCs w:val="24"/>
        </w:rPr>
        <w:t xml:space="preserve">schválení </w:t>
      </w:r>
      <w:r w:rsidRPr="00772FC7">
        <w:rPr>
          <w:rFonts w:ascii="Arial" w:hAnsi="Arial" w:cs="Arial"/>
          <w:sz w:val="24"/>
          <w:szCs w:val="24"/>
        </w:rPr>
        <w:t>dodatku ke Smlouvě).</w:t>
      </w:r>
      <w:r w:rsidR="009B3841" w:rsidRPr="00772FC7">
        <w:rPr>
          <w:rFonts w:ascii="Arial" w:eastAsia="Times New Roman" w:hAnsi="Arial" w:cs="Arial"/>
          <w:lang w:eastAsia="cs-CZ"/>
        </w:rPr>
        <w:t xml:space="preserve"> </w:t>
      </w:r>
      <w:r w:rsidR="009B3841" w:rsidRPr="00772FC7">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772FC7" w:rsidRDefault="000D0137" w:rsidP="000D0137">
      <w:pPr>
        <w:ind w:hanging="720"/>
        <w:rPr>
          <w:rFonts w:ascii="Arial" w:hAnsi="Arial" w:cs="Arial"/>
          <w:sz w:val="24"/>
          <w:szCs w:val="24"/>
        </w:rPr>
      </w:pPr>
    </w:p>
    <w:p w14:paraId="6450B756" w14:textId="2B45DD28" w:rsidR="00691685" w:rsidRPr="00772FC7" w:rsidRDefault="00691685" w:rsidP="001D224D">
      <w:pPr>
        <w:pStyle w:val="Odstavecseseznamem"/>
        <w:numPr>
          <w:ilvl w:val="1"/>
          <w:numId w:val="36"/>
        </w:numPr>
        <w:ind w:left="851" w:hanging="851"/>
        <w:rPr>
          <w:rFonts w:ascii="Arial" w:hAnsi="Arial" w:cs="Arial"/>
          <w:sz w:val="24"/>
          <w:szCs w:val="24"/>
        </w:rPr>
      </w:pPr>
      <w:r w:rsidRPr="00772FC7">
        <w:rPr>
          <w:rFonts w:ascii="Arial" w:hAnsi="Arial" w:cs="Arial"/>
          <w:sz w:val="24"/>
          <w:szCs w:val="24"/>
        </w:rPr>
        <w:t xml:space="preserve">Příjemce </w:t>
      </w:r>
      <w:r w:rsidR="00AC1C79" w:rsidRPr="00772FC7">
        <w:rPr>
          <w:rFonts w:ascii="Arial" w:hAnsi="Arial" w:cs="Arial"/>
          <w:sz w:val="24"/>
          <w:szCs w:val="24"/>
        </w:rPr>
        <w:t xml:space="preserve">je povinen </w:t>
      </w:r>
      <w:r w:rsidRPr="00772FC7">
        <w:rPr>
          <w:rFonts w:ascii="Arial" w:hAnsi="Arial" w:cs="Arial"/>
          <w:sz w:val="24"/>
          <w:szCs w:val="24"/>
        </w:rPr>
        <w:t xml:space="preserve">při čerpání dotace postupovat v souladu s platnými </w:t>
      </w:r>
      <w:r w:rsidR="005500EE" w:rsidRPr="00772FC7">
        <w:rPr>
          <w:rFonts w:ascii="Arial" w:hAnsi="Arial" w:cs="Arial"/>
          <w:sz w:val="24"/>
          <w:szCs w:val="24"/>
        </w:rPr>
        <w:t>a </w:t>
      </w:r>
      <w:r w:rsidR="0066232E" w:rsidRPr="00772FC7">
        <w:rPr>
          <w:rFonts w:ascii="Arial" w:hAnsi="Arial" w:cs="Arial"/>
          <w:sz w:val="24"/>
          <w:szCs w:val="24"/>
        </w:rPr>
        <w:t xml:space="preserve">účinnými </w:t>
      </w:r>
      <w:r w:rsidRPr="00772FC7">
        <w:rPr>
          <w:rFonts w:ascii="Arial" w:hAnsi="Arial" w:cs="Arial"/>
          <w:sz w:val="24"/>
          <w:szCs w:val="24"/>
        </w:rPr>
        <w:t>právními předpisy. Výběr dodavatel</w:t>
      </w:r>
      <w:r w:rsidR="005500EE" w:rsidRPr="00772FC7">
        <w:rPr>
          <w:rFonts w:ascii="Arial" w:hAnsi="Arial" w:cs="Arial"/>
          <w:sz w:val="24"/>
          <w:szCs w:val="24"/>
        </w:rPr>
        <w:t>e musí být proveden v souladu s </w:t>
      </w:r>
      <w:r w:rsidRPr="00772FC7">
        <w:rPr>
          <w:rFonts w:ascii="Arial" w:hAnsi="Arial" w:cs="Arial"/>
          <w:sz w:val="24"/>
          <w:szCs w:val="24"/>
        </w:rPr>
        <w:t xml:space="preserve">předpisy upravujícími zadávání veřejných zakázek; v případě akcí </w:t>
      </w:r>
      <w:r w:rsidRPr="00772FC7">
        <w:rPr>
          <w:rFonts w:ascii="Arial" w:hAnsi="Arial" w:cs="Arial"/>
          <w:sz w:val="24"/>
          <w:szCs w:val="24"/>
        </w:rPr>
        <w:lastRenderedPageBreak/>
        <w:t>spolufinancovaných ze strukturálních fondů Evropské unie i podle pravidel platných pro tyto fondy.</w:t>
      </w:r>
    </w:p>
    <w:p w14:paraId="0966291B" w14:textId="0396D453" w:rsidR="00691685" w:rsidRPr="00772FC7" w:rsidRDefault="00691685" w:rsidP="00691685">
      <w:pPr>
        <w:pStyle w:val="Odstavecseseznamem"/>
        <w:rPr>
          <w:rStyle w:val="Znakapoznpodarou"/>
          <w:rFonts w:ascii="Arial" w:hAnsi="Arial" w:cs="Arial"/>
          <w:sz w:val="24"/>
          <w:szCs w:val="24"/>
          <w:vertAlign w:val="baseline"/>
        </w:rPr>
      </w:pPr>
    </w:p>
    <w:p w14:paraId="2F43ABA1" w14:textId="02D00371" w:rsidR="00751E42" w:rsidRPr="00772FC7" w:rsidRDefault="00C97C1D" w:rsidP="00751E42">
      <w:pPr>
        <w:pStyle w:val="Odstavecseseznamem"/>
        <w:numPr>
          <w:ilvl w:val="1"/>
          <w:numId w:val="36"/>
        </w:numPr>
        <w:ind w:left="851" w:hanging="851"/>
        <w:rPr>
          <w:rFonts w:ascii="Arial" w:hAnsi="Arial" w:cs="Arial"/>
          <w:bCs/>
          <w:strike/>
          <w:sz w:val="24"/>
          <w:szCs w:val="24"/>
        </w:rPr>
      </w:pPr>
      <w:r w:rsidRPr="00772FC7">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772FC7">
        <w:rPr>
          <w:rFonts w:ascii="Arial" w:hAnsi="Arial" w:cs="Arial"/>
          <w:bCs/>
          <w:sz w:val="24"/>
          <w:szCs w:val="24"/>
        </w:rPr>
        <w:t xml:space="preserve">poskytovatele </w:t>
      </w:r>
      <w:r w:rsidRPr="00772FC7">
        <w:rPr>
          <w:rFonts w:ascii="Arial" w:hAnsi="Arial" w:cs="Arial"/>
          <w:bCs/>
          <w:sz w:val="24"/>
          <w:szCs w:val="24"/>
        </w:rPr>
        <w:t>(</w:t>
      </w:r>
      <w:r w:rsidR="00BA36B7" w:rsidRPr="00772FC7">
        <w:rPr>
          <w:rFonts w:ascii="Arial" w:hAnsi="Arial" w:cs="Arial"/>
          <w:sz w:val="24"/>
          <w:szCs w:val="24"/>
        </w:rPr>
        <w:t>schválení a </w:t>
      </w:r>
      <w:r w:rsidRPr="00772FC7">
        <w:rPr>
          <w:rFonts w:ascii="Arial" w:hAnsi="Arial" w:cs="Arial"/>
          <w:sz w:val="24"/>
          <w:szCs w:val="24"/>
        </w:rPr>
        <w:t>uzavření dodatku ke Smlouvě</w:t>
      </w:r>
      <w:r w:rsidR="0000331A" w:rsidRPr="00772FC7">
        <w:rPr>
          <w:rFonts w:ascii="Arial" w:hAnsi="Arial" w:cs="Arial"/>
          <w:sz w:val="24"/>
          <w:szCs w:val="24"/>
        </w:rPr>
        <w:t xml:space="preserve">) </w:t>
      </w:r>
      <w:r w:rsidRPr="00772FC7">
        <w:rPr>
          <w:rFonts w:ascii="Arial" w:hAnsi="Arial" w:cs="Arial"/>
          <w:bCs/>
          <w:sz w:val="24"/>
          <w:szCs w:val="24"/>
        </w:rPr>
        <w:t>tento majetek ani jeho části žádnými věcnými právy třetích o</w:t>
      </w:r>
      <w:r w:rsidR="005500EE" w:rsidRPr="00772FC7">
        <w:rPr>
          <w:rFonts w:ascii="Arial" w:hAnsi="Arial" w:cs="Arial"/>
          <w:bCs/>
          <w:sz w:val="24"/>
          <w:szCs w:val="24"/>
        </w:rPr>
        <w:t>sob, včetně zástavního práva (s </w:t>
      </w:r>
      <w:r w:rsidRPr="00772FC7">
        <w:rPr>
          <w:rFonts w:ascii="Arial" w:hAnsi="Arial" w:cs="Arial"/>
          <w:bCs/>
          <w:sz w:val="24"/>
          <w:szCs w:val="24"/>
        </w:rPr>
        <w:t>výjimkou zástavního práva zříz</w:t>
      </w:r>
      <w:r w:rsidR="00BA36B7" w:rsidRPr="00772FC7">
        <w:rPr>
          <w:rFonts w:ascii="Arial" w:hAnsi="Arial" w:cs="Arial"/>
          <w:bCs/>
          <w:sz w:val="24"/>
          <w:szCs w:val="24"/>
        </w:rPr>
        <w:t>eného k </w:t>
      </w:r>
      <w:r w:rsidRPr="00772FC7">
        <w:rPr>
          <w:rFonts w:ascii="Arial" w:hAnsi="Arial" w:cs="Arial"/>
          <w:bCs/>
          <w:sz w:val="24"/>
          <w:szCs w:val="24"/>
        </w:rPr>
        <w:t>zajiš</w:t>
      </w:r>
      <w:r w:rsidR="005500EE" w:rsidRPr="00772FC7">
        <w:rPr>
          <w:rFonts w:ascii="Arial" w:hAnsi="Arial" w:cs="Arial"/>
          <w:bCs/>
          <w:sz w:val="24"/>
          <w:szCs w:val="24"/>
        </w:rPr>
        <w:t>tění úvěru příjemce ve vztahu k </w:t>
      </w:r>
      <w:r w:rsidRPr="00772FC7">
        <w:rPr>
          <w:rFonts w:ascii="Arial" w:hAnsi="Arial" w:cs="Arial"/>
          <w:bCs/>
          <w:sz w:val="24"/>
          <w:szCs w:val="24"/>
        </w:rPr>
        <w:t>financování akce podle Smlouvy).</w:t>
      </w:r>
      <w:r w:rsidR="0000331A" w:rsidRPr="00772FC7">
        <w:rPr>
          <w:rFonts w:ascii="Arial" w:hAnsi="Arial" w:cs="Arial"/>
          <w:bCs/>
          <w:sz w:val="24"/>
          <w:szCs w:val="24"/>
        </w:rPr>
        <w:t xml:space="preserve"> Dodatek schvaluje řídící orgán, který rozhodl o poskytnutí dotace a uzavření Smlouvy.</w:t>
      </w:r>
      <w:r w:rsidR="0000331A" w:rsidRPr="00772FC7">
        <w:rPr>
          <w:rFonts w:ascii="Arial" w:hAnsi="Arial" w:cs="Arial"/>
          <w:sz w:val="24"/>
          <w:szCs w:val="24"/>
        </w:rPr>
        <w:t xml:space="preserve"> </w:t>
      </w:r>
      <w:r w:rsidR="00113FA2" w:rsidRPr="00772FC7">
        <w:rPr>
          <w:rFonts w:ascii="Arial" w:hAnsi="Arial" w:cs="Arial"/>
          <w:sz w:val="24"/>
          <w:szCs w:val="24"/>
        </w:rPr>
        <w:t>Uzavření dodatku není nutné v</w:t>
      </w:r>
      <w:r w:rsidR="00A946CA" w:rsidRPr="00772FC7">
        <w:rPr>
          <w:rFonts w:ascii="Arial" w:hAnsi="Arial" w:cs="Arial"/>
          <w:sz w:val="24"/>
          <w:szCs w:val="24"/>
        </w:rPr>
        <w:t> </w:t>
      </w:r>
      <w:r w:rsidR="00113FA2" w:rsidRPr="00772FC7">
        <w:rPr>
          <w:rFonts w:ascii="Arial" w:hAnsi="Arial" w:cs="Arial"/>
          <w:sz w:val="24"/>
          <w:szCs w:val="24"/>
        </w:rPr>
        <w:t>případ</w:t>
      </w:r>
      <w:r w:rsidR="00A946CA" w:rsidRPr="00772FC7">
        <w:rPr>
          <w:rFonts w:ascii="Arial" w:hAnsi="Arial" w:cs="Arial"/>
          <w:sz w:val="24"/>
          <w:szCs w:val="24"/>
        </w:rPr>
        <w:t>ech, kd</w:t>
      </w:r>
      <w:r w:rsidR="00BA36B7" w:rsidRPr="00772FC7">
        <w:rPr>
          <w:rFonts w:ascii="Arial" w:hAnsi="Arial" w:cs="Arial"/>
          <w:sz w:val="24"/>
          <w:szCs w:val="24"/>
        </w:rPr>
        <w:t>y zatížení majetku nemá vliv na </w:t>
      </w:r>
      <w:r w:rsidR="00A946CA" w:rsidRPr="00772FC7">
        <w:rPr>
          <w:rFonts w:ascii="Arial" w:hAnsi="Arial" w:cs="Arial"/>
          <w:sz w:val="24"/>
          <w:szCs w:val="24"/>
        </w:rPr>
        <w:t xml:space="preserve">funkčnost </w:t>
      </w:r>
      <w:r w:rsidR="00154F67" w:rsidRPr="00772FC7">
        <w:rPr>
          <w:rFonts w:ascii="Arial" w:hAnsi="Arial" w:cs="Arial"/>
          <w:sz w:val="24"/>
          <w:szCs w:val="24"/>
        </w:rPr>
        <w:t>a</w:t>
      </w:r>
      <w:r w:rsidR="00A946CA" w:rsidRPr="00772FC7">
        <w:rPr>
          <w:rFonts w:ascii="Arial" w:hAnsi="Arial" w:cs="Arial"/>
          <w:sz w:val="24"/>
          <w:szCs w:val="24"/>
        </w:rPr>
        <w:t xml:space="preserve"> hodnotu majetku</w:t>
      </w:r>
      <w:r w:rsidR="00154F67" w:rsidRPr="00772FC7">
        <w:rPr>
          <w:rFonts w:ascii="Arial" w:hAnsi="Arial" w:cs="Arial"/>
          <w:sz w:val="24"/>
          <w:szCs w:val="24"/>
        </w:rPr>
        <w:t>, např. zřízení věcného břemene</w:t>
      </w:r>
      <w:r w:rsidR="00FC4019" w:rsidRPr="00772FC7">
        <w:rPr>
          <w:rFonts w:ascii="Arial" w:hAnsi="Arial" w:cs="Arial"/>
          <w:sz w:val="24"/>
          <w:szCs w:val="24"/>
        </w:rPr>
        <w:t xml:space="preserve"> k majetku za účelem </w:t>
      </w:r>
      <w:r w:rsidR="00154F67" w:rsidRPr="00772FC7">
        <w:rPr>
          <w:rFonts w:ascii="Arial" w:hAnsi="Arial" w:cs="Arial"/>
          <w:sz w:val="24"/>
          <w:szCs w:val="24"/>
        </w:rPr>
        <w:t>vedení inženýrských sítí</w:t>
      </w:r>
      <w:r w:rsidR="00FC4019" w:rsidRPr="00772FC7">
        <w:rPr>
          <w:rFonts w:ascii="Arial" w:hAnsi="Arial" w:cs="Arial"/>
          <w:sz w:val="24"/>
          <w:szCs w:val="24"/>
        </w:rPr>
        <w:t xml:space="preserve"> apod.</w:t>
      </w:r>
      <w:r w:rsidR="00CE66E8" w:rsidRPr="00772FC7">
        <w:rPr>
          <w:rFonts w:ascii="Arial" w:hAnsi="Arial" w:cs="Arial"/>
          <w:sz w:val="24"/>
          <w:szCs w:val="24"/>
        </w:rPr>
        <w:t xml:space="preserve"> Příjemce je však povinen předem toto oznámit poskytovateli</w:t>
      </w:r>
      <w:r w:rsidR="00D32672" w:rsidRPr="00772FC7">
        <w:rPr>
          <w:rFonts w:ascii="Arial" w:hAnsi="Arial" w:cs="Arial"/>
          <w:sz w:val="24"/>
          <w:szCs w:val="24"/>
        </w:rPr>
        <w:t>.</w:t>
      </w:r>
      <w:r w:rsidR="00C60EBC" w:rsidRPr="00772FC7">
        <w:rPr>
          <w:rFonts w:ascii="Arial" w:hAnsi="Arial" w:cs="Arial"/>
          <w:sz w:val="24"/>
          <w:szCs w:val="24"/>
        </w:rPr>
        <w:t xml:space="preserve"> </w:t>
      </w:r>
    </w:p>
    <w:p w14:paraId="323A2CE6" w14:textId="77777777" w:rsidR="00C97C1D" w:rsidRPr="00772FC7" w:rsidRDefault="00C97C1D" w:rsidP="00C97C1D">
      <w:pPr>
        <w:rPr>
          <w:rFonts w:ascii="Arial" w:hAnsi="Arial" w:cs="Arial"/>
          <w:sz w:val="24"/>
          <w:szCs w:val="24"/>
        </w:rPr>
      </w:pPr>
    </w:p>
    <w:p w14:paraId="2CB82AE9" w14:textId="77777777" w:rsidR="00691685" w:rsidRPr="00772FC7"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772FC7">
        <w:rPr>
          <w:rFonts w:ascii="Arial" w:hAnsi="Arial" w:cs="Arial"/>
          <w:b/>
          <w:bCs/>
          <w:sz w:val="26"/>
          <w:szCs w:val="26"/>
        </w:rPr>
        <w:t xml:space="preserve">Pravidla pro předkládání žádostí o dotace </w:t>
      </w:r>
    </w:p>
    <w:p w14:paraId="30530A62" w14:textId="77777777" w:rsidR="00691685" w:rsidRPr="00772FC7"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7C1381B4" w:rsidR="005B7632" w:rsidRPr="00772FC7" w:rsidRDefault="00691685" w:rsidP="009D3D1B">
      <w:pPr>
        <w:pStyle w:val="Odstavecseseznamem"/>
        <w:numPr>
          <w:ilvl w:val="1"/>
          <w:numId w:val="38"/>
        </w:numPr>
        <w:ind w:left="851" w:hanging="851"/>
        <w:contextualSpacing w:val="0"/>
        <w:rPr>
          <w:rFonts w:ascii="Arial" w:hAnsi="Arial" w:cs="Arial"/>
          <w:sz w:val="24"/>
          <w:szCs w:val="24"/>
        </w:rPr>
      </w:pPr>
      <w:r w:rsidRPr="00772FC7">
        <w:rPr>
          <w:rFonts w:ascii="Arial" w:hAnsi="Arial" w:cs="Arial"/>
          <w:sz w:val="24"/>
          <w:szCs w:val="24"/>
        </w:rPr>
        <w:t xml:space="preserve">Dotační program je zveřejněn na úřední desce od </w:t>
      </w:r>
      <w:r w:rsidR="005F69B7" w:rsidRPr="00772FC7">
        <w:rPr>
          <w:rFonts w:ascii="Arial" w:hAnsi="Arial" w:cs="Arial"/>
          <w:sz w:val="24"/>
          <w:szCs w:val="24"/>
        </w:rPr>
        <w:t>14. 12. 2022 do 3</w:t>
      </w:r>
      <w:r w:rsidR="00E3445B" w:rsidRPr="00772FC7">
        <w:rPr>
          <w:rFonts w:ascii="Arial" w:hAnsi="Arial" w:cs="Arial"/>
          <w:sz w:val="24"/>
          <w:szCs w:val="24"/>
        </w:rPr>
        <w:t>0</w:t>
      </w:r>
      <w:r w:rsidR="005F69B7" w:rsidRPr="00772FC7">
        <w:rPr>
          <w:rFonts w:ascii="Arial" w:hAnsi="Arial" w:cs="Arial"/>
          <w:sz w:val="24"/>
          <w:szCs w:val="24"/>
        </w:rPr>
        <w:t>. </w:t>
      </w:r>
      <w:r w:rsidR="00E3445B" w:rsidRPr="00772FC7">
        <w:rPr>
          <w:rFonts w:ascii="Arial" w:hAnsi="Arial" w:cs="Arial"/>
          <w:sz w:val="24"/>
          <w:szCs w:val="24"/>
        </w:rPr>
        <w:t>4</w:t>
      </w:r>
      <w:r w:rsidR="005F69B7" w:rsidRPr="00772FC7">
        <w:rPr>
          <w:rFonts w:ascii="Arial" w:hAnsi="Arial" w:cs="Arial"/>
          <w:sz w:val="24"/>
          <w:szCs w:val="24"/>
        </w:rPr>
        <w:t>. 2023</w:t>
      </w:r>
      <w:r w:rsidR="00E3445B" w:rsidRPr="00772FC7">
        <w:rPr>
          <w:rFonts w:ascii="Arial" w:hAnsi="Arial" w:cs="Arial"/>
          <w:sz w:val="24"/>
          <w:szCs w:val="24"/>
        </w:rPr>
        <w:t>.</w:t>
      </w:r>
      <w:r w:rsidR="005F69B7" w:rsidRPr="00772FC7">
        <w:rPr>
          <w:rFonts w:ascii="Arial" w:hAnsi="Arial" w:cs="Arial"/>
          <w:sz w:val="24"/>
          <w:szCs w:val="24"/>
        </w:rPr>
        <w:t xml:space="preserve"> </w:t>
      </w:r>
      <w:r w:rsidRPr="00772FC7">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772FC7" w:rsidRDefault="00A20D6B" w:rsidP="00A20D6B">
      <w:pPr>
        <w:pStyle w:val="Odstavecseseznamem"/>
        <w:ind w:left="851" w:firstLine="0"/>
        <w:contextualSpacing w:val="0"/>
        <w:rPr>
          <w:rFonts w:ascii="Arial" w:hAnsi="Arial" w:cs="Arial"/>
          <w:sz w:val="24"/>
          <w:szCs w:val="24"/>
        </w:rPr>
      </w:pPr>
    </w:p>
    <w:p w14:paraId="6F294AD8" w14:textId="6A6A4AC1" w:rsidR="003D1D4B" w:rsidRPr="00772FC7" w:rsidRDefault="00691685" w:rsidP="003D1D4B">
      <w:pPr>
        <w:pStyle w:val="Odstavecseseznamem"/>
        <w:numPr>
          <w:ilvl w:val="1"/>
          <w:numId w:val="38"/>
        </w:numPr>
        <w:ind w:left="851" w:hanging="851"/>
        <w:contextualSpacing w:val="0"/>
        <w:rPr>
          <w:rFonts w:ascii="Arial" w:hAnsi="Arial" w:cs="Arial"/>
          <w:sz w:val="24"/>
          <w:szCs w:val="24"/>
        </w:rPr>
      </w:pPr>
      <w:r w:rsidRPr="00772FC7">
        <w:rPr>
          <w:rFonts w:ascii="Arial" w:hAnsi="Arial" w:cs="Arial"/>
          <w:b/>
          <w:sz w:val="24"/>
          <w:szCs w:val="24"/>
        </w:rPr>
        <w:t>Lhůta pro podání žádostí o dotace</w:t>
      </w:r>
      <w:r w:rsidR="004F7056" w:rsidRPr="00772FC7">
        <w:rPr>
          <w:rFonts w:ascii="Arial" w:hAnsi="Arial" w:cs="Arial"/>
          <w:b/>
          <w:sz w:val="24"/>
          <w:szCs w:val="24"/>
        </w:rPr>
        <w:t>, včetně povinných příloh,</w:t>
      </w:r>
      <w:r w:rsidRPr="00772FC7">
        <w:rPr>
          <w:rFonts w:ascii="Arial" w:hAnsi="Arial" w:cs="Arial"/>
          <w:b/>
          <w:sz w:val="24"/>
          <w:szCs w:val="24"/>
        </w:rPr>
        <w:t xml:space="preserve"> je stanovena </w:t>
      </w:r>
      <w:r w:rsidR="005F69B7" w:rsidRPr="00772FC7">
        <w:rPr>
          <w:rFonts w:ascii="Arial" w:hAnsi="Arial" w:cs="Arial"/>
          <w:b/>
          <w:sz w:val="24"/>
          <w:szCs w:val="24"/>
        </w:rPr>
        <w:t>16. 1. 2023 do 27. 1. 2023</w:t>
      </w:r>
      <w:r w:rsidRPr="00772FC7">
        <w:rPr>
          <w:rFonts w:ascii="Arial" w:hAnsi="Arial" w:cs="Arial"/>
          <w:b/>
          <w:sz w:val="24"/>
          <w:szCs w:val="24"/>
        </w:rPr>
        <w:t xml:space="preserve"> do 12:00 hodin, není-li dále stanoveno jinak.</w:t>
      </w:r>
      <w:r w:rsidRPr="00772FC7">
        <w:rPr>
          <w:rFonts w:ascii="Arial" w:hAnsi="Arial" w:cs="Arial"/>
          <w:sz w:val="24"/>
          <w:szCs w:val="24"/>
        </w:rPr>
        <w:t xml:space="preserve"> V případě </w:t>
      </w:r>
      <w:r w:rsidRPr="00772FC7">
        <w:rPr>
          <w:rFonts w:ascii="Arial" w:hAnsi="Arial" w:cs="Arial"/>
          <w:b/>
          <w:sz w:val="24"/>
          <w:szCs w:val="24"/>
        </w:rPr>
        <w:t xml:space="preserve">osobního podání </w:t>
      </w:r>
      <w:r w:rsidR="003D1D4B" w:rsidRPr="00772FC7">
        <w:rPr>
          <w:rFonts w:ascii="Arial" w:hAnsi="Arial" w:cs="Arial"/>
          <w:b/>
          <w:sz w:val="24"/>
          <w:szCs w:val="24"/>
        </w:rPr>
        <w:t xml:space="preserve">písemné </w:t>
      </w:r>
      <w:r w:rsidRPr="00772FC7">
        <w:rPr>
          <w:rFonts w:ascii="Arial" w:hAnsi="Arial" w:cs="Arial"/>
          <w:b/>
          <w:sz w:val="24"/>
          <w:szCs w:val="24"/>
        </w:rPr>
        <w:t>žádost</w:t>
      </w:r>
      <w:r w:rsidR="003D1D4B" w:rsidRPr="00772FC7">
        <w:rPr>
          <w:rFonts w:ascii="Arial" w:hAnsi="Arial" w:cs="Arial"/>
          <w:b/>
          <w:sz w:val="24"/>
          <w:szCs w:val="24"/>
        </w:rPr>
        <w:t>i</w:t>
      </w:r>
      <w:r w:rsidR="003D1D4B" w:rsidRPr="00772FC7">
        <w:rPr>
          <w:rFonts w:ascii="Arial" w:hAnsi="Arial" w:cs="Arial"/>
          <w:sz w:val="24"/>
          <w:szCs w:val="24"/>
        </w:rPr>
        <w:t xml:space="preserve"> o dotaci </w:t>
      </w:r>
      <w:r w:rsidR="003D1D4B" w:rsidRPr="00772FC7">
        <w:rPr>
          <w:rFonts w:ascii="Arial" w:hAnsi="Arial" w:cs="Arial"/>
          <w:b/>
          <w:sz w:val="24"/>
          <w:szCs w:val="24"/>
        </w:rPr>
        <w:t>v listinné podobě</w:t>
      </w:r>
      <w:r w:rsidR="003D1D4B" w:rsidRPr="00772FC7">
        <w:rPr>
          <w:rFonts w:ascii="Arial" w:hAnsi="Arial" w:cs="Arial"/>
          <w:sz w:val="24"/>
          <w:szCs w:val="24"/>
        </w:rPr>
        <w:t xml:space="preserve"> na </w:t>
      </w:r>
      <w:r w:rsidRPr="00772FC7">
        <w:rPr>
          <w:rFonts w:ascii="Arial" w:hAnsi="Arial" w:cs="Arial"/>
          <w:sz w:val="24"/>
          <w:szCs w:val="24"/>
        </w:rPr>
        <w:t>podatelnu Olomouckého kraje</w:t>
      </w:r>
      <w:r w:rsidR="00315823" w:rsidRPr="00772FC7">
        <w:rPr>
          <w:rFonts w:ascii="Arial" w:hAnsi="Arial" w:cs="Arial"/>
          <w:sz w:val="24"/>
          <w:szCs w:val="24"/>
        </w:rPr>
        <w:t>,</w:t>
      </w:r>
      <w:r w:rsidRPr="00772FC7">
        <w:rPr>
          <w:rFonts w:ascii="Arial" w:hAnsi="Arial" w:cs="Arial"/>
          <w:sz w:val="24"/>
          <w:szCs w:val="24"/>
        </w:rPr>
        <w:t xml:space="preserve"> </w:t>
      </w:r>
      <w:r w:rsidR="003C7B06" w:rsidRPr="00772FC7">
        <w:rPr>
          <w:rFonts w:ascii="Arial" w:hAnsi="Arial" w:cs="Arial"/>
          <w:sz w:val="24"/>
          <w:szCs w:val="24"/>
        </w:rPr>
        <w:t>musí být žádost o </w:t>
      </w:r>
      <w:r w:rsidRPr="00772FC7">
        <w:rPr>
          <w:rFonts w:ascii="Arial" w:hAnsi="Arial" w:cs="Arial"/>
          <w:sz w:val="24"/>
          <w:szCs w:val="24"/>
        </w:rPr>
        <w:t xml:space="preserve">dotaci doručena vyhlašovateli v termínu uvedeném ve větě první </w:t>
      </w:r>
      <w:r w:rsidR="009C3BC6" w:rsidRPr="00772FC7">
        <w:rPr>
          <w:rFonts w:ascii="Arial" w:hAnsi="Arial" w:cs="Arial"/>
          <w:sz w:val="24"/>
          <w:szCs w:val="24"/>
        </w:rPr>
        <w:t xml:space="preserve">tohoto odstavce do 12:00 hod. </w:t>
      </w:r>
      <w:r w:rsidR="003D1D4B" w:rsidRPr="00772FC7">
        <w:rPr>
          <w:rFonts w:ascii="Arial" w:hAnsi="Arial" w:cs="Arial"/>
          <w:sz w:val="24"/>
          <w:szCs w:val="24"/>
        </w:rPr>
        <w:t xml:space="preserve">V případě podání </w:t>
      </w:r>
      <w:r w:rsidR="003D1D4B" w:rsidRPr="00772FC7">
        <w:rPr>
          <w:rFonts w:ascii="Arial" w:hAnsi="Arial" w:cs="Arial"/>
          <w:b/>
          <w:sz w:val="24"/>
          <w:szCs w:val="24"/>
        </w:rPr>
        <w:t xml:space="preserve">písemné žádosti v listinné podobě prostřednictvím poštovní přepravy </w:t>
      </w:r>
      <w:r w:rsidR="003D1D4B" w:rsidRPr="00772FC7">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odst. </w:t>
      </w:r>
      <w:hyperlink w:anchor="Administrátor" w:history="1">
        <w:r w:rsidR="003D1D4B" w:rsidRPr="00772FC7">
          <w:rPr>
            <w:rStyle w:val="Hypertextovodkaz"/>
            <w:rFonts w:ascii="Arial" w:hAnsi="Arial" w:cs="Arial"/>
            <w:color w:val="auto"/>
            <w:sz w:val="24"/>
            <w:szCs w:val="24"/>
          </w:rPr>
          <w:t>1.4.</w:t>
        </w:r>
      </w:hyperlink>
      <w:r w:rsidR="003D1D4B" w:rsidRPr="00772FC7">
        <w:t xml:space="preserve"> </w:t>
      </w:r>
      <w:r w:rsidR="009C3BC6" w:rsidRPr="00772FC7">
        <w:rPr>
          <w:rFonts w:ascii="Arial" w:hAnsi="Arial" w:cs="Arial"/>
          <w:sz w:val="24"/>
          <w:szCs w:val="24"/>
        </w:rPr>
        <w:t>V </w:t>
      </w:r>
      <w:r w:rsidRPr="00772FC7">
        <w:rPr>
          <w:rFonts w:ascii="Arial" w:hAnsi="Arial" w:cs="Arial"/>
          <w:sz w:val="24"/>
          <w:szCs w:val="24"/>
        </w:rPr>
        <w:t xml:space="preserve">případě </w:t>
      </w:r>
      <w:r w:rsidR="006A4DB7" w:rsidRPr="00772FC7">
        <w:rPr>
          <w:rFonts w:ascii="Arial" w:hAnsi="Arial" w:cs="Arial"/>
          <w:sz w:val="24"/>
          <w:szCs w:val="24"/>
        </w:rPr>
        <w:t xml:space="preserve">podání </w:t>
      </w:r>
      <w:r w:rsidR="006A4DB7" w:rsidRPr="00772FC7">
        <w:rPr>
          <w:rFonts w:ascii="Arial" w:hAnsi="Arial" w:cs="Arial"/>
          <w:b/>
          <w:sz w:val="24"/>
          <w:szCs w:val="24"/>
        </w:rPr>
        <w:t>písemné žádosti v elektronické podobě</w:t>
      </w:r>
      <w:r w:rsidR="006A4DB7" w:rsidRPr="00772FC7">
        <w:rPr>
          <w:rFonts w:ascii="Arial" w:hAnsi="Arial" w:cs="Arial"/>
          <w:sz w:val="24"/>
          <w:szCs w:val="24"/>
        </w:rPr>
        <w:t xml:space="preserve"> (e-podatelna, datová schránka, rozhraní/portál pro občana) je lhůta zachována, </w:t>
      </w:r>
      <w:r w:rsidR="003D1D4B" w:rsidRPr="00772FC7">
        <w:rPr>
          <w:rFonts w:ascii="Arial" w:hAnsi="Arial" w:cs="Arial"/>
          <w:sz w:val="24"/>
          <w:szCs w:val="24"/>
        </w:rPr>
        <w:t>je-li elektronická žádost se všemi formálními náležitostmi podána poslední den lhůty pro podání žádostí (do 23:59 h).</w:t>
      </w:r>
    </w:p>
    <w:p w14:paraId="5A78AEBD" w14:textId="0DD994AC" w:rsidR="0071231B" w:rsidRPr="00772FC7" w:rsidRDefault="0071231B" w:rsidP="003D1D4B">
      <w:pPr>
        <w:pStyle w:val="Odstavecseseznamem"/>
        <w:ind w:left="851" w:firstLine="0"/>
        <w:contextualSpacing w:val="0"/>
        <w:rPr>
          <w:rFonts w:ascii="Arial" w:hAnsi="Arial" w:cs="Arial"/>
          <w:sz w:val="24"/>
          <w:szCs w:val="24"/>
        </w:rPr>
      </w:pPr>
    </w:p>
    <w:p w14:paraId="347F975A" w14:textId="1719FCE2" w:rsidR="00B84B5E" w:rsidRPr="00772FC7" w:rsidRDefault="00B84B5E" w:rsidP="001B1EFD">
      <w:pPr>
        <w:pStyle w:val="Odstavecseseznamem"/>
        <w:numPr>
          <w:ilvl w:val="1"/>
          <w:numId w:val="38"/>
        </w:numPr>
        <w:ind w:left="851" w:hanging="851"/>
        <w:contextualSpacing w:val="0"/>
        <w:rPr>
          <w:rFonts w:ascii="Arial" w:hAnsi="Arial" w:cs="Arial"/>
          <w:i/>
          <w:sz w:val="24"/>
          <w:szCs w:val="24"/>
        </w:rPr>
      </w:pPr>
      <w:r w:rsidRPr="00772FC7">
        <w:rPr>
          <w:rFonts w:ascii="Arial" w:hAnsi="Arial" w:cs="Arial"/>
          <w:b/>
          <w:sz w:val="24"/>
          <w:szCs w:val="24"/>
        </w:rPr>
        <w:t xml:space="preserve">Způsob </w:t>
      </w:r>
      <w:r w:rsidR="0089656B" w:rsidRPr="00772FC7">
        <w:rPr>
          <w:rFonts w:ascii="Arial" w:hAnsi="Arial" w:cs="Arial"/>
          <w:b/>
          <w:sz w:val="24"/>
          <w:szCs w:val="24"/>
        </w:rPr>
        <w:t xml:space="preserve">podávání </w:t>
      </w:r>
      <w:r w:rsidRPr="00772FC7">
        <w:rPr>
          <w:rFonts w:ascii="Arial" w:hAnsi="Arial" w:cs="Arial"/>
          <w:b/>
          <w:sz w:val="24"/>
          <w:szCs w:val="24"/>
        </w:rPr>
        <w:t>žádostí o dotace</w:t>
      </w:r>
      <w:r w:rsidRPr="00772FC7">
        <w:rPr>
          <w:rFonts w:ascii="Arial" w:hAnsi="Arial" w:cs="Arial"/>
          <w:sz w:val="24"/>
          <w:szCs w:val="24"/>
        </w:rPr>
        <w:t xml:space="preserve"> je upraven v Zásadách a je </w:t>
      </w:r>
      <w:r w:rsidR="006B6B0C" w:rsidRPr="00772FC7">
        <w:rPr>
          <w:rFonts w:ascii="Arial" w:hAnsi="Arial" w:cs="Arial"/>
          <w:sz w:val="24"/>
          <w:szCs w:val="24"/>
        </w:rPr>
        <w:t>pro všechny dotace stejný (čl. 3</w:t>
      </w:r>
      <w:r w:rsidR="00AC11A6" w:rsidRPr="00772FC7">
        <w:rPr>
          <w:rFonts w:ascii="Arial" w:hAnsi="Arial" w:cs="Arial"/>
          <w:sz w:val="24"/>
          <w:szCs w:val="24"/>
        </w:rPr>
        <w:t xml:space="preserve"> část </w:t>
      </w:r>
      <w:r w:rsidR="00C350C8" w:rsidRPr="00772FC7">
        <w:rPr>
          <w:rFonts w:ascii="Arial" w:hAnsi="Arial" w:cs="Arial"/>
          <w:sz w:val="24"/>
          <w:szCs w:val="24"/>
        </w:rPr>
        <w:t>A</w:t>
      </w:r>
      <w:r w:rsidR="006B6B0C" w:rsidRPr="00772FC7">
        <w:rPr>
          <w:rFonts w:ascii="Arial" w:hAnsi="Arial" w:cs="Arial"/>
          <w:sz w:val="24"/>
          <w:szCs w:val="24"/>
        </w:rPr>
        <w:t xml:space="preserve"> odst.</w:t>
      </w:r>
      <w:r w:rsidR="00C350C8" w:rsidRPr="00772FC7">
        <w:rPr>
          <w:rFonts w:ascii="Arial" w:hAnsi="Arial" w:cs="Arial"/>
          <w:sz w:val="24"/>
          <w:szCs w:val="24"/>
        </w:rPr>
        <w:t xml:space="preserve"> 4</w:t>
      </w:r>
      <w:r w:rsidR="006B6B0C" w:rsidRPr="00772FC7">
        <w:rPr>
          <w:rFonts w:ascii="Arial" w:hAnsi="Arial" w:cs="Arial"/>
          <w:sz w:val="24"/>
          <w:szCs w:val="24"/>
        </w:rPr>
        <w:t xml:space="preserve"> Zásad).</w:t>
      </w:r>
      <w:r w:rsidR="001B1EFD" w:rsidRPr="00772FC7">
        <w:rPr>
          <w:rFonts w:ascii="Arial" w:hAnsi="Arial" w:cs="Arial"/>
          <w:sz w:val="24"/>
          <w:szCs w:val="24"/>
        </w:rPr>
        <w:t xml:space="preserve"> Způsob podání žádosti </w:t>
      </w:r>
      <w:r w:rsidR="00294297" w:rsidRPr="00772FC7">
        <w:rPr>
          <w:rFonts w:ascii="Arial" w:hAnsi="Arial" w:cs="Arial"/>
          <w:sz w:val="24"/>
          <w:szCs w:val="24"/>
        </w:rPr>
        <w:t xml:space="preserve">v tomto dotačním programu </w:t>
      </w:r>
      <w:r w:rsidR="001B1EFD" w:rsidRPr="00772FC7">
        <w:rPr>
          <w:rFonts w:ascii="Arial" w:hAnsi="Arial" w:cs="Arial"/>
          <w:sz w:val="24"/>
          <w:szCs w:val="24"/>
        </w:rPr>
        <w:t xml:space="preserve">je </w:t>
      </w:r>
      <w:r w:rsidR="00294297" w:rsidRPr="00772FC7">
        <w:rPr>
          <w:rFonts w:ascii="Arial" w:hAnsi="Arial" w:cs="Arial"/>
          <w:sz w:val="24"/>
          <w:szCs w:val="24"/>
        </w:rPr>
        <w:t xml:space="preserve">rovněž </w:t>
      </w:r>
      <w:r w:rsidR="001B1EFD" w:rsidRPr="00772FC7">
        <w:rPr>
          <w:rFonts w:ascii="Arial" w:hAnsi="Arial" w:cs="Arial"/>
          <w:sz w:val="24"/>
          <w:szCs w:val="24"/>
        </w:rPr>
        <w:t>zveřejněn na webových stránkách dotačního programu.</w:t>
      </w:r>
    </w:p>
    <w:p w14:paraId="10542D60" w14:textId="0D71243B" w:rsidR="00B84B5E" w:rsidRPr="00772FC7" w:rsidRDefault="00B84B5E" w:rsidP="00543747">
      <w:pPr>
        <w:rPr>
          <w:sz w:val="24"/>
          <w:szCs w:val="24"/>
        </w:rPr>
      </w:pPr>
    </w:p>
    <w:p w14:paraId="06C86E53" w14:textId="2477200E" w:rsidR="006404FC" w:rsidRPr="00772FC7" w:rsidRDefault="00691685" w:rsidP="006404FC">
      <w:pPr>
        <w:pStyle w:val="Odstavecseseznamem"/>
        <w:numPr>
          <w:ilvl w:val="1"/>
          <w:numId w:val="38"/>
        </w:numPr>
        <w:ind w:left="851" w:hanging="851"/>
        <w:contextualSpacing w:val="0"/>
        <w:rPr>
          <w:rFonts w:ascii="Arial" w:hAnsi="Arial" w:cs="Arial"/>
          <w:b/>
          <w:bCs/>
          <w:sz w:val="24"/>
          <w:szCs w:val="24"/>
        </w:rPr>
      </w:pPr>
      <w:bookmarkStart w:id="9" w:name="vyplněnáDoručenáŽádost"/>
      <w:bookmarkEnd w:id="9"/>
      <w:r w:rsidRPr="00772FC7">
        <w:rPr>
          <w:rFonts w:ascii="Arial" w:hAnsi="Arial" w:cs="Arial"/>
          <w:sz w:val="24"/>
          <w:szCs w:val="24"/>
        </w:rPr>
        <w:t>K vyplněné žádosti o dotaci budou připojeny následující povinné přílohy:</w:t>
      </w:r>
      <w:r w:rsidR="00E00231" w:rsidRPr="00772FC7">
        <w:rPr>
          <w:rFonts w:ascii="Arial" w:hAnsi="Arial" w:cs="Arial"/>
          <w:i/>
          <w:sz w:val="24"/>
          <w:szCs w:val="24"/>
        </w:rPr>
        <w:t xml:space="preserve"> </w:t>
      </w:r>
    </w:p>
    <w:p w14:paraId="70C14877" w14:textId="6D6CECE1" w:rsidR="00714896" w:rsidRPr="00772FC7" w:rsidRDefault="00714896" w:rsidP="006404FC">
      <w:pPr>
        <w:pStyle w:val="Odstavecseseznamem"/>
        <w:numPr>
          <w:ilvl w:val="0"/>
          <w:numId w:val="14"/>
        </w:numPr>
        <w:ind w:left="1418"/>
        <w:rPr>
          <w:rFonts w:ascii="Arial" w:hAnsi="Arial" w:cs="Arial"/>
          <w:bCs/>
          <w:sz w:val="24"/>
          <w:szCs w:val="24"/>
        </w:rPr>
      </w:pPr>
      <w:r w:rsidRPr="00772FC7">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772FC7">
        <w:rPr>
          <w:rFonts w:ascii="Arial" w:hAnsi="Arial" w:cs="Arial"/>
          <w:sz w:val="24"/>
          <w:szCs w:val="24"/>
        </w:rPr>
        <w:t>,</w:t>
      </w:r>
    </w:p>
    <w:p w14:paraId="4205FCD5" w14:textId="736550DA" w:rsidR="00691685" w:rsidRPr="00772FC7" w:rsidRDefault="00691685" w:rsidP="005A1543">
      <w:pPr>
        <w:pStyle w:val="Odstavecseseznamem"/>
        <w:numPr>
          <w:ilvl w:val="0"/>
          <w:numId w:val="14"/>
        </w:numPr>
        <w:ind w:left="1418"/>
        <w:rPr>
          <w:rFonts w:ascii="Arial" w:hAnsi="Arial" w:cs="Arial"/>
          <w:i/>
          <w:sz w:val="24"/>
          <w:szCs w:val="24"/>
        </w:rPr>
      </w:pPr>
      <w:r w:rsidRPr="00772FC7">
        <w:rPr>
          <w:rFonts w:ascii="Arial" w:hAnsi="Arial" w:cs="Arial"/>
          <w:sz w:val="24"/>
          <w:szCs w:val="24"/>
        </w:rPr>
        <w:t xml:space="preserve">prostá kopie dokladu prokazujícího právní osobnost žadatele (např. prostá kopie výpisu z veřejného rejstříku nebo živnostenského rejstříku </w:t>
      </w:r>
      <w:r w:rsidRPr="00772FC7">
        <w:rPr>
          <w:rFonts w:ascii="Arial" w:hAnsi="Arial" w:cs="Arial"/>
          <w:sz w:val="24"/>
          <w:szCs w:val="24"/>
        </w:rPr>
        <w:lastRenderedPageBreak/>
        <w:t>nebo registru ekonomických subjektů nebo jiné zákonem stanovené evidence)</w:t>
      </w:r>
      <w:r w:rsidR="00BB548B" w:rsidRPr="00772FC7">
        <w:rPr>
          <w:rFonts w:ascii="Arial" w:hAnsi="Arial" w:cs="Arial"/>
          <w:sz w:val="24"/>
          <w:szCs w:val="24"/>
        </w:rPr>
        <w:t>,</w:t>
      </w:r>
      <w:r w:rsidRPr="00772FC7">
        <w:rPr>
          <w:rFonts w:ascii="Arial" w:hAnsi="Arial" w:cs="Arial"/>
          <w:sz w:val="24"/>
          <w:szCs w:val="24"/>
        </w:rPr>
        <w:t xml:space="preserve"> příp. jiného dokladu o právní subjektivitě žadatele (platné stanovy, statut apod.) </w:t>
      </w:r>
    </w:p>
    <w:p w14:paraId="7AC15E1A" w14:textId="1FD8AA14" w:rsidR="00691685" w:rsidRPr="00772FC7" w:rsidRDefault="00691685" w:rsidP="00434A7B">
      <w:pPr>
        <w:pStyle w:val="Odstavecseseznamem"/>
        <w:numPr>
          <w:ilvl w:val="0"/>
          <w:numId w:val="14"/>
        </w:numPr>
        <w:ind w:left="1418"/>
        <w:rPr>
          <w:b/>
          <w:strike/>
          <w:sz w:val="24"/>
          <w:szCs w:val="24"/>
        </w:rPr>
      </w:pPr>
      <w:r w:rsidRPr="00772FC7">
        <w:rPr>
          <w:rFonts w:ascii="Arial" w:hAnsi="Arial" w:cs="Arial"/>
          <w:sz w:val="24"/>
          <w:szCs w:val="24"/>
        </w:rPr>
        <w:t>prostá kopie dokladu o oprávněnosti o</w:t>
      </w:r>
      <w:r w:rsidR="005500EE" w:rsidRPr="00772FC7">
        <w:rPr>
          <w:rFonts w:ascii="Arial" w:hAnsi="Arial" w:cs="Arial"/>
          <w:sz w:val="24"/>
          <w:szCs w:val="24"/>
        </w:rPr>
        <w:t>soby zastupovat žadatele (např. </w:t>
      </w:r>
      <w:r w:rsidRPr="00772FC7">
        <w:rPr>
          <w:rFonts w:ascii="Arial" w:hAnsi="Arial" w:cs="Arial"/>
          <w:sz w:val="24"/>
          <w:szCs w:val="24"/>
        </w:rPr>
        <w:t>prostá kopie jmenovací listiny nebo zápisu či výpisu ze schůze zastupitelstva</w:t>
      </w:r>
      <w:r w:rsidR="0041225C" w:rsidRPr="00772FC7">
        <w:rPr>
          <w:rFonts w:ascii="Arial" w:hAnsi="Arial" w:cs="Arial"/>
          <w:sz w:val="24"/>
          <w:szCs w:val="24"/>
        </w:rPr>
        <w:t xml:space="preserve"> </w:t>
      </w:r>
      <w:r w:rsidR="00BA36B7" w:rsidRPr="00772FC7">
        <w:rPr>
          <w:rFonts w:ascii="Arial" w:hAnsi="Arial" w:cs="Arial"/>
          <w:sz w:val="24"/>
          <w:szCs w:val="24"/>
        </w:rPr>
        <w:t>obce o </w:t>
      </w:r>
      <w:r w:rsidRPr="00772FC7">
        <w:rPr>
          <w:rFonts w:ascii="Arial" w:hAnsi="Arial" w:cs="Arial"/>
          <w:sz w:val="24"/>
          <w:szCs w:val="24"/>
        </w:rPr>
        <w:t>zvolení starosty</w:t>
      </w:r>
      <w:r w:rsidR="002174E9" w:rsidRPr="00772FC7">
        <w:rPr>
          <w:rFonts w:ascii="Arial" w:hAnsi="Arial" w:cs="Arial"/>
          <w:sz w:val="24"/>
          <w:szCs w:val="24"/>
        </w:rPr>
        <w:t xml:space="preserve"> </w:t>
      </w:r>
      <w:r w:rsidRPr="00772FC7">
        <w:rPr>
          <w:rFonts w:ascii="Arial" w:hAnsi="Arial" w:cs="Arial"/>
          <w:sz w:val="24"/>
          <w:szCs w:val="24"/>
        </w:rPr>
        <w:t xml:space="preserve">nebo zápisu ze schůze orgánu oprávněného volit statutární orgán nebo plná moc apod.), </w:t>
      </w:r>
      <w:r w:rsidR="00C07A48" w:rsidRPr="00772FC7">
        <w:rPr>
          <w:rFonts w:ascii="Arial" w:hAnsi="Arial" w:cs="Arial"/>
          <w:sz w:val="24"/>
          <w:szCs w:val="24"/>
        </w:rPr>
        <w:t>v případě, že toto oprávnění není výslovně uvedeno v dokladu o právní osobnosti,</w:t>
      </w:r>
      <w:r w:rsidR="00434A7B" w:rsidRPr="00772FC7">
        <w:rPr>
          <w:sz w:val="24"/>
          <w:szCs w:val="24"/>
        </w:rPr>
        <w:t xml:space="preserve"> </w:t>
      </w:r>
    </w:p>
    <w:p w14:paraId="67440CC5" w14:textId="19C7F1D3" w:rsidR="00691685" w:rsidRPr="00772FC7" w:rsidRDefault="00691685" w:rsidP="005A1543">
      <w:pPr>
        <w:pStyle w:val="Odstavecseseznamem"/>
        <w:numPr>
          <w:ilvl w:val="0"/>
          <w:numId w:val="14"/>
        </w:numPr>
        <w:ind w:left="1418"/>
        <w:rPr>
          <w:rFonts w:ascii="Arial" w:hAnsi="Arial" w:cs="Arial"/>
          <w:b/>
          <w:sz w:val="24"/>
          <w:szCs w:val="24"/>
        </w:rPr>
      </w:pPr>
      <w:r w:rsidRPr="00772FC7">
        <w:rPr>
          <w:rFonts w:ascii="Arial" w:hAnsi="Arial" w:cs="Arial"/>
          <w:sz w:val="24"/>
          <w:szCs w:val="24"/>
        </w:rPr>
        <w:t xml:space="preserve">prostá kopie zřizovací listiny a souhlas </w:t>
      </w:r>
      <w:r w:rsidR="005500EE" w:rsidRPr="00772FC7">
        <w:rPr>
          <w:rFonts w:ascii="Arial" w:hAnsi="Arial" w:cs="Arial"/>
          <w:sz w:val="24"/>
          <w:szCs w:val="24"/>
        </w:rPr>
        <w:t>zřizovatele s podáním žádosti o </w:t>
      </w:r>
      <w:r w:rsidRPr="00772FC7">
        <w:rPr>
          <w:rFonts w:ascii="Arial" w:hAnsi="Arial" w:cs="Arial"/>
          <w:sz w:val="24"/>
          <w:szCs w:val="24"/>
        </w:rPr>
        <w:t>dotaci, pokud je tato povinnost stanovena právním předpisem, rozhodnutím zřizovatele, zřizovací listinou či jiným způsobem – doloží pouze právnické osoby, které jsou příspěvkovými organizacemi</w:t>
      </w:r>
      <w:r w:rsidR="00751E42" w:rsidRPr="00772FC7">
        <w:rPr>
          <w:rFonts w:ascii="Arial" w:hAnsi="Arial" w:cs="Arial"/>
          <w:sz w:val="24"/>
          <w:szCs w:val="24"/>
        </w:rPr>
        <w:t>,</w:t>
      </w:r>
    </w:p>
    <w:p w14:paraId="38AACF30" w14:textId="6D7CE146" w:rsidR="00691685" w:rsidRPr="00772FC7" w:rsidRDefault="00691685" w:rsidP="006704F4">
      <w:pPr>
        <w:pStyle w:val="Odstavecseseznamem"/>
        <w:numPr>
          <w:ilvl w:val="0"/>
          <w:numId w:val="14"/>
        </w:numPr>
        <w:ind w:left="1418"/>
        <w:rPr>
          <w:rFonts w:ascii="Arial" w:hAnsi="Arial" w:cs="Arial"/>
          <w:b/>
          <w:sz w:val="24"/>
          <w:szCs w:val="24"/>
        </w:rPr>
      </w:pPr>
      <w:r w:rsidRPr="00772FC7">
        <w:rPr>
          <w:rFonts w:ascii="Arial" w:hAnsi="Arial" w:cs="Arial"/>
          <w:sz w:val="24"/>
          <w:szCs w:val="24"/>
        </w:rPr>
        <w:t xml:space="preserve">prostá kopie dokladu prokazujícího registraci k dani z přidané hodnoty </w:t>
      </w:r>
      <w:r w:rsidRPr="00772FC7">
        <w:rPr>
          <w:rFonts w:ascii="Arial" w:hAnsi="Arial" w:cs="Arial"/>
          <w:sz w:val="24"/>
          <w:szCs w:val="24"/>
        </w:rPr>
        <w:br/>
        <w:t>a skutečnost, zda žadatel má či nemá nárok na vrácení DPH v oblasti realizace projektu, je-li žadatel plátcem DPH,</w:t>
      </w:r>
    </w:p>
    <w:p w14:paraId="225285A2" w14:textId="26CBDF94" w:rsidR="00493B6B" w:rsidRPr="00772FC7" w:rsidRDefault="00493B6B" w:rsidP="00493B6B">
      <w:pPr>
        <w:pStyle w:val="Odstavecseseznamem"/>
        <w:numPr>
          <w:ilvl w:val="0"/>
          <w:numId w:val="14"/>
        </w:numPr>
        <w:ind w:left="1418"/>
        <w:rPr>
          <w:rFonts w:ascii="Arial" w:hAnsi="Arial" w:cs="Arial"/>
          <w:i/>
          <w:iCs/>
          <w:strike/>
          <w:sz w:val="24"/>
          <w:szCs w:val="24"/>
        </w:rPr>
      </w:pPr>
      <w:r w:rsidRPr="00772FC7">
        <w:rPr>
          <w:rFonts w:ascii="Arial" w:hAnsi="Arial" w:cs="Arial"/>
          <w:sz w:val="24"/>
          <w:szCs w:val="24"/>
        </w:rPr>
        <w:t xml:space="preserve">čestné prohlášení o nezměněné identifikaci žadatele dle odst. 8.4 body 1 – 5 (pokud byly přílohy dle těchto bodů doloženy k žádosti o dotaci v předchozím roce a nedošlo v nich k žádné změně, lze je nahradit čestným prohlášením), viz Příloha č. 1 žádosti, </w:t>
      </w:r>
    </w:p>
    <w:p w14:paraId="7372ACAA" w14:textId="05B3B88D" w:rsidR="008F5B63" w:rsidRPr="00772FC7" w:rsidRDefault="008F5B63" w:rsidP="00C41EAF">
      <w:pPr>
        <w:pStyle w:val="Odstavecseseznamem"/>
        <w:numPr>
          <w:ilvl w:val="0"/>
          <w:numId w:val="14"/>
        </w:numPr>
        <w:ind w:left="1418"/>
        <w:rPr>
          <w:rFonts w:ascii="Arial" w:hAnsi="Arial" w:cs="Arial"/>
          <w:i/>
          <w:sz w:val="24"/>
          <w:szCs w:val="24"/>
        </w:rPr>
      </w:pPr>
      <w:r w:rsidRPr="00772FC7">
        <w:rPr>
          <w:rFonts w:ascii="Arial" w:hAnsi="Arial" w:cs="Arial"/>
          <w:sz w:val="24"/>
          <w:szCs w:val="24"/>
        </w:rPr>
        <w:t>přehled poskytnutých dotací – viz Příloha č. 2 žádosti</w:t>
      </w:r>
      <w:r w:rsidR="00751E42" w:rsidRPr="00772FC7">
        <w:rPr>
          <w:rFonts w:ascii="Arial" w:hAnsi="Arial" w:cs="Arial"/>
          <w:sz w:val="24"/>
          <w:szCs w:val="24"/>
        </w:rPr>
        <w:t>,</w:t>
      </w:r>
    </w:p>
    <w:p w14:paraId="1156DA2A" w14:textId="7CD3A350" w:rsidR="00691685" w:rsidRPr="00772FC7" w:rsidRDefault="00691685" w:rsidP="00E66EA8">
      <w:pPr>
        <w:pStyle w:val="Odstavecseseznamem"/>
        <w:numPr>
          <w:ilvl w:val="0"/>
          <w:numId w:val="14"/>
        </w:numPr>
        <w:ind w:left="1418"/>
        <w:rPr>
          <w:rFonts w:ascii="Arial" w:hAnsi="Arial" w:cs="Arial"/>
          <w:sz w:val="24"/>
          <w:szCs w:val="24"/>
        </w:rPr>
      </w:pPr>
      <w:r w:rsidRPr="00772FC7">
        <w:rPr>
          <w:rFonts w:ascii="Arial" w:hAnsi="Arial" w:cs="Arial"/>
          <w:sz w:val="24"/>
          <w:szCs w:val="24"/>
        </w:rPr>
        <w:t>čestné prohlášení</w:t>
      </w:r>
      <w:bookmarkStart w:id="10" w:name="_Toc386554796"/>
      <w:r w:rsidRPr="00772FC7">
        <w:rPr>
          <w:rFonts w:ascii="Arial" w:hAnsi="Arial" w:cs="Arial"/>
          <w:sz w:val="24"/>
          <w:szCs w:val="24"/>
        </w:rPr>
        <w:t xml:space="preserve"> žadatele o podporu v režimu de minimis</w:t>
      </w:r>
      <w:bookmarkEnd w:id="10"/>
      <w:r w:rsidR="007A38E6" w:rsidRPr="00772FC7">
        <w:rPr>
          <w:rFonts w:ascii="Arial" w:hAnsi="Arial" w:cs="Arial"/>
          <w:sz w:val="24"/>
          <w:szCs w:val="24"/>
        </w:rPr>
        <w:t>,</w:t>
      </w:r>
      <w:r w:rsidR="00AF0C33" w:rsidRPr="00772FC7">
        <w:rPr>
          <w:rFonts w:ascii="Arial" w:hAnsi="Arial" w:cs="Arial"/>
          <w:sz w:val="24"/>
          <w:szCs w:val="24"/>
        </w:rPr>
        <w:t xml:space="preserve"> (tam, kde se jedná o veřejnou podporu) – viz Příloha </w:t>
      </w:r>
      <w:r w:rsidR="00674EA0" w:rsidRPr="00772FC7">
        <w:rPr>
          <w:rFonts w:ascii="Arial" w:hAnsi="Arial" w:cs="Arial"/>
          <w:sz w:val="24"/>
          <w:szCs w:val="24"/>
        </w:rPr>
        <w:t>č. 3</w:t>
      </w:r>
      <w:r w:rsidR="00015C60" w:rsidRPr="00772FC7">
        <w:rPr>
          <w:rFonts w:ascii="Arial" w:hAnsi="Arial" w:cs="Arial"/>
          <w:sz w:val="24"/>
          <w:szCs w:val="24"/>
        </w:rPr>
        <w:t xml:space="preserve"> žádosti</w:t>
      </w:r>
      <w:r w:rsidR="00751E42" w:rsidRPr="00772FC7">
        <w:rPr>
          <w:rFonts w:ascii="Arial" w:hAnsi="Arial" w:cs="Arial"/>
          <w:sz w:val="24"/>
          <w:szCs w:val="24"/>
        </w:rPr>
        <w:t>,</w:t>
      </w:r>
    </w:p>
    <w:p w14:paraId="6F6DA106" w14:textId="2A4AE51E" w:rsidR="003B52DF" w:rsidRPr="00B80C92" w:rsidRDefault="003B52DF" w:rsidP="003B52DF">
      <w:pPr>
        <w:pStyle w:val="Odstavecseseznamem"/>
        <w:numPr>
          <w:ilvl w:val="0"/>
          <w:numId w:val="14"/>
        </w:numPr>
        <w:ind w:left="1418"/>
        <w:rPr>
          <w:rFonts w:ascii="Arial" w:hAnsi="Arial" w:cs="Arial"/>
          <w:i/>
          <w:iCs/>
          <w:sz w:val="24"/>
          <w:szCs w:val="24"/>
        </w:rPr>
      </w:pPr>
      <w:r w:rsidRPr="00772FC7">
        <w:rPr>
          <w:rFonts w:ascii="Arial" w:hAnsi="Arial" w:cs="Arial"/>
          <w:sz w:val="24"/>
          <w:szCs w:val="24"/>
        </w:rPr>
        <w:t xml:space="preserve">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w:t>
      </w:r>
    </w:p>
    <w:p w14:paraId="164484A5" w14:textId="299AEC03" w:rsidR="00B80C92" w:rsidRPr="00B80C92" w:rsidRDefault="00B80C92" w:rsidP="003B52DF">
      <w:pPr>
        <w:pStyle w:val="Odstavecseseznamem"/>
        <w:numPr>
          <w:ilvl w:val="0"/>
          <w:numId w:val="14"/>
        </w:numPr>
        <w:ind w:left="1418"/>
        <w:rPr>
          <w:rFonts w:ascii="Arial" w:hAnsi="Arial" w:cs="Arial"/>
          <w:i/>
          <w:iCs/>
          <w:sz w:val="24"/>
          <w:szCs w:val="24"/>
        </w:rPr>
      </w:pPr>
      <w:r w:rsidRPr="00B80C92">
        <w:rPr>
          <w:rFonts w:ascii="Arial" w:hAnsi="Arial" w:cs="Arial"/>
          <w:strike/>
          <w:sz w:val="24"/>
          <w:szCs w:val="24"/>
        </w:rPr>
        <w:t>čestné prohlášení žadatele o struktuře členské základny spolku nebo organizace – viz Příloha č. 5 žádosti,</w:t>
      </w:r>
      <w:r w:rsidR="009E7BCF">
        <w:rPr>
          <w:rFonts w:ascii="Arial" w:hAnsi="Arial" w:cs="Arial"/>
          <w:sz w:val="24"/>
          <w:szCs w:val="24"/>
        </w:rPr>
        <w:t xml:space="preserve"> </w:t>
      </w:r>
      <w:r w:rsidR="009E7BCF" w:rsidRPr="00772FC7">
        <w:rPr>
          <w:rFonts w:ascii="Arial" w:hAnsi="Arial" w:cs="Arial"/>
          <w:sz w:val="24"/>
          <w:szCs w:val="24"/>
        </w:rPr>
        <w:t>–</w:t>
      </w:r>
      <w:r w:rsidR="009E7BCF">
        <w:rPr>
          <w:rFonts w:ascii="Arial" w:hAnsi="Arial" w:cs="Arial"/>
          <w:sz w:val="24"/>
          <w:szCs w:val="24"/>
        </w:rPr>
        <w:t xml:space="preserve"> </w:t>
      </w:r>
      <w:r w:rsidR="009E7BCF" w:rsidRPr="00F81C68">
        <w:rPr>
          <w:rFonts w:ascii="Arial" w:hAnsi="Arial" w:cs="Arial"/>
          <w:sz w:val="24"/>
          <w:szCs w:val="24"/>
        </w:rPr>
        <w:t>nepožaduje se v rámci tohoto DP</w:t>
      </w:r>
      <w:r w:rsidR="0042543C">
        <w:rPr>
          <w:rFonts w:ascii="Arial" w:hAnsi="Arial" w:cs="Arial"/>
          <w:sz w:val="24"/>
          <w:szCs w:val="24"/>
        </w:rPr>
        <w:t>,</w:t>
      </w:r>
    </w:p>
    <w:p w14:paraId="73F0F8A2" w14:textId="12508786" w:rsidR="008F5B63" w:rsidRPr="00772FC7" w:rsidRDefault="008F5B63" w:rsidP="00751E42">
      <w:pPr>
        <w:pStyle w:val="Odstavecseseznamem"/>
        <w:numPr>
          <w:ilvl w:val="0"/>
          <w:numId w:val="14"/>
        </w:numPr>
        <w:ind w:left="1418"/>
        <w:rPr>
          <w:rFonts w:ascii="Arial" w:hAnsi="Arial" w:cs="Arial"/>
          <w:sz w:val="24"/>
          <w:szCs w:val="24"/>
        </w:rPr>
      </w:pPr>
      <w:r w:rsidRPr="00772FC7">
        <w:rPr>
          <w:rFonts w:ascii="Arial" w:hAnsi="Arial" w:cs="Arial"/>
          <w:sz w:val="24"/>
          <w:szCs w:val="24"/>
        </w:rPr>
        <w:t xml:space="preserve">rozpočet celkových předpokládaných uznatelných výdajů akce/činnosti – viz Příloha č. 6 žádosti, </w:t>
      </w:r>
    </w:p>
    <w:p w14:paraId="74A6C3C4" w14:textId="43406E09" w:rsidR="00751E42" w:rsidRPr="00B80C92" w:rsidRDefault="0003594B" w:rsidP="00751E42">
      <w:pPr>
        <w:pStyle w:val="Odstavecseseznamem"/>
        <w:numPr>
          <w:ilvl w:val="0"/>
          <w:numId w:val="14"/>
        </w:numPr>
        <w:ind w:left="1418"/>
        <w:rPr>
          <w:rFonts w:ascii="Arial" w:hAnsi="Arial" w:cs="Arial"/>
          <w:sz w:val="24"/>
          <w:szCs w:val="24"/>
        </w:rPr>
      </w:pPr>
      <w:r w:rsidRPr="00772FC7">
        <w:rPr>
          <w:rFonts w:ascii="Arial" w:hAnsi="Arial" w:cs="Arial"/>
          <w:sz w:val="24"/>
          <w:szCs w:val="24"/>
        </w:rPr>
        <w:t>v souladu s č</w:t>
      </w:r>
      <w:r w:rsidR="00D26DA5" w:rsidRPr="00772FC7">
        <w:rPr>
          <w:rFonts w:ascii="Arial" w:hAnsi="Arial" w:cs="Arial"/>
          <w:sz w:val="24"/>
          <w:szCs w:val="24"/>
        </w:rPr>
        <w:t>l</w:t>
      </w:r>
      <w:r w:rsidRPr="00772FC7">
        <w:rPr>
          <w:rFonts w:ascii="Arial" w:hAnsi="Arial" w:cs="Arial"/>
          <w:sz w:val="24"/>
          <w:szCs w:val="24"/>
        </w:rPr>
        <w:t>. 3</w:t>
      </w:r>
      <w:r w:rsidR="00BA43AC" w:rsidRPr="00772FC7">
        <w:rPr>
          <w:rFonts w:ascii="Arial" w:hAnsi="Arial" w:cs="Arial"/>
          <w:sz w:val="24"/>
          <w:szCs w:val="24"/>
        </w:rPr>
        <w:t xml:space="preserve"> část </w:t>
      </w:r>
      <w:r w:rsidR="00C350C8" w:rsidRPr="00772FC7">
        <w:rPr>
          <w:rFonts w:ascii="Arial" w:hAnsi="Arial" w:cs="Arial"/>
          <w:sz w:val="24"/>
          <w:szCs w:val="24"/>
        </w:rPr>
        <w:t>A</w:t>
      </w:r>
      <w:r w:rsidRPr="00772FC7">
        <w:rPr>
          <w:rFonts w:ascii="Arial" w:hAnsi="Arial" w:cs="Arial"/>
          <w:sz w:val="24"/>
          <w:szCs w:val="24"/>
        </w:rPr>
        <w:t xml:space="preserve"> odst. </w:t>
      </w:r>
      <w:r w:rsidR="00C350C8" w:rsidRPr="00772FC7">
        <w:rPr>
          <w:rFonts w:ascii="Arial" w:hAnsi="Arial" w:cs="Arial"/>
          <w:sz w:val="24"/>
          <w:szCs w:val="24"/>
        </w:rPr>
        <w:t xml:space="preserve">10 </w:t>
      </w:r>
      <w:r w:rsidRPr="00772FC7">
        <w:rPr>
          <w:rFonts w:ascii="Arial" w:hAnsi="Arial" w:cs="Arial"/>
          <w:sz w:val="24"/>
          <w:szCs w:val="24"/>
        </w:rPr>
        <w:t xml:space="preserve">Zásad </w:t>
      </w:r>
      <w:r w:rsidR="009F7E1E" w:rsidRPr="00772FC7">
        <w:rPr>
          <w:rFonts w:ascii="Arial" w:hAnsi="Arial" w:cs="Arial"/>
          <w:sz w:val="24"/>
          <w:szCs w:val="24"/>
        </w:rPr>
        <w:t>prohlášení druhé smluvní strany</w:t>
      </w:r>
      <w:r w:rsidR="00D26DA5" w:rsidRPr="00772FC7">
        <w:rPr>
          <w:rFonts w:ascii="Arial" w:hAnsi="Arial" w:cs="Arial"/>
          <w:sz w:val="24"/>
          <w:szCs w:val="24"/>
        </w:rPr>
        <w:t xml:space="preserve"> – </w:t>
      </w:r>
      <w:r w:rsidR="009F7E1E" w:rsidRPr="00772FC7">
        <w:rPr>
          <w:rFonts w:ascii="Arial" w:hAnsi="Arial" w:cs="Arial"/>
          <w:sz w:val="24"/>
          <w:szCs w:val="24"/>
        </w:rPr>
        <w:t>vlastníka</w:t>
      </w:r>
      <w:r w:rsidR="00BA43AC" w:rsidRPr="00772FC7">
        <w:rPr>
          <w:rFonts w:ascii="Arial" w:hAnsi="Arial" w:cs="Arial"/>
          <w:sz w:val="24"/>
          <w:szCs w:val="24"/>
        </w:rPr>
        <w:t>, tj.</w:t>
      </w:r>
      <w:r w:rsidR="00B16267" w:rsidRPr="00772FC7">
        <w:rPr>
          <w:rFonts w:ascii="Arial" w:hAnsi="Arial" w:cs="Arial"/>
          <w:sz w:val="24"/>
          <w:szCs w:val="24"/>
        </w:rPr>
        <w:t xml:space="preserve"> </w:t>
      </w:r>
      <w:r w:rsidR="00092318" w:rsidRPr="00772FC7">
        <w:rPr>
          <w:rFonts w:ascii="Arial" w:hAnsi="Arial" w:cs="Arial"/>
          <w:sz w:val="24"/>
          <w:szCs w:val="24"/>
        </w:rPr>
        <w:t>obce</w:t>
      </w:r>
      <w:r w:rsidR="008A7BBD" w:rsidRPr="00772FC7">
        <w:rPr>
          <w:rFonts w:ascii="Arial" w:hAnsi="Arial" w:cs="Arial"/>
          <w:sz w:val="24"/>
          <w:szCs w:val="24"/>
        </w:rPr>
        <w:t>/Olomouckého kraje/municipální firmy/ státního podniku</w:t>
      </w:r>
      <w:r w:rsidR="009F7E1E" w:rsidRPr="00772FC7">
        <w:rPr>
          <w:rFonts w:ascii="Arial" w:hAnsi="Arial" w:cs="Arial"/>
          <w:sz w:val="24"/>
          <w:szCs w:val="24"/>
        </w:rPr>
        <w:t xml:space="preserve"> (např. ověřené usnesení nebo originál rozhodnutí příslušného orgánu)</w:t>
      </w:r>
      <w:r w:rsidR="00092318" w:rsidRPr="00772FC7">
        <w:rPr>
          <w:rFonts w:ascii="Arial" w:hAnsi="Arial" w:cs="Arial"/>
          <w:sz w:val="24"/>
          <w:szCs w:val="24"/>
        </w:rPr>
        <w:t>, obsahující prohlášení k vlastnickým právům</w:t>
      </w:r>
      <w:r w:rsidR="008A713F" w:rsidRPr="00772FC7">
        <w:rPr>
          <w:rFonts w:ascii="Arial" w:hAnsi="Arial" w:cs="Arial"/>
          <w:sz w:val="24"/>
          <w:szCs w:val="24"/>
        </w:rPr>
        <w:t xml:space="preserve"> a</w:t>
      </w:r>
      <w:r w:rsidR="00092318" w:rsidRPr="00772FC7">
        <w:rPr>
          <w:rFonts w:ascii="Arial" w:hAnsi="Arial" w:cs="Arial"/>
          <w:sz w:val="24"/>
          <w:szCs w:val="24"/>
        </w:rPr>
        <w:t xml:space="preserve"> deklaraci závazku ponechání majetku, pořízeného z  dotace po dobu minimálně 10 let v majetku obce</w:t>
      </w:r>
      <w:r w:rsidRPr="00772FC7">
        <w:rPr>
          <w:rFonts w:ascii="Arial" w:hAnsi="Arial" w:cs="Arial"/>
          <w:sz w:val="24"/>
          <w:szCs w:val="24"/>
        </w:rPr>
        <w:t>/Olomouckého kraje/municipální firmy/</w:t>
      </w:r>
      <w:r w:rsidR="001F4E0B" w:rsidRPr="00772FC7">
        <w:rPr>
          <w:rFonts w:ascii="Arial" w:hAnsi="Arial" w:cs="Arial"/>
          <w:sz w:val="24"/>
          <w:szCs w:val="24"/>
        </w:rPr>
        <w:t>České republiky</w:t>
      </w:r>
      <w:r w:rsidR="00092318" w:rsidRPr="00772FC7">
        <w:rPr>
          <w:rFonts w:ascii="Arial" w:hAnsi="Arial" w:cs="Arial"/>
          <w:sz w:val="24"/>
          <w:szCs w:val="24"/>
        </w:rPr>
        <w:t xml:space="preserve"> a souhlas s realizací akce, na niž </w:t>
      </w:r>
      <w:r w:rsidR="0002603A" w:rsidRPr="00772FC7">
        <w:rPr>
          <w:rFonts w:ascii="Arial" w:hAnsi="Arial" w:cs="Arial"/>
          <w:sz w:val="24"/>
          <w:szCs w:val="24"/>
        </w:rPr>
        <w:t>j</w:t>
      </w:r>
      <w:r w:rsidR="00092318" w:rsidRPr="00772FC7">
        <w:rPr>
          <w:rFonts w:ascii="Arial" w:hAnsi="Arial" w:cs="Arial"/>
          <w:sz w:val="24"/>
          <w:szCs w:val="24"/>
        </w:rPr>
        <w:t>e požadována dotace</w:t>
      </w:r>
      <w:r w:rsidR="00EC49E7" w:rsidRPr="00772FC7">
        <w:rPr>
          <w:rFonts w:ascii="Arial" w:hAnsi="Arial" w:cs="Arial"/>
          <w:sz w:val="24"/>
          <w:szCs w:val="24"/>
        </w:rPr>
        <w:t xml:space="preserve">. </w:t>
      </w:r>
      <w:r w:rsidR="00BA43AC" w:rsidRPr="00772FC7">
        <w:rPr>
          <w:rFonts w:ascii="Arial" w:hAnsi="Arial" w:cs="Arial"/>
          <w:sz w:val="24"/>
          <w:szCs w:val="24"/>
        </w:rPr>
        <w:t>Toto prohlášení</w:t>
      </w:r>
      <w:r w:rsidR="00D02935" w:rsidRPr="00772FC7">
        <w:rPr>
          <w:rFonts w:ascii="Arial" w:hAnsi="Arial" w:cs="Arial"/>
          <w:sz w:val="24"/>
          <w:szCs w:val="24"/>
        </w:rPr>
        <w:t xml:space="preserve"> </w:t>
      </w:r>
      <w:r w:rsidR="00EC49E7" w:rsidRPr="00772FC7">
        <w:rPr>
          <w:rFonts w:ascii="Arial" w:hAnsi="Arial" w:cs="Arial"/>
          <w:sz w:val="24"/>
          <w:szCs w:val="24"/>
        </w:rPr>
        <w:t>lze nahradit pravomocn</w:t>
      </w:r>
      <w:r w:rsidR="00F36D69" w:rsidRPr="00772FC7">
        <w:rPr>
          <w:rFonts w:ascii="Arial" w:hAnsi="Arial" w:cs="Arial"/>
          <w:sz w:val="24"/>
          <w:szCs w:val="24"/>
        </w:rPr>
        <w:t>ým</w:t>
      </w:r>
      <w:r w:rsidR="00EC49E7" w:rsidRPr="00772FC7">
        <w:rPr>
          <w:rFonts w:ascii="Arial" w:hAnsi="Arial" w:cs="Arial"/>
          <w:sz w:val="24"/>
          <w:szCs w:val="24"/>
        </w:rPr>
        <w:t xml:space="preserve"> územní</w:t>
      </w:r>
      <w:r w:rsidR="00F36D69" w:rsidRPr="00772FC7">
        <w:rPr>
          <w:rFonts w:ascii="Arial" w:hAnsi="Arial" w:cs="Arial"/>
          <w:sz w:val="24"/>
          <w:szCs w:val="24"/>
        </w:rPr>
        <w:t>m</w:t>
      </w:r>
      <w:r w:rsidR="00EC49E7" w:rsidRPr="00772FC7">
        <w:rPr>
          <w:rFonts w:ascii="Arial" w:hAnsi="Arial" w:cs="Arial"/>
          <w:sz w:val="24"/>
          <w:szCs w:val="24"/>
        </w:rPr>
        <w:t xml:space="preserve"> rozhodnutí</w:t>
      </w:r>
      <w:r w:rsidR="00F36D69" w:rsidRPr="00772FC7">
        <w:rPr>
          <w:rFonts w:ascii="Arial" w:hAnsi="Arial" w:cs="Arial"/>
          <w:sz w:val="24"/>
          <w:szCs w:val="24"/>
        </w:rPr>
        <w:t>m</w:t>
      </w:r>
      <w:r w:rsidR="00EC49E7" w:rsidRPr="00772FC7">
        <w:rPr>
          <w:rFonts w:ascii="Arial" w:hAnsi="Arial" w:cs="Arial"/>
          <w:sz w:val="24"/>
          <w:szCs w:val="24"/>
        </w:rPr>
        <w:t>, stavební</w:t>
      </w:r>
      <w:r w:rsidR="00F36D69" w:rsidRPr="00772FC7">
        <w:rPr>
          <w:rFonts w:ascii="Arial" w:hAnsi="Arial" w:cs="Arial"/>
          <w:sz w:val="24"/>
          <w:szCs w:val="24"/>
        </w:rPr>
        <w:t>m</w:t>
      </w:r>
      <w:r w:rsidR="00EC49E7" w:rsidRPr="00772FC7">
        <w:rPr>
          <w:rFonts w:ascii="Arial" w:hAnsi="Arial" w:cs="Arial"/>
          <w:sz w:val="24"/>
          <w:szCs w:val="24"/>
        </w:rPr>
        <w:t xml:space="preserve"> povolení</w:t>
      </w:r>
      <w:r w:rsidR="00F36D69" w:rsidRPr="00772FC7">
        <w:rPr>
          <w:rFonts w:ascii="Arial" w:hAnsi="Arial" w:cs="Arial"/>
          <w:sz w:val="24"/>
          <w:szCs w:val="24"/>
        </w:rPr>
        <w:t>m</w:t>
      </w:r>
      <w:r w:rsidR="00965131" w:rsidRPr="00772FC7">
        <w:rPr>
          <w:rFonts w:ascii="Arial" w:hAnsi="Arial" w:cs="Arial"/>
          <w:sz w:val="24"/>
          <w:szCs w:val="24"/>
        </w:rPr>
        <w:t>,</w:t>
      </w:r>
      <w:r w:rsidR="00EC49E7" w:rsidRPr="00772FC7">
        <w:rPr>
          <w:rFonts w:ascii="Arial" w:hAnsi="Arial" w:cs="Arial"/>
          <w:sz w:val="24"/>
          <w:szCs w:val="24"/>
        </w:rPr>
        <w:t xml:space="preserve"> p</w:t>
      </w:r>
      <w:r w:rsidR="00F36D69" w:rsidRPr="00772FC7">
        <w:rPr>
          <w:rFonts w:ascii="Arial" w:hAnsi="Arial" w:cs="Arial"/>
          <w:sz w:val="24"/>
          <w:szCs w:val="24"/>
        </w:rPr>
        <w:t>opř</w:t>
      </w:r>
      <w:r w:rsidR="00EC49E7" w:rsidRPr="00772FC7">
        <w:rPr>
          <w:rFonts w:ascii="Arial" w:hAnsi="Arial" w:cs="Arial"/>
          <w:sz w:val="24"/>
          <w:szCs w:val="24"/>
        </w:rPr>
        <w:t xml:space="preserve">. </w:t>
      </w:r>
      <w:r w:rsidR="00F36D69" w:rsidRPr="00772FC7">
        <w:rPr>
          <w:rFonts w:ascii="Arial" w:hAnsi="Arial" w:cs="Arial"/>
          <w:sz w:val="24"/>
          <w:szCs w:val="24"/>
        </w:rPr>
        <w:t>doložením existujícího</w:t>
      </w:r>
      <w:r w:rsidR="00EC49E7" w:rsidRPr="00772FC7">
        <w:rPr>
          <w:rFonts w:ascii="Arial" w:hAnsi="Arial" w:cs="Arial"/>
          <w:sz w:val="24"/>
          <w:szCs w:val="24"/>
        </w:rPr>
        <w:t xml:space="preserve"> práv</w:t>
      </w:r>
      <w:r w:rsidR="00F36D69" w:rsidRPr="00772FC7">
        <w:rPr>
          <w:rFonts w:ascii="Arial" w:hAnsi="Arial" w:cs="Arial"/>
          <w:sz w:val="24"/>
          <w:szCs w:val="24"/>
        </w:rPr>
        <w:t>a</w:t>
      </w:r>
      <w:r w:rsidR="00EC49E7" w:rsidRPr="00772FC7">
        <w:rPr>
          <w:rFonts w:ascii="Arial" w:hAnsi="Arial" w:cs="Arial"/>
          <w:sz w:val="24"/>
          <w:szCs w:val="24"/>
        </w:rPr>
        <w:t xml:space="preserve"> provést stavbu</w:t>
      </w:r>
      <w:r w:rsidR="001F2196" w:rsidRPr="00772FC7">
        <w:rPr>
          <w:rFonts w:ascii="Arial" w:hAnsi="Arial" w:cs="Arial"/>
          <w:sz w:val="24"/>
          <w:szCs w:val="24"/>
        </w:rPr>
        <w:t xml:space="preserve"> nebo práva stavby</w:t>
      </w:r>
      <w:r w:rsidR="00F36D69" w:rsidRPr="00772FC7">
        <w:rPr>
          <w:rFonts w:ascii="Arial" w:hAnsi="Arial" w:cs="Arial"/>
          <w:sz w:val="24"/>
          <w:szCs w:val="24"/>
        </w:rPr>
        <w:t>, pokud projekt příjemce, na který je požadována dotace, je zcela v souladu s</w:t>
      </w:r>
      <w:r w:rsidR="00031DFC" w:rsidRPr="00772FC7">
        <w:rPr>
          <w:rFonts w:ascii="Arial" w:hAnsi="Arial" w:cs="Arial"/>
          <w:sz w:val="24"/>
          <w:szCs w:val="24"/>
        </w:rPr>
        <w:t xml:space="preserve"> takovým </w:t>
      </w:r>
      <w:r w:rsidR="00F36D69" w:rsidRPr="00772FC7">
        <w:rPr>
          <w:rFonts w:ascii="Arial" w:hAnsi="Arial" w:cs="Arial"/>
          <w:sz w:val="24"/>
          <w:szCs w:val="24"/>
        </w:rPr>
        <w:t>vydaným územním rozhodnutím, stavebním povolením</w:t>
      </w:r>
      <w:r w:rsidR="00965131" w:rsidRPr="00772FC7">
        <w:rPr>
          <w:rFonts w:ascii="Arial" w:hAnsi="Arial" w:cs="Arial"/>
          <w:sz w:val="24"/>
          <w:szCs w:val="24"/>
        </w:rPr>
        <w:t>,</w:t>
      </w:r>
      <w:r w:rsidR="00F36D69" w:rsidRPr="00772FC7">
        <w:rPr>
          <w:rFonts w:ascii="Arial" w:hAnsi="Arial" w:cs="Arial"/>
          <w:sz w:val="24"/>
          <w:szCs w:val="24"/>
        </w:rPr>
        <w:t xml:space="preserve"> popř. právem provést stavbu</w:t>
      </w:r>
      <w:r w:rsidR="001F2196" w:rsidRPr="00772FC7">
        <w:rPr>
          <w:rFonts w:ascii="Arial" w:hAnsi="Arial" w:cs="Arial"/>
          <w:sz w:val="24"/>
          <w:szCs w:val="24"/>
        </w:rPr>
        <w:t xml:space="preserve"> nebo právem stavby</w:t>
      </w:r>
      <w:r w:rsidR="00F91267">
        <w:rPr>
          <w:rFonts w:ascii="Arial" w:hAnsi="Arial" w:cs="Arial"/>
          <w:sz w:val="24"/>
          <w:szCs w:val="24"/>
        </w:rPr>
        <w:t>,</w:t>
      </w:r>
    </w:p>
    <w:p w14:paraId="3C7DEE94" w14:textId="38BD80D8" w:rsidR="00B80C92" w:rsidRPr="00B80C92" w:rsidRDefault="00B80C92" w:rsidP="00B80C92">
      <w:pPr>
        <w:pStyle w:val="Odstavecseseznamem"/>
        <w:numPr>
          <w:ilvl w:val="0"/>
          <w:numId w:val="14"/>
        </w:numPr>
        <w:ind w:left="1418"/>
        <w:rPr>
          <w:rFonts w:ascii="Arial" w:hAnsi="Arial" w:cs="Arial"/>
          <w:i/>
          <w:strike/>
          <w:sz w:val="24"/>
          <w:szCs w:val="24"/>
        </w:rPr>
      </w:pPr>
      <w:r w:rsidRPr="00B80C92">
        <w:rPr>
          <w:rFonts w:ascii="Arial" w:hAnsi="Arial" w:cs="Arial"/>
          <w:strike/>
          <w:sz w:val="24"/>
          <w:szCs w:val="24"/>
        </w:rPr>
        <w:lastRenderedPageBreak/>
        <w:t>prostá kopie LV prokazující vlastnictví nemovitého majetku,</w:t>
      </w:r>
      <w:r w:rsidRPr="00B80C92">
        <w:rPr>
          <w:rFonts w:ascii="Arial" w:hAnsi="Arial" w:cs="Arial"/>
          <w:i/>
          <w:sz w:val="24"/>
          <w:szCs w:val="24"/>
        </w:rPr>
        <w:t xml:space="preserve"> </w:t>
      </w:r>
      <w:r w:rsidR="009E7BCF" w:rsidRPr="00772FC7">
        <w:rPr>
          <w:rFonts w:ascii="Arial" w:hAnsi="Arial" w:cs="Arial"/>
          <w:sz w:val="24"/>
          <w:szCs w:val="24"/>
        </w:rPr>
        <w:t>–</w:t>
      </w:r>
      <w:r w:rsidR="009E7BCF">
        <w:rPr>
          <w:rFonts w:ascii="Arial" w:hAnsi="Arial" w:cs="Arial"/>
          <w:sz w:val="24"/>
          <w:szCs w:val="24"/>
        </w:rPr>
        <w:t xml:space="preserve"> </w:t>
      </w:r>
      <w:r w:rsidR="009E7BCF" w:rsidRPr="00F81C68">
        <w:rPr>
          <w:rFonts w:ascii="Arial" w:hAnsi="Arial" w:cs="Arial"/>
          <w:sz w:val="24"/>
          <w:szCs w:val="24"/>
        </w:rPr>
        <w:t>nepožaduje se v rámci tohoto DP</w:t>
      </w:r>
      <w:r w:rsidR="00F91267">
        <w:rPr>
          <w:rFonts w:ascii="Arial" w:hAnsi="Arial" w:cs="Arial"/>
          <w:sz w:val="24"/>
          <w:szCs w:val="24"/>
        </w:rPr>
        <w:t>,</w:t>
      </w:r>
    </w:p>
    <w:p w14:paraId="06ED614C" w14:textId="2741AB0C" w:rsidR="00B80C92" w:rsidRPr="00B80C92" w:rsidRDefault="00B80C92" w:rsidP="00B80C92">
      <w:pPr>
        <w:pStyle w:val="Odstavecseseznamem"/>
        <w:numPr>
          <w:ilvl w:val="0"/>
          <w:numId w:val="14"/>
        </w:numPr>
        <w:ind w:left="1418"/>
        <w:rPr>
          <w:rFonts w:ascii="Arial" w:hAnsi="Arial" w:cs="Arial"/>
          <w:i/>
          <w:strike/>
          <w:sz w:val="24"/>
          <w:szCs w:val="24"/>
        </w:rPr>
      </w:pPr>
      <w:r w:rsidRPr="00B80C92">
        <w:rPr>
          <w:rFonts w:ascii="Arial" w:hAnsi="Arial" w:cs="Arial"/>
          <w:strike/>
          <w:sz w:val="24"/>
          <w:szCs w:val="24"/>
        </w:rPr>
        <w:t>souhlas manžela/manželky žadatele (tam, kde se jedná o společné jmění manželů</w:t>
      </w:r>
      <w:r>
        <w:rPr>
          <w:rFonts w:ascii="Arial" w:hAnsi="Arial" w:cs="Arial"/>
          <w:strike/>
          <w:sz w:val="24"/>
          <w:szCs w:val="24"/>
        </w:rPr>
        <w:t>)</w:t>
      </w:r>
      <w:r w:rsidRPr="00B80C92">
        <w:rPr>
          <w:rFonts w:ascii="Arial" w:hAnsi="Arial" w:cs="Arial"/>
          <w:i/>
          <w:strike/>
          <w:sz w:val="24"/>
          <w:szCs w:val="24"/>
        </w:rPr>
        <w:t>,</w:t>
      </w:r>
      <w:r w:rsidRPr="00B80C92">
        <w:rPr>
          <w:rFonts w:ascii="Arial" w:hAnsi="Arial" w:cs="Arial"/>
          <w:i/>
          <w:sz w:val="24"/>
          <w:szCs w:val="24"/>
        </w:rPr>
        <w:t xml:space="preserve"> </w:t>
      </w:r>
      <w:r w:rsidR="009E7BCF" w:rsidRPr="00772FC7">
        <w:rPr>
          <w:rFonts w:ascii="Arial" w:hAnsi="Arial" w:cs="Arial"/>
          <w:sz w:val="24"/>
          <w:szCs w:val="24"/>
        </w:rPr>
        <w:t>–</w:t>
      </w:r>
      <w:r w:rsidR="009E7BCF">
        <w:rPr>
          <w:rFonts w:ascii="Arial" w:hAnsi="Arial" w:cs="Arial"/>
          <w:sz w:val="24"/>
          <w:szCs w:val="24"/>
        </w:rPr>
        <w:t xml:space="preserve"> </w:t>
      </w:r>
      <w:r w:rsidR="009E7BCF" w:rsidRPr="00F81C68">
        <w:rPr>
          <w:rFonts w:ascii="Arial" w:hAnsi="Arial" w:cs="Arial"/>
          <w:sz w:val="24"/>
          <w:szCs w:val="24"/>
        </w:rPr>
        <w:t>nepožaduje se v rámci tohoto DP</w:t>
      </w:r>
      <w:r w:rsidR="00F91267">
        <w:rPr>
          <w:rFonts w:ascii="Arial" w:hAnsi="Arial" w:cs="Arial"/>
          <w:sz w:val="24"/>
          <w:szCs w:val="24"/>
        </w:rPr>
        <w:t>,</w:t>
      </w:r>
    </w:p>
    <w:p w14:paraId="639459F6" w14:textId="75668A33" w:rsidR="00B80C92" w:rsidRPr="00B80C92" w:rsidRDefault="00B80C92" w:rsidP="00B80C92">
      <w:pPr>
        <w:pStyle w:val="Odstavecseseznamem"/>
        <w:numPr>
          <w:ilvl w:val="0"/>
          <w:numId w:val="14"/>
        </w:numPr>
        <w:ind w:left="1418"/>
        <w:rPr>
          <w:rFonts w:ascii="Arial" w:hAnsi="Arial" w:cs="Arial"/>
          <w:i/>
          <w:strike/>
          <w:sz w:val="24"/>
          <w:szCs w:val="24"/>
        </w:rPr>
      </w:pPr>
      <w:r w:rsidRPr="000D1FA7">
        <w:rPr>
          <w:rFonts w:ascii="Arial" w:hAnsi="Arial" w:cs="Arial"/>
          <w:strike/>
          <w:sz w:val="24"/>
          <w:szCs w:val="24"/>
        </w:rPr>
        <w:t>v souladu s čl. 3 část A odst. 10 Zásad prohlášení druhé smluvní strany – vlastníka, tj. obce/Olomouckého kraje/municipální firmy/ státního podniku (např. ověřené usnesení nebo originál rozhodnutí příslušného orgánu), obsahující prohlášení k vlastnickým právům a deklaraci závazku ponechání majetku, pořízeného z  dotace po dobu minimálně 10 let v majetku obce/Olomouckého kraje/municipální firmy/České republiky a souhlas s realizací akce, na niž je požadována dotace. Toto prohlášení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000D1FA7" w:rsidRPr="000D1FA7">
        <w:rPr>
          <w:rFonts w:ascii="Arial" w:hAnsi="Arial" w:cs="Arial"/>
          <w:strike/>
          <w:sz w:val="24"/>
          <w:szCs w:val="24"/>
        </w:rPr>
        <w:t>,</w:t>
      </w:r>
      <w:r w:rsidR="000D1FA7" w:rsidRPr="000D1FA7">
        <w:rPr>
          <w:rFonts w:ascii="Arial" w:hAnsi="Arial" w:cs="Arial"/>
          <w:sz w:val="24"/>
          <w:szCs w:val="24"/>
        </w:rPr>
        <w:t xml:space="preserve"> </w:t>
      </w:r>
      <w:r w:rsidR="009E7BCF" w:rsidRPr="00772FC7">
        <w:rPr>
          <w:rFonts w:ascii="Arial" w:hAnsi="Arial" w:cs="Arial"/>
          <w:sz w:val="24"/>
          <w:szCs w:val="24"/>
        </w:rPr>
        <w:t>–</w:t>
      </w:r>
      <w:r w:rsidR="009E7BCF">
        <w:rPr>
          <w:rFonts w:ascii="Arial" w:hAnsi="Arial" w:cs="Arial"/>
          <w:sz w:val="24"/>
          <w:szCs w:val="24"/>
        </w:rPr>
        <w:t xml:space="preserve"> </w:t>
      </w:r>
      <w:r w:rsidR="009E7BCF" w:rsidRPr="00F81C68">
        <w:rPr>
          <w:rFonts w:ascii="Arial" w:hAnsi="Arial" w:cs="Arial"/>
          <w:sz w:val="24"/>
          <w:szCs w:val="24"/>
        </w:rPr>
        <w:t>nepožaduje se v rámci tohoto DP</w:t>
      </w:r>
      <w:r w:rsidR="00F91267">
        <w:rPr>
          <w:rFonts w:ascii="Arial" w:hAnsi="Arial" w:cs="Arial"/>
          <w:sz w:val="24"/>
          <w:szCs w:val="24"/>
        </w:rPr>
        <w:t>,</w:t>
      </w:r>
    </w:p>
    <w:p w14:paraId="0D0E5911" w14:textId="5071278D" w:rsidR="00B80C92" w:rsidRPr="00B80C92" w:rsidRDefault="00B80C92" w:rsidP="00B80C92">
      <w:pPr>
        <w:pStyle w:val="Odstavecseseznamem"/>
        <w:numPr>
          <w:ilvl w:val="0"/>
          <w:numId w:val="14"/>
        </w:numPr>
        <w:ind w:left="1418"/>
        <w:rPr>
          <w:rFonts w:ascii="Arial" w:hAnsi="Arial" w:cs="Arial"/>
          <w:i/>
          <w:strike/>
          <w:sz w:val="24"/>
          <w:szCs w:val="24"/>
        </w:rPr>
      </w:pPr>
      <w:r w:rsidRPr="00B80C92">
        <w:rPr>
          <w:rFonts w:ascii="Arial" w:hAnsi="Arial" w:cs="Arial"/>
          <w:strike/>
          <w:sz w:val="24"/>
          <w:szCs w:val="24"/>
        </w:rPr>
        <w:t xml:space="preserve">doložení skutečnosti o nastavení hranice pro dlouhodobý hmotný a nehmotný majetek mimo limit stanovený zákonem o dani z </w:t>
      </w:r>
      <w:r>
        <w:rPr>
          <w:rFonts w:ascii="Arial" w:hAnsi="Arial" w:cs="Arial"/>
          <w:strike/>
          <w:sz w:val="24"/>
          <w:szCs w:val="24"/>
        </w:rPr>
        <w:t>příjmů - např. vnitřní předpis,</w:t>
      </w:r>
      <w:r w:rsidRPr="00B80C92">
        <w:rPr>
          <w:rFonts w:ascii="Arial" w:hAnsi="Arial" w:cs="Arial"/>
          <w:sz w:val="24"/>
          <w:szCs w:val="24"/>
        </w:rPr>
        <w:t xml:space="preserve"> </w:t>
      </w:r>
      <w:r w:rsidR="009E7BCF" w:rsidRPr="00772FC7">
        <w:rPr>
          <w:rFonts w:ascii="Arial" w:hAnsi="Arial" w:cs="Arial"/>
          <w:sz w:val="24"/>
          <w:szCs w:val="24"/>
        </w:rPr>
        <w:t>–</w:t>
      </w:r>
      <w:r w:rsidR="009E7BCF">
        <w:rPr>
          <w:rFonts w:ascii="Arial" w:hAnsi="Arial" w:cs="Arial"/>
          <w:sz w:val="24"/>
          <w:szCs w:val="24"/>
        </w:rPr>
        <w:t xml:space="preserve"> </w:t>
      </w:r>
      <w:r w:rsidR="009E7BCF" w:rsidRPr="00F81C68">
        <w:rPr>
          <w:rFonts w:ascii="Arial" w:hAnsi="Arial" w:cs="Arial"/>
          <w:sz w:val="24"/>
          <w:szCs w:val="24"/>
        </w:rPr>
        <w:t>nepožaduje se v rámci tohoto DP</w:t>
      </w:r>
      <w:r w:rsidR="00F91267">
        <w:rPr>
          <w:rFonts w:ascii="Arial" w:hAnsi="Arial" w:cs="Arial"/>
          <w:sz w:val="24"/>
          <w:szCs w:val="24"/>
        </w:rPr>
        <w:t>,</w:t>
      </w:r>
    </w:p>
    <w:p w14:paraId="029833AD" w14:textId="3FFCA7AA" w:rsidR="00B80C92" w:rsidRPr="00B80C92" w:rsidRDefault="00B80C92" w:rsidP="00B80C92">
      <w:pPr>
        <w:pStyle w:val="Odstavecseseznamem"/>
        <w:numPr>
          <w:ilvl w:val="0"/>
          <w:numId w:val="14"/>
        </w:numPr>
        <w:ind w:left="1418"/>
        <w:rPr>
          <w:rFonts w:ascii="Arial" w:hAnsi="Arial" w:cs="Arial"/>
          <w:i/>
          <w:strike/>
          <w:sz w:val="24"/>
          <w:szCs w:val="24"/>
        </w:rPr>
      </w:pPr>
      <w:r w:rsidRPr="00B80C92">
        <w:rPr>
          <w:rFonts w:ascii="Arial" w:hAnsi="Arial" w:cs="Arial"/>
          <w:i/>
          <w:strike/>
          <w:sz w:val="24"/>
          <w:szCs w:val="24"/>
        </w:rPr>
        <w:t>další přílohy dle požadavku programu/titulu.</w:t>
      </w:r>
      <w:r w:rsidRPr="00B80C92">
        <w:rPr>
          <w:rFonts w:ascii="Arial" w:hAnsi="Arial" w:cs="Arial"/>
          <w:strike/>
          <w:sz w:val="24"/>
          <w:szCs w:val="24"/>
        </w:rPr>
        <w:t xml:space="preserve"> </w:t>
      </w:r>
      <w:r w:rsidRPr="00B80C92">
        <w:rPr>
          <w:rFonts w:ascii="Arial" w:hAnsi="Arial" w:cs="Arial"/>
          <w:i/>
          <w:strike/>
          <w:sz w:val="24"/>
          <w:szCs w:val="24"/>
        </w:rPr>
        <w:t>(specifikuje se</w:t>
      </w:r>
      <w:r w:rsidR="00424E19">
        <w:rPr>
          <w:rFonts w:ascii="Arial" w:hAnsi="Arial" w:cs="Arial"/>
          <w:i/>
          <w:strike/>
          <w:sz w:val="24"/>
          <w:szCs w:val="24"/>
        </w:rPr>
        <w:t xml:space="preserve"> dle dotačního programu/titulu)</w:t>
      </w:r>
      <w:r w:rsidR="00424E19" w:rsidRPr="0070238A">
        <w:rPr>
          <w:rFonts w:ascii="Arial" w:hAnsi="Arial" w:cs="Arial"/>
          <w:sz w:val="24"/>
          <w:szCs w:val="24"/>
        </w:rPr>
        <w:t>,</w:t>
      </w:r>
      <w:r w:rsidRPr="00B80C92">
        <w:rPr>
          <w:rFonts w:ascii="Arial" w:hAnsi="Arial" w:cs="Arial"/>
          <w:i/>
          <w:sz w:val="24"/>
          <w:szCs w:val="24"/>
        </w:rPr>
        <w:t xml:space="preserve"> </w:t>
      </w:r>
      <w:r w:rsidR="009E7BCF" w:rsidRPr="00772FC7">
        <w:rPr>
          <w:rFonts w:ascii="Arial" w:hAnsi="Arial" w:cs="Arial"/>
          <w:sz w:val="24"/>
          <w:szCs w:val="24"/>
        </w:rPr>
        <w:t>–</w:t>
      </w:r>
      <w:r w:rsidR="009E7BCF">
        <w:rPr>
          <w:rFonts w:ascii="Arial" w:hAnsi="Arial" w:cs="Arial"/>
          <w:sz w:val="24"/>
          <w:szCs w:val="24"/>
        </w:rPr>
        <w:t xml:space="preserve"> </w:t>
      </w:r>
      <w:r w:rsidR="009E7BCF" w:rsidRPr="00F81C68">
        <w:rPr>
          <w:rFonts w:ascii="Arial" w:hAnsi="Arial" w:cs="Arial"/>
          <w:sz w:val="24"/>
          <w:szCs w:val="24"/>
        </w:rPr>
        <w:t>nepožaduje se v rámci tohoto DP</w:t>
      </w:r>
      <w:r w:rsidR="00F91267">
        <w:rPr>
          <w:rFonts w:ascii="Arial" w:hAnsi="Arial" w:cs="Arial"/>
          <w:sz w:val="24"/>
          <w:szCs w:val="24"/>
        </w:rPr>
        <w:t>,</w:t>
      </w:r>
      <w:bookmarkStart w:id="11" w:name="_GoBack"/>
      <w:bookmarkEnd w:id="11"/>
    </w:p>
    <w:p w14:paraId="0511E10D" w14:textId="344AE3E2" w:rsidR="00913EBD" w:rsidRPr="00772FC7" w:rsidRDefault="00913EBD" w:rsidP="00913EBD">
      <w:pPr>
        <w:pStyle w:val="Odstavecseseznamem"/>
        <w:numPr>
          <w:ilvl w:val="0"/>
          <w:numId w:val="14"/>
        </w:numPr>
        <w:ind w:left="1418"/>
        <w:rPr>
          <w:rFonts w:ascii="Arial" w:hAnsi="Arial" w:cs="Arial"/>
          <w:i/>
          <w:sz w:val="24"/>
          <w:szCs w:val="24"/>
        </w:rPr>
      </w:pPr>
      <w:r w:rsidRPr="00772FC7">
        <w:rPr>
          <w:rFonts w:ascii="Arial" w:hAnsi="Arial" w:cs="Arial"/>
          <w:sz w:val="24"/>
          <w:szCs w:val="24"/>
        </w:rPr>
        <w:t xml:space="preserve">pokud žadatel jakoukoliv z uvedených příloh v daném (aktuálním) kalendářním roce již doložil v rámci jiného dotačního programu/titulu Olomouckého kraje, uvede ve své žádosti přesnou identifikaci požadované přílohy (číslo a název) a </w:t>
      </w:r>
      <w:r w:rsidR="006729F9" w:rsidRPr="00772FC7">
        <w:rPr>
          <w:rFonts w:ascii="Arial" w:hAnsi="Arial" w:cs="Arial"/>
          <w:sz w:val="24"/>
          <w:szCs w:val="24"/>
        </w:rPr>
        <w:t xml:space="preserve">identifikaci </w:t>
      </w:r>
      <w:r w:rsidRPr="00772FC7">
        <w:rPr>
          <w:rFonts w:ascii="Arial" w:hAnsi="Arial" w:cs="Arial"/>
          <w:sz w:val="24"/>
          <w:szCs w:val="24"/>
        </w:rPr>
        <w:t>dotačního programu/titulu Olomouckého kraje, kde by</w:t>
      </w:r>
      <w:r w:rsidR="006729F9" w:rsidRPr="00772FC7">
        <w:rPr>
          <w:rFonts w:ascii="Arial" w:hAnsi="Arial" w:cs="Arial"/>
          <w:sz w:val="24"/>
          <w:szCs w:val="24"/>
        </w:rPr>
        <w:t>la žádost již doložena (číslo a </w:t>
      </w:r>
      <w:r w:rsidRPr="00772FC7">
        <w:rPr>
          <w:rFonts w:ascii="Arial" w:hAnsi="Arial" w:cs="Arial"/>
          <w:sz w:val="24"/>
          <w:szCs w:val="24"/>
        </w:rPr>
        <w:t>název</w:t>
      </w:r>
      <w:r w:rsidR="002C76A3" w:rsidRPr="00772FC7">
        <w:rPr>
          <w:rFonts w:ascii="Arial" w:hAnsi="Arial" w:cs="Arial"/>
          <w:sz w:val="24"/>
          <w:szCs w:val="24"/>
        </w:rPr>
        <w:t>).</w:t>
      </w:r>
      <w:r w:rsidRPr="00772FC7">
        <w:rPr>
          <w:rFonts w:ascii="Arial" w:hAnsi="Arial" w:cs="Arial"/>
          <w:sz w:val="24"/>
          <w:szCs w:val="24"/>
        </w:rPr>
        <w:t xml:space="preserve"> </w:t>
      </w:r>
    </w:p>
    <w:p w14:paraId="6B4E7D38" w14:textId="77777777" w:rsidR="00913EBD" w:rsidRPr="00772FC7" w:rsidRDefault="00913EBD" w:rsidP="00913EBD">
      <w:pPr>
        <w:rPr>
          <w:rFonts w:ascii="Arial" w:hAnsi="Arial" w:cs="Arial"/>
          <w:sz w:val="24"/>
          <w:szCs w:val="24"/>
        </w:rPr>
      </w:pPr>
    </w:p>
    <w:p w14:paraId="2F56F5EB" w14:textId="77777777" w:rsidR="00691685" w:rsidRPr="00772FC7" w:rsidRDefault="00691685" w:rsidP="00024896">
      <w:pPr>
        <w:pStyle w:val="Odstavecseseznamem"/>
        <w:numPr>
          <w:ilvl w:val="1"/>
          <w:numId w:val="38"/>
        </w:numPr>
        <w:ind w:left="709" w:hanging="709"/>
        <w:contextualSpacing w:val="0"/>
        <w:rPr>
          <w:rFonts w:ascii="Arial" w:hAnsi="Arial" w:cs="Arial"/>
          <w:bCs/>
          <w:sz w:val="24"/>
          <w:szCs w:val="24"/>
        </w:rPr>
      </w:pPr>
      <w:bookmarkStart w:id="12" w:name="vyřazenížádosti"/>
      <w:bookmarkEnd w:id="12"/>
      <w:r w:rsidRPr="00772FC7">
        <w:rPr>
          <w:rFonts w:ascii="Arial" w:hAnsi="Arial" w:cs="Arial"/>
          <w:sz w:val="24"/>
          <w:szCs w:val="24"/>
        </w:rPr>
        <w:t>Administrátor z dalšího posuzování vyřadí žádosti o dotace, které:</w:t>
      </w:r>
    </w:p>
    <w:p w14:paraId="734447ED" w14:textId="3F40A6FC" w:rsidR="006C1308" w:rsidRPr="00772FC7" w:rsidRDefault="00003B09" w:rsidP="006C1308">
      <w:pPr>
        <w:pStyle w:val="Odstavecseseznamem"/>
        <w:numPr>
          <w:ilvl w:val="0"/>
          <w:numId w:val="12"/>
        </w:numPr>
        <w:tabs>
          <w:tab w:val="left" w:pos="709"/>
        </w:tabs>
        <w:ind w:left="1134" w:hanging="425"/>
        <w:rPr>
          <w:rFonts w:ascii="Arial" w:hAnsi="Arial" w:cs="Arial"/>
          <w:sz w:val="24"/>
          <w:szCs w:val="24"/>
        </w:rPr>
      </w:pPr>
      <w:r w:rsidRPr="00772FC7">
        <w:rPr>
          <w:rFonts w:ascii="Arial" w:hAnsi="Arial" w:cs="Arial"/>
          <w:sz w:val="24"/>
          <w:szCs w:val="24"/>
        </w:rPr>
        <w:t xml:space="preserve">nebudou </w:t>
      </w:r>
      <w:r w:rsidRPr="00772FC7">
        <w:rPr>
          <w:rFonts w:ascii="Arial" w:hAnsi="Arial" w:cs="Arial"/>
          <w:b/>
          <w:bCs/>
          <w:sz w:val="24"/>
          <w:szCs w:val="24"/>
        </w:rPr>
        <w:t>vyplněny a odeslány</w:t>
      </w:r>
      <w:r w:rsidRPr="00772FC7">
        <w:rPr>
          <w:rFonts w:ascii="Arial" w:hAnsi="Arial" w:cs="Arial"/>
          <w:sz w:val="24"/>
          <w:szCs w:val="24"/>
        </w:rPr>
        <w:t xml:space="preserve"> nejpozději do 12:00 hodin posledního dne lhůty k podání žádosti uvedeného v odst. 8.2 </w:t>
      </w:r>
      <w:r w:rsidRPr="00772FC7">
        <w:rPr>
          <w:rFonts w:ascii="Arial" w:hAnsi="Arial" w:cs="Arial"/>
          <w:b/>
          <w:bCs/>
          <w:sz w:val="24"/>
          <w:szCs w:val="24"/>
        </w:rPr>
        <w:t xml:space="preserve">elektronicky na předepsaném formuláři v systému RAP (Rozhraní pro občany) </w:t>
      </w:r>
      <w:r w:rsidRPr="00772FC7">
        <w:rPr>
          <w:rFonts w:ascii="Arial" w:hAnsi="Arial" w:cs="Arial"/>
          <w:b/>
          <w:sz w:val="24"/>
          <w:szCs w:val="24"/>
        </w:rPr>
        <w:t>a nebudou vyhlašovateli</w:t>
      </w:r>
      <w:r w:rsidRPr="00772FC7">
        <w:rPr>
          <w:rFonts w:ascii="Arial" w:hAnsi="Arial" w:cs="Arial"/>
          <w:sz w:val="24"/>
          <w:szCs w:val="24"/>
        </w:rPr>
        <w:t xml:space="preserve"> dotačního programu </w:t>
      </w:r>
      <w:r w:rsidRPr="00772FC7">
        <w:rPr>
          <w:rFonts w:ascii="Arial" w:hAnsi="Arial" w:cs="Arial"/>
          <w:b/>
          <w:bCs/>
          <w:sz w:val="24"/>
          <w:szCs w:val="24"/>
        </w:rPr>
        <w:t>doručeny v písemné podobě</w:t>
      </w:r>
      <w:r w:rsidRPr="00772FC7">
        <w:rPr>
          <w:rFonts w:ascii="Arial" w:hAnsi="Arial" w:cs="Arial"/>
          <w:sz w:val="24"/>
          <w:szCs w:val="24"/>
        </w:rPr>
        <w:t xml:space="preserve"> </w:t>
      </w:r>
      <w:r w:rsidR="0092643C" w:rsidRPr="00772FC7">
        <w:rPr>
          <w:rFonts w:ascii="Arial" w:hAnsi="Arial" w:cs="Arial"/>
          <w:b/>
          <w:sz w:val="24"/>
          <w:szCs w:val="24"/>
        </w:rPr>
        <w:t xml:space="preserve">opatřené PID (čárovým kódem) </w:t>
      </w:r>
      <w:r w:rsidRPr="00772FC7">
        <w:rPr>
          <w:rFonts w:ascii="Arial" w:hAnsi="Arial" w:cs="Arial"/>
          <w:sz w:val="24"/>
          <w:szCs w:val="24"/>
        </w:rPr>
        <w:t xml:space="preserve">ve stanovené lhůtě a způsobem </w:t>
      </w:r>
      <w:r w:rsidR="00E40422" w:rsidRPr="00772FC7">
        <w:rPr>
          <w:rFonts w:ascii="Arial" w:hAnsi="Arial" w:cs="Arial"/>
          <w:sz w:val="24"/>
          <w:szCs w:val="24"/>
        </w:rPr>
        <w:t>podání žádosti uvedeným v čl. 3 </w:t>
      </w:r>
      <w:r w:rsidRPr="00772FC7">
        <w:rPr>
          <w:rFonts w:ascii="Arial" w:hAnsi="Arial" w:cs="Arial"/>
          <w:sz w:val="24"/>
          <w:szCs w:val="24"/>
        </w:rPr>
        <w:t>část A, odst. 4 Zásad (tzn., že vyhlaš</w:t>
      </w:r>
      <w:r w:rsidR="00E40422" w:rsidRPr="00772FC7">
        <w:rPr>
          <w:rFonts w:ascii="Arial" w:hAnsi="Arial" w:cs="Arial"/>
          <w:sz w:val="24"/>
          <w:szCs w:val="24"/>
        </w:rPr>
        <w:t>ovatel nemá nejpozději do 12:00 </w:t>
      </w:r>
      <w:r w:rsidRPr="00772FC7">
        <w:rPr>
          <w:rFonts w:ascii="Arial" w:hAnsi="Arial" w:cs="Arial"/>
          <w:sz w:val="24"/>
          <w:szCs w:val="24"/>
        </w:rPr>
        <w:t xml:space="preserve">hod. posledního dne lhůty pro podání žádostí k dispozici odeslaný formulář v systému RAP a </w:t>
      </w:r>
      <w:r w:rsidRPr="00772FC7">
        <w:rPr>
          <w:rFonts w:ascii="Arial" w:hAnsi="Arial" w:cs="Arial"/>
          <w:b/>
          <w:sz w:val="24"/>
          <w:szCs w:val="24"/>
        </w:rPr>
        <w:t>ve stanovené lhůtě doručenou písemnou žádost</w:t>
      </w:r>
      <w:r w:rsidRPr="00772FC7">
        <w:rPr>
          <w:rFonts w:ascii="Arial" w:hAnsi="Arial" w:cs="Arial"/>
          <w:sz w:val="24"/>
          <w:szCs w:val="24"/>
        </w:rPr>
        <w:t xml:space="preserve"> </w:t>
      </w:r>
      <w:r w:rsidR="00E40422" w:rsidRPr="00772FC7">
        <w:rPr>
          <w:rFonts w:ascii="Arial" w:hAnsi="Arial" w:cs="Arial"/>
          <w:sz w:val="24"/>
          <w:szCs w:val="24"/>
        </w:rPr>
        <w:t>dle odst. </w:t>
      </w:r>
      <w:r w:rsidRPr="00772FC7">
        <w:rPr>
          <w:rFonts w:ascii="Arial" w:hAnsi="Arial" w:cs="Arial"/>
          <w:sz w:val="24"/>
          <w:szCs w:val="24"/>
        </w:rPr>
        <w:t xml:space="preserve">8.2 těchto Pravidel, tj. v případě žádosti </w:t>
      </w:r>
      <w:r w:rsidRPr="00772FC7">
        <w:rPr>
          <w:rFonts w:ascii="Arial" w:hAnsi="Arial" w:cs="Arial"/>
          <w:b/>
          <w:sz w:val="24"/>
          <w:szCs w:val="24"/>
        </w:rPr>
        <w:t>v elektronické podobě</w:t>
      </w:r>
      <w:r w:rsidRPr="00772FC7">
        <w:rPr>
          <w:rFonts w:ascii="Arial" w:hAnsi="Arial" w:cs="Arial"/>
          <w:sz w:val="24"/>
          <w:szCs w:val="24"/>
        </w:rPr>
        <w:t xml:space="preserve"> </w:t>
      </w:r>
      <w:r w:rsidR="00FA2270" w:rsidRPr="00772FC7">
        <w:rPr>
          <w:rFonts w:ascii="Arial" w:hAnsi="Arial" w:cs="Arial"/>
          <w:sz w:val="24"/>
          <w:szCs w:val="24"/>
        </w:rPr>
        <w:t> [</w:t>
      </w:r>
      <w:r w:rsidRPr="00772FC7">
        <w:rPr>
          <w:rFonts w:ascii="Arial" w:hAnsi="Arial" w:cs="Arial"/>
          <w:sz w:val="24"/>
          <w:szCs w:val="24"/>
        </w:rPr>
        <w:t>e-podatelna, datová schránka, rozhraní/portál pro občana</w:t>
      </w:r>
      <w:r w:rsidR="00FA2270" w:rsidRPr="00772FC7">
        <w:rPr>
          <w:rFonts w:ascii="Arial" w:hAnsi="Arial" w:cs="Arial"/>
          <w:sz w:val="24"/>
          <w:szCs w:val="24"/>
        </w:rPr>
        <w:t>] do </w:t>
      </w:r>
      <w:r w:rsidRPr="00772FC7">
        <w:rPr>
          <w:rFonts w:ascii="Arial" w:hAnsi="Arial" w:cs="Arial"/>
          <w:sz w:val="24"/>
          <w:szCs w:val="24"/>
        </w:rPr>
        <w:t xml:space="preserve">23:59 hod. </w:t>
      </w:r>
      <w:r w:rsidRPr="00772FC7">
        <w:rPr>
          <w:rFonts w:ascii="Arial" w:hAnsi="Arial" w:cs="Arial"/>
          <w:b/>
          <w:sz w:val="24"/>
          <w:szCs w:val="24"/>
        </w:rPr>
        <w:t>posledního dne lhůty</w:t>
      </w:r>
      <w:r w:rsidRPr="00772FC7">
        <w:rPr>
          <w:rFonts w:ascii="Arial" w:hAnsi="Arial" w:cs="Arial"/>
          <w:sz w:val="24"/>
          <w:szCs w:val="24"/>
        </w:rPr>
        <w:t xml:space="preserve"> pro podání žádostí, v případě </w:t>
      </w:r>
      <w:r w:rsidRPr="00772FC7">
        <w:rPr>
          <w:rFonts w:ascii="Arial" w:hAnsi="Arial" w:cs="Arial"/>
          <w:b/>
          <w:sz w:val="24"/>
          <w:szCs w:val="24"/>
        </w:rPr>
        <w:t>osobního podání</w:t>
      </w:r>
      <w:r w:rsidRPr="00772FC7">
        <w:rPr>
          <w:rFonts w:ascii="Arial" w:hAnsi="Arial" w:cs="Arial"/>
          <w:sz w:val="24"/>
          <w:szCs w:val="24"/>
        </w:rPr>
        <w:t xml:space="preserve"> žádosti není listinná žádost podána na podatelnu Olomouckého kraje </w:t>
      </w:r>
      <w:r w:rsidRPr="00772FC7">
        <w:rPr>
          <w:rFonts w:ascii="Arial" w:hAnsi="Arial" w:cs="Arial"/>
          <w:b/>
          <w:sz w:val="24"/>
          <w:szCs w:val="24"/>
        </w:rPr>
        <w:t>do 12:00 hod. posledního dne lhůty</w:t>
      </w:r>
      <w:r w:rsidRPr="00772FC7">
        <w:rPr>
          <w:rFonts w:ascii="Arial" w:hAnsi="Arial" w:cs="Arial"/>
          <w:sz w:val="24"/>
          <w:szCs w:val="24"/>
        </w:rPr>
        <w:t xml:space="preserve"> pro podání žádostí, v případě podání listinné žádosti prostřednictvím </w:t>
      </w:r>
      <w:r w:rsidRPr="00772FC7">
        <w:rPr>
          <w:rFonts w:ascii="Arial" w:hAnsi="Arial" w:cs="Arial"/>
          <w:b/>
          <w:sz w:val="24"/>
          <w:szCs w:val="24"/>
        </w:rPr>
        <w:t>poštovní přepravy</w:t>
      </w:r>
      <w:r w:rsidRPr="00772FC7">
        <w:rPr>
          <w:rFonts w:ascii="Arial" w:hAnsi="Arial" w:cs="Arial"/>
          <w:sz w:val="24"/>
          <w:szCs w:val="24"/>
        </w:rPr>
        <w:t xml:space="preserve"> nebyla zásilka nejpozději </w:t>
      </w:r>
      <w:r w:rsidRPr="00772FC7">
        <w:rPr>
          <w:rFonts w:ascii="Arial" w:hAnsi="Arial" w:cs="Arial"/>
          <w:b/>
          <w:sz w:val="24"/>
          <w:szCs w:val="24"/>
        </w:rPr>
        <w:t>poslední den lhůty</w:t>
      </w:r>
      <w:r w:rsidRPr="00772FC7">
        <w:rPr>
          <w:rFonts w:ascii="Arial" w:hAnsi="Arial" w:cs="Arial"/>
          <w:sz w:val="24"/>
          <w:szCs w:val="24"/>
        </w:rPr>
        <w:t xml:space="preserve"> pro podání žádostí předána k poštovní přepravě), nebo </w:t>
      </w:r>
    </w:p>
    <w:p w14:paraId="309F94B9" w14:textId="30A8548A" w:rsidR="006C1308" w:rsidRPr="00772FC7" w:rsidRDefault="006C1308" w:rsidP="006C1308">
      <w:pPr>
        <w:pStyle w:val="Odstavecseseznamem"/>
        <w:numPr>
          <w:ilvl w:val="0"/>
          <w:numId w:val="12"/>
        </w:numPr>
        <w:tabs>
          <w:tab w:val="left" w:pos="709"/>
        </w:tabs>
        <w:ind w:left="1134" w:hanging="425"/>
        <w:rPr>
          <w:rFonts w:ascii="Arial" w:hAnsi="Arial" w:cs="Arial"/>
          <w:sz w:val="24"/>
          <w:szCs w:val="24"/>
        </w:rPr>
      </w:pPr>
      <w:r w:rsidRPr="00772FC7">
        <w:rPr>
          <w:rFonts w:ascii="Arial" w:hAnsi="Arial" w:cs="Arial"/>
          <w:sz w:val="24"/>
          <w:szCs w:val="24"/>
        </w:rPr>
        <w:lastRenderedPageBreak/>
        <w:t>budou podány duplicitně. Z</w:t>
      </w:r>
      <w:r w:rsidRPr="00772FC7">
        <w:rPr>
          <w:rFonts w:ascii="Arial" w:hAnsi="Arial" w:cs="Arial"/>
          <w:sz w:val="24"/>
        </w:rPr>
        <w:t xml:space="preserve">a duplicitně podanou žádost se považuje žádost podaná v rámci vyhlášeného dotačního programu vícekrát stejným žadatelem. Jako duplicitní bude rovněž posouzena žádost dvou a více různých žadatelů, kteří v rámci vyhlášeného dotačního programu podali žádost na </w:t>
      </w:r>
      <w:r w:rsidR="00023264" w:rsidRPr="00772FC7">
        <w:rPr>
          <w:rFonts w:ascii="Arial" w:hAnsi="Arial" w:cs="Arial"/>
          <w:sz w:val="24"/>
        </w:rPr>
        <w:t>stejný projekt nebo jeho část</w:t>
      </w:r>
      <w:r w:rsidRPr="00772FC7">
        <w:rPr>
          <w:rFonts w:ascii="Arial" w:hAnsi="Arial" w:cs="Arial"/>
          <w:sz w:val="24"/>
        </w:rPr>
        <w:t>. V takovém případě bude hodnocena za splnění ostatních podmínek vyhlášeného dotačního programu pouze žádost toho žadatele, která byla doručena poskytovateli jako první v pořadí</w:t>
      </w:r>
      <w:r w:rsidR="0028496A" w:rsidRPr="00772FC7">
        <w:rPr>
          <w:rFonts w:ascii="Arial" w:hAnsi="Arial" w:cs="Arial"/>
          <w:sz w:val="24"/>
        </w:rPr>
        <w:t>.</w:t>
      </w:r>
      <w:r w:rsidRPr="00772FC7">
        <w:rPr>
          <w:rFonts w:ascii="Arial" w:hAnsi="Arial" w:cs="Arial"/>
          <w:sz w:val="24"/>
          <w:szCs w:val="24"/>
        </w:rPr>
        <w:t>, nebo</w:t>
      </w:r>
    </w:p>
    <w:p w14:paraId="6B9D866C" w14:textId="1D2B1162" w:rsidR="005F4783" w:rsidRPr="00772FC7" w:rsidRDefault="009800DF" w:rsidP="00C5488B">
      <w:pPr>
        <w:pStyle w:val="Odstavecseseznamem"/>
        <w:numPr>
          <w:ilvl w:val="0"/>
          <w:numId w:val="12"/>
        </w:numPr>
        <w:tabs>
          <w:tab w:val="left" w:pos="709"/>
        </w:tabs>
        <w:ind w:left="1134" w:hanging="425"/>
        <w:rPr>
          <w:rFonts w:ascii="Arial" w:hAnsi="Arial" w:cs="Arial"/>
          <w:sz w:val="24"/>
          <w:szCs w:val="24"/>
        </w:rPr>
      </w:pPr>
      <w:r w:rsidRPr="00772FC7">
        <w:rPr>
          <w:rFonts w:ascii="Arial" w:hAnsi="Arial" w:cs="Arial"/>
          <w:sz w:val="24"/>
          <w:szCs w:val="24"/>
        </w:rPr>
        <w:t>budou podány ž</w:t>
      </w:r>
      <w:r w:rsidR="005F4783" w:rsidRPr="00772FC7">
        <w:rPr>
          <w:rFonts w:ascii="Arial" w:hAnsi="Arial" w:cs="Arial"/>
          <w:sz w:val="24"/>
          <w:szCs w:val="24"/>
        </w:rPr>
        <w:t>adatel</w:t>
      </w:r>
      <w:r w:rsidRPr="00772FC7">
        <w:rPr>
          <w:rFonts w:ascii="Arial" w:hAnsi="Arial" w:cs="Arial"/>
          <w:sz w:val="24"/>
          <w:szCs w:val="24"/>
        </w:rPr>
        <w:t xml:space="preserve">em, který </w:t>
      </w:r>
      <w:r w:rsidR="005F4783" w:rsidRPr="00772FC7">
        <w:rPr>
          <w:rFonts w:ascii="Arial" w:hAnsi="Arial" w:cs="Arial"/>
          <w:sz w:val="24"/>
          <w:szCs w:val="24"/>
        </w:rPr>
        <w:t xml:space="preserve">není oprávněným žadatelem dle definice </w:t>
      </w:r>
      <w:r w:rsidR="005500EE" w:rsidRPr="00772FC7">
        <w:rPr>
          <w:rFonts w:ascii="Arial" w:hAnsi="Arial" w:cs="Arial"/>
          <w:sz w:val="24"/>
          <w:szCs w:val="24"/>
        </w:rPr>
        <w:t>v </w:t>
      </w:r>
      <w:r w:rsidR="005F4783" w:rsidRPr="00772FC7">
        <w:rPr>
          <w:rFonts w:ascii="Arial" w:hAnsi="Arial" w:cs="Arial"/>
          <w:sz w:val="24"/>
          <w:szCs w:val="24"/>
        </w:rPr>
        <w:t xml:space="preserve">článku </w:t>
      </w:r>
      <w:hyperlink w:anchor="okruhŽadatelů" w:history="1">
        <w:r w:rsidR="00C5488B" w:rsidRPr="00772FC7">
          <w:rPr>
            <w:rFonts w:ascii="Arial" w:hAnsi="Arial" w:cs="Arial"/>
            <w:sz w:val="24"/>
            <w:szCs w:val="24"/>
          </w:rPr>
          <w:t>3</w:t>
        </w:r>
      </w:hyperlink>
      <w:r w:rsidR="00786F00" w:rsidRPr="00772FC7">
        <w:rPr>
          <w:rFonts w:ascii="Arial" w:hAnsi="Arial" w:cs="Arial"/>
          <w:sz w:val="24"/>
          <w:szCs w:val="24"/>
        </w:rPr>
        <w:t>,</w:t>
      </w:r>
    </w:p>
    <w:p w14:paraId="153AD1FA" w14:textId="7479F23B" w:rsidR="004E6F86" w:rsidRPr="00772FC7" w:rsidRDefault="006C6B32" w:rsidP="00FD4E6A">
      <w:pPr>
        <w:pStyle w:val="Odstavecseseznamem"/>
        <w:numPr>
          <w:ilvl w:val="0"/>
          <w:numId w:val="12"/>
        </w:numPr>
        <w:tabs>
          <w:tab w:val="left" w:pos="709"/>
        </w:tabs>
        <w:ind w:left="1134" w:hanging="425"/>
        <w:rPr>
          <w:rFonts w:ascii="Arial" w:hAnsi="Arial" w:cs="Arial"/>
          <w:sz w:val="24"/>
          <w:szCs w:val="24"/>
        </w:rPr>
      </w:pPr>
      <w:r w:rsidRPr="00772FC7">
        <w:rPr>
          <w:rFonts w:ascii="Arial" w:hAnsi="Arial" w:cs="Arial"/>
          <w:sz w:val="24"/>
          <w:szCs w:val="24"/>
        </w:rPr>
        <w:t>budou podány žadatelem –</w:t>
      </w:r>
      <w:r w:rsidR="00890A18" w:rsidRPr="00772FC7">
        <w:rPr>
          <w:rFonts w:ascii="Arial" w:hAnsi="Arial" w:cs="Arial"/>
          <w:sz w:val="24"/>
          <w:szCs w:val="24"/>
        </w:rPr>
        <w:t xml:space="preserve"> </w:t>
      </w:r>
      <w:r w:rsidRPr="00772FC7">
        <w:rPr>
          <w:rFonts w:ascii="Arial" w:hAnsi="Arial" w:cs="Arial"/>
          <w:sz w:val="24"/>
          <w:szCs w:val="24"/>
        </w:rPr>
        <w:t>obcí</w:t>
      </w:r>
      <w:r w:rsidR="005951A2" w:rsidRPr="00772FC7">
        <w:rPr>
          <w:rFonts w:ascii="Arial" w:hAnsi="Arial" w:cs="Arial"/>
          <w:sz w:val="24"/>
          <w:szCs w:val="24"/>
        </w:rPr>
        <w:t xml:space="preserve">, příspěvkovou organizací </w:t>
      </w:r>
      <w:r w:rsidRPr="00772FC7">
        <w:rPr>
          <w:rFonts w:ascii="Arial" w:hAnsi="Arial" w:cs="Arial"/>
          <w:sz w:val="24"/>
          <w:szCs w:val="24"/>
        </w:rPr>
        <w:t>jinou formou než elektronicky přes datovou schránku</w:t>
      </w:r>
      <w:r w:rsidR="00C22692" w:rsidRPr="00772FC7">
        <w:rPr>
          <w:rFonts w:ascii="Arial" w:hAnsi="Arial" w:cs="Arial"/>
          <w:sz w:val="24"/>
          <w:szCs w:val="24"/>
        </w:rPr>
        <w:t>.</w:t>
      </w:r>
    </w:p>
    <w:p w14:paraId="0C96174D" w14:textId="77777777" w:rsidR="006C6B32" w:rsidRPr="00772FC7" w:rsidRDefault="006C6B32" w:rsidP="00024896">
      <w:pPr>
        <w:tabs>
          <w:tab w:val="left" w:pos="709"/>
        </w:tabs>
        <w:rPr>
          <w:rFonts w:ascii="Arial" w:hAnsi="Arial" w:cs="Arial"/>
          <w:sz w:val="16"/>
          <w:szCs w:val="16"/>
        </w:rPr>
      </w:pPr>
    </w:p>
    <w:p w14:paraId="75089047" w14:textId="4C348C40" w:rsidR="006C6B32" w:rsidRPr="00772FC7" w:rsidRDefault="00D55E98" w:rsidP="00024896">
      <w:pPr>
        <w:ind w:left="705" w:firstLine="0"/>
        <w:rPr>
          <w:rFonts w:ascii="Arial" w:hAnsi="Arial" w:cs="Arial"/>
          <w:i/>
          <w:sz w:val="24"/>
          <w:szCs w:val="24"/>
        </w:rPr>
      </w:pPr>
      <w:r w:rsidRPr="00772FC7">
        <w:rPr>
          <w:rFonts w:ascii="Arial" w:hAnsi="Arial" w:cs="Arial"/>
          <w:sz w:val="24"/>
          <w:szCs w:val="24"/>
        </w:rPr>
        <w:tab/>
      </w:r>
      <w:r w:rsidR="00691685" w:rsidRPr="00772FC7">
        <w:rPr>
          <w:rFonts w:ascii="Arial" w:hAnsi="Arial" w:cs="Arial"/>
          <w:sz w:val="24"/>
          <w:szCs w:val="24"/>
        </w:rPr>
        <w:t>O vyřazení žádosti bude žadatel vyrozuměn administrátorem</w:t>
      </w:r>
      <w:r w:rsidR="0044485E" w:rsidRPr="00772FC7">
        <w:rPr>
          <w:rFonts w:ascii="Arial" w:hAnsi="Arial" w:cs="Arial"/>
          <w:sz w:val="24"/>
          <w:szCs w:val="24"/>
        </w:rPr>
        <w:t xml:space="preserve"> písemně do </w:t>
      </w:r>
      <w:r w:rsidR="0091141F" w:rsidRPr="00772FC7">
        <w:rPr>
          <w:rFonts w:ascii="Arial" w:hAnsi="Arial" w:cs="Arial"/>
          <w:sz w:val="24"/>
          <w:szCs w:val="24"/>
        </w:rPr>
        <w:t>15</w:t>
      </w:r>
      <w:r w:rsidR="0044485E" w:rsidRPr="00772FC7">
        <w:rPr>
          <w:rFonts w:ascii="Arial" w:hAnsi="Arial" w:cs="Arial"/>
          <w:sz w:val="24"/>
          <w:szCs w:val="24"/>
        </w:rPr>
        <w:t xml:space="preserve"> dnů po rozhodnutí řídícího orgánu. </w:t>
      </w:r>
      <w:r w:rsidR="0095590B" w:rsidRPr="00772FC7">
        <w:rPr>
          <w:rStyle w:val="Odkaznakoment"/>
          <w:rFonts w:ascii="Arial" w:hAnsi="Arial" w:cs="Arial"/>
          <w:sz w:val="24"/>
          <w:szCs w:val="24"/>
        </w:rPr>
        <w:t xml:space="preserve"> </w:t>
      </w:r>
    </w:p>
    <w:p w14:paraId="4D59C041" w14:textId="77777777" w:rsidR="0095590B" w:rsidRPr="00772FC7" w:rsidRDefault="0095590B" w:rsidP="00024896">
      <w:pPr>
        <w:pStyle w:val="Odstavecseseznamem"/>
        <w:tabs>
          <w:tab w:val="left" w:pos="709"/>
        </w:tabs>
        <w:ind w:left="-142"/>
        <w:rPr>
          <w:sz w:val="24"/>
          <w:szCs w:val="24"/>
        </w:rPr>
      </w:pPr>
    </w:p>
    <w:p w14:paraId="07315EF3" w14:textId="162B1E7B" w:rsidR="00691685" w:rsidRPr="00772FC7" w:rsidRDefault="00691685" w:rsidP="00024896">
      <w:pPr>
        <w:pStyle w:val="Odstavecseseznamem"/>
        <w:numPr>
          <w:ilvl w:val="1"/>
          <w:numId w:val="38"/>
        </w:numPr>
        <w:ind w:left="709" w:hanging="709"/>
        <w:contextualSpacing w:val="0"/>
        <w:rPr>
          <w:rFonts w:ascii="Arial" w:hAnsi="Arial" w:cs="Arial"/>
          <w:bCs/>
          <w:sz w:val="24"/>
          <w:szCs w:val="24"/>
        </w:rPr>
      </w:pPr>
      <w:bookmarkStart w:id="13" w:name="Doplněnížádosti"/>
      <w:bookmarkEnd w:id="13"/>
      <w:r w:rsidRPr="00772FC7">
        <w:rPr>
          <w:rFonts w:ascii="Arial" w:hAnsi="Arial" w:cs="Arial"/>
          <w:sz w:val="24"/>
          <w:szCs w:val="24"/>
        </w:rPr>
        <w:t>Pokud žádost splňuje podmínky uvedené v odst.</w:t>
      </w:r>
      <w:r w:rsidR="00C5488B" w:rsidRPr="00772FC7">
        <w:rPr>
          <w:rFonts w:ascii="Arial" w:hAnsi="Arial" w:cs="Arial"/>
          <w:sz w:val="24"/>
          <w:szCs w:val="24"/>
        </w:rPr>
        <w:t xml:space="preserve"> 8.5</w:t>
      </w:r>
      <w:r w:rsidRPr="00772FC7">
        <w:rPr>
          <w:rFonts w:ascii="Arial" w:hAnsi="Arial" w:cs="Arial"/>
          <w:sz w:val="24"/>
          <w:szCs w:val="24"/>
        </w:rPr>
        <w:t>,</w:t>
      </w:r>
      <w:r w:rsidR="00E357A6" w:rsidRPr="00772FC7">
        <w:rPr>
          <w:rFonts w:ascii="Arial" w:hAnsi="Arial" w:cs="Arial"/>
          <w:sz w:val="24"/>
          <w:szCs w:val="24"/>
        </w:rPr>
        <w:t xml:space="preserve"> </w:t>
      </w:r>
      <w:r w:rsidRPr="00772FC7">
        <w:rPr>
          <w:rFonts w:ascii="Arial" w:hAnsi="Arial" w:cs="Arial"/>
          <w:sz w:val="24"/>
          <w:szCs w:val="24"/>
        </w:rPr>
        <w:t xml:space="preserve">avšak nesplňuje ostatní </w:t>
      </w:r>
      <w:r w:rsidRPr="00772FC7">
        <w:rPr>
          <w:rStyle w:val="Siln"/>
          <w:rFonts w:ascii="Arial" w:hAnsi="Arial" w:cs="Arial"/>
          <w:b w:val="0"/>
          <w:sz w:val="24"/>
          <w:szCs w:val="24"/>
        </w:rPr>
        <w:t>náležitosti (neúplná žádost, chybějící přílohy</w:t>
      </w:r>
      <w:r w:rsidR="00C34B23" w:rsidRPr="00772FC7">
        <w:rPr>
          <w:rStyle w:val="Siln"/>
          <w:rFonts w:ascii="Arial" w:hAnsi="Arial" w:cs="Arial"/>
          <w:b w:val="0"/>
          <w:sz w:val="24"/>
          <w:szCs w:val="24"/>
        </w:rPr>
        <w:t xml:space="preserve">, </w:t>
      </w:r>
      <w:r w:rsidR="00DE6A18" w:rsidRPr="00772FC7">
        <w:rPr>
          <w:rStyle w:val="Siln"/>
          <w:rFonts w:ascii="Arial" w:hAnsi="Arial" w:cs="Arial"/>
          <w:b w:val="0"/>
          <w:sz w:val="24"/>
          <w:szCs w:val="24"/>
        </w:rPr>
        <w:t xml:space="preserve">upřesnění žádosti, </w:t>
      </w:r>
      <w:r w:rsidR="00C34B23" w:rsidRPr="00772FC7">
        <w:rPr>
          <w:rStyle w:val="Siln"/>
          <w:rFonts w:ascii="Arial" w:hAnsi="Arial" w:cs="Arial"/>
          <w:b w:val="0"/>
          <w:sz w:val="24"/>
          <w:szCs w:val="24"/>
        </w:rPr>
        <w:t xml:space="preserve">zjevně chybné odpovědi na otázky v části hodnotících kritérií A </w:t>
      </w:r>
      <w:r w:rsidR="00A82B65" w:rsidRPr="00772FC7">
        <w:rPr>
          <w:rStyle w:val="Siln"/>
          <w:rFonts w:ascii="Arial" w:hAnsi="Arial" w:cs="Arial"/>
          <w:b w:val="0"/>
          <w:sz w:val="24"/>
          <w:szCs w:val="24"/>
        </w:rPr>
        <w:t>apod.</w:t>
      </w:r>
      <w:r w:rsidR="00EC5FC5" w:rsidRPr="00772FC7">
        <w:rPr>
          <w:rStyle w:val="Siln"/>
          <w:rFonts w:ascii="Arial" w:hAnsi="Arial" w:cs="Arial"/>
          <w:b w:val="0"/>
          <w:sz w:val="24"/>
          <w:szCs w:val="24"/>
        </w:rPr>
        <w:t xml:space="preserve">; </w:t>
      </w:r>
      <w:r w:rsidR="00E0330E" w:rsidRPr="00772FC7">
        <w:rPr>
          <w:rStyle w:val="Siln"/>
          <w:rFonts w:ascii="Arial" w:hAnsi="Arial" w:cs="Arial"/>
          <w:b w:val="0"/>
          <w:sz w:val="24"/>
          <w:szCs w:val="24"/>
        </w:rPr>
        <w:t>v případě obcí</w:t>
      </w:r>
      <w:r w:rsidR="00EC5FC5" w:rsidRPr="00772FC7">
        <w:rPr>
          <w:rStyle w:val="Siln"/>
          <w:rFonts w:ascii="Arial" w:hAnsi="Arial" w:cs="Arial"/>
          <w:b w:val="0"/>
          <w:sz w:val="24"/>
          <w:szCs w:val="24"/>
        </w:rPr>
        <w:t xml:space="preserve"> </w:t>
      </w:r>
      <w:r w:rsidR="009C5F5E" w:rsidRPr="00772FC7">
        <w:rPr>
          <w:rStyle w:val="Siln"/>
          <w:rFonts w:ascii="Arial" w:hAnsi="Arial" w:cs="Arial"/>
          <w:b w:val="0"/>
          <w:sz w:val="24"/>
          <w:szCs w:val="24"/>
        </w:rPr>
        <w:t>a </w:t>
      </w:r>
      <w:r w:rsidR="004E6374" w:rsidRPr="00772FC7">
        <w:rPr>
          <w:rStyle w:val="Siln"/>
          <w:rFonts w:ascii="Arial" w:hAnsi="Arial" w:cs="Arial"/>
          <w:b w:val="0"/>
          <w:sz w:val="24"/>
          <w:szCs w:val="24"/>
        </w:rPr>
        <w:t>příspěvkových organizací</w:t>
      </w:r>
      <w:r w:rsidR="00E0330E" w:rsidRPr="00772FC7">
        <w:rPr>
          <w:rStyle w:val="Siln"/>
          <w:rFonts w:ascii="Arial" w:hAnsi="Arial" w:cs="Arial"/>
          <w:b w:val="0"/>
          <w:sz w:val="24"/>
          <w:szCs w:val="24"/>
        </w:rPr>
        <w:t xml:space="preserve"> </w:t>
      </w:r>
      <w:r w:rsidR="00C34B23" w:rsidRPr="00772FC7">
        <w:rPr>
          <w:rStyle w:val="Siln"/>
          <w:rFonts w:ascii="Arial" w:hAnsi="Arial" w:cs="Arial"/>
          <w:b w:val="0"/>
          <w:sz w:val="24"/>
          <w:szCs w:val="24"/>
        </w:rPr>
        <w:t xml:space="preserve">rovněž </w:t>
      </w:r>
      <w:r w:rsidR="00E0330E" w:rsidRPr="00772FC7">
        <w:rPr>
          <w:rStyle w:val="Siln"/>
          <w:rFonts w:ascii="Arial" w:hAnsi="Arial" w:cs="Arial"/>
          <w:b w:val="0"/>
          <w:sz w:val="24"/>
          <w:szCs w:val="24"/>
        </w:rPr>
        <w:t>chybějící časové razítko</w:t>
      </w:r>
      <w:r w:rsidR="004E6374" w:rsidRPr="00772FC7">
        <w:rPr>
          <w:rStyle w:val="Siln"/>
          <w:rFonts w:ascii="Arial" w:hAnsi="Arial" w:cs="Arial"/>
          <w:b w:val="0"/>
          <w:sz w:val="24"/>
          <w:szCs w:val="24"/>
        </w:rPr>
        <w:t>, nesprávné podepsání elektronického dokumentu</w:t>
      </w:r>
      <w:r w:rsidRPr="00772FC7">
        <w:rPr>
          <w:rStyle w:val="Siln"/>
          <w:rFonts w:ascii="Arial" w:hAnsi="Arial" w:cs="Arial"/>
          <w:b w:val="0"/>
          <w:sz w:val="24"/>
          <w:szCs w:val="24"/>
        </w:rPr>
        <w:t xml:space="preserve">), </w:t>
      </w:r>
      <w:r w:rsidRPr="00772FC7">
        <w:rPr>
          <w:rFonts w:ascii="Arial" w:hAnsi="Arial" w:cs="Arial"/>
          <w:sz w:val="24"/>
          <w:szCs w:val="24"/>
        </w:rPr>
        <w:t xml:space="preserve">vyzve administrátor žadatele, aby nedostatky </w:t>
      </w:r>
      <w:r w:rsidR="0000439B" w:rsidRPr="00772FC7">
        <w:rPr>
          <w:rFonts w:ascii="Arial" w:hAnsi="Arial" w:cs="Arial"/>
          <w:sz w:val="24"/>
          <w:szCs w:val="24"/>
        </w:rPr>
        <w:t>napravil, a upozorní</w:t>
      </w:r>
      <w:r w:rsidRPr="00772FC7">
        <w:rPr>
          <w:rFonts w:ascii="Arial" w:hAnsi="Arial" w:cs="Arial"/>
          <w:sz w:val="24"/>
          <w:szCs w:val="24"/>
        </w:rPr>
        <w:t xml:space="preserve"> jej, že nebude-li žádost opravena </w:t>
      </w:r>
      <w:r w:rsidRPr="00772FC7">
        <w:rPr>
          <w:rFonts w:ascii="Arial" w:hAnsi="Arial" w:cs="Arial"/>
          <w:b/>
          <w:sz w:val="24"/>
          <w:szCs w:val="24"/>
        </w:rPr>
        <w:t>do</w:t>
      </w:r>
      <w:r w:rsidR="00D55E98" w:rsidRPr="00772FC7">
        <w:rPr>
          <w:rFonts w:ascii="Arial" w:hAnsi="Arial" w:cs="Arial"/>
          <w:b/>
          <w:sz w:val="24"/>
          <w:szCs w:val="24"/>
        </w:rPr>
        <w:t xml:space="preserve"> </w:t>
      </w:r>
      <w:r w:rsidR="00586346" w:rsidRPr="00772FC7">
        <w:rPr>
          <w:rFonts w:ascii="Arial" w:hAnsi="Arial" w:cs="Arial"/>
          <w:b/>
          <w:sz w:val="24"/>
          <w:szCs w:val="24"/>
        </w:rPr>
        <w:t>7</w:t>
      </w:r>
      <w:r w:rsidRPr="00772FC7">
        <w:rPr>
          <w:rFonts w:ascii="Arial" w:hAnsi="Arial" w:cs="Arial"/>
          <w:b/>
          <w:sz w:val="24"/>
          <w:szCs w:val="24"/>
        </w:rPr>
        <w:t> kalendářních dnů</w:t>
      </w:r>
      <w:r w:rsidRPr="00772FC7">
        <w:rPr>
          <w:rFonts w:ascii="Arial" w:hAnsi="Arial" w:cs="Arial"/>
          <w:sz w:val="24"/>
          <w:szCs w:val="24"/>
        </w:rPr>
        <w:t xml:space="preserve"> ode dne upozornění, </w:t>
      </w:r>
      <w:r w:rsidRPr="00772FC7">
        <w:rPr>
          <w:rFonts w:ascii="Arial" w:hAnsi="Arial" w:cs="Arial"/>
          <w:b/>
          <w:sz w:val="24"/>
          <w:szCs w:val="24"/>
        </w:rPr>
        <w:t>bude vyřazena z dalšího posuzování</w:t>
      </w:r>
      <w:r w:rsidRPr="00772FC7">
        <w:rPr>
          <w:rFonts w:ascii="Arial" w:hAnsi="Arial" w:cs="Arial"/>
          <w:sz w:val="24"/>
          <w:szCs w:val="24"/>
        </w:rPr>
        <w:t xml:space="preserve">. </w:t>
      </w:r>
    </w:p>
    <w:p w14:paraId="0C1441E2" w14:textId="77777777" w:rsidR="00C5488B" w:rsidRPr="00772FC7" w:rsidRDefault="00C5488B" w:rsidP="003F1770">
      <w:pPr>
        <w:tabs>
          <w:tab w:val="left" w:pos="709"/>
        </w:tabs>
        <w:ind w:left="709" w:firstLine="0"/>
        <w:rPr>
          <w:rFonts w:ascii="Arial" w:hAnsi="Arial" w:cs="Arial"/>
          <w:sz w:val="12"/>
          <w:szCs w:val="12"/>
        </w:rPr>
      </w:pPr>
    </w:p>
    <w:p w14:paraId="54E1E524" w14:textId="22DB5C0B" w:rsidR="00D55E98" w:rsidRPr="00772FC7" w:rsidRDefault="003F1770" w:rsidP="00107A38">
      <w:pPr>
        <w:tabs>
          <w:tab w:val="left" w:pos="709"/>
        </w:tabs>
        <w:ind w:left="709" w:firstLine="0"/>
        <w:rPr>
          <w:rFonts w:ascii="Arial" w:hAnsi="Arial" w:cs="Arial"/>
          <w:sz w:val="24"/>
          <w:szCs w:val="24"/>
        </w:rPr>
      </w:pPr>
      <w:r w:rsidRPr="00772FC7">
        <w:rPr>
          <w:rFonts w:ascii="Arial" w:hAnsi="Arial" w:cs="Arial"/>
          <w:sz w:val="24"/>
          <w:szCs w:val="24"/>
        </w:rPr>
        <w:t xml:space="preserve">Výzva k nápravě nedostatků bude žadateli zaslána </w:t>
      </w:r>
      <w:r w:rsidR="001C63A9" w:rsidRPr="00772FC7">
        <w:rPr>
          <w:rFonts w:ascii="Arial" w:hAnsi="Arial" w:cs="Arial"/>
          <w:sz w:val="24"/>
          <w:szCs w:val="24"/>
        </w:rPr>
        <w:t>neprodleně po zjištění nedostatků</w:t>
      </w:r>
      <w:r w:rsidR="00BC618C" w:rsidRPr="00772FC7">
        <w:rPr>
          <w:rFonts w:ascii="Arial" w:hAnsi="Arial" w:cs="Arial"/>
          <w:sz w:val="24"/>
          <w:szCs w:val="24"/>
        </w:rPr>
        <w:t>, a to</w:t>
      </w:r>
      <w:r w:rsidR="0044485E" w:rsidRPr="00772FC7">
        <w:rPr>
          <w:rFonts w:ascii="Arial" w:hAnsi="Arial" w:cs="Arial"/>
          <w:sz w:val="24"/>
          <w:szCs w:val="24"/>
        </w:rPr>
        <w:t xml:space="preserve"> elektronicky na e-mail uvedený v žádosti.</w:t>
      </w:r>
      <w:r w:rsidR="009959C7" w:rsidRPr="00772FC7">
        <w:rPr>
          <w:rFonts w:ascii="Arial" w:hAnsi="Arial" w:cs="Arial"/>
          <w:sz w:val="24"/>
          <w:szCs w:val="24"/>
        </w:rPr>
        <w:t xml:space="preserve"> </w:t>
      </w:r>
    </w:p>
    <w:p w14:paraId="6F0D4C6C" w14:textId="77777777" w:rsidR="00D55E98" w:rsidRPr="00772FC7" w:rsidRDefault="00D55E98" w:rsidP="00024896">
      <w:pPr>
        <w:tabs>
          <w:tab w:val="left" w:pos="709"/>
        </w:tabs>
        <w:ind w:hanging="720"/>
        <w:rPr>
          <w:rFonts w:ascii="Arial" w:hAnsi="Arial" w:cs="Arial"/>
          <w:i/>
          <w:sz w:val="24"/>
          <w:szCs w:val="24"/>
        </w:rPr>
      </w:pPr>
    </w:p>
    <w:p w14:paraId="197E38F3" w14:textId="5A092745" w:rsidR="00691685" w:rsidRPr="00772FC7" w:rsidRDefault="00691685" w:rsidP="00024896">
      <w:pPr>
        <w:pStyle w:val="Odstavecseseznamem"/>
        <w:numPr>
          <w:ilvl w:val="1"/>
          <w:numId w:val="38"/>
        </w:numPr>
        <w:ind w:left="709" w:hanging="709"/>
        <w:contextualSpacing w:val="0"/>
        <w:rPr>
          <w:rFonts w:ascii="Arial" w:hAnsi="Arial" w:cs="Arial"/>
          <w:bCs/>
          <w:sz w:val="24"/>
          <w:szCs w:val="24"/>
        </w:rPr>
      </w:pPr>
      <w:r w:rsidRPr="00772FC7">
        <w:rPr>
          <w:rFonts w:ascii="Arial" w:hAnsi="Arial" w:cs="Arial"/>
          <w:sz w:val="24"/>
          <w:szCs w:val="24"/>
        </w:rPr>
        <w:t>Předložené žádosti o dotace (včetně vyřazených ž</w:t>
      </w:r>
      <w:r w:rsidR="00BA36B7" w:rsidRPr="00772FC7">
        <w:rPr>
          <w:rFonts w:ascii="Arial" w:hAnsi="Arial" w:cs="Arial"/>
          <w:sz w:val="24"/>
          <w:szCs w:val="24"/>
        </w:rPr>
        <w:t>ádostí o dotace) se zakládají u </w:t>
      </w:r>
      <w:r w:rsidRPr="00772FC7">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772FC7" w:rsidRDefault="0077221D" w:rsidP="00691685">
      <w:pPr>
        <w:pStyle w:val="Odstavecseseznamem"/>
        <w:ind w:left="907"/>
        <w:rPr>
          <w:rFonts w:ascii="Arial" w:hAnsi="Arial" w:cs="Arial"/>
          <w:bCs/>
          <w:sz w:val="24"/>
          <w:szCs w:val="24"/>
        </w:rPr>
      </w:pPr>
      <w:r w:rsidRPr="00772FC7">
        <w:rPr>
          <w:rFonts w:ascii="Arial" w:hAnsi="Arial" w:cs="Arial"/>
          <w:bCs/>
          <w:sz w:val="24"/>
          <w:szCs w:val="24"/>
        </w:rPr>
        <w:t xml:space="preserve"> </w:t>
      </w:r>
    </w:p>
    <w:p w14:paraId="4CDA5E2D" w14:textId="77777777" w:rsidR="00691685" w:rsidRPr="00772FC7"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772FC7">
        <w:rPr>
          <w:rFonts w:ascii="Arial" w:hAnsi="Arial" w:cs="Arial"/>
          <w:b/>
          <w:bCs/>
          <w:sz w:val="26"/>
          <w:szCs w:val="26"/>
        </w:rPr>
        <w:t xml:space="preserve">Administrace žádostí o dotace a kritéria hodnocení žádostí </w:t>
      </w:r>
    </w:p>
    <w:p w14:paraId="705BC381" w14:textId="77777777" w:rsidR="00691685" w:rsidRPr="00772FC7" w:rsidRDefault="00691685" w:rsidP="00691685">
      <w:pPr>
        <w:pStyle w:val="Odstavecseseznamem"/>
        <w:ind w:left="360"/>
        <w:rPr>
          <w:rFonts w:ascii="Arial" w:hAnsi="Arial" w:cs="Arial"/>
          <w:b/>
          <w:bCs/>
          <w:sz w:val="16"/>
          <w:szCs w:val="16"/>
        </w:rPr>
      </w:pPr>
    </w:p>
    <w:p w14:paraId="0B682DCB" w14:textId="3FCBDACF" w:rsidR="00691685" w:rsidRPr="00772FC7" w:rsidRDefault="00691685" w:rsidP="00024896">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Administrátor shromáždí přijaté žádosti o dotace, posoud</w:t>
      </w:r>
      <w:r w:rsidR="00BA36B7" w:rsidRPr="00772FC7">
        <w:rPr>
          <w:rFonts w:ascii="Arial" w:hAnsi="Arial" w:cs="Arial"/>
          <w:bCs/>
          <w:sz w:val="24"/>
          <w:szCs w:val="24"/>
        </w:rPr>
        <w:t>í jejich formální náležitosti a </w:t>
      </w:r>
      <w:r w:rsidRPr="00772FC7">
        <w:rPr>
          <w:rFonts w:ascii="Arial" w:hAnsi="Arial" w:cs="Arial"/>
          <w:bCs/>
          <w:sz w:val="24"/>
          <w:szCs w:val="24"/>
        </w:rPr>
        <w:t xml:space="preserve">jejich soulad s podmínkami dotačního </w:t>
      </w:r>
      <w:r w:rsidR="00BB79D0" w:rsidRPr="00772FC7">
        <w:rPr>
          <w:rFonts w:ascii="Arial" w:hAnsi="Arial" w:cs="Arial"/>
          <w:bCs/>
          <w:sz w:val="24"/>
          <w:szCs w:val="24"/>
        </w:rPr>
        <w:t>programu</w:t>
      </w:r>
      <w:r w:rsidRPr="00772FC7">
        <w:rPr>
          <w:rFonts w:ascii="Arial" w:hAnsi="Arial" w:cs="Arial"/>
          <w:bCs/>
          <w:sz w:val="24"/>
          <w:szCs w:val="24"/>
        </w:rPr>
        <w:t xml:space="preserve"> a provede jejich hodnocení podle kritérií uvedených v tomto dotačním </w:t>
      </w:r>
      <w:r w:rsidR="00BB79D0" w:rsidRPr="00772FC7">
        <w:rPr>
          <w:rFonts w:ascii="Arial" w:hAnsi="Arial" w:cs="Arial"/>
          <w:bCs/>
          <w:sz w:val="24"/>
          <w:szCs w:val="24"/>
        </w:rPr>
        <w:t>programu</w:t>
      </w:r>
      <w:r w:rsidRPr="00772FC7">
        <w:rPr>
          <w:rFonts w:ascii="Arial" w:hAnsi="Arial" w:cs="Arial"/>
          <w:bCs/>
          <w:sz w:val="24"/>
          <w:szCs w:val="24"/>
        </w:rPr>
        <w:t xml:space="preserve">. </w:t>
      </w:r>
    </w:p>
    <w:p w14:paraId="36B17706" w14:textId="77777777" w:rsidR="00F75435" w:rsidRPr="00772FC7" w:rsidRDefault="00F75435" w:rsidP="00F75435">
      <w:pPr>
        <w:pStyle w:val="Odstavecseseznamem"/>
        <w:ind w:left="851" w:firstLine="0"/>
        <w:contextualSpacing w:val="0"/>
        <w:rPr>
          <w:rFonts w:ascii="Arial" w:hAnsi="Arial" w:cs="Arial"/>
          <w:bCs/>
          <w:sz w:val="24"/>
          <w:szCs w:val="24"/>
        </w:rPr>
      </w:pPr>
    </w:p>
    <w:p w14:paraId="512FF673" w14:textId="1C1B3CED" w:rsidR="00691685" w:rsidRPr="00772FC7" w:rsidRDefault="00691685" w:rsidP="00024896">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Administrátor si vyhrazuje právo vyžádat s</w:t>
      </w:r>
      <w:r w:rsidR="005500EE" w:rsidRPr="00772FC7">
        <w:rPr>
          <w:rFonts w:ascii="Arial" w:hAnsi="Arial" w:cs="Arial"/>
          <w:bCs/>
          <w:sz w:val="24"/>
          <w:szCs w:val="24"/>
        </w:rPr>
        <w:t>i doplnění předložené žádosti o </w:t>
      </w:r>
      <w:r w:rsidRPr="00772FC7">
        <w:rPr>
          <w:rFonts w:ascii="Arial" w:hAnsi="Arial" w:cs="Arial"/>
          <w:bCs/>
          <w:sz w:val="24"/>
          <w:szCs w:val="24"/>
        </w:rPr>
        <w:t xml:space="preserve">dotaci. </w:t>
      </w:r>
    </w:p>
    <w:p w14:paraId="380E6861" w14:textId="77777777" w:rsidR="00F75435" w:rsidRPr="00772FC7" w:rsidRDefault="00F75435" w:rsidP="00F75435">
      <w:pPr>
        <w:ind w:left="0" w:firstLine="0"/>
        <w:rPr>
          <w:rFonts w:ascii="Arial" w:hAnsi="Arial" w:cs="Arial"/>
          <w:bCs/>
          <w:sz w:val="24"/>
          <w:szCs w:val="24"/>
        </w:rPr>
      </w:pPr>
    </w:p>
    <w:p w14:paraId="1BC71979" w14:textId="54083F80" w:rsidR="00691685" w:rsidRPr="00772FC7" w:rsidRDefault="00691685" w:rsidP="00024896">
      <w:pPr>
        <w:pStyle w:val="Odstavecseseznamem"/>
        <w:numPr>
          <w:ilvl w:val="1"/>
          <w:numId w:val="38"/>
        </w:numPr>
        <w:ind w:left="851" w:hanging="851"/>
        <w:contextualSpacing w:val="0"/>
        <w:rPr>
          <w:rFonts w:ascii="Arial" w:hAnsi="Arial" w:cs="Arial"/>
          <w:bCs/>
          <w:i/>
          <w:sz w:val="24"/>
          <w:szCs w:val="24"/>
        </w:rPr>
      </w:pPr>
      <w:r w:rsidRPr="00772FC7">
        <w:rPr>
          <w:rFonts w:ascii="Arial" w:hAnsi="Arial" w:cs="Arial"/>
          <w:bCs/>
          <w:sz w:val="24"/>
          <w:szCs w:val="24"/>
        </w:rPr>
        <w:t xml:space="preserve">V případě, že žadatel v termínu dle odst. </w:t>
      </w:r>
      <w:r w:rsidR="00C5488B" w:rsidRPr="00772FC7">
        <w:rPr>
          <w:rFonts w:ascii="Arial" w:hAnsi="Arial" w:cs="Arial"/>
          <w:bCs/>
          <w:sz w:val="24"/>
          <w:szCs w:val="24"/>
        </w:rPr>
        <w:t>8.6</w:t>
      </w:r>
      <w:r w:rsidR="005500EE" w:rsidRPr="00772FC7">
        <w:rPr>
          <w:rFonts w:ascii="Arial" w:hAnsi="Arial" w:cs="Arial"/>
          <w:bCs/>
          <w:sz w:val="24"/>
          <w:szCs w:val="24"/>
        </w:rPr>
        <w:t xml:space="preserve"> nedoplní předloženou žádost o </w:t>
      </w:r>
      <w:r w:rsidRPr="00772FC7">
        <w:rPr>
          <w:rFonts w:ascii="Arial" w:hAnsi="Arial" w:cs="Arial"/>
          <w:bCs/>
          <w:sz w:val="24"/>
          <w:szCs w:val="24"/>
        </w:rPr>
        <w:t>dotaci, je administrátor oprávněn žádost vyřadit a takto vyřazená žádost není hodnocena.</w:t>
      </w:r>
    </w:p>
    <w:p w14:paraId="4028EE54" w14:textId="77777777" w:rsidR="00C03457" w:rsidRPr="00772FC7" w:rsidRDefault="00C03457" w:rsidP="00C03457">
      <w:pPr>
        <w:pStyle w:val="Odstavecseseznamem"/>
        <w:ind w:left="0" w:firstLine="0"/>
        <w:contextualSpacing w:val="0"/>
        <w:rPr>
          <w:rFonts w:ascii="Arial" w:hAnsi="Arial" w:cs="Arial"/>
          <w:b/>
          <w:i/>
          <w:sz w:val="24"/>
          <w:szCs w:val="24"/>
        </w:rPr>
      </w:pPr>
    </w:p>
    <w:p w14:paraId="70ED92BA" w14:textId="56AC2DCF" w:rsidR="00E07BCF" w:rsidRPr="00772FC7" w:rsidRDefault="00C03457" w:rsidP="00024896">
      <w:pPr>
        <w:pStyle w:val="Odstavecseseznamem"/>
        <w:numPr>
          <w:ilvl w:val="1"/>
          <w:numId w:val="38"/>
        </w:numPr>
        <w:ind w:left="851" w:hanging="851"/>
        <w:contextualSpacing w:val="0"/>
        <w:rPr>
          <w:rFonts w:ascii="Arial" w:hAnsi="Arial" w:cs="Arial"/>
          <w:b/>
          <w:strike/>
          <w:sz w:val="24"/>
          <w:szCs w:val="24"/>
        </w:rPr>
      </w:pPr>
      <w:r w:rsidRPr="00772FC7">
        <w:rPr>
          <w:rFonts w:ascii="Arial" w:hAnsi="Arial" w:cs="Arial"/>
          <w:b/>
          <w:sz w:val="24"/>
          <w:szCs w:val="24"/>
        </w:rPr>
        <w:t>Kritéria hodnocení žádostí o dotace</w:t>
      </w:r>
      <w:r w:rsidR="001E2BC0" w:rsidRPr="00772FC7">
        <w:rPr>
          <w:rFonts w:ascii="Arial" w:hAnsi="Arial" w:cs="Arial"/>
          <w:b/>
          <w:strike/>
          <w:sz w:val="24"/>
          <w:szCs w:val="24"/>
        </w:rPr>
        <w:t xml:space="preserve"> </w:t>
      </w:r>
    </w:p>
    <w:p w14:paraId="741E9B52" w14:textId="77777777" w:rsidR="00E07BCF" w:rsidRPr="00772FC7" w:rsidRDefault="00E07BCF" w:rsidP="00E07BCF">
      <w:pPr>
        <w:pStyle w:val="Odstavecseseznamem"/>
        <w:rPr>
          <w:rFonts w:ascii="Arial" w:hAnsi="Arial" w:cs="Arial"/>
          <w:b/>
          <w:sz w:val="20"/>
          <w:szCs w:val="20"/>
        </w:rPr>
      </w:pPr>
    </w:p>
    <w:p w14:paraId="64C62D36" w14:textId="44DB3B79" w:rsidR="00E07BCF" w:rsidRPr="00772FC7" w:rsidRDefault="00C01510" w:rsidP="00E07BCF">
      <w:pPr>
        <w:pStyle w:val="Odstavecseseznamem"/>
        <w:ind w:left="851" w:firstLine="0"/>
        <w:contextualSpacing w:val="0"/>
        <w:rPr>
          <w:rFonts w:ascii="Arial" w:hAnsi="Arial" w:cs="Arial"/>
          <w:b/>
          <w:sz w:val="24"/>
          <w:szCs w:val="24"/>
        </w:rPr>
      </w:pPr>
      <w:r w:rsidRPr="00772FC7">
        <w:rPr>
          <w:rFonts w:ascii="Arial" w:hAnsi="Arial" w:cs="Arial"/>
          <w:b/>
          <w:sz w:val="24"/>
          <w:szCs w:val="24"/>
        </w:rPr>
        <w:lastRenderedPageBreak/>
        <w:t xml:space="preserve">Žádosti jsou hodnoceny </w:t>
      </w:r>
      <w:r w:rsidR="00E07BCF" w:rsidRPr="00772FC7">
        <w:rPr>
          <w:rFonts w:ascii="Arial" w:hAnsi="Arial" w:cs="Arial"/>
          <w:b/>
          <w:sz w:val="24"/>
          <w:szCs w:val="24"/>
        </w:rPr>
        <w:t>administrátorem (hodnotící kritéria A)</w:t>
      </w:r>
      <w:r w:rsidR="005A68B4" w:rsidRPr="00772FC7">
        <w:rPr>
          <w:rFonts w:ascii="Arial" w:hAnsi="Arial" w:cs="Arial"/>
          <w:b/>
          <w:sz w:val="24"/>
          <w:szCs w:val="24"/>
        </w:rPr>
        <w:t>. D</w:t>
      </w:r>
      <w:r w:rsidR="00E07BCF" w:rsidRPr="00772FC7">
        <w:rPr>
          <w:rFonts w:ascii="Arial" w:hAnsi="Arial" w:cs="Arial"/>
          <w:b/>
          <w:sz w:val="24"/>
          <w:szCs w:val="24"/>
        </w:rPr>
        <w:t xml:space="preserve">ále jsou žádosti hodnoceny </w:t>
      </w:r>
      <w:r w:rsidR="002A231A" w:rsidRPr="00772FC7">
        <w:rPr>
          <w:rFonts w:ascii="Arial" w:hAnsi="Arial" w:cs="Arial"/>
          <w:b/>
          <w:sz w:val="24"/>
          <w:szCs w:val="24"/>
        </w:rPr>
        <w:t>hodnotící komisí</w:t>
      </w:r>
      <w:r w:rsidR="00B2328F" w:rsidRPr="00772FC7">
        <w:rPr>
          <w:rFonts w:ascii="Arial" w:hAnsi="Arial" w:cs="Arial"/>
          <w:b/>
          <w:sz w:val="24"/>
          <w:szCs w:val="24"/>
        </w:rPr>
        <w:t xml:space="preserve"> –</w:t>
      </w:r>
      <w:r w:rsidR="005951A2" w:rsidRPr="00772FC7">
        <w:rPr>
          <w:rFonts w:ascii="Arial" w:hAnsi="Arial" w:cs="Arial"/>
          <w:b/>
          <w:sz w:val="24"/>
          <w:szCs w:val="24"/>
        </w:rPr>
        <w:t xml:space="preserve"> </w:t>
      </w:r>
      <w:r w:rsidR="0092643C" w:rsidRPr="00772FC7">
        <w:rPr>
          <w:rFonts w:ascii="Arial" w:hAnsi="Arial" w:cs="Arial"/>
          <w:b/>
          <w:sz w:val="24"/>
          <w:szCs w:val="24"/>
        </w:rPr>
        <w:t>Komisí pro kulturu a památkovou péči Rady Olomouckého kraje</w:t>
      </w:r>
      <w:r w:rsidR="00E07BCF" w:rsidRPr="00772FC7">
        <w:rPr>
          <w:rFonts w:ascii="Arial" w:hAnsi="Arial" w:cs="Arial"/>
          <w:b/>
          <w:sz w:val="24"/>
          <w:szCs w:val="24"/>
        </w:rPr>
        <w:t xml:space="preserve"> (hodnotící kritéria B).</w:t>
      </w:r>
      <w:r w:rsidR="002A231A" w:rsidRPr="00772FC7">
        <w:rPr>
          <w:rFonts w:ascii="Arial" w:hAnsi="Arial" w:cs="Arial"/>
          <w:b/>
          <w:sz w:val="24"/>
          <w:szCs w:val="24"/>
        </w:rPr>
        <w:t xml:space="preserve"> Kritéria v úrovni C posuzuje Rada Olomouckého kraje.</w:t>
      </w:r>
    </w:p>
    <w:p w14:paraId="146E67F5" w14:textId="6B163806" w:rsidR="00E07BCF" w:rsidRPr="00772FC7" w:rsidRDefault="00E07BCF" w:rsidP="00E07BCF">
      <w:pPr>
        <w:pStyle w:val="Odstavecseseznamem"/>
        <w:ind w:left="851" w:firstLine="0"/>
        <w:contextualSpacing w:val="0"/>
        <w:rPr>
          <w:rFonts w:ascii="Arial" w:hAnsi="Arial" w:cs="Arial"/>
          <w:b/>
          <w:sz w:val="24"/>
          <w:szCs w:val="24"/>
        </w:rPr>
      </w:pPr>
    </w:p>
    <w:p w14:paraId="386E4210" w14:textId="7D35CC29" w:rsidR="006A04F6" w:rsidRPr="00772FC7" w:rsidRDefault="006A04F6" w:rsidP="006A04F6">
      <w:pPr>
        <w:ind w:hanging="143"/>
        <w:rPr>
          <w:strike/>
          <w:sz w:val="20"/>
          <w:szCs w:val="20"/>
        </w:rPr>
      </w:pPr>
    </w:p>
    <w:p w14:paraId="42E4E668" w14:textId="6E847707" w:rsidR="00C6671E" w:rsidRPr="00772FC7" w:rsidRDefault="00C6671E" w:rsidP="00691685">
      <w:pPr>
        <w:tabs>
          <w:tab w:val="left" w:pos="851"/>
        </w:tabs>
        <w:rPr>
          <w:rFonts w:ascii="Arial" w:hAnsi="Arial" w:cs="Arial"/>
          <w:b/>
          <w:bCs/>
          <w:strike/>
          <w:sz w:val="6"/>
          <w:szCs w:val="6"/>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772FC7" w:rsidRPr="00772FC7" w14:paraId="79A40989" w14:textId="77777777" w:rsidTr="00522598">
        <w:trPr>
          <w:trHeight w:val="392"/>
        </w:trPr>
        <w:tc>
          <w:tcPr>
            <w:tcW w:w="9101" w:type="dxa"/>
            <w:gridSpan w:val="4"/>
            <w:shd w:val="clear" w:color="auto" w:fill="BFBFBF" w:themeFill="background1" w:themeFillShade="BF"/>
            <w:vAlign w:val="center"/>
          </w:tcPr>
          <w:p w14:paraId="4F047908" w14:textId="77777777" w:rsidR="00463782" w:rsidRPr="00772FC7" w:rsidRDefault="00463782" w:rsidP="00522598">
            <w:pPr>
              <w:spacing w:before="120" w:after="120"/>
              <w:jc w:val="center"/>
              <w:rPr>
                <w:rFonts w:ascii="Arial" w:hAnsi="Arial" w:cs="Arial"/>
                <w:b/>
                <w:caps/>
                <w:sz w:val="24"/>
                <w:szCs w:val="24"/>
              </w:rPr>
            </w:pPr>
            <w:r w:rsidRPr="00772FC7">
              <w:rPr>
                <w:rFonts w:ascii="Arial" w:hAnsi="Arial" w:cs="Arial"/>
                <w:b/>
                <w:caps/>
                <w:sz w:val="24"/>
                <w:szCs w:val="24"/>
              </w:rPr>
              <w:t>Způsob HODNOCENÍ a rozhodování o ŽÁDOSTech</w:t>
            </w:r>
          </w:p>
        </w:tc>
      </w:tr>
      <w:tr w:rsidR="00772FC7" w:rsidRPr="00772FC7" w14:paraId="769908E3" w14:textId="77777777" w:rsidTr="00522598">
        <w:trPr>
          <w:cantSplit/>
          <w:trHeight w:val="1134"/>
        </w:trPr>
        <w:tc>
          <w:tcPr>
            <w:tcW w:w="1872" w:type="dxa"/>
            <w:shd w:val="pct10" w:color="auto" w:fill="auto"/>
          </w:tcPr>
          <w:p w14:paraId="250EC09C" w14:textId="77777777" w:rsidR="00463782" w:rsidRPr="00772FC7" w:rsidRDefault="00463782" w:rsidP="00522598">
            <w:pPr>
              <w:spacing w:before="120" w:after="120"/>
              <w:jc w:val="left"/>
              <w:rPr>
                <w:rFonts w:ascii="Arial" w:hAnsi="Arial" w:cs="Arial"/>
                <w:b/>
                <w:sz w:val="24"/>
                <w:szCs w:val="24"/>
              </w:rPr>
            </w:pPr>
            <w:r w:rsidRPr="00772FC7">
              <w:rPr>
                <w:rFonts w:ascii="Arial" w:hAnsi="Arial" w:cs="Arial"/>
                <w:b/>
                <w:sz w:val="24"/>
                <w:szCs w:val="24"/>
              </w:rPr>
              <w:t>NÁZEV</w:t>
            </w:r>
          </w:p>
          <w:p w14:paraId="41FFF39E" w14:textId="77777777" w:rsidR="00463782" w:rsidRPr="00772FC7" w:rsidRDefault="00463782" w:rsidP="00522598">
            <w:pPr>
              <w:spacing w:before="120" w:after="120"/>
              <w:jc w:val="left"/>
              <w:rPr>
                <w:rFonts w:ascii="Arial" w:hAnsi="Arial" w:cs="Arial"/>
                <w:b/>
                <w:sz w:val="24"/>
                <w:szCs w:val="24"/>
              </w:rPr>
            </w:pPr>
            <w:r w:rsidRPr="00772FC7">
              <w:rPr>
                <w:rFonts w:ascii="Arial" w:hAnsi="Arial" w:cs="Arial"/>
                <w:b/>
                <w:sz w:val="24"/>
                <w:szCs w:val="24"/>
              </w:rPr>
              <w:t>HODNOCENÍ</w:t>
            </w:r>
          </w:p>
        </w:tc>
        <w:tc>
          <w:tcPr>
            <w:tcW w:w="2977" w:type="dxa"/>
            <w:shd w:val="pct10" w:color="auto" w:fill="auto"/>
          </w:tcPr>
          <w:p w14:paraId="1331D12A" w14:textId="77777777" w:rsidR="00463782" w:rsidRPr="00772FC7" w:rsidRDefault="00463782" w:rsidP="00522598">
            <w:pPr>
              <w:spacing w:before="120" w:after="120"/>
              <w:jc w:val="center"/>
              <w:rPr>
                <w:rFonts w:ascii="Arial" w:hAnsi="Arial" w:cs="Arial"/>
                <w:b/>
                <w:sz w:val="24"/>
                <w:szCs w:val="24"/>
              </w:rPr>
            </w:pPr>
            <w:r w:rsidRPr="00772FC7">
              <w:rPr>
                <w:rFonts w:ascii="Arial" w:hAnsi="Arial" w:cs="Arial"/>
                <w:b/>
                <w:sz w:val="24"/>
                <w:szCs w:val="24"/>
              </w:rPr>
              <w:t>HODNOTITEL</w:t>
            </w:r>
          </w:p>
        </w:tc>
        <w:tc>
          <w:tcPr>
            <w:tcW w:w="2126" w:type="dxa"/>
            <w:shd w:val="pct10" w:color="auto" w:fill="auto"/>
          </w:tcPr>
          <w:p w14:paraId="7931E6C9" w14:textId="77777777" w:rsidR="00463782" w:rsidRPr="00772FC7" w:rsidRDefault="00463782" w:rsidP="00522598">
            <w:pPr>
              <w:spacing w:before="120" w:after="120"/>
              <w:ind w:left="32" w:firstLine="0"/>
              <w:jc w:val="center"/>
              <w:rPr>
                <w:rFonts w:ascii="Arial" w:hAnsi="Arial" w:cs="Arial"/>
                <w:b/>
                <w:sz w:val="24"/>
                <w:szCs w:val="24"/>
              </w:rPr>
            </w:pPr>
            <w:r w:rsidRPr="00772FC7">
              <w:rPr>
                <w:rFonts w:ascii="Arial" w:hAnsi="Arial" w:cs="Arial"/>
                <w:b/>
                <w:sz w:val="24"/>
                <w:szCs w:val="24"/>
              </w:rPr>
              <w:t xml:space="preserve">POČET </w:t>
            </w:r>
            <w:r w:rsidRPr="00772FC7">
              <w:rPr>
                <w:rFonts w:ascii="Arial" w:hAnsi="Arial" w:cs="Arial"/>
                <w:b/>
                <w:caps/>
                <w:sz w:val="24"/>
                <w:szCs w:val="24"/>
              </w:rPr>
              <w:t>KRITÉRIí</w:t>
            </w:r>
          </w:p>
        </w:tc>
        <w:tc>
          <w:tcPr>
            <w:tcW w:w="2126" w:type="dxa"/>
            <w:shd w:val="pct10" w:color="auto" w:fill="auto"/>
          </w:tcPr>
          <w:p w14:paraId="0A6FA582" w14:textId="77777777" w:rsidR="00463782" w:rsidRPr="00772FC7" w:rsidRDefault="00463782" w:rsidP="00522598">
            <w:pPr>
              <w:ind w:left="198" w:firstLine="0"/>
              <w:jc w:val="left"/>
              <w:rPr>
                <w:rFonts w:ascii="Arial" w:hAnsi="Arial" w:cs="Arial"/>
                <w:b/>
              </w:rPr>
            </w:pPr>
            <w:r w:rsidRPr="00772FC7">
              <w:rPr>
                <w:rFonts w:ascii="Arial" w:hAnsi="Arial" w:cs="Arial"/>
                <w:b/>
              </w:rPr>
              <w:t>MAXIMÁLNÍ</w:t>
            </w:r>
          </w:p>
          <w:p w14:paraId="782D22B2" w14:textId="77777777" w:rsidR="00463782" w:rsidRPr="00772FC7" w:rsidRDefault="00463782" w:rsidP="00522598">
            <w:pPr>
              <w:ind w:left="198" w:firstLine="0"/>
              <w:jc w:val="left"/>
              <w:rPr>
                <w:rFonts w:ascii="Arial" w:hAnsi="Arial" w:cs="Arial"/>
                <w:b/>
                <w:sz w:val="24"/>
                <w:szCs w:val="24"/>
              </w:rPr>
            </w:pPr>
            <w:r w:rsidRPr="00772FC7">
              <w:rPr>
                <w:rFonts w:ascii="Arial" w:hAnsi="Arial" w:cs="Arial"/>
                <w:b/>
              </w:rPr>
              <w:t>POČET PŘIDĚLENÝCH BODŮ</w:t>
            </w:r>
          </w:p>
        </w:tc>
      </w:tr>
      <w:tr w:rsidR="00772FC7" w:rsidRPr="00772FC7" w14:paraId="224F9526" w14:textId="77777777" w:rsidTr="00522598">
        <w:tc>
          <w:tcPr>
            <w:tcW w:w="1872" w:type="dxa"/>
            <w:vAlign w:val="center"/>
          </w:tcPr>
          <w:p w14:paraId="67F6E0FA" w14:textId="77777777" w:rsidR="00463782" w:rsidRPr="00772FC7" w:rsidRDefault="00463782" w:rsidP="00522598">
            <w:pPr>
              <w:spacing w:before="120" w:after="120"/>
              <w:ind w:left="176" w:firstLine="0"/>
              <w:jc w:val="left"/>
              <w:rPr>
                <w:rFonts w:ascii="Arial" w:hAnsi="Arial" w:cs="Arial"/>
                <w:sz w:val="24"/>
                <w:szCs w:val="24"/>
              </w:rPr>
            </w:pPr>
            <w:r w:rsidRPr="00772FC7">
              <w:rPr>
                <w:rFonts w:ascii="Arial" w:hAnsi="Arial" w:cs="Arial"/>
                <w:sz w:val="24"/>
                <w:szCs w:val="24"/>
              </w:rPr>
              <w:t>Hodnotící kritéria A</w:t>
            </w:r>
          </w:p>
        </w:tc>
        <w:tc>
          <w:tcPr>
            <w:tcW w:w="2977" w:type="dxa"/>
            <w:vAlign w:val="center"/>
          </w:tcPr>
          <w:p w14:paraId="0521C20C" w14:textId="77777777" w:rsidR="00463782" w:rsidRPr="00772FC7" w:rsidRDefault="00463782" w:rsidP="00522598">
            <w:pPr>
              <w:spacing w:before="120" w:after="120"/>
              <w:ind w:left="176" w:firstLine="0"/>
              <w:jc w:val="left"/>
              <w:rPr>
                <w:rFonts w:ascii="Arial" w:hAnsi="Arial" w:cs="Arial"/>
                <w:sz w:val="24"/>
                <w:szCs w:val="24"/>
              </w:rPr>
            </w:pPr>
            <w:r w:rsidRPr="00772FC7">
              <w:rPr>
                <w:rFonts w:ascii="Arial" w:hAnsi="Arial" w:cs="Arial"/>
                <w:sz w:val="24"/>
                <w:szCs w:val="24"/>
              </w:rPr>
              <w:t xml:space="preserve">Administrátor </w:t>
            </w:r>
          </w:p>
          <w:p w14:paraId="7B1DF70F" w14:textId="77777777" w:rsidR="00463782" w:rsidRPr="00772FC7" w:rsidRDefault="00463782" w:rsidP="00522598">
            <w:pPr>
              <w:spacing w:before="120" w:after="120"/>
              <w:ind w:left="176" w:firstLine="0"/>
              <w:jc w:val="left"/>
              <w:rPr>
                <w:sz w:val="24"/>
                <w:szCs w:val="24"/>
              </w:rPr>
            </w:pPr>
            <w:r w:rsidRPr="00772FC7">
              <w:rPr>
                <w:rFonts w:ascii="Arial" w:hAnsi="Arial" w:cs="Arial"/>
                <w:sz w:val="24"/>
                <w:szCs w:val="24"/>
              </w:rPr>
              <w:t>(automatické hodnocení)</w:t>
            </w:r>
          </w:p>
        </w:tc>
        <w:tc>
          <w:tcPr>
            <w:tcW w:w="2126" w:type="dxa"/>
            <w:vAlign w:val="center"/>
          </w:tcPr>
          <w:p w14:paraId="479BFD33" w14:textId="65BD5D1C" w:rsidR="00463782" w:rsidRPr="00772FC7" w:rsidRDefault="00082E71" w:rsidP="00522598">
            <w:pPr>
              <w:jc w:val="center"/>
              <w:rPr>
                <w:rFonts w:ascii="Arial" w:hAnsi="Arial" w:cs="Arial"/>
                <w:sz w:val="24"/>
                <w:szCs w:val="24"/>
              </w:rPr>
            </w:pPr>
            <w:r w:rsidRPr="00772FC7">
              <w:rPr>
                <w:rFonts w:ascii="Arial" w:hAnsi="Arial" w:cs="Arial"/>
                <w:sz w:val="24"/>
                <w:szCs w:val="24"/>
              </w:rPr>
              <w:t>2</w:t>
            </w:r>
          </w:p>
        </w:tc>
        <w:tc>
          <w:tcPr>
            <w:tcW w:w="2126" w:type="dxa"/>
            <w:vAlign w:val="center"/>
          </w:tcPr>
          <w:p w14:paraId="464D6605" w14:textId="77777777" w:rsidR="00463782" w:rsidRPr="00772FC7" w:rsidRDefault="00463782" w:rsidP="00522598">
            <w:pPr>
              <w:jc w:val="center"/>
              <w:rPr>
                <w:rFonts w:ascii="Arial" w:hAnsi="Arial" w:cs="Arial"/>
                <w:sz w:val="24"/>
                <w:szCs w:val="24"/>
              </w:rPr>
            </w:pPr>
            <w:r w:rsidRPr="00772FC7">
              <w:rPr>
                <w:rFonts w:ascii="Arial" w:hAnsi="Arial" w:cs="Arial"/>
                <w:sz w:val="24"/>
                <w:szCs w:val="24"/>
              </w:rPr>
              <w:t>40</w:t>
            </w:r>
          </w:p>
        </w:tc>
      </w:tr>
      <w:tr w:rsidR="00772FC7" w:rsidRPr="00772FC7" w14:paraId="7715817F" w14:textId="77777777" w:rsidTr="00522598">
        <w:tc>
          <w:tcPr>
            <w:tcW w:w="1872" w:type="dxa"/>
            <w:vAlign w:val="center"/>
          </w:tcPr>
          <w:p w14:paraId="6219A9A5" w14:textId="77777777" w:rsidR="00463782" w:rsidRPr="00772FC7" w:rsidRDefault="00463782" w:rsidP="00522598">
            <w:pPr>
              <w:spacing w:before="120" w:after="120"/>
              <w:ind w:left="176" w:firstLine="0"/>
              <w:jc w:val="left"/>
              <w:rPr>
                <w:rFonts w:ascii="Arial" w:hAnsi="Arial" w:cs="Arial"/>
                <w:sz w:val="24"/>
                <w:szCs w:val="24"/>
              </w:rPr>
            </w:pPr>
            <w:r w:rsidRPr="00772FC7">
              <w:rPr>
                <w:rFonts w:ascii="Arial" w:hAnsi="Arial" w:cs="Arial"/>
                <w:sz w:val="24"/>
                <w:szCs w:val="24"/>
              </w:rPr>
              <w:t>Hodnotící kritéria B</w:t>
            </w:r>
          </w:p>
        </w:tc>
        <w:tc>
          <w:tcPr>
            <w:tcW w:w="2977" w:type="dxa"/>
            <w:vAlign w:val="center"/>
          </w:tcPr>
          <w:p w14:paraId="0D8E0CCA" w14:textId="77777777" w:rsidR="00463782" w:rsidRPr="00772FC7" w:rsidRDefault="00463782" w:rsidP="00522598">
            <w:pPr>
              <w:spacing w:before="120" w:after="120"/>
              <w:ind w:left="176" w:firstLine="0"/>
              <w:jc w:val="left"/>
              <w:rPr>
                <w:rFonts w:ascii="Arial" w:hAnsi="Arial" w:cs="Arial"/>
                <w:b/>
                <w:i/>
                <w:sz w:val="24"/>
                <w:szCs w:val="24"/>
              </w:rPr>
            </w:pPr>
            <w:r w:rsidRPr="00772FC7">
              <w:rPr>
                <w:rFonts w:ascii="Arial" w:hAnsi="Arial" w:cs="Arial"/>
                <w:sz w:val="24"/>
                <w:szCs w:val="24"/>
              </w:rPr>
              <w:t xml:space="preserve">Komise pro kulturu a památkovou péči </w:t>
            </w:r>
            <w:r w:rsidRPr="00772FC7">
              <w:rPr>
                <w:rFonts w:ascii="Arial" w:hAnsi="Arial" w:cs="Arial"/>
                <w:bCs/>
                <w:sz w:val="24"/>
                <w:szCs w:val="24"/>
              </w:rPr>
              <w:t>Rady Olomouckého kraje</w:t>
            </w:r>
          </w:p>
        </w:tc>
        <w:tc>
          <w:tcPr>
            <w:tcW w:w="2126" w:type="dxa"/>
            <w:vAlign w:val="center"/>
          </w:tcPr>
          <w:p w14:paraId="1D8D5FCD" w14:textId="77777777" w:rsidR="00463782" w:rsidRPr="00772FC7" w:rsidRDefault="00463782" w:rsidP="00522598">
            <w:pPr>
              <w:jc w:val="center"/>
              <w:rPr>
                <w:rFonts w:ascii="Arial" w:hAnsi="Arial" w:cs="Arial"/>
                <w:strike/>
              </w:rPr>
            </w:pPr>
          </w:p>
          <w:p w14:paraId="53A0FAB6" w14:textId="528A131D" w:rsidR="00463782" w:rsidRPr="00772FC7" w:rsidRDefault="00A82485" w:rsidP="00522598">
            <w:pPr>
              <w:jc w:val="center"/>
              <w:rPr>
                <w:rFonts w:ascii="Arial" w:hAnsi="Arial" w:cs="Arial"/>
                <w:sz w:val="24"/>
                <w:szCs w:val="24"/>
              </w:rPr>
            </w:pPr>
            <w:r w:rsidRPr="00772FC7">
              <w:rPr>
                <w:rFonts w:ascii="Arial" w:hAnsi="Arial" w:cs="Arial"/>
              </w:rPr>
              <w:t>4</w:t>
            </w:r>
          </w:p>
        </w:tc>
        <w:tc>
          <w:tcPr>
            <w:tcW w:w="2126" w:type="dxa"/>
            <w:vAlign w:val="center"/>
          </w:tcPr>
          <w:p w14:paraId="61BEFDA5" w14:textId="77777777" w:rsidR="00463782" w:rsidRPr="00772FC7" w:rsidRDefault="00463782" w:rsidP="00522598">
            <w:pPr>
              <w:jc w:val="center"/>
              <w:rPr>
                <w:rFonts w:ascii="Arial" w:hAnsi="Arial" w:cs="Arial"/>
                <w:sz w:val="24"/>
                <w:szCs w:val="24"/>
              </w:rPr>
            </w:pPr>
            <w:r w:rsidRPr="00772FC7">
              <w:rPr>
                <w:rFonts w:ascii="Arial" w:hAnsi="Arial" w:cs="Arial"/>
                <w:sz w:val="24"/>
                <w:szCs w:val="24"/>
              </w:rPr>
              <w:t>40</w:t>
            </w:r>
          </w:p>
        </w:tc>
      </w:tr>
      <w:tr w:rsidR="00772FC7" w:rsidRPr="00772FC7" w14:paraId="504A218B" w14:textId="77777777" w:rsidTr="00522598">
        <w:tc>
          <w:tcPr>
            <w:tcW w:w="1872" w:type="dxa"/>
            <w:tcBorders>
              <w:bottom w:val="single" w:sz="4" w:space="0" w:color="auto"/>
            </w:tcBorders>
            <w:vAlign w:val="center"/>
          </w:tcPr>
          <w:p w14:paraId="0F15EE2F" w14:textId="77777777" w:rsidR="00463782" w:rsidRPr="00772FC7" w:rsidRDefault="00463782" w:rsidP="00522598">
            <w:pPr>
              <w:spacing w:before="120" w:after="120"/>
              <w:ind w:left="176" w:firstLine="0"/>
              <w:jc w:val="left"/>
              <w:rPr>
                <w:rFonts w:ascii="Arial" w:hAnsi="Arial" w:cs="Arial"/>
                <w:sz w:val="24"/>
                <w:szCs w:val="24"/>
              </w:rPr>
            </w:pPr>
            <w:r w:rsidRPr="00772FC7">
              <w:rPr>
                <w:rFonts w:ascii="Arial" w:hAnsi="Arial" w:cs="Arial"/>
                <w:sz w:val="24"/>
                <w:szCs w:val="24"/>
              </w:rPr>
              <w:t>Hodnotící kritéria C</w:t>
            </w:r>
          </w:p>
        </w:tc>
        <w:tc>
          <w:tcPr>
            <w:tcW w:w="2977" w:type="dxa"/>
            <w:tcBorders>
              <w:bottom w:val="single" w:sz="4" w:space="0" w:color="auto"/>
            </w:tcBorders>
            <w:vAlign w:val="center"/>
          </w:tcPr>
          <w:p w14:paraId="575F3D17" w14:textId="77777777" w:rsidR="00463782" w:rsidRPr="00772FC7" w:rsidRDefault="00463782" w:rsidP="00522598">
            <w:pPr>
              <w:spacing w:before="120" w:after="120"/>
              <w:ind w:left="176" w:firstLine="0"/>
              <w:jc w:val="left"/>
              <w:rPr>
                <w:rFonts w:ascii="Arial" w:hAnsi="Arial" w:cs="Arial"/>
                <w:sz w:val="24"/>
                <w:szCs w:val="24"/>
              </w:rPr>
            </w:pPr>
            <w:r w:rsidRPr="00772FC7">
              <w:rPr>
                <w:rFonts w:ascii="Arial" w:hAnsi="Arial" w:cs="Arial"/>
                <w:sz w:val="24"/>
                <w:szCs w:val="24"/>
              </w:rPr>
              <w:t>Rada Olomouckého kraje (ROK)</w:t>
            </w:r>
          </w:p>
        </w:tc>
        <w:tc>
          <w:tcPr>
            <w:tcW w:w="2126" w:type="dxa"/>
            <w:tcBorders>
              <w:bottom w:val="single" w:sz="4" w:space="0" w:color="auto"/>
            </w:tcBorders>
            <w:vAlign w:val="center"/>
          </w:tcPr>
          <w:p w14:paraId="7BB78826" w14:textId="53861121" w:rsidR="00463782" w:rsidRPr="00772FC7" w:rsidRDefault="00025E0A" w:rsidP="00522598">
            <w:pPr>
              <w:jc w:val="center"/>
              <w:rPr>
                <w:rFonts w:ascii="Arial" w:hAnsi="Arial" w:cs="Arial"/>
                <w:sz w:val="24"/>
                <w:szCs w:val="24"/>
              </w:rPr>
            </w:pPr>
            <w:r w:rsidRPr="00772FC7">
              <w:rPr>
                <w:rFonts w:ascii="Arial" w:hAnsi="Arial" w:cs="Arial"/>
                <w:sz w:val="24"/>
                <w:szCs w:val="24"/>
              </w:rPr>
              <w:t>1</w:t>
            </w:r>
          </w:p>
        </w:tc>
        <w:tc>
          <w:tcPr>
            <w:tcW w:w="2126" w:type="dxa"/>
            <w:tcBorders>
              <w:bottom w:val="single" w:sz="4" w:space="0" w:color="auto"/>
            </w:tcBorders>
            <w:vAlign w:val="center"/>
          </w:tcPr>
          <w:p w14:paraId="4AEF101E" w14:textId="77777777" w:rsidR="00463782" w:rsidRPr="00772FC7" w:rsidRDefault="00463782" w:rsidP="00522598">
            <w:pPr>
              <w:spacing w:before="120" w:after="120"/>
              <w:jc w:val="center"/>
              <w:rPr>
                <w:rFonts w:ascii="Arial" w:hAnsi="Arial" w:cs="Arial"/>
                <w:sz w:val="24"/>
                <w:szCs w:val="24"/>
              </w:rPr>
            </w:pPr>
            <w:r w:rsidRPr="00772FC7">
              <w:rPr>
                <w:rFonts w:ascii="Arial" w:hAnsi="Arial" w:cs="Arial"/>
                <w:sz w:val="24"/>
                <w:szCs w:val="24"/>
              </w:rPr>
              <w:t>20</w:t>
            </w:r>
          </w:p>
        </w:tc>
      </w:tr>
    </w:tbl>
    <w:p w14:paraId="46F5B8BF" w14:textId="77777777" w:rsidR="00463782" w:rsidRPr="00772FC7" w:rsidRDefault="00463782" w:rsidP="00463782">
      <w:pPr>
        <w:tabs>
          <w:tab w:val="left" w:pos="851"/>
        </w:tabs>
        <w:rPr>
          <w:rFonts w:ascii="Arial" w:hAnsi="Arial" w:cs="Arial"/>
          <w:b/>
          <w:bCs/>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400"/>
        <w:gridCol w:w="992"/>
      </w:tblGrid>
      <w:tr w:rsidR="00463782" w:rsidRPr="00772FC7" w14:paraId="2F0B60F6" w14:textId="77777777" w:rsidTr="00522598">
        <w:trPr>
          <w:trHeight w:val="245"/>
        </w:trPr>
        <w:tc>
          <w:tcPr>
            <w:tcW w:w="910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BD5CC3" w14:textId="77777777" w:rsidR="00463782" w:rsidRPr="00772FC7" w:rsidRDefault="00463782" w:rsidP="00522598">
            <w:pPr>
              <w:autoSpaceDE w:val="0"/>
              <w:autoSpaceDN w:val="0"/>
              <w:adjustRightInd w:val="0"/>
              <w:spacing w:line="256" w:lineRule="auto"/>
              <w:rPr>
                <w:rFonts w:ascii="Arial" w:hAnsi="Arial" w:cs="Arial"/>
                <w:b/>
                <w:bCs/>
              </w:rPr>
            </w:pPr>
          </w:p>
          <w:p w14:paraId="0A9C9BD4" w14:textId="77777777" w:rsidR="00463782" w:rsidRPr="00772FC7" w:rsidRDefault="00463782" w:rsidP="00522598">
            <w:pPr>
              <w:spacing w:line="256" w:lineRule="auto"/>
              <w:jc w:val="center"/>
              <w:rPr>
                <w:rFonts w:ascii="Arial" w:hAnsi="Arial" w:cs="Arial"/>
                <w:b/>
                <w:caps/>
                <w:sz w:val="24"/>
                <w:szCs w:val="24"/>
              </w:rPr>
            </w:pPr>
            <w:r w:rsidRPr="00772FC7">
              <w:rPr>
                <w:rFonts w:ascii="Arial" w:hAnsi="Arial" w:cs="Arial"/>
                <w:b/>
                <w:caps/>
                <w:sz w:val="24"/>
                <w:szCs w:val="24"/>
              </w:rPr>
              <w:t>Kritéria hodnocení žádostí – definice</w:t>
            </w:r>
          </w:p>
          <w:p w14:paraId="3512D893" w14:textId="77777777" w:rsidR="00463782" w:rsidRPr="00772FC7" w:rsidRDefault="00463782" w:rsidP="00522598">
            <w:pPr>
              <w:autoSpaceDE w:val="0"/>
              <w:autoSpaceDN w:val="0"/>
              <w:adjustRightInd w:val="0"/>
              <w:spacing w:line="256" w:lineRule="auto"/>
              <w:rPr>
                <w:rFonts w:ascii="Arial" w:hAnsi="Arial" w:cs="Arial"/>
                <w:b/>
                <w:bCs/>
              </w:rPr>
            </w:pPr>
          </w:p>
        </w:tc>
      </w:tr>
      <w:tr w:rsidR="00463782" w:rsidRPr="00772FC7" w14:paraId="5AF6C352" w14:textId="77777777" w:rsidTr="00522598">
        <w:trPr>
          <w:trHeight w:val="322"/>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9383DF" w14:textId="77777777" w:rsidR="00463782" w:rsidRPr="00772FC7" w:rsidRDefault="00463782" w:rsidP="00522598">
            <w:pPr>
              <w:autoSpaceDE w:val="0"/>
              <w:autoSpaceDN w:val="0"/>
              <w:adjustRightInd w:val="0"/>
              <w:spacing w:before="120" w:after="120" w:line="21" w:lineRule="atLeast"/>
              <w:jc w:val="center"/>
              <w:rPr>
                <w:rFonts w:ascii="Arial" w:hAnsi="Arial" w:cs="Arial"/>
                <w:b/>
                <w:bCs/>
              </w:rPr>
            </w:pPr>
            <w:r w:rsidRPr="00772FC7">
              <w:rPr>
                <w:rFonts w:ascii="Arial" w:hAnsi="Arial" w:cs="Arial"/>
                <w:b/>
                <w:bCs/>
              </w:rPr>
              <w:t>A</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6FF4B" w14:textId="77777777" w:rsidR="00463782" w:rsidRPr="00772FC7" w:rsidRDefault="00463782" w:rsidP="00522598">
            <w:pPr>
              <w:autoSpaceDE w:val="0"/>
              <w:autoSpaceDN w:val="0"/>
              <w:spacing w:before="120" w:after="120" w:line="21" w:lineRule="atLeast"/>
              <w:rPr>
                <w:rFonts w:ascii="Arial" w:hAnsi="Arial" w:cs="Arial"/>
                <w:b/>
                <w:sz w:val="24"/>
                <w:szCs w:val="24"/>
              </w:rPr>
            </w:pPr>
            <w:r w:rsidRPr="00772FC7">
              <w:rPr>
                <w:rFonts w:ascii="Arial" w:hAnsi="Arial" w:cs="Arial"/>
                <w:b/>
                <w:bCs/>
                <w:sz w:val="24"/>
                <w:szCs w:val="24"/>
              </w:rPr>
              <w:t xml:space="preserve">Hodnotící kritéria definovaná administrátorem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CAEB2" w14:textId="77777777" w:rsidR="00463782" w:rsidRPr="00772FC7" w:rsidRDefault="00463782" w:rsidP="00522598">
            <w:pPr>
              <w:autoSpaceDE w:val="0"/>
              <w:autoSpaceDN w:val="0"/>
              <w:spacing w:before="120" w:after="120" w:line="21" w:lineRule="atLeast"/>
              <w:rPr>
                <w:rFonts w:ascii="Arial" w:hAnsi="Arial" w:cs="Arial"/>
                <w:b/>
                <w:sz w:val="24"/>
                <w:szCs w:val="24"/>
              </w:rPr>
            </w:pPr>
          </w:p>
        </w:tc>
      </w:tr>
      <w:tr w:rsidR="00463782" w:rsidRPr="00772FC7" w14:paraId="6D68A997"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006C4" w14:textId="77777777" w:rsidR="00463782" w:rsidRPr="00772FC7" w:rsidRDefault="00463782" w:rsidP="00522598">
            <w:pPr>
              <w:autoSpaceDE w:val="0"/>
              <w:autoSpaceDN w:val="0"/>
              <w:adjustRightInd w:val="0"/>
              <w:spacing w:before="120" w:after="120" w:line="21" w:lineRule="atLeast"/>
              <w:jc w:val="center"/>
              <w:rPr>
                <w:rFonts w:ascii="Arial" w:hAnsi="Arial" w:cs="Arial"/>
                <w:b/>
                <w:bCs/>
              </w:rPr>
            </w:pPr>
            <w:r w:rsidRPr="00772FC7">
              <w:rPr>
                <w:rFonts w:ascii="Arial" w:hAnsi="Arial" w:cs="Arial"/>
                <w:b/>
                <w:bCs/>
              </w:rPr>
              <w:t>A1</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06F36" w14:textId="19FCDE44" w:rsidR="00463782" w:rsidRPr="00772FC7" w:rsidRDefault="00463782" w:rsidP="0092643C">
            <w:pPr>
              <w:autoSpaceDE w:val="0"/>
              <w:autoSpaceDN w:val="0"/>
              <w:spacing w:before="120" w:after="120" w:line="21" w:lineRule="atLeast"/>
              <w:ind w:left="0" w:firstLine="0"/>
              <w:rPr>
                <w:rFonts w:ascii="Arial" w:hAnsi="Arial" w:cs="Arial"/>
                <w:b/>
                <w:bCs/>
                <w:sz w:val="24"/>
                <w:szCs w:val="24"/>
              </w:rPr>
            </w:pPr>
            <w:r w:rsidRPr="00772FC7">
              <w:rPr>
                <w:rFonts w:ascii="Arial" w:hAnsi="Arial" w:cs="Arial"/>
                <w:b/>
                <w:bCs/>
                <w:sz w:val="24"/>
                <w:szCs w:val="24"/>
              </w:rPr>
              <w:t xml:space="preserve">Kategorie zařazení obce dle „Strategie rozvoje územního obvodu Olomouckého kraje“, ve které bude projekt realizován </w:t>
            </w:r>
            <w:r w:rsidRPr="00772FC7">
              <w:rPr>
                <w:rFonts w:ascii="Arial" w:hAnsi="Arial" w:cs="Arial"/>
                <w:b/>
                <w:bCs/>
                <w:i/>
                <w:sz w:val="24"/>
                <w:szCs w:val="24"/>
              </w:rPr>
              <w:t>(„Vyhodnocení regionálních rozdílů a vyváženého rozvoje území pro Strategii rozvoje územního obvodu Olomouckého kraje“ – seznam jednotlivých obcí je k dispozici na stránkách Olomouckého kraje v sekci Krajské dotace 202</w:t>
            </w:r>
            <w:r w:rsidR="0092643C" w:rsidRPr="00772FC7">
              <w:rPr>
                <w:rFonts w:ascii="Arial" w:hAnsi="Arial" w:cs="Arial"/>
                <w:b/>
                <w:bCs/>
                <w:i/>
                <w:sz w:val="24"/>
                <w:szCs w:val="24"/>
              </w:rPr>
              <w:t>3</w:t>
            </w:r>
            <w:r w:rsidRPr="00772FC7">
              <w:rPr>
                <w:rFonts w:ascii="Arial" w:hAnsi="Arial" w:cs="Arial"/>
                <w:b/>
                <w:bCs/>
                <w:i/>
                <w:sz w:val="24"/>
                <w:szCs w:val="24"/>
              </w:rPr>
              <w:t xml:space="preserve"> – Aktuální dotační programy – 05_0</w:t>
            </w:r>
            <w:r w:rsidR="0092643C" w:rsidRPr="00772FC7">
              <w:rPr>
                <w:rFonts w:ascii="Arial" w:hAnsi="Arial" w:cs="Arial"/>
                <w:b/>
                <w:bCs/>
                <w:i/>
                <w:sz w:val="24"/>
                <w:szCs w:val="24"/>
              </w:rPr>
              <w:t>3</w:t>
            </w:r>
            <w:r w:rsidRPr="00772FC7">
              <w:rPr>
                <w:rFonts w:ascii="Arial" w:hAnsi="Arial" w:cs="Arial"/>
                <w:b/>
                <w:bCs/>
                <w:i/>
                <w:sz w:val="24"/>
                <w:szCs w:val="24"/>
              </w:rPr>
              <w:t>_</w:t>
            </w:r>
            <w:r w:rsidR="0092643C" w:rsidRPr="00772FC7">
              <w:rPr>
                <w:rFonts w:ascii="Arial" w:hAnsi="Arial" w:cs="Arial"/>
                <w:b/>
                <w:bCs/>
                <w:i/>
                <w:sz w:val="24"/>
                <w:szCs w:val="24"/>
              </w:rPr>
              <w:t>Program na podporu pořízení drobného majetku v oblasti kultury v Olomouckém kraji v roce 2023</w:t>
            </w:r>
            <w:r w:rsidRPr="00772FC7">
              <w:rPr>
                <w:rFonts w:ascii="Arial" w:hAnsi="Arial" w:cs="Arial"/>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73492" w14:textId="77777777" w:rsidR="00463782" w:rsidRPr="00772FC7" w:rsidRDefault="00463782" w:rsidP="00522598">
            <w:pPr>
              <w:autoSpaceDE w:val="0"/>
              <w:autoSpaceDN w:val="0"/>
              <w:spacing w:before="120" w:after="120" w:line="21" w:lineRule="atLeast"/>
              <w:rPr>
                <w:rFonts w:ascii="Arial" w:hAnsi="Arial" w:cs="Arial"/>
                <w:b/>
                <w:sz w:val="24"/>
                <w:szCs w:val="24"/>
              </w:rPr>
            </w:pPr>
          </w:p>
        </w:tc>
      </w:tr>
      <w:tr w:rsidR="00463782" w:rsidRPr="00772FC7" w14:paraId="1801E375"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EFD11" w14:textId="77777777" w:rsidR="00463782" w:rsidRPr="00772FC7" w:rsidRDefault="00463782"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027F4EB8" w14:textId="77777777" w:rsidR="00463782" w:rsidRPr="00772FC7" w:rsidRDefault="00463782" w:rsidP="00522598">
            <w:pPr>
              <w:autoSpaceDE w:val="0"/>
              <w:autoSpaceDN w:val="0"/>
              <w:spacing w:before="120" w:after="120" w:line="21" w:lineRule="atLeast"/>
              <w:rPr>
                <w:rFonts w:ascii="Arial" w:hAnsi="Arial" w:cs="Arial"/>
                <w:bCs/>
                <w:sz w:val="24"/>
                <w:szCs w:val="24"/>
              </w:rPr>
            </w:pPr>
            <w:r w:rsidRPr="00772FC7">
              <w:rPr>
                <w:rFonts w:ascii="Arial" w:eastAsia="Times New Roman" w:hAnsi="Arial" w:cs="Arial"/>
                <w:sz w:val="24"/>
                <w:szCs w:val="24"/>
                <w:lang w:eastAsia="cs-CZ"/>
              </w:rPr>
              <w:t>Kategorie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FB9EA4" w14:textId="39992C08" w:rsidR="00463782" w:rsidRPr="00772FC7" w:rsidRDefault="001D1FD2" w:rsidP="00522598">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2</w:t>
            </w:r>
            <w:r w:rsidR="00463782" w:rsidRPr="00772FC7">
              <w:rPr>
                <w:rFonts w:ascii="Arial" w:hAnsi="Arial" w:cs="Arial"/>
                <w:sz w:val="24"/>
                <w:szCs w:val="24"/>
              </w:rPr>
              <w:t>0</w:t>
            </w:r>
          </w:p>
        </w:tc>
      </w:tr>
      <w:tr w:rsidR="00463782" w:rsidRPr="00772FC7" w14:paraId="1FBA2D45"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FBCDF" w14:textId="77777777" w:rsidR="00463782" w:rsidRPr="00772FC7" w:rsidRDefault="00463782"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0E7D87CA" w14:textId="77777777" w:rsidR="00463782" w:rsidRPr="00772FC7" w:rsidRDefault="00463782" w:rsidP="00522598">
            <w:pPr>
              <w:autoSpaceDE w:val="0"/>
              <w:autoSpaceDN w:val="0"/>
              <w:spacing w:before="120" w:after="120" w:line="21" w:lineRule="atLeast"/>
              <w:rPr>
                <w:rFonts w:ascii="Arial" w:hAnsi="Arial" w:cs="Arial"/>
                <w:bCs/>
                <w:sz w:val="24"/>
                <w:szCs w:val="24"/>
              </w:rPr>
            </w:pPr>
            <w:r w:rsidRPr="00772FC7">
              <w:rPr>
                <w:rFonts w:ascii="Arial" w:eastAsia="Times New Roman" w:hAnsi="Arial" w:cs="Arial"/>
                <w:sz w:val="24"/>
                <w:szCs w:val="24"/>
                <w:lang w:eastAsia="cs-CZ"/>
              </w:rPr>
              <w:t>Kategorie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FC85" w14:textId="2C5227FE" w:rsidR="00463782" w:rsidRPr="00772FC7" w:rsidRDefault="001D1FD2" w:rsidP="00522598">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10</w:t>
            </w:r>
          </w:p>
        </w:tc>
      </w:tr>
      <w:tr w:rsidR="00463782" w:rsidRPr="00772FC7" w14:paraId="07718921"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77753" w14:textId="77777777" w:rsidR="00463782" w:rsidRPr="00772FC7" w:rsidRDefault="00463782"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50598687" w14:textId="77777777" w:rsidR="00463782" w:rsidRPr="00772FC7" w:rsidRDefault="00463782" w:rsidP="00522598">
            <w:pPr>
              <w:autoSpaceDE w:val="0"/>
              <w:autoSpaceDN w:val="0"/>
              <w:spacing w:before="120" w:after="120" w:line="21" w:lineRule="atLeast"/>
              <w:rPr>
                <w:rFonts w:ascii="Arial" w:hAnsi="Arial" w:cs="Arial"/>
                <w:bCs/>
                <w:sz w:val="24"/>
                <w:szCs w:val="24"/>
              </w:rPr>
            </w:pPr>
            <w:r w:rsidRPr="00772FC7">
              <w:rPr>
                <w:rFonts w:ascii="Arial" w:eastAsia="Times New Roman" w:hAnsi="Arial" w:cs="Arial"/>
                <w:sz w:val="24"/>
                <w:szCs w:val="24"/>
                <w:lang w:eastAsia="cs-CZ"/>
              </w:rPr>
              <w:t>Kategorie 1 a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8AC342" w14:textId="63767EBB" w:rsidR="00463782" w:rsidRPr="00772FC7" w:rsidRDefault="001D1FD2" w:rsidP="00522598">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5</w:t>
            </w:r>
          </w:p>
        </w:tc>
      </w:tr>
      <w:tr w:rsidR="00463782" w:rsidRPr="00772FC7" w14:paraId="778BA6C3"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A67BC6" w14:textId="77777777" w:rsidR="00463782" w:rsidRPr="00772FC7" w:rsidRDefault="00463782"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72E72B06" w14:textId="77777777" w:rsidR="00463782" w:rsidRPr="00772FC7" w:rsidRDefault="00463782" w:rsidP="00522598">
            <w:pPr>
              <w:autoSpaceDE w:val="0"/>
              <w:autoSpaceDN w:val="0"/>
              <w:spacing w:before="120" w:after="120" w:line="21" w:lineRule="atLeast"/>
              <w:ind w:left="0" w:firstLine="0"/>
              <w:rPr>
                <w:rFonts w:ascii="Arial" w:hAnsi="Arial" w:cs="Arial"/>
                <w:bCs/>
                <w:sz w:val="24"/>
                <w:szCs w:val="24"/>
              </w:rPr>
            </w:pPr>
            <w:r w:rsidRPr="00772FC7">
              <w:rPr>
                <w:rFonts w:ascii="Arial" w:hAnsi="Arial" w:cs="Arial"/>
                <w:bCs/>
                <w:sz w:val="24"/>
                <w:szCs w:val="24"/>
              </w:rPr>
              <w:t>Podpořený projekt probíhá mimo územní obvod Olomouckého kraje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6A8C0D" w14:textId="65E4C5D4" w:rsidR="00463782" w:rsidRPr="00772FC7" w:rsidRDefault="00082E71" w:rsidP="00522598">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0</w:t>
            </w:r>
          </w:p>
        </w:tc>
      </w:tr>
      <w:tr w:rsidR="001D1FD2" w:rsidRPr="00772FC7" w14:paraId="46EA0290"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D5A398" w14:textId="7898C392" w:rsidR="001D1FD2" w:rsidRPr="00772FC7" w:rsidRDefault="001D1FD2" w:rsidP="001D1FD2">
            <w:pPr>
              <w:autoSpaceDE w:val="0"/>
              <w:autoSpaceDN w:val="0"/>
              <w:adjustRightInd w:val="0"/>
              <w:spacing w:before="120" w:after="120" w:line="21" w:lineRule="atLeast"/>
              <w:jc w:val="center"/>
              <w:rPr>
                <w:rFonts w:ascii="Arial" w:hAnsi="Arial" w:cs="Arial"/>
                <w:bCs/>
                <w:sz w:val="24"/>
                <w:szCs w:val="24"/>
              </w:rPr>
            </w:pPr>
            <w:r w:rsidRPr="00772FC7">
              <w:rPr>
                <w:rFonts w:ascii="Arial" w:hAnsi="Arial" w:cs="Arial"/>
                <w:b/>
                <w:bCs/>
                <w:sz w:val="24"/>
                <w:szCs w:val="24"/>
              </w:rPr>
              <w:t>A2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58F1B07F" w14:textId="58E480CA" w:rsidR="001D1FD2" w:rsidRPr="00772FC7" w:rsidRDefault="00D621C9" w:rsidP="001D1FD2">
            <w:pPr>
              <w:autoSpaceDE w:val="0"/>
              <w:autoSpaceDN w:val="0"/>
              <w:spacing w:before="120" w:after="120" w:line="21" w:lineRule="atLeast"/>
              <w:ind w:left="0" w:firstLine="0"/>
              <w:rPr>
                <w:rFonts w:ascii="Arial" w:hAnsi="Arial" w:cs="Arial"/>
                <w:bCs/>
                <w:sz w:val="24"/>
                <w:szCs w:val="24"/>
              </w:rPr>
            </w:pPr>
            <w:r w:rsidRPr="00772FC7">
              <w:rPr>
                <w:rFonts w:ascii="Arial" w:hAnsi="Arial" w:cs="Arial"/>
                <w:b/>
                <w:bCs/>
                <w:sz w:val="24"/>
                <w:szCs w:val="24"/>
              </w:rPr>
              <w:t>Dlouhodobá a systematická práce žadatele v podporovaném projektu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CD8E7" w14:textId="7531508D" w:rsidR="001D1FD2" w:rsidRPr="00772FC7" w:rsidRDefault="001D1FD2" w:rsidP="001D1FD2">
            <w:pPr>
              <w:autoSpaceDE w:val="0"/>
              <w:autoSpaceDN w:val="0"/>
              <w:spacing w:before="120" w:after="120" w:line="21" w:lineRule="atLeast"/>
              <w:jc w:val="center"/>
              <w:rPr>
                <w:rFonts w:ascii="Arial" w:hAnsi="Arial" w:cs="Arial"/>
                <w:sz w:val="24"/>
                <w:szCs w:val="24"/>
              </w:rPr>
            </w:pPr>
          </w:p>
        </w:tc>
      </w:tr>
      <w:tr w:rsidR="001D1FD2" w:rsidRPr="00772FC7" w14:paraId="2DBB43B3" w14:textId="77777777" w:rsidTr="001D1FD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7136B1" w14:textId="77777777" w:rsidR="001D1FD2" w:rsidRPr="00772FC7" w:rsidRDefault="001D1FD2" w:rsidP="001D1FD2">
            <w:pPr>
              <w:autoSpaceDE w:val="0"/>
              <w:autoSpaceDN w:val="0"/>
              <w:adjustRightInd w:val="0"/>
              <w:spacing w:before="120" w:after="120" w:line="21" w:lineRule="atLeast"/>
              <w:jc w:val="center"/>
              <w:rPr>
                <w:rFonts w:ascii="Arial" w:hAnsi="Arial" w:cs="Arial"/>
                <w:bCs/>
                <w:sz w:val="24"/>
                <w:szCs w:val="24"/>
              </w:rPr>
            </w:pP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044BD8C1" w14:textId="48F2805F" w:rsidR="001D1FD2" w:rsidRPr="00772FC7" w:rsidRDefault="00D621C9" w:rsidP="001D1FD2">
            <w:pPr>
              <w:autoSpaceDE w:val="0"/>
              <w:autoSpaceDN w:val="0"/>
              <w:spacing w:before="120" w:after="120" w:line="21" w:lineRule="atLeast"/>
              <w:ind w:left="0" w:firstLine="0"/>
              <w:rPr>
                <w:rFonts w:ascii="Arial" w:hAnsi="Arial" w:cs="Arial"/>
                <w:bCs/>
                <w:sz w:val="24"/>
                <w:szCs w:val="24"/>
              </w:rPr>
            </w:pPr>
            <w:r w:rsidRPr="00772FC7">
              <w:rPr>
                <w:rFonts w:ascii="Arial" w:hAnsi="Arial" w:cs="Arial"/>
                <w:sz w:val="24"/>
                <w:szCs w:val="24"/>
              </w:rPr>
              <w:t>Žadatel vyvíjí činnost v oblasti související s projektem, na nějž žádá dotaci, nepřetržitě více než 20 let</w:t>
            </w:r>
            <w:r w:rsidRPr="00772FC7">
              <w:rPr>
                <w:rFonts w:ascii="Arial" w:eastAsia="Times New Roman" w:hAnsi="Arial" w:cs="Arial"/>
                <w:sz w:val="24"/>
                <w:szCs w:val="24"/>
                <w:lang w:eastAsia="cs-CZ"/>
              </w:rPr>
              <w:t>.</w:t>
            </w:r>
            <w:r w:rsidR="001D1FD2" w:rsidRPr="00772FC7">
              <w:rPr>
                <w:rFonts w:ascii="Arial" w:hAnsi="Arial" w:cs="Arial"/>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71D48" w14:textId="00F79D43" w:rsidR="001D1FD2" w:rsidRPr="00772FC7" w:rsidRDefault="001D1FD2" w:rsidP="001D1FD2">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 xml:space="preserve">20 </w:t>
            </w:r>
          </w:p>
        </w:tc>
      </w:tr>
      <w:tr w:rsidR="001D1FD2" w:rsidRPr="00772FC7" w14:paraId="2B962D18" w14:textId="77777777" w:rsidTr="001D1FD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20FD47" w14:textId="77777777" w:rsidR="001D1FD2" w:rsidRPr="00772FC7" w:rsidRDefault="001D1FD2" w:rsidP="001D1FD2">
            <w:pPr>
              <w:autoSpaceDE w:val="0"/>
              <w:autoSpaceDN w:val="0"/>
              <w:adjustRightInd w:val="0"/>
              <w:spacing w:before="120" w:after="120" w:line="21" w:lineRule="atLeast"/>
              <w:jc w:val="center"/>
              <w:rPr>
                <w:rFonts w:ascii="Arial" w:hAnsi="Arial" w:cs="Arial"/>
                <w:bCs/>
                <w:sz w:val="24"/>
                <w:szCs w:val="24"/>
              </w:rPr>
            </w:pP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00A138B5" w14:textId="077B0378" w:rsidR="001D1FD2" w:rsidRPr="00772FC7" w:rsidRDefault="00D621C9" w:rsidP="00D621C9">
            <w:pPr>
              <w:autoSpaceDE w:val="0"/>
              <w:autoSpaceDN w:val="0"/>
              <w:spacing w:before="120" w:after="120" w:line="21" w:lineRule="atLeast"/>
              <w:ind w:left="0" w:firstLine="0"/>
              <w:rPr>
                <w:rFonts w:ascii="Arial" w:hAnsi="Arial" w:cs="Arial"/>
                <w:bCs/>
                <w:sz w:val="24"/>
                <w:szCs w:val="24"/>
              </w:rPr>
            </w:pPr>
            <w:r w:rsidRPr="00772FC7">
              <w:rPr>
                <w:rFonts w:ascii="Arial" w:hAnsi="Arial" w:cs="Arial"/>
                <w:sz w:val="24"/>
                <w:szCs w:val="24"/>
              </w:rPr>
              <w:t>Žadatel vyvíjí činnost v oblasti související s projektem, na nějž žádá dotaci, nepřetržitě více než 14 - 19 let</w:t>
            </w:r>
            <w:r w:rsidRPr="00772FC7">
              <w:rPr>
                <w:rFonts w:ascii="Arial" w:eastAsia="Times New Roman" w:hAnsi="Arial" w:cs="Arial"/>
                <w:sz w:val="24"/>
                <w:szCs w:val="24"/>
                <w:lang w:eastAsia="cs-CZ"/>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915CD" w14:textId="170ABB24" w:rsidR="001D1FD2" w:rsidRPr="00772FC7" w:rsidRDefault="001D1FD2" w:rsidP="001D1FD2">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1</w:t>
            </w:r>
            <w:r w:rsidR="00D621C9" w:rsidRPr="00772FC7">
              <w:rPr>
                <w:rFonts w:ascii="Arial" w:hAnsi="Arial" w:cs="Arial"/>
                <w:sz w:val="24"/>
                <w:szCs w:val="24"/>
              </w:rPr>
              <w:t>5</w:t>
            </w:r>
            <w:r w:rsidRPr="00772FC7">
              <w:rPr>
                <w:rFonts w:ascii="Arial" w:hAnsi="Arial" w:cs="Arial"/>
                <w:sz w:val="24"/>
                <w:szCs w:val="24"/>
              </w:rPr>
              <w:t xml:space="preserve"> </w:t>
            </w:r>
          </w:p>
        </w:tc>
      </w:tr>
      <w:tr w:rsidR="00D621C9" w:rsidRPr="00772FC7" w14:paraId="2AE15F7A" w14:textId="77777777" w:rsidTr="001D1FD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8B98F3" w14:textId="77777777" w:rsidR="00D621C9" w:rsidRPr="00772FC7" w:rsidRDefault="00D621C9" w:rsidP="001D1FD2">
            <w:pPr>
              <w:autoSpaceDE w:val="0"/>
              <w:autoSpaceDN w:val="0"/>
              <w:adjustRightInd w:val="0"/>
              <w:spacing w:before="120" w:after="120" w:line="21" w:lineRule="atLeast"/>
              <w:jc w:val="center"/>
              <w:rPr>
                <w:rFonts w:ascii="Arial" w:hAnsi="Arial" w:cs="Arial"/>
                <w:bCs/>
                <w:sz w:val="24"/>
                <w:szCs w:val="24"/>
              </w:rPr>
            </w:pP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0277748D" w14:textId="2BD58AB6" w:rsidR="00D621C9" w:rsidRPr="00772FC7" w:rsidRDefault="00D621C9" w:rsidP="00D621C9">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hAnsi="Arial" w:cs="Arial"/>
                <w:sz w:val="24"/>
                <w:szCs w:val="24"/>
              </w:rPr>
              <w:t>Žadatel vyvíjí činnost v oblasti související s projektem, na nějž žádá dotaci, nepřetržitě více než 7 - 13 let</w:t>
            </w:r>
            <w:r w:rsidRPr="00772FC7">
              <w:rPr>
                <w:rFonts w:ascii="Arial" w:eastAsia="Times New Roman" w:hAnsi="Arial" w:cs="Arial"/>
                <w:sz w:val="24"/>
                <w:szCs w:val="24"/>
                <w:lang w:eastAsia="cs-CZ"/>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BF09A2" w14:textId="26662343" w:rsidR="00D621C9" w:rsidRPr="00772FC7" w:rsidRDefault="00D621C9" w:rsidP="001D1FD2">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10</w:t>
            </w:r>
          </w:p>
        </w:tc>
      </w:tr>
      <w:tr w:rsidR="001D1FD2" w:rsidRPr="00772FC7" w14:paraId="7B16D614" w14:textId="77777777" w:rsidTr="001D1FD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76CD1" w14:textId="77777777" w:rsidR="001D1FD2" w:rsidRPr="00772FC7" w:rsidRDefault="001D1FD2" w:rsidP="001D1FD2">
            <w:pPr>
              <w:autoSpaceDE w:val="0"/>
              <w:autoSpaceDN w:val="0"/>
              <w:adjustRightInd w:val="0"/>
              <w:spacing w:before="120" w:after="120" w:line="21" w:lineRule="atLeast"/>
              <w:jc w:val="center"/>
              <w:rPr>
                <w:rFonts w:ascii="Arial" w:hAnsi="Arial" w:cs="Arial"/>
                <w:bCs/>
                <w:sz w:val="24"/>
                <w:szCs w:val="24"/>
              </w:rPr>
            </w:pP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18967AA6" w14:textId="009EE748" w:rsidR="001D1FD2" w:rsidRPr="00772FC7" w:rsidRDefault="00D621C9" w:rsidP="00D621C9">
            <w:pPr>
              <w:autoSpaceDE w:val="0"/>
              <w:autoSpaceDN w:val="0"/>
              <w:spacing w:before="120" w:after="120" w:line="21" w:lineRule="atLeast"/>
              <w:ind w:left="0" w:firstLine="0"/>
              <w:rPr>
                <w:rFonts w:ascii="Arial" w:hAnsi="Arial" w:cs="Arial"/>
                <w:bCs/>
                <w:sz w:val="24"/>
                <w:szCs w:val="24"/>
              </w:rPr>
            </w:pPr>
            <w:r w:rsidRPr="00772FC7">
              <w:rPr>
                <w:rFonts w:ascii="Arial" w:hAnsi="Arial" w:cs="Arial"/>
                <w:sz w:val="24"/>
                <w:szCs w:val="24"/>
              </w:rPr>
              <w:t>Žadatel vyvíjí činnost v oblasti související s projektem, na nějž žádá dotaci, nepřetržitě více než 2 - 6 let</w:t>
            </w:r>
            <w:r w:rsidRPr="00772FC7">
              <w:rPr>
                <w:rFonts w:ascii="Arial" w:eastAsia="Times New Roman" w:hAnsi="Arial" w:cs="Arial"/>
                <w:sz w:val="24"/>
                <w:szCs w:val="24"/>
                <w:lang w:eastAsia="cs-CZ"/>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BFB5C" w14:textId="6B0A4D3A" w:rsidR="001D1FD2" w:rsidRPr="00772FC7" w:rsidRDefault="00D621C9" w:rsidP="001D1FD2">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5</w:t>
            </w:r>
          </w:p>
        </w:tc>
      </w:tr>
      <w:tr w:rsidR="00D621C9" w:rsidRPr="00772FC7" w14:paraId="4C3AAAD6" w14:textId="77777777" w:rsidTr="001D1FD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05DB19" w14:textId="77777777" w:rsidR="00D621C9" w:rsidRPr="00772FC7" w:rsidRDefault="00D621C9" w:rsidP="001D1FD2">
            <w:pPr>
              <w:autoSpaceDE w:val="0"/>
              <w:autoSpaceDN w:val="0"/>
              <w:adjustRightInd w:val="0"/>
              <w:spacing w:before="120" w:after="120" w:line="21" w:lineRule="atLeast"/>
              <w:jc w:val="center"/>
              <w:rPr>
                <w:rFonts w:ascii="Arial" w:hAnsi="Arial" w:cs="Arial"/>
                <w:bCs/>
                <w:sz w:val="24"/>
                <w:szCs w:val="24"/>
              </w:rPr>
            </w:pP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2AB344D8" w14:textId="21408901" w:rsidR="00D621C9" w:rsidRPr="00772FC7" w:rsidRDefault="00D621C9" w:rsidP="00D621C9">
            <w:pPr>
              <w:autoSpaceDE w:val="0"/>
              <w:autoSpaceDN w:val="0"/>
              <w:spacing w:before="120" w:after="120" w:line="21" w:lineRule="atLeast"/>
              <w:ind w:left="0" w:firstLine="0"/>
              <w:rPr>
                <w:rFonts w:ascii="Arial" w:hAnsi="Arial" w:cs="Arial"/>
                <w:sz w:val="24"/>
                <w:szCs w:val="24"/>
              </w:rPr>
            </w:pPr>
            <w:r w:rsidRPr="00772FC7">
              <w:rPr>
                <w:rFonts w:ascii="Arial" w:hAnsi="Arial" w:cs="Arial"/>
                <w:sz w:val="24"/>
                <w:szCs w:val="24"/>
              </w:rPr>
              <w:t>Žadatel vyvíjí činnost v oblasti související s projektem, na nějž žádá dotaci, méně než 2 roky</w:t>
            </w:r>
            <w:r w:rsidRPr="00772FC7">
              <w:rPr>
                <w:rFonts w:ascii="Arial" w:eastAsia="Times New Roman" w:hAnsi="Arial" w:cs="Arial"/>
                <w:sz w:val="24"/>
                <w:szCs w:val="24"/>
                <w:lang w:eastAsia="cs-CZ"/>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4E890" w14:textId="41D0D5F4" w:rsidR="00D621C9" w:rsidRPr="00772FC7" w:rsidRDefault="00D621C9" w:rsidP="001D1FD2">
            <w:pPr>
              <w:autoSpaceDE w:val="0"/>
              <w:autoSpaceDN w:val="0"/>
              <w:spacing w:before="120" w:after="120" w:line="21" w:lineRule="atLeast"/>
              <w:jc w:val="center"/>
              <w:rPr>
                <w:rFonts w:ascii="Arial" w:hAnsi="Arial" w:cs="Arial"/>
                <w:sz w:val="24"/>
                <w:szCs w:val="24"/>
              </w:rPr>
            </w:pPr>
            <w:r w:rsidRPr="00772FC7">
              <w:rPr>
                <w:rFonts w:ascii="Arial" w:hAnsi="Arial" w:cs="Arial"/>
                <w:sz w:val="24"/>
                <w:szCs w:val="24"/>
              </w:rPr>
              <w:t>1</w:t>
            </w:r>
          </w:p>
        </w:tc>
      </w:tr>
      <w:tr w:rsidR="00463782" w:rsidRPr="00772FC7" w14:paraId="1FA870BA" w14:textId="77777777" w:rsidTr="005C0F1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97DEB" w14:textId="77777777" w:rsidR="00463782" w:rsidRPr="00772FC7" w:rsidRDefault="00463782" w:rsidP="00522598">
            <w:pPr>
              <w:autoSpaceDE w:val="0"/>
              <w:autoSpaceDN w:val="0"/>
              <w:adjustRightInd w:val="0"/>
              <w:spacing w:before="120" w:after="120" w:line="21" w:lineRule="atLeast"/>
              <w:jc w:val="center"/>
              <w:rPr>
                <w:rFonts w:ascii="Arial" w:hAnsi="Arial" w:cs="Arial"/>
                <w:b/>
                <w:bCs/>
              </w:rPr>
            </w:pPr>
            <w:r w:rsidRPr="00772FC7">
              <w:rPr>
                <w:rFonts w:ascii="Arial" w:hAnsi="Arial" w:cs="Arial"/>
                <w:b/>
                <w:bCs/>
              </w:rPr>
              <w:t>B</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37107A96" w14:textId="77777777" w:rsidR="00463782" w:rsidRPr="00772FC7" w:rsidRDefault="00463782" w:rsidP="00522598">
            <w:pPr>
              <w:autoSpaceDE w:val="0"/>
              <w:autoSpaceDN w:val="0"/>
              <w:spacing w:before="120" w:after="120" w:line="21" w:lineRule="atLeast"/>
              <w:ind w:left="0" w:firstLine="0"/>
              <w:rPr>
                <w:rFonts w:ascii="Arial" w:hAnsi="Arial" w:cs="Arial"/>
                <w:b/>
                <w:bCs/>
                <w:sz w:val="24"/>
                <w:szCs w:val="24"/>
              </w:rPr>
            </w:pPr>
            <w:r w:rsidRPr="00772FC7">
              <w:rPr>
                <w:rFonts w:ascii="Arial" w:hAnsi="Arial" w:cs="Arial"/>
                <w:b/>
                <w:sz w:val="24"/>
                <w:szCs w:val="24"/>
              </w:rPr>
              <w:t>Hodnotící kritéria definuje administrátor ve spolupráci s hodnotitelem kritérií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3B9AA5" w14:textId="77777777" w:rsidR="00463782" w:rsidRPr="00772FC7" w:rsidRDefault="00463782" w:rsidP="00522598">
            <w:pPr>
              <w:autoSpaceDE w:val="0"/>
              <w:autoSpaceDN w:val="0"/>
              <w:spacing w:before="120" w:after="120" w:line="21" w:lineRule="atLeast"/>
              <w:jc w:val="center"/>
              <w:rPr>
                <w:rFonts w:ascii="Arial" w:hAnsi="Arial" w:cs="Arial"/>
                <w:b/>
                <w:sz w:val="24"/>
                <w:szCs w:val="24"/>
              </w:rPr>
            </w:pPr>
          </w:p>
        </w:tc>
      </w:tr>
      <w:tr w:rsidR="001D1FD2" w:rsidRPr="00772FC7" w14:paraId="6AF87776" w14:textId="77777777" w:rsidTr="005C0F1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A7ED11" w14:textId="4EEF40B6" w:rsidR="001D1FD2" w:rsidRPr="00772FC7" w:rsidRDefault="001D1FD2" w:rsidP="001D1FD2">
            <w:pPr>
              <w:autoSpaceDE w:val="0"/>
              <w:autoSpaceDN w:val="0"/>
              <w:adjustRightInd w:val="0"/>
              <w:spacing w:before="120" w:after="120" w:line="21" w:lineRule="atLeast"/>
              <w:jc w:val="center"/>
              <w:rPr>
                <w:rFonts w:ascii="Arial" w:hAnsi="Arial" w:cs="Arial"/>
                <w:b/>
                <w:bCs/>
                <w:strike/>
              </w:rPr>
            </w:pPr>
            <w:r w:rsidRPr="00772FC7">
              <w:rPr>
                <w:rFonts w:ascii="Arial" w:hAnsi="Arial" w:cs="Arial"/>
                <w:b/>
                <w:bCs/>
              </w:rPr>
              <w:t>B1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033E91E7" w14:textId="49278F4C" w:rsidR="001D1FD2" w:rsidRPr="00772FC7" w:rsidRDefault="001D1FD2" w:rsidP="001D1FD2">
            <w:pPr>
              <w:autoSpaceDE w:val="0"/>
              <w:autoSpaceDN w:val="0"/>
              <w:spacing w:before="120" w:after="120" w:line="21" w:lineRule="atLeast"/>
              <w:ind w:left="0" w:firstLine="0"/>
              <w:rPr>
                <w:rFonts w:ascii="Arial" w:eastAsia="Times New Roman" w:hAnsi="Arial" w:cs="Arial"/>
                <w:strike/>
                <w:sz w:val="24"/>
                <w:szCs w:val="24"/>
                <w:lang w:eastAsia="cs-CZ"/>
              </w:rPr>
            </w:pPr>
            <w:r w:rsidRPr="00772FC7">
              <w:rPr>
                <w:rFonts w:ascii="Arial" w:hAnsi="Arial" w:cs="Arial"/>
                <w:b/>
                <w:bCs/>
                <w:sz w:val="24"/>
                <w:szCs w:val="24"/>
              </w:rPr>
              <w:t>Míra využití pořízeného majetku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FED8A" w14:textId="77777777" w:rsidR="001D1FD2" w:rsidRPr="00772FC7" w:rsidRDefault="001D1FD2" w:rsidP="001D1FD2">
            <w:pPr>
              <w:autoSpaceDE w:val="0"/>
              <w:autoSpaceDN w:val="0"/>
              <w:spacing w:before="120" w:after="120" w:line="21" w:lineRule="atLeast"/>
              <w:jc w:val="center"/>
              <w:rPr>
                <w:rFonts w:ascii="Arial" w:eastAsia="Times New Roman" w:hAnsi="Arial" w:cs="Arial"/>
                <w:sz w:val="24"/>
                <w:szCs w:val="24"/>
                <w:lang w:eastAsia="cs-CZ"/>
              </w:rPr>
            </w:pPr>
          </w:p>
        </w:tc>
      </w:tr>
      <w:tr w:rsidR="001D1FD2" w:rsidRPr="00772FC7" w14:paraId="7C6C6EB2"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BE0C7" w14:textId="77777777" w:rsidR="001D1FD2" w:rsidRPr="00772FC7" w:rsidRDefault="001D1FD2" w:rsidP="001D1FD2">
            <w:pPr>
              <w:autoSpaceDE w:val="0"/>
              <w:autoSpaceDN w:val="0"/>
              <w:adjustRightInd w:val="0"/>
              <w:spacing w:before="120" w:after="120" w:line="21" w:lineRule="atLeast"/>
              <w:jc w:val="center"/>
              <w:rPr>
                <w:rFonts w:ascii="Arial" w:hAnsi="Arial" w:cs="Arial"/>
                <w:bCs/>
                <w:strike/>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37BB1653" w14:textId="6196BDB5" w:rsidR="001D1FD2" w:rsidRPr="00772FC7" w:rsidRDefault="001D1FD2" w:rsidP="001D1FD2">
            <w:pPr>
              <w:autoSpaceDE w:val="0"/>
              <w:autoSpaceDN w:val="0"/>
              <w:spacing w:before="120" w:after="120" w:line="21" w:lineRule="atLeast"/>
              <w:ind w:left="0" w:firstLine="0"/>
              <w:rPr>
                <w:rFonts w:ascii="Arial" w:eastAsia="Times New Roman" w:hAnsi="Arial" w:cs="Arial"/>
                <w:strike/>
                <w:sz w:val="24"/>
                <w:szCs w:val="24"/>
                <w:lang w:eastAsia="cs-CZ"/>
              </w:rPr>
            </w:pPr>
            <w:r w:rsidRPr="00772FC7">
              <w:rPr>
                <w:rFonts w:ascii="Arial" w:hAnsi="Arial" w:cs="Arial"/>
                <w:bCs/>
                <w:sz w:val="24"/>
                <w:szCs w:val="24"/>
              </w:rPr>
              <w:t>Pořízený majetek je četně využíván.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43470" w14:textId="36ECDB4A" w:rsidR="001D1FD2" w:rsidRPr="00772FC7" w:rsidRDefault="00A82485" w:rsidP="001D1FD2">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15</w:t>
            </w:r>
          </w:p>
        </w:tc>
      </w:tr>
      <w:tr w:rsidR="001D1FD2" w:rsidRPr="00772FC7" w14:paraId="5FA2EC92"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FA3D7" w14:textId="77777777" w:rsidR="001D1FD2" w:rsidRPr="00772FC7" w:rsidRDefault="001D1FD2" w:rsidP="001D1FD2">
            <w:pPr>
              <w:autoSpaceDE w:val="0"/>
              <w:autoSpaceDN w:val="0"/>
              <w:adjustRightInd w:val="0"/>
              <w:spacing w:before="120" w:after="120" w:line="21" w:lineRule="atLeast"/>
              <w:jc w:val="center"/>
              <w:rPr>
                <w:rFonts w:ascii="Arial" w:hAnsi="Arial" w:cs="Arial"/>
                <w:bCs/>
                <w:strike/>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2C9D4EA4" w14:textId="3A5D7D66" w:rsidR="001D1FD2" w:rsidRPr="00772FC7" w:rsidRDefault="001D1FD2" w:rsidP="001D1FD2">
            <w:pPr>
              <w:autoSpaceDE w:val="0"/>
              <w:autoSpaceDN w:val="0"/>
              <w:spacing w:before="120" w:after="120" w:line="21" w:lineRule="atLeast"/>
              <w:ind w:left="0" w:firstLine="0"/>
              <w:rPr>
                <w:rFonts w:ascii="Arial" w:eastAsia="Times New Roman" w:hAnsi="Arial" w:cs="Arial"/>
                <w:strike/>
                <w:sz w:val="24"/>
                <w:szCs w:val="24"/>
                <w:lang w:eastAsia="cs-CZ"/>
              </w:rPr>
            </w:pPr>
            <w:r w:rsidRPr="00772FC7">
              <w:rPr>
                <w:rFonts w:ascii="Arial" w:hAnsi="Arial" w:cs="Arial"/>
                <w:bCs/>
                <w:sz w:val="24"/>
                <w:szCs w:val="24"/>
              </w:rPr>
              <w:t>Pořízený majetek není četně využíván.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EB3C2" w14:textId="64BEEC01" w:rsidR="001D1FD2" w:rsidRPr="00772FC7" w:rsidRDefault="00A82485" w:rsidP="001D1FD2">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hAnsi="Arial" w:cs="Arial"/>
                <w:sz w:val="24"/>
                <w:szCs w:val="24"/>
              </w:rPr>
              <w:t>5</w:t>
            </w:r>
          </w:p>
        </w:tc>
      </w:tr>
      <w:tr w:rsidR="00463782" w:rsidRPr="00772FC7" w14:paraId="1F2BED5E" w14:textId="77777777" w:rsidTr="005C0F1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F1C9B8" w14:textId="6E0FD51B" w:rsidR="00463782" w:rsidRPr="00772FC7" w:rsidRDefault="004D79C8" w:rsidP="002D6A6C">
            <w:pPr>
              <w:autoSpaceDE w:val="0"/>
              <w:autoSpaceDN w:val="0"/>
              <w:adjustRightInd w:val="0"/>
              <w:spacing w:before="120" w:after="120" w:line="21" w:lineRule="atLeast"/>
              <w:jc w:val="center"/>
              <w:rPr>
                <w:rFonts w:ascii="Arial" w:hAnsi="Arial" w:cs="Arial"/>
                <w:b/>
                <w:bCs/>
              </w:rPr>
            </w:pPr>
            <w:r w:rsidRPr="00772FC7">
              <w:rPr>
                <w:rFonts w:ascii="Arial" w:hAnsi="Arial" w:cs="Arial"/>
                <w:b/>
                <w:bCs/>
              </w:rPr>
              <w:t>B2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00D46759" w14:textId="17E7B5FD" w:rsidR="00463782" w:rsidRPr="00772FC7" w:rsidRDefault="00720931" w:rsidP="00522598">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
                <w:sz w:val="24"/>
                <w:szCs w:val="24"/>
                <w:lang w:eastAsia="cs-CZ"/>
              </w:rPr>
              <w:t>Míra</w:t>
            </w:r>
            <w:r w:rsidR="00740A5A" w:rsidRPr="00772FC7">
              <w:rPr>
                <w:rFonts w:ascii="Arial" w:eastAsia="Times New Roman" w:hAnsi="Arial" w:cs="Arial"/>
                <w:b/>
                <w:sz w:val="24"/>
                <w:szCs w:val="24"/>
                <w:lang w:eastAsia="cs-CZ"/>
              </w:rPr>
              <w:t xml:space="preserve"> zvyšování rozmanitosti kulturní nabídky v Olomouckém kraji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D6A17" w14:textId="77777777" w:rsidR="00463782" w:rsidRPr="00772FC7" w:rsidRDefault="00463782" w:rsidP="00522598">
            <w:pPr>
              <w:autoSpaceDE w:val="0"/>
              <w:autoSpaceDN w:val="0"/>
              <w:spacing w:before="120" w:after="120" w:line="21" w:lineRule="atLeast"/>
              <w:jc w:val="center"/>
              <w:rPr>
                <w:rFonts w:ascii="Arial" w:eastAsia="Times New Roman" w:hAnsi="Arial" w:cs="Arial"/>
                <w:sz w:val="24"/>
                <w:szCs w:val="24"/>
                <w:lang w:eastAsia="cs-CZ"/>
              </w:rPr>
            </w:pPr>
          </w:p>
        </w:tc>
      </w:tr>
      <w:tr w:rsidR="00463782" w:rsidRPr="00772FC7" w14:paraId="06E04C74"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DFBA6" w14:textId="77777777" w:rsidR="00463782" w:rsidRPr="00772FC7" w:rsidRDefault="00463782"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2BEBFA9B" w14:textId="2839ECA2" w:rsidR="00740A5A" w:rsidRPr="00772FC7" w:rsidRDefault="00720931"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Cs/>
                <w:sz w:val="24"/>
                <w:szCs w:val="24"/>
                <w:lang w:eastAsia="cs-CZ"/>
              </w:rPr>
              <w:t>Kulturní zařízení, do kterého je majetek pořizován,</w:t>
            </w:r>
            <w:r w:rsidR="00740A5A" w:rsidRPr="00772FC7">
              <w:rPr>
                <w:rFonts w:ascii="Arial" w:eastAsia="Times New Roman" w:hAnsi="Arial" w:cs="Arial"/>
                <w:bCs/>
                <w:sz w:val="24"/>
                <w:szCs w:val="24"/>
                <w:lang w:eastAsia="cs-CZ"/>
              </w:rPr>
              <w:t xml:space="preserve"> přispívá ke zvyšování rozmanitosti kulturní nabídky v Olomouckém kraji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9C3FC" w14:textId="724AF2E1" w:rsidR="00463782"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15</w:t>
            </w:r>
          </w:p>
        </w:tc>
      </w:tr>
      <w:tr w:rsidR="00463782" w:rsidRPr="00772FC7" w14:paraId="4566C0D9"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1B091" w14:textId="77777777" w:rsidR="00463782" w:rsidRPr="00772FC7" w:rsidRDefault="00463782"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1E3F8DE2" w14:textId="0887C957" w:rsidR="00740A5A" w:rsidRPr="00772FC7" w:rsidRDefault="00720931"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sz w:val="24"/>
                <w:szCs w:val="24"/>
                <w:lang w:eastAsia="cs-CZ"/>
              </w:rPr>
              <w:t>Kulturní zařízení, do kterého je majetek pořizován,</w:t>
            </w:r>
            <w:r w:rsidR="00740A5A" w:rsidRPr="00772FC7">
              <w:rPr>
                <w:rFonts w:ascii="Arial" w:eastAsia="Times New Roman" w:hAnsi="Arial" w:cs="Arial"/>
                <w:sz w:val="24"/>
                <w:szCs w:val="24"/>
                <w:lang w:eastAsia="cs-CZ"/>
              </w:rPr>
              <w:t xml:space="preserve"> nepřispívá ke zvyšování rozmanitosti kulturní nabídky v Olomouckém kraji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2DD77" w14:textId="4CC9C515" w:rsidR="00463782"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5</w:t>
            </w:r>
          </w:p>
        </w:tc>
      </w:tr>
      <w:tr w:rsidR="00A82485" w:rsidRPr="00772FC7" w14:paraId="6EBB45FD"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742227" w14:textId="6B286F8F" w:rsidR="00A82485" w:rsidRPr="00772FC7" w:rsidRDefault="00A82485" w:rsidP="00522598">
            <w:pPr>
              <w:autoSpaceDE w:val="0"/>
              <w:autoSpaceDN w:val="0"/>
              <w:adjustRightInd w:val="0"/>
              <w:spacing w:before="120" w:after="120" w:line="21" w:lineRule="atLeast"/>
              <w:jc w:val="center"/>
              <w:rPr>
                <w:rFonts w:ascii="Arial" w:hAnsi="Arial" w:cs="Arial"/>
                <w:b/>
                <w:bCs/>
              </w:rPr>
            </w:pPr>
            <w:r w:rsidRPr="00772FC7">
              <w:rPr>
                <w:rFonts w:ascii="Arial" w:hAnsi="Arial" w:cs="Arial"/>
                <w:b/>
                <w:bCs/>
              </w:rPr>
              <w:t>B3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304EEF89" w14:textId="3780B517"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
                <w:sz w:val="24"/>
                <w:szCs w:val="24"/>
                <w:lang w:eastAsia="cs-CZ"/>
              </w:rPr>
              <w:t>Projekt podporuje aktivity vyplývající z prorodinné politiky Olomouckého kraje, práci s osobami se zdravotním postižením, bezbariérovost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82B8A" w14:textId="77777777"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p>
        </w:tc>
      </w:tr>
      <w:tr w:rsidR="00A82485" w:rsidRPr="00772FC7" w14:paraId="7A425139"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636AA" w14:textId="77777777" w:rsidR="00A82485" w:rsidRPr="00772FC7" w:rsidRDefault="00A82485"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0DEBFB0B" w14:textId="2A95639E"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sz w:val="24"/>
                <w:szCs w:val="24"/>
                <w:lang w:eastAsia="cs-CZ"/>
              </w:rPr>
              <w:t>Komplexní prorodinná a bezbariérová opatření (projekt je/bude plně bezbariérový)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A7BF6" w14:textId="21324B6D"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5</w:t>
            </w:r>
          </w:p>
        </w:tc>
      </w:tr>
      <w:tr w:rsidR="00A82485" w:rsidRPr="00772FC7" w14:paraId="7634612E"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D52A9E" w14:textId="77777777" w:rsidR="00A82485" w:rsidRPr="00772FC7" w:rsidRDefault="00A82485"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06D0DAC6" w14:textId="7884387F"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sz w:val="24"/>
                <w:szCs w:val="24"/>
                <w:lang w:eastAsia="cs-CZ"/>
              </w:rPr>
              <w:t>Základní prorodinná a bezbariérová opatření (projekt je/bude částečně bezbariérový)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59C93" w14:textId="34C61CAB"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3</w:t>
            </w:r>
          </w:p>
        </w:tc>
      </w:tr>
      <w:tr w:rsidR="00A82485" w:rsidRPr="00772FC7" w14:paraId="54A86B92"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349406" w14:textId="77777777" w:rsidR="00A82485" w:rsidRPr="00772FC7" w:rsidRDefault="00A82485"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181F91E2" w14:textId="7A44AFC9"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sz w:val="24"/>
                <w:szCs w:val="24"/>
                <w:lang w:eastAsia="cs-CZ"/>
              </w:rPr>
              <w:t>Prorodinná a bezbariérová opatření chybí/nejsou v žádosti popsána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C4D91" w14:textId="6AF0E0E9"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0</w:t>
            </w:r>
          </w:p>
        </w:tc>
      </w:tr>
      <w:tr w:rsidR="00A82485" w:rsidRPr="00772FC7" w14:paraId="72024651"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BA68C" w14:textId="45E382A5" w:rsidR="00A82485" w:rsidRPr="00772FC7" w:rsidRDefault="00A82485" w:rsidP="00522598">
            <w:pPr>
              <w:autoSpaceDE w:val="0"/>
              <w:autoSpaceDN w:val="0"/>
              <w:adjustRightInd w:val="0"/>
              <w:spacing w:before="120" w:after="120" w:line="21" w:lineRule="atLeast"/>
              <w:jc w:val="center"/>
              <w:rPr>
                <w:rFonts w:ascii="Arial" w:hAnsi="Arial" w:cs="Arial"/>
                <w:b/>
                <w:bCs/>
              </w:rPr>
            </w:pPr>
            <w:r w:rsidRPr="00772FC7">
              <w:rPr>
                <w:rFonts w:ascii="Arial" w:hAnsi="Arial" w:cs="Arial"/>
                <w:b/>
                <w:bCs/>
              </w:rPr>
              <w:t>B4</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70D12B16" w14:textId="0420F81C"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
                <w:sz w:val="24"/>
                <w:szCs w:val="24"/>
                <w:lang w:eastAsia="cs-CZ"/>
              </w:rPr>
              <w:t>Reálnost nastavených cílů, připravenost projektu a způsob finančního krytí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EF037" w14:textId="77777777"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p>
        </w:tc>
      </w:tr>
      <w:tr w:rsidR="00A82485" w:rsidRPr="00772FC7" w14:paraId="1723CE29"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2BE6C" w14:textId="77777777" w:rsidR="00A82485" w:rsidRPr="00772FC7" w:rsidRDefault="00A82485"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27904014" w14:textId="20AA81DF"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Cs/>
                <w:sz w:val="24"/>
                <w:szCs w:val="24"/>
                <w:lang w:eastAsia="cs-CZ"/>
              </w:rPr>
              <w:t>Kvalitně připravený předložený projekt, jasně definující účel projektu, postup při realizaci, způsob finančního pokrytí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F70911" w14:textId="013B8CB0"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5</w:t>
            </w:r>
          </w:p>
        </w:tc>
      </w:tr>
      <w:tr w:rsidR="00A82485" w:rsidRPr="00772FC7" w14:paraId="5944B89B"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33814" w14:textId="77777777" w:rsidR="00A82485" w:rsidRPr="00772FC7" w:rsidRDefault="00A82485"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278B34DA" w14:textId="15A62563"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Cs/>
                <w:sz w:val="24"/>
                <w:szCs w:val="24"/>
                <w:lang w:eastAsia="cs-CZ"/>
              </w:rPr>
              <w:t>Průměrně připravený předložený projekt, částečně definující účel projektu, způsob finančního pokrytí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76404" w14:textId="3714EAE4"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3</w:t>
            </w:r>
          </w:p>
        </w:tc>
      </w:tr>
      <w:tr w:rsidR="00A82485" w:rsidRPr="00772FC7" w14:paraId="641A89F3"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02644E" w14:textId="77777777" w:rsidR="00A82485" w:rsidRPr="00772FC7" w:rsidRDefault="00A82485" w:rsidP="00522598">
            <w:pPr>
              <w:autoSpaceDE w:val="0"/>
              <w:autoSpaceDN w:val="0"/>
              <w:adjustRightInd w:val="0"/>
              <w:spacing w:before="120" w:after="120" w:line="21" w:lineRule="atLeast"/>
              <w:jc w:val="center"/>
              <w:rPr>
                <w:rFonts w:ascii="Arial" w:hAnsi="Arial" w:cs="Arial"/>
                <w:bCs/>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2ECEB74A" w14:textId="374AA3F0" w:rsidR="00A82485" w:rsidRPr="00772FC7" w:rsidRDefault="00A82485" w:rsidP="00740A5A">
            <w:pPr>
              <w:autoSpaceDE w:val="0"/>
              <w:autoSpaceDN w:val="0"/>
              <w:spacing w:before="120" w:after="120" w:line="21" w:lineRule="atLeast"/>
              <w:ind w:left="0" w:firstLine="0"/>
              <w:rPr>
                <w:rFonts w:ascii="Arial" w:eastAsia="Times New Roman" w:hAnsi="Arial" w:cs="Arial"/>
                <w:sz w:val="24"/>
                <w:szCs w:val="24"/>
                <w:lang w:eastAsia="cs-CZ"/>
              </w:rPr>
            </w:pPr>
            <w:r w:rsidRPr="00772FC7">
              <w:rPr>
                <w:rFonts w:ascii="Arial" w:eastAsia="Times New Roman" w:hAnsi="Arial" w:cs="Arial"/>
                <w:bCs/>
                <w:sz w:val="24"/>
                <w:szCs w:val="24"/>
                <w:lang w:eastAsia="cs-CZ"/>
              </w:rPr>
              <w:t>Projekt s chybami a nedostatky, realizace projektu budící pochybnosti o jeho realizaci, nejasné finanční pokrytí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A5924" w14:textId="1AE6900C" w:rsidR="00A82485" w:rsidRPr="00772FC7" w:rsidRDefault="00A82485" w:rsidP="00522598">
            <w:pPr>
              <w:autoSpaceDE w:val="0"/>
              <w:autoSpaceDN w:val="0"/>
              <w:spacing w:before="120" w:after="120" w:line="21" w:lineRule="atLeast"/>
              <w:jc w:val="center"/>
              <w:rPr>
                <w:rFonts w:ascii="Arial" w:eastAsia="Times New Roman" w:hAnsi="Arial" w:cs="Arial"/>
                <w:sz w:val="24"/>
                <w:szCs w:val="24"/>
                <w:lang w:eastAsia="cs-CZ"/>
              </w:rPr>
            </w:pPr>
            <w:r w:rsidRPr="00772FC7">
              <w:rPr>
                <w:rFonts w:ascii="Arial" w:eastAsia="Times New Roman" w:hAnsi="Arial" w:cs="Arial"/>
                <w:sz w:val="24"/>
                <w:szCs w:val="24"/>
                <w:lang w:eastAsia="cs-CZ"/>
              </w:rPr>
              <w:t>0</w:t>
            </w:r>
          </w:p>
        </w:tc>
      </w:tr>
      <w:tr w:rsidR="00463782" w:rsidRPr="00772FC7" w14:paraId="448AC6F7"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237C5" w14:textId="77777777" w:rsidR="00463782" w:rsidRPr="00772FC7" w:rsidRDefault="00463782" w:rsidP="00522598">
            <w:pPr>
              <w:tabs>
                <w:tab w:val="center" w:pos="4057"/>
              </w:tabs>
              <w:autoSpaceDE w:val="0"/>
              <w:autoSpaceDN w:val="0"/>
              <w:adjustRightInd w:val="0"/>
              <w:spacing w:line="256" w:lineRule="auto"/>
              <w:rPr>
                <w:rFonts w:ascii="Arial" w:hAnsi="Arial" w:cs="Arial"/>
                <w:b/>
                <w:bCs/>
              </w:rPr>
            </w:pPr>
            <w:r w:rsidRPr="00772FC7">
              <w:rPr>
                <w:rFonts w:ascii="Arial" w:hAnsi="Arial" w:cs="Arial"/>
                <w:b/>
                <w:bCs/>
              </w:rPr>
              <w:t>C</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26FE8" w14:textId="77777777" w:rsidR="00463782" w:rsidRPr="00772FC7" w:rsidRDefault="00463782" w:rsidP="00522598">
            <w:pPr>
              <w:autoSpaceDE w:val="0"/>
              <w:autoSpaceDN w:val="0"/>
              <w:spacing w:after="120" w:line="252" w:lineRule="auto"/>
              <w:ind w:left="0" w:firstLine="0"/>
              <w:rPr>
                <w:rFonts w:ascii="Arial" w:hAnsi="Arial" w:cs="Arial"/>
                <w:b/>
                <w:sz w:val="24"/>
                <w:szCs w:val="24"/>
              </w:rPr>
            </w:pPr>
            <w:r w:rsidRPr="00772FC7">
              <w:rPr>
                <w:rFonts w:ascii="Arial" w:hAnsi="Arial" w:cs="Arial"/>
                <w:b/>
                <w:sz w:val="24"/>
                <w:szCs w:val="24"/>
              </w:rPr>
              <w:t>Hodnotící kritéria definuje administrátor ve spolupráci s hodnotící komisí.  Jedná se o hodnocení významu projektu z pohledu poskytovatele dotace.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C147E" w14:textId="77777777" w:rsidR="00463782" w:rsidRPr="00772FC7" w:rsidRDefault="00463782" w:rsidP="00522598">
            <w:pPr>
              <w:rPr>
                <w:rFonts w:ascii="Arial" w:hAnsi="Arial" w:cs="Arial"/>
                <w:b/>
                <w:sz w:val="24"/>
                <w:szCs w:val="24"/>
              </w:rPr>
            </w:pPr>
          </w:p>
        </w:tc>
      </w:tr>
      <w:tr w:rsidR="00463782" w:rsidRPr="00772FC7" w14:paraId="51E06F2F"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FDD7B" w14:textId="77777777" w:rsidR="00463782" w:rsidRPr="00772FC7" w:rsidRDefault="00463782" w:rsidP="00082E71">
            <w:pPr>
              <w:tabs>
                <w:tab w:val="center" w:pos="4057"/>
              </w:tabs>
              <w:autoSpaceDE w:val="0"/>
              <w:autoSpaceDN w:val="0"/>
              <w:adjustRightInd w:val="0"/>
              <w:spacing w:before="120" w:after="120" w:line="256" w:lineRule="auto"/>
              <w:rPr>
                <w:rFonts w:ascii="Arial" w:hAnsi="Arial" w:cs="Arial"/>
                <w:b/>
                <w:bCs/>
              </w:rPr>
            </w:pPr>
            <w:r w:rsidRPr="00772FC7">
              <w:rPr>
                <w:rFonts w:ascii="Arial" w:hAnsi="Arial" w:cs="Arial"/>
                <w:b/>
                <w:bCs/>
              </w:rPr>
              <w:t>C1</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07E44" w14:textId="77777777" w:rsidR="00463782" w:rsidRPr="00772FC7" w:rsidRDefault="00463782" w:rsidP="00082E71">
            <w:pPr>
              <w:spacing w:before="120" w:after="120"/>
              <w:rPr>
                <w:rFonts w:ascii="Arial" w:hAnsi="Arial" w:cs="Arial"/>
                <w:b/>
                <w:sz w:val="24"/>
                <w:szCs w:val="24"/>
              </w:rPr>
            </w:pPr>
            <w:r w:rsidRPr="00772FC7">
              <w:rPr>
                <w:rFonts w:ascii="Arial" w:hAnsi="Arial" w:cs="Arial"/>
                <w:b/>
                <w:bCs/>
                <w:sz w:val="24"/>
                <w:szCs w:val="24"/>
              </w:rPr>
              <w:t>Posouzení významu projektu pro Olomoucký kraj</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8D497" w14:textId="77777777" w:rsidR="00463782" w:rsidRPr="00772FC7" w:rsidRDefault="00463782" w:rsidP="00082E71">
            <w:pPr>
              <w:spacing w:before="120" w:after="120"/>
              <w:rPr>
                <w:rFonts w:ascii="Arial" w:hAnsi="Arial" w:cs="Arial"/>
                <w:b/>
                <w:sz w:val="24"/>
                <w:szCs w:val="24"/>
              </w:rPr>
            </w:pPr>
          </w:p>
        </w:tc>
      </w:tr>
      <w:tr w:rsidR="00463782" w:rsidRPr="00772FC7" w14:paraId="4EC736A3" w14:textId="77777777" w:rsidTr="00522598">
        <w:trPr>
          <w:trHeight w:val="578"/>
        </w:trPr>
        <w:tc>
          <w:tcPr>
            <w:tcW w:w="709" w:type="dxa"/>
            <w:tcBorders>
              <w:top w:val="single" w:sz="4" w:space="0" w:color="auto"/>
              <w:left w:val="single" w:sz="4" w:space="0" w:color="auto"/>
              <w:bottom w:val="single" w:sz="4" w:space="0" w:color="auto"/>
              <w:right w:val="single" w:sz="4" w:space="0" w:color="auto"/>
            </w:tcBorders>
            <w:vAlign w:val="center"/>
          </w:tcPr>
          <w:p w14:paraId="2A163F1C" w14:textId="77777777" w:rsidR="00463782" w:rsidRPr="00772FC7" w:rsidRDefault="00463782" w:rsidP="00082E71">
            <w:pPr>
              <w:tabs>
                <w:tab w:val="center" w:pos="4057"/>
              </w:tabs>
              <w:autoSpaceDE w:val="0"/>
              <w:autoSpaceDN w:val="0"/>
              <w:adjustRightInd w:val="0"/>
              <w:spacing w:before="120" w:after="120" w:line="256" w:lineRule="auto"/>
              <w:rPr>
                <w:rFonts w:ascii="Arial" w:hAnsi="Arial" w:cs="Arial"/>
                <w:b/>
                <w:bCs/>
              </w:rPr>
            </w:pPr>
          </w:p>
        </w:tc>
        <w:tc>
          <w:tcPr>
            <w:tcW w:w="7400" w:type="dxa"/>
            <w:tcBorders>
              <w:top w:val="single" w:sz="4" w:space="0" w:color="auto"/>
              <w:left w:val="single" w:sz="4" w:space="0" w:color="auto"/>
              <w:bottom w:val="single" w:sz="4" w:space="0" w:color="auto"/>
              <w:right w:val="single" w:sz="4" w:space="0" w:color="auto"/>
            </w:tcBorders>
            <w:vAlign w:val="center"/>
          </w:tcPr>
          <w:p w14:paraId="327FD144" w14:textId="77777777" w:rsidR="00463782" w:rsidRPr="00772FC7" w:rsidRDefault="00463782" w:rsidP="00082E71">
            <w:pPr>
              <w:spacing w:before="120" w:after="120"/>
              <w:ind w:left="0" w:firstLine="0"/>
              <w:rPr>
                <w:rFonts w:ascii="Arial" w:hAnsi="Arial" w:cs="Arial"/>
                <w:bCs/>
                <w:sz w:val="24"/>
                <w:szCs w:val="24"/>
              </w:rPr>
            </w:pPr>
            <w:r w:rsidRPr="00772FC7">
              <w:rPr>
                <w:rFonts w:ascii="Arial" w:hAnsi="Arial" w:cs="Arial"/>
                <w:bCs/>
                <w:sz w:val="24"/>
                <w:szCs w:val="24"/>
              </w:rPr>
              <w:t>Vysoká míra potřebnosti (shoda projektu s několika obsahovými prioritami některého strategického dokumentu a územním hlediskem)</w:t>
            </w:r>
          </w:p>
        </w:tc>
        <w:tc>
          <w:tcPr>
            <w:tcW w:w="992" w:type="dxa"/>
            <w:tcBorders>
              <w:top w:val="single" w:sz="4" w:space="0" w:color="auto"/>
              <w:left w:val="single" w:sz="4" w:space="0" w:color="auto"/>
              <w:bottom w:val="single" w:sz="4" w:space="0" w:color="auto"/>
              <w:right w:val="single" w:sz="4" w:space="0" w:color="auto"/>
            </w:tcBorders>
            <w:vAlign w:val="center"/>
          </w:tcPr>
          <w:p w14:paraId="6C8BEB1A" w14:textId="24594C42" w:rsidR="00463782" w:rsidRPr="00772FC7" w:rsidRDefault="00025E0A" w:rsidP="00082E71">
            <w:pPr>
              <w:spacing w:before="120" w:after="120"/>
              <w:jc w:val="center"/>
              <w:rPr>
                <w:rFonts w:ascii="Arial" w:hAnsi="Arial" w:cs="Arial"/>
                <w:sz w:val="24"/>
                <w:szCs w:val="24"/>
              </w:rPr>
            </w:pPr>
            <w:r w:rsidRPr="00772FC7">
              <w:rPr>
                <w:rFonts w:ascii="Arial" w:hAnsi="Arial" w:cs="Arial"/>
                <w:sz w:val="24"/>
                <w:szCs w:val="24"/>
              </w:rPr>
              <w:t>20</w:t>
            </w:r>
          </w:p>
        </w:tc>
      </w:tr>
      <w:tr w:rsidR="00463782" w:rsidRPr="00772FC7" w14:paraId="3DE4D238"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B87DE29" w14:textId="77777777" w:rsidR="00463782" w:rsidRPr="00772FC7" w:rsidRDefault="00463782" w:rsidP="00082E71">
            <w:pPr>
              <w:tabs>
                <w:tab w:val="center" w:pos="4057"/>
              </w:tabs>
              <w:autoSpaceDE w:val="0"/>
              <w:autoSpaceDN w:val="0"/>
              <w:adjustRightInd w:val="0"/>
              <w:spacing w:before="120" w:after="120" w:line="256" w:lineRule="auto"/>
              <w:rPr>
                <w:rFonts w:ascii="Arial" w:hAnsi="Arial" w:cs="Arial"/>
                <w:b/>
                <w:bCs/>
              </w:rPr>
            </w:pPr>
          </w:p>
        </w:tc>
        <w:tc>
          <w:tcPr>
            <w:tcW w:w="7400" w:type="dxa"/>
            <w:tcBorders>
              <w:top w:val="single" w:sz="4" w:space="0" w:color="auto"/>
              <w:left w:val="single" w:sz="4" w:space="0" w:color="auto"/>
              <w:bottom w:val="single" w:sz="4" w:space="0" w:color="auto"/>
              <w:right w:val="single" w:sz="4" w:space="0" w:color="auto"/>
            </w:tcBorders>
            <w:vAlign w:val="center"/>
          </w:tcPr>
          <w:p w14:paraId="3662A7A8" w14:textId="77777777" w:rsidR="00463782" w:rsidRPr="00772FC7" w:rsidRDefault="00463782" w:rsidP="00082E71">
            <w:pPr>
              <w:spacing w:before="120" w:after="120"/>
              <w:ind w:left="0" w:firstLine="0"/>
              <w:rPr>
                <w:rFonts w:ascii="Arial" w:hAnsi="Arial" w:cs="Arial"/>
                <w:bCs/>
                <w:sz w:val="24"/>
                <w:szCs w:val="24"/>
              </w:rPr>
            </w:pPr>
            <w:r w:rsidRPr="00772FC7">
              <w:rPr>
                <w:rFonts w:ascii="Arial" w:hAnsi="Arial" w:cs="Arial"/>
                <w:bCs/>
                <w:sz w:val="24"/>
                <w:szCs w:val="24"/>
              </w:rPr>
              <w:t>Zvýšená míra potřebnosti (částečná shoda s některou obsahovou prioritou jednoho strategického dokumentu)</w:t>
            </w:r>
          </w:p>
        </w:tc>
        <w:tc>
          <w:tcPr>
            <w:tcW w:w="992" w:type="dxa"/>
            <w:tcBorders>
              <w:top w:val="single" w:sz="4" w:space="0" w:color="auto"/>
              <w:left w:val="single" w:sz="4" w:space="0" w:color="auto"/>
              <w:bottom w:val="single" w:sz="4" w:space="0" w:color="auto"/>
              <w:right w:val="single" w:sz="4" w:space="0" w:color="auto"/>
            </w:tcBorders>
            <w:vAlign w:val="center"/>
          </w:tcPr>
          <w:p w14:paraId="01C6ACEE" w14:textId="15A25411" w:rsidR="00463782" w:rsidRPr="00772FC7" w:rsidRDefault="00025E0A" w:rsidP="00082E71">
            <w:pPr>
              <w:spacing w:before="120" w:after="120"/>
              <w:jc w:val="center"/>
              <w:rPr>
                <w:rFonts w:ascii="Arial" w:hAnsi="Arial" w:cs="Arial"/>
                <w:sz w:val="24"/>
                <w:szCs w:val="24"/>
              </w:rPr>
            </w:pPr>
            <w:r w:rsidRPr="00772FC7">
              <w:rPr>
                <w:rFonts w:ascii="Arial" w:hAnsi="Arial" w:cs="Arial"/>
                <w:sz w:val="24"/>
                <w:szCs w:val="24"/>
              </w:rPr>
              <w:t>1</w:t>
            </w:r>
            <w:r w:rsidR="00A82485" w:rsidRPr="00772FC7">
              <w:rPr>
                <w:rFonts w:ascii="Arial" w:hAnsi="Arial" w:cs="Arial"/>
                <w:sz w:val="24"/>
                <w:szCs w:val="24"/>
              </w:rPr>
              <w:t>0</w:t>
            </w:r>
          </w:p>
        </w:tc>
      </w:tr>
      <w:tr w:rsidR="00463782" w:rsidRPr="00772FC7" w14:paraId="05942111" w14:textId="77777777" w:rsidTr="00522598">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E618B30" w14:textId="77777777" w:rsidR="00463782" w:rsidRPr="00772FC7" w:rsidRDefault="00463782" w:rsidP="00082E71">
            <w:pPr>
              <w:tabs>
                <w:tab w:val="center" w:pos="4057"/>
              </w:tabs>
              <w:autoSpaceDE w:val="0"/>
              <w:autoSpaceDN w:val="0"/>
              <w:adjustRightInd w:val="0"/>
              <w:spacing w:before="120" w:after="120" w:line="256" w:lineRule="auto"/>
              <w:rPr>
                <w:rFonts w:ascii="Arial" w:hAnsi="Arial" w:cs="Arial"/>
                <w:b/>
                <w:bCs/>
              </w:rPr>
            </w:pPr>
          </w:p>
        </w:tc>
        <w:tc>
          <w:tcPr>
            <w:tcW w:w="7400" w:type="dxa"/>
            <w:tcBorders>
              <w:top w:val="single" w:sz="4" w:space="0" w:color="auto"/>
              <w:left w:val="single" w:sz="4" w:space="0" w:color="auto"/>
              <w:bottom w:val="single" w:sz="4" w:space="0" w:color="auto"/>
              <w:right w:val="single" w:sz="4" w:space="0" w:color="auto"/>
            </w:tcBorders>
            <w:vAlign w:val="center"/>
          </w:tcPr>
          <w:p w14:paraId="4F255693" w14:textId="77777777" w:rsidR="00463782" w:rsidRPr="00772FC7" w:rsidRDefault="00463782" w:rsidP="00082E71">
            <w:pPr>
              <w:spacing w:before="120" w:after="120"/>
              <w:rPr>
                <w:rFonts w:ascii="Arial" w:hAnsi="Arial" w:cs="Arial"/>
                <w:bCs/>
                <w:sz w:val="24"/>
                <w:szCs w:val="24"/>
              </w:rPr>
            </w:pPr>
            <w:r w:rsidRPr="00772FC7">
              <w:rPr>
                <w:rFonts w:ascii="Arial" w:hAnsi="Arial" w:cs="Arial"/>
                <w:bCs/>
                <w:sz w:val="24"/>
                <w:szCs w:val="24"/>
              </w:rPr>
              <w:t>Běžná míra potřebnosti (ostatní)</w:t>
            </w:r>
          </w:p>
        </w:tc>
        <w:tc>
          <w:tcPr>
            <w:tcW w:w="992" w:type="dxa"/>
            <w:tcBorders>
              <w:top w:val="single" w:sz="4" w:space="0" w:color="auto"/>
              <w:left w:val="single" w:sz="4" w:space="0" w:color="auto"/>
              <w:bottom w:val="single" w:sz="4" w:space="0" w:color="auto"/>
              <w:right w:val="single" w:sz="4" w:space="0" w:color="auto"/>
            </w:tcBorders>
            <w:vAlign w:val="center"/>
          </w:tcPr>
          <w:p w14:paraId="667730B3" w14:textId="21E70525" w:rsidR="00463782" w:rsidRPr="00772FC7" w:rsidRDefault="00463782" w:rsidP="00082E71">
            <w:pPr>
              <w:spacing w:before="120" w:after="120"/>
              <w:jc w:val="center"/>
              <w:rPr>
                <w:rFonts w:ascii="Arial" w:hAnsi="Arial" w:cs="Arial"/>
                <w:sz w:val="24"/>
                <w:szCs w:val="24"/>
              </w:rPr>
            </w:pPr>
            <w:r w:rsidRPr="00772FC7">
              <w:rPr>
                <w:rFonts w:ascii="Arial" w:hAnsi="Arial" w:cs="Arial"/>
                <w:sz w:val="24"/>
                <w:szCs w:val="24"/>
              </w:rPr>
              <w:t>1</w:t>
            </w:r>
          </w:p>
        </w:tc>
      </w:tr>
    </w:tbl>
    <w:p w14:paraId="32C06E79" w14:textId="77777777" w:rsidR="0044485E" w:rsidRPr="00772FC7" w:rsidRDefault="0044485E" w:rsidP="00691685">
      <w:pPr>
        <w:tabs>
          <w:tab w:val="left" w:pos="851"/>
        </w:tabs>
        <w:rPr>
          <w:rFonts w:ascii="Arial" w:hAnsi="Arial" w:cs="Arial"/>
          <w:b/>
          <w:bCs/>
          <w:sz w:val="24"/>
          <w:szCs w:val="24"/>
        </w:rPr>
      </w:pPr>
    </w:p>
    <w:p w14:paraId="2DE1CF43" w14:textId="7022196D" w:rsidR="00691685" w:rsidRPr="00772FC7" w:rsidRDefault="00691685" w:rsidP="0092643C">
      <w:pPr>
        <w:pStyle w:val="Odstavecseseznamem"/>
        <w:numPr>
          <w:ilvl w:val="1"/>
          <w:numId w:val="38"/>
        </w:numPr>
        <w:spacing w:after="120"/>
        <w:ind w:left="851" w:hanging="851"/>
        <w:contextualSpacing w:val="0"/>
        <w:rPr>
          <w:rFonts w:ascii="Arial" w:hAnsi="Arial" w:cs="Arial"/>
          <w:i/>
          <w:strike/>
          <w:sz w:val="24"/>
          <w:szCs w:val="24"/>
        </w:rPr>
      </w:pPr>
      <w:r w:rsidRPr="00772FC7">
        <w:rPr>
          <w:rFonts w:ascii="Arial" w:hAnsi="Arial" w:cs="Arial"/>
          <w:bCs/>
          <w:sz w:val="24"/>
          <w:szCs w:val="24"/>
        </w:rPr>
        <w:t xml:space="preserve">Administrátor </w:t>
      </w:r>
      <w:r w:rsidR="00CB3634" w:rsidRPr="00772FC7">
        <w:rPr>
          <w:rFonts w:ascii="Arial" w:hAnsi="Arial" w:cs="Arial"/>
          <w:bCs/>
          <w:sz w:val="24"/>
          <w:szCs w:val="24"/>
        </w:rPr>
        <w:t xml:space="preserve">po ověření </w:t>
      </w:r>
      <w:r w:rsidR="00627AF4" w:rsidRPr="00772FC7">
        <w:rPr>
          <w:rFonts w:ascii="Arial" w:hAnsi="Arial" w:cs="Arial"/>
          <w:bCs/>
          <w:sz w:val="24"/>
          <w:szCs w:val="24"/>
        </w:rPr>
        <w:t xml:space="preserve">informací </w:t>
      </w:r>
      <w:r w:rsidR="00CB3634" w:rsidRPr="00772FC7">
        <w:rPr>
          <w:rFonts w:ascii="Arial" w:hAnsi="Arial" w:cs="Arial"/>
          <w:bCs/>
          <w:sz w:val="24"/>
          <w:szCs w:val="24"/>
        </w:rPr>
        <w:t>ze žádosti (administrativní</w:t>
      </w:r>
      <w:r w:rsidR="00EC47E1" w:rsidRPr="00772FC7">
        <w:rPr>
          <w:rFonts w:ascii="Arial" w:hAnsi="Arial" w:cs="Arial"/>
          <w:bCs/>
          <w:sz w:val="24"/>
          <w:szCs w:val="24"/>
        </w:rPr>
        <w:t xml:space="preserve"> kontrol</w:t>
      </w:r>
      <w:r w:rsidR="00627AF4" w:rsidRPr="00772FC7">
        <w:rPr>
          <w:rFonts w:ascii="Arial" w:hAnsi="Arial" w:cs="Arial"/>
          <w:bCs/>
          <w:sz w:val="24"/>
          <w:szCs w:val="24"/>
        </w:rPr>
        <w:t>a údajů, kontrola účelu žádosti</w:t>
      </w:r>
      <w:r w:rsidR="00B7369A" w:rsidRPr="00772FC7">
        <w:rPr>
          <w:rFonts w:ascii="Arial" w:hAnsi="Arial" w:cs="Arial"/>
          <w:bCs/>
          <w:sz w:val="24"/>
          <w:szCs w:val="24"/>
        </w:rPr>
        <w:t xml:space="preserve"> na </w:t>
      </w:r>
      <w:r w:rsidR="00FC4326" w:rsidRPr="00772FC7">
        <w:rPr>
          <w:rFonts w:ascii="Arial" w:hAnsi="Arial" w:cs="Arial"/>
          <w:bCs/>
          <w:sz w:val="24"/>
          <w:szCs w:val="24"/>
        </w:rPr>
        <w:t>P</w:t>
      </w:r>
      <w:r w:rsidR="00AC1498" w:rsidRPr="00772FC7">
        <w:rPr>
          <w:rFonts w:ascii="Arial" w:hAnsi="Arial" w:cs="Arial"/>
          <w:bCs/>
          <w:sz w:val="24"/>
          <w:szCs w:val="24"/>
        </w:rPr>
        <w:t>ravidla</w:t>
      </w:r>
      <w:r w:rsidR="001E226A" w:rsidRPr="00772FC7">
        <w:rPr>
          <w:rFonts w:ascii="Arial" w:hAnsi="Arial" w:cs="Arial"/>
          <w:bCs/>
          <w:sz w:val="24"/>
          <w:szCs w:val="24"/>
        </w:rPr>
        <w:t>, případn</w:t>
      </w:r>
      <w:r w:rsidR="00572C90" w:rsidRPr="00772FC7">
        <w:rPr>
          <w:rFonts w:ascii="Arial" w:hAnsi="Arial" w:cs="Arial"/>
          <w:bCs/>
          <w:sz w:val="24"/>
          <w:szCs w:val="24"/>
        </w:rPr>
        <w:t>á</w:t>
      </w:r>
      <w:r w:rsidR="00C34B23" w:rsidRPr="00772FC7">
        <w:rPr>
          <w:rFonts w:ascii="Arial" w:hAnsi="Arial" w:cs="Arial"/>
          <w:bCs/>
          <w:sz w:val="24"/>
          <w:szCs w:val="24"/>
        </w:rPr>
        <w:t xml:space="preserve"> kontrol</w:t>
      </w:r>
      <w:r w:rsidR="00572C90" w:rsidRPr="00772FC7">
        <w:rPr>
          <w:rFonts w:ascii="Arial" w:hAnsi="Arial" w:cs="Arial"/>
          <w:bCs/>
          <w:sz w:val="24"/>
          <w:szCs w:val="24"/>
        </w:rPr>
        <w:t>a</w:t>
      </w:r>
      <w:r w:rsidR="00C34B23" w:rsidRPr="00772FC7">
        <w:rPr>
          <w:rFonts w:ascii="Arial" w:hAnsi="Arial" w:cs="Arial"/>
          <w:bCs/>
          <w:sz w:val="24"/>
          <w:szCs w:val="24"/>
        </w:rPr>
        <w:t xml:space="preserve"> splnění</w:t>
      </w:r>
      <w:r w:rsidR="00CB3634" w:rsidRPr="00772FC7">
        <w:rPr>
          <w:rFonts w:ascii="Arial" w:hAnsi="Arial" w:cs="Arial"/>
          <w:bCs/>
          <w:sz w:val="24"/>
          <w:szCs w:val="24"/>
        </w:rPr>
        <w:t xml:space="preserve"> </w:t>
      </w:r>
      <w:r w:rsidR="00C34B23" w:rsidRPr="00772FC7">
        <w:rPr>
          <w:rFonts w:ascii="Arial" w:hAnsi="Arial" w:cs="Arial"/>
          <w:bCs/>
          <w:sz w:val="24"/>
          <w:szCs w:val="24"/>
        </w:rPr>
        <w:t xml:space="preserve">požadavků na odstranění nedostatků v </w:t>
      </w:r>
      <w:r w:rsidR="00CB3634" w:rsidRPr="00772FC7">
        <w:rPr>
          <w:rFonts w:ascii="Arial" w:hAnsi="Arial" w:cs="Arial"/>
          <w:bCs/>
          <w:sz w:val="24"/>
          <w:szCs w:val="24"/>
        </w:rPr>
        <w:t xml:space="preserve">žádosti dle </w:t>
      </w:r>
      <w:r w:rsidR="00C34B23" w:rsidRPr="00772FC7">
        <w:rPr>
          <w:rFonts w:ascii="Arial" w:hAnsi="Arial" w:cs="Arial"/>
          <w:bCs/>
          <w:sz w:val="24"/>
          <w:szCs w:val="24"/>
        </w:rPr>
        <w:t xml:space="preserve">odst. </w:t>
      </w:r>
      <w:r w:rsidR="00CB3634" w:rsidRPr="00772FC7">
        <w:rPr>
          <w:rFonts w:ascii="Arial" w:hAnsi="Arial" w:cs="Arial"/>
          <w:bCs/>
          <w:sz w:val="24"/>
          <w:szCs w:val="24"/>
        </w:rPr>
        <w:t>8.6</w:t>
      </w:r>
      <w:r w:rsidR="001E226A" w:rsidRPr="00772FC7">
        <w:rPr>
          <w:rFonts w:ascii="Arial" w:hAnsi="Arial" w:cs="Arial"/>
          <w:bCs/>
          <w:sz w:val="24"/>
          <w:szCs w:val="24"/>
        </w:rPr>
        <w:t xml:space="preserve"> apod.</w:t>
      </w:r>
      <w:r w:rsidR="00645F5E" w:rsidRPr="00772FC7">
        <w:rPr>
          <w:rFonts w:ascii="Arial" w:hAnsi="Arial" w:cs="Arial"/>
          <w:bCs/>
          <w:sz w:val="24"/>
          <w:szCs w:val="24"/>
        </w:rPr>
        <w:t>)</w:t>
      </w:r>
      <w:r w:rsidR="00CB3634" w:rsidRPr="00772FC7">
        <w:rPr>
          <w:rFonts w:ascii="Arial" w:hAnsi="Arial" w:cs="Arial"/>
          <w:bCs/>
          <w:sz w:val="24"/>
          <w:szCs w:val="24"/>
        </w:rPr>
        <w:t xml:space="preserve"> </w:t>
      </w:r>
      <w:r w:rsidR="00B7369A" w:rsidRPr="00772FC7">
        <w:rPr>
          <w:rFonts w:ascii="Arial" w:hAnsi="Arial" w:cs="Arial"/>
          <w:bCs/>
          <w:sz w:val="24"/>
          <w:szCs w:val="24"/>
        </w:rPr>
        <w:t xml:space="preserve">hodnotí žádosti v části kritérií A. </w:t>
      </w:r>
      <w:r w:rsidR="00645F5E" w:rsidRPr="00772FC7">
        <w:rPr>
          <w:rFonts w:ascii="Arial" w:hAnsi="Arial" w:cs="Arial"/>
          <w:bCs/>
          <w:sz w:val="24"/>
          <w:szCs w:val="24"/>
        </w:rPr>
        <w:t>Poté</w:t>
      </w:r>
      <w:r w:rsidR="00645F5E" w:rsidRPr="00772FC7">
        <w:rPr>
          <w:rFonts w:ascii="Arial" w:hAnsi="Arial" w:cs="Arial"/>
          <w:b/>
          <w:sz w:val="24"/>
          <w:szCs w:val="24"/>
        </w:rPr>
        <w:t xml:space="preserve"> </w:t>
      </w:r>
      <w:r w:rsidR="00645F5E" w:rsidRPr="00772FC7">
        <w:rPr>
          <w:rFonts w:ascii="Arial" w:hAnsi="Arial" w:cs="Arial"/>
          <w:bCs/>
          <w:sz w:val="24"/>
          <w:szCs w:val="24"/>
        </w:rPr>
        <w:t>předloží</w:t>
      </w:r>
      <w:r w:rsidRPr="00772FC7">
        <w:rPr>
          <w:rFonts w:ascii="Arial" w:hAnsi="Arial" w:cs="Arial"/>
          <w:bCs/>
          <w:sz w:val="24"/>
          <w:szCs w:val="24"/>
        </w:rPr>
        <w:t xml:space="preserve"> přijaté žádosti s bodovým hodnocením kritérií A příslušné</w:t>
      </w:r>
      <w:r w:rsidR="005951A2" w:rsidRPr="00772FC7">
        <w:rPr>
          <w:rFonts w:ascii="Arial" w:hAnsi="Arial" w:cs="Arial"/>
          <w:bCs/>
          <w:sz w:val="24"/>
          <w:szCs w:val="24"/>
        </w:rPr>
        <w:t xml:space="preserve"> </w:t>
      </w:r>
      <w:r w:rsidR="002A231A" w:rsidRPr="00772FC7">
        <w:rPr>
          <w:rFonts w:ascii="Arial" w:hAnsi="Arial" w:cs="Arial"/>
          <w:bCs/>
          <w:sz w:val="24"/>
          <w:szCs w:val="24"/>
        </w:rPr>
        <w:t xml:space="preserve">hodnotící komisi: </w:t>
      </w:r>
      <w:r w:rsidR="00522598" w:rsidRPr="00772FC7">
        <w:rPr>
          <w:rFonts w:ascii="Arial" w:hAnsi="Arial" w:cs="Arial"/>
          <w:bCs/>
          <w:sz w:val="24"/>
          <w:szCs w:val="24"/>
        </w:rPr>
        <w:t xml:space="preserve">Komisi pro kulturu a památkovou péči Rady Olomouckého kraje </w:t>
      </w:r>
    </w:p>
    <w:p w14:paraId="5B3FC3DE" w14:textId="5D89E6D2" w:rsidR="00691685" w:rsidRPr="00772FC7" w:rsidRDefault="002A231A" w:rsidP="00522598">
      <w:pPr>
        <w:pStyle w:val="Odstavecseseznamem"/>
        <w:numPr>
          <w:ilvl w:val="1"/>
          <w:numId w:val="38"/>
        </w:numPr>
        <w:spacing w:after="120"/>
        <w:ind w:left="851" w:hanging="851"/>
        <w:contextualSpacing w:val="0"/>
        <w:rPr>
          <w:rFonts w:ascii="Arial" w:hAnsi="Arial" w:cs="Arial"/>
          <w:bCs/>
          <w:sz w:val="24"/>
          <w:szCs w:val="24"/>
        </w:rPr>
      </w:pPr>
      <w:r w:rsidRPr="00772FC7">
        <w:rPr>
          <w:rFonts w:ascii="Arial" w:hAnsi="Arial" w:cs="Arial"/>
          <w:bCs/>
          <w:sz w:val="24"/>
          <w:szCs w:val="24"/>
        </w:rPr>
        <w:t xml:space="preserve">Hodnotící komise </w:t>
      </w:r>
      <w:r w:rsidR="00691685" w:rsidRPr="00772FC7">
        <w:rPr>
          <w:rFonts w:ascii="Arial" w:hAnsi="Arial" w:cs="Arial"/>
          <w:bCs/>
          <w:sz w:val="24"/>
          <w:szCs w:val="24"/>
        </w:rPr>
        <w:t>provede hodnocení žádostí z odborného pohledu (kritéria B)</w:t>
      </w:r>
      <w:r w:rsidR="00D55E98" w:rsidRPr="00772FC7">
        <w:rPr>
          <w:rFonts w:ascii="Arial" w:hAnsi="Arial" w:cs="Arial"/>
          <w:bCs/>
          <w:sz w:val="24"/>
          <w:szCs w:val="24"/>
        </w:rPr>
        <w:t>.</w:t>
      </w:r>
      <w:r w:rsidRPr="00772FC7">
        <w:rPr>
          <w:rFonts w:ascii="Arial" w:hAnsi="Arial" w:cs="Arial"/>
          <w:bCs/>
          <w:sz w:val="24"/>
          <w:szCs w:val="24"/>
        </w:rPr>
        <w:t xml:space="preserve"> </w:t>
      </w:r>
      <w:r w:rsidR="00CB3634" w:rsidRPr="00772FC7">
        <w:rPr>
          <w:rFonts w:ascii="Arial" w:hAnsi="Arial" w:cs="Arial"/>
          <w:bCs/>
          <w:sz w:val="24"/>
          <w:szCs w:val="24"/>
        </w:rPr>
        <w:t xml:space="preserve">Dále </w:t>
      </w:r>
      <w:r w:rsidR="00EC47E1" w:rsidRPr="00772FC7">
        <w:rPr>
          <w:rFonts w:ascii="Arial" w:hAnsi="Arial" w:cs="Arial"/>
          <w:bCs/>
          <w:sz w:val="24"/>
          <w:szCs w:val="24"/>
        </w:rPr>
        <w:t xml:space="preserve">hodnotící komise </w:t>
      </w:r>
      <w:r w:rsidRPr="00772FC7">
        <w:rPr>
          <w:rFonts w:ascii="Arial" w:hAnsi="Arial" w:cs="Arial"/>
          <w:bCs/>
          <w:sz w:val="24"/>
          <w:szCs w:val="24"/>
        </w:rPr>
        <w:t>ve spolupráci s administrátorem připraví návrh bodového hodnocení významu žádosti (projektu) z pohledu poskytovatele dotace (kritéria C).</w:t>
      </w:r>
    </w:p>
    <w:p w14:paraId="21174DDE" w14:textId="33C1DCE8" w:rsidR="00AD7088" w:rsidRDefault="00691685" w:rsidP="00F57B0B">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 xml:space="preserve">Po vyhodnocení v poradním orgánu </w:t>
      </w:r>
      <w:r w:rsidR="00CB3634" w:rsidRPr="00772FC7">
        <w:rPr>
          <w:rFonts w:ascii="Arial" w:hAnsi="Arial" w:cs="Arial"/>
          <w:bCs/>
          <w:sz w:val="24"/>
          <w:szCs w:val="24"/>
        </w:rPr>
        <w:t xml:space="preserve">hodnotící komisi </w:t>
      </w:r>
      <w:r w:rsidR="0038493A" w:rsidRPr="00772FC7">
        <w:rPr>
          <w:rFonts w:ascii="Arial" w:hAnsi="Arial" w:cs="Arial"/>
          <w:bCs/>
          <w:sz w:val="24"/>
          <w:szCs w:val="24"/>
        </w:rPr>
        <w:t xml:space="preserve">připraví administrátor podkladový materiál pro </w:t>
      </w:r>
      <w:r w:rsidR="006078C9" w:rsidRPr="00772FC7">
        <w:rPr>
          <w:rFonts w:ascii="Arial" w:hAnsi="Arial" w:cs="Arial"/>
          <w:bCs/>
          <w:sz w:val="24"/>
          <w:szCs w:val="24"/>
        </w:rPr>
        <w:t xml:space="preserve">další </w:t>
      </w:r>
      <w:r w:rsidR="0038493A" w:rsidRPr="00772FC7">
        <w:rPr>
          <w:rFonts w:ascii="Arial" w:hAnsi="Arial" w:cs="Arial"/>
          <w:bCs/>
          <w:sz w:val="24"/>
          <w:szCs w:val="24"/>
        </w:rPr>
        <w:t>hodnocení žádostí a </w:t>
      </w:r>
      <w:r w:rsidR="006078C9" w:rsidRPr="00772FC7">
        <w:rPr>
          <w:rFonts w:ascii="Arial" w:hAnsi="Arial" w:cs="Arial"/>
          <w:bCs/>
          <w:sz w:val="24"/>
          <w:szCs w:val="24"/>
        </w:rPr>
        <w:t xml:space="preserve">rozhodnutí o žádostech </w:t>
      </w:r>
      <w:r w:rsidR="0038493A" w:rsidRPr="00772FC7">
        <w:rPr>
          <w:rFonts w:ascii="Arial" w:hAnsi="Arial" w:cs="Arial"/>
          <w:bCs/>
          <w:sz w:val="24"/>
          <w:szCs w:val="24"/>
        </w:rPr>
        <w:t>řídícím orgán</w:t>
      </w:r>
      <w:r w:rsidR="006078C9" w:rsidRPr="00772FC7">
        <w:rPr>
          <w:rFonts w:ascii="Arial" w:hAnsi="Arial" w:cs="Arial"/>
          <w:bCs/>
          <w:sz w:val="24"/>
          <w:szCs w:val="24"/>
        </w:rPr>
        <w:t>em</w:t>
      </w:r>
      <w:r w:rsidR="0038493A" w:rsidRPr="00772FC7">
        <w:rPr>
          <w:rFonts w:ascii="Arial" w:hAnsi="Arial" w:cs="Arial"/>
          <w:bCs/>
          <w:sz w:val="24"/>
          <w:szCs w:val="24"/>
        </w:rPr>
        <w:t xml:space="preserve">. </w:t>
      </w:r>
      <w:r w:rsidR="00F5499E" w:rsidRPr="00772FC7">
        <w:rPr>
          <w:rFonts w:ascii="Arial" w:hAnsi="Arial" w:cs="Arial"/>
          <w:bCs/>
          <w:sz w:val="24"/>
          <w:szCs w:val="24"/>
        </w:rPr>
        <w:t>P</w:t>
      </w:r>
      <w:r w:rsidR="00CB3634" w:rsidRPr="00772FC7">
        <w:rPr>
          <w:rFonts w:ascii="Arial" w:hAnsi="Arial" w:cs="Arial"/>
          <w:bCs/>
          <w:sz w:val="24"/>
          <w:szCs w:val="24"/>
        </w:rPr>
        <w:t>řijaté žádosti o </w:t>
      </w:r>
      <w:r w:rsidRPr="00772FC7">
        <w:rPr>
          <w:rFonts w:ascii="Arial" w:hAnsi="Arial" w:cs="Arial"/>
          <w:bCs/>
          <w:sz w:val="24"/>
          <w:szCs w:val="24"/>
        </w:rPr>
        <w:t xml:space="preserve">dotace v dotačním </w:t>
      </w:r>
      <w:r w:rsidR="002114FB" w:rsidRPr="00772FC7">
        <w:rPr>
          <w:rFonts w:ascii="Arial" w:hAnsi="Arial" w:cs="Arial"/>
          <w:bCs/>
          <w:sz w:val="24"/>
          <w:szCs w:val="24"/>
        </w:rPr>
        <w:t>programu/</w:t>
      </w:r>
      <w:r w:rsidRPr="00772FC7">
        <w:rPr>
          <w:rFonts w:ascii="Arial" w:hAnsi="Arial" w:cs="Arial"/>
          <w:bCs/>
          <w:sz w:val="24"/>
          <w:szCs w:val="24"/>
        </w:rPr>
        <w:t xml:space="preserve">titulu </w:t>
      </w:r>
      <w:r w:rsidR="00570B5C" w:rsidRPr="00772FC7">
        <w:rPr>
          <w:rFonts w:ascii="Arial" w:hAnsi="Arial" w:cs="Arial"/>
          <w:bCs/>
          <w:sz w:val="24"/>
          <w:szCs w:val="24"/>
        </w:rPr>
        <w:lastRenderedPageBreak/>
        <w:t xml:space="preserve">(podstatné náležitosti žádostí) </w:t>
      </w:r>
      <w:r w:rsidR="006078C9" w:rsidRPr="00772FC7">
        <w:rPr>
          <w:rFonts w:ascii="Arial" w:hAnsi="Arial" w:cs="Arial"/>
          <w:bCs/>
          <w:sz w:val="24"/>
          <w:szCs w:val="24"/>
        </w:rPr>
        <w:t xml:space="preserve">jsou </w:t>
      </w:r>
      <w:r w:rsidR="00F5499E" w:rsidRPr="00772FC7">
        <w:rPr>
          <w:rFonts w:ascii="Arial" w:hAnsi="Arial" w:cs="Arial"/>
          <w:bCs/>
          <w:sz w:val="24"/>
          <w:szCs w:val="24"/>
        </w:rPr>
        <w:t xml:space="preserve">v podkladovém materiálu </w:t>
      </w:r>
      <w:r w:rsidRPr="00772FC7">
        <w:rPr>
          <w:rFonts w:ascii="Arial" w:hAnsi="Arial" w:cs="Arial"/>
          <w:bCs/>
          <w:sz w:val="24"/>
          <w:szCs w:val="24"/>
        </w:rPr>
        <w:t xml:space="preserve">seřazeny dle dosaženého bodového zisku. </w:t>
      </w:r>
    </w:p>
    <w:p w14:paraId="2F447AD6" w14:textId="77777777" w:rsidR="006C78E1" w:rsidRDefault="006C78E1" w:rsidP="006C78E1">
      <w:pPr>
        <w:pStyle w:val="Odstavecseseznamem"/>
        <w:ind w:left="851" w:firstLine="0"/>
        <w:contextualSpacing w:val="0"/>
        <w:rPr>
          <w:rFonts w:ascii="Arial" w:hAnsi="Arial" w:cs="Arial"/>
          <w:bCs/>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6C78E1" w:rsidRPr="00675021" w14:paraId="5F479B05" w14:textId="77777777" w:rsidTr="00AC5380">
        <w:tc>
          <w:tcPr>
            <w:tcW w:w="3685" w:type="dxa"/>
          </w:tcPr>
          <w:p w14:paraId="429B7B58" w14:textId="77777777" w:rsidR="006C78E1" w:rsidRPr="00675021" w:rsidRDefault="006C78E1" w:rsidP="00AC5380">
            <w:pPr>
              <w:spacing w:before="80" w:after="80"/>
              <w:ind w:left="34" w:firstLine="0"/>
              <w:jc w:val="left"/>
              <w:rPr>
                <w:rFonts w:ascii="Arial" w:hAnsi="Arial" w:cs="Arial"/>
                <w:sz w:val="20"/>
                <w:szCs w:val="20"/>
              </w:rPr>
            </w:pPr>
            <w:r w:rsidRPr="00675021">
              <w:rPr>
                <w:rFonts w:ascii="Arial" w:hAnsi="Arial" w:cs="Arial"/>
                <w:b/>
                <w:sz w:val="20"/>
                <w:szCs w:val="20"/>
              </w:rPr>
              <w:t>PODKLAD PRO ROZHODNUTÍ ŘÍDÍCÍHO ORGÁNU</w:t>
            </w:r>
          </w:p>
        </w:tc>
        <w:tc>
          <w:tcPr>
            <w:tcW w:w="1843" w:type="dxa"/>
          </w:tcPr>
          <w:p w14:paraId="61D7AD6B" w14:textId="77777777" w:rsidR="006C78E1" w:rsidRPr="00675021" w:rsidRDefault="006C78E1" w:rsidP="00AC5380">
            <w:pPr>
              <w:spacing w:before="80" w:after="80"/>
              <w:ind w:left="34" w:firstLine="0"/>
              <w:rPr>
                <w:rFonts w:ascii="Arial" w:hAnsi="Arial" w:cs="Arial"/>
                <w:b/>
                <w:caps/>
                <w:sz w:val="20"/>
                <w:szCs w:val="20"/>
              </w:rPr>
            </w:pPr>
            <w:r w:rsidRPr="00675021">
              <w:rPr>
                <w:rFonts w:ascii="Arial" w:hAnsi="Arial" w:cs="Arial"/>
                <w:b/>
                <w:caps/>
                <w:sz w:val="20"/>
                <w:szCs w:val="20"/>
              </w:rPr>
              <w:t>Počet DOSAŽENÝCH bodů</w:t>
            </w:r>
          </w:p>
        </w:tc>
        <w:tc>
          <w:tcPr>
            <w:tcW w:w="2693" w:type="dxa"/>
          </w:tcPr>
          <w:p w14:paraId="2A24C288" w14:textId="77777777" w:rsidR="006C78E1" w:rsidRPr="00675021" w:rsidRDefault="006C78E1" w:rsidP="00AC5380">
            <w:pPr>
              <w:spacing w:before="80" w:after="80"/>
              <w:ind w:left="0" w:firstLine="0"/>
              <w:jc w:val="left"/>
              <w:rPr>
                <w:rFonts w:ascii="Arial" w:hAnsi="Arial" w:cs="Arial"/>
                <w:sz w:val="20"/>
                <w:szCs w:val="20"/>
              </w:rPr>
            </w:pPr>
            <w:r w:rsidRPr="00675021">
              <w:rPr>
                <w:rFonts w:ascii="Arial" w:hAnsi="Arial" w:cs="Arial"/>
                <w:b/>
                <w:caps/>
                <w:sz w:val="20"/>
                <w:szCs w:val="20"/>
              </w:rPr>
              <w:t>Návrh řídícímu ORgánu</w:t>
            </w:r>
          </w:p>
        </w:tc>
      </w:tr>
      <w:tr w:rsidR="006C78E1" w:rsidRPr="00675021" w14:paraId="6FDB8B12" w14:textId="77777777" w:rsidTr="00AC5380">
        <w:tc>
          <w:tcPr>
            <w:tcW w:w="3685" w:type="dxa"/>
          </w:tcPr>
          <w:p w14:paraId="5912F0D2"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 xml:space="preserve">Hodnocení administrátorem, hodnotící komisí, Radou Olomouckého kraje </w:t>
            </w:r>
          </w:p>
          <w:p w14:paraId="46AD989B"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(celkový bodový zisk A – C)</w:t>
            </w:r>
          </w:p>
        </w:tc>
        <w:tc>
          <w:tcPr>
            <w:tcW w:w="1843" w:type="dxa"/>
          </w:tcPr>
          <w:p w14:paraId="0CC456DE"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do 40</w:t>
            </w:r>
          </w:p>
        </w:tc>
        <w:tc>
          <w:tcPr>
            <w:tcW w:w="2693" w:type="dxa"/>
          </w:tcPr>
          <w:p w14:paraId="63452CFB" w14:textId="77777777" w:rsidR="006C78E1" w:rsidRPr="00675021" w:rsidRDefault="006C78E1" w:rsidP="00AC5380">
            <w:pPr>
              <w:spacing w:before="120"/>
              <w:rPr>
                <w:rFonts w:ascii="Arial" w:hAnsi="Arial" w:cs="Arial"/>
                <w:sz w:val="20"/>
                <w:szCs w:val="20"/>
              </w:rPr>
            </w:pPr>
            <w:r w:rsidRPr="00675021">
              <w:rPr>
                <w:rFonts w:ascii="Arial" w:hAnsi="Arial" w:cs="Arial"/>
                <w:sz w:val="20"/>
                <w:szCs w:val="20"/>
              </w:rPr>
              <w:t>NEVYHOVĚT</w:t>
            </w:r>
          </w:p>
        </w:tc>
      </w:tr>
      <w:tr w:rsidR="006C78E1" w:rsidRPr="00675021" w14:paraId="2EC21075" w14:textId="77777777" w:rsidTr="00AC5380">
        <w:tc>
          <w:tcPr>
            <w:tcW w:w="3685" w:type="dxa"/>
          </w:tcPr>
          <w:p w14:paraId="54733556"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 xml:space="preserve">Hodnocení administrátorem, hodnotící komisí, Radou Olomouckého kraje </w:t>
            </w:r>
          </w:p>
          <w:p w14:paraId="62D21190" w14:textId="77777777" w:rsidR="006C78E1" w:rsidRPr="00675021" w:rsidRDefault="006C78E1" w:rsidP="00AC5380">
            <w:pPr>
              <w:ind w:left="34" w:firstLine="0"/>
              <w:rPr>
                <w:rFonts w:ascii="Arial" w:hAnsi="Arial" w:cs="Arial"/>
                <w:b/>
                <w:sz w:val="20"/>
                <w:szCs w:val="20"/>
              </w:rPr>
            </w:pPr>
            <w:r w:rsidRPr="00675021">
              <w:rPr>
                <w:rFonts w:ascii="Arial" w:hAnsi="Arial" w:cs="Arial"/>
                <w:sz w:val="20"/>
                <w:szCs w:val="20"/>
              </w:rPr>
              <w:t>(celkový bodový zisk A – C)</w:t>
            </w:r>
          </w:p>
        </w:tc>
        <w:tc>
          <w:tcPr>
            <w:tcW w:w="1843" w:type="dxa"/>
          </w:tcPr>
          <w:p w14:paraId="2FF89BAD"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41–95</w:t>
            </w:r>
          </w:p>
        </w:tc>
        <w:tc>
          <w:tcPr>
            <w:tcW w:w="2693" w:type="dxa"/>
          </w:tcPr>
          <w:p w14:paraId="6F7917EF" w14:textId="77777777" w:rsidR="006C78E1" w:rsidRPr="00675021" w:rsidRDefault="006C78E1" w:rsidP="00AC5380">
            <w:pPr>
              <w:rPr>
                <w:rFonts w:ascii="Arial" w:hAnsi="Arial" w:cs="Arial"/>
                <w:sz w:val="20"/>
                <w:szCs w:val="20"/>
              </w:rPr>
            </w:pPr>
            <w:r w:rsidRPr="00675021">
              <w:rPr>
                <w:rFonts w:ascii="Arial" w:hAnsi="Arial" w:cs="Arial"/>
                <w:sz w:val="20"/>
                <w:szCs w:val="20"/>
              </w:rPr>
              <w:t>VYHOVĚT</w:t>
            </w:r>
          </w:p>
          <w:p w14:paraId="13980EBC" w14:textId="77777777" w:rsidR="006C78E1" w:rsidRPr="00675021" w:rsidRDefault="006C78E1" w:rsidP="00AC5380">
            <w:pPr>
              <w:rPr>
                <w:rFonts w:ascii="Arial" w:hAnsi="Arial" w:cs="Arial"/>
                <w:sz w:val="20"/>
                <w:szCs w:val="20"/>
              </w:rPr>
            </w:pPr>
            <w:r w:rsidRPr="00675021">
              <w:rPr>
                <w:rFonts w:ascii="Arial" w:hAnsi="Arial" w:cs="Arial"/>
                <w:sz w:val="20"/>
                <w:szCs w:val="20"/>
              </w:rPr>
              <w:t>MŮŽE BÝT KRÁCENO</w:t>
            </w:r>
          </w:p>
          <w:p w14:paraId="4B79ECC8" w14:textId="77777777" w:rsidR="006C78E1" w:rsidRPr="00675021" w:rsidRDefault="006C78E1" w:rsidP="00AC5380">
            <w:pPr>
              <w:spacing w:after="80"/>
              <w:rPr>
                <w:rFonts w:ascii="Arial" w:hAnsi="Arial" w:cs="Arial"/>
                <w:sz w:val="20"/>
                <w:szCs w:val="20"/>
              </w:rPr>
            </w:pPr>
            <w:r w:rsidRPr="00675021">
              <w:rPr>
                <w:rFonts w:ascii="Arial" w:hAnsi="Arial" w:cs="Arial"/>
                <w:sz w:val="20"/>
                <w:szCs w:val="20"/>
              </w:rPr>
              <w:t>(částečné vyhovění*)</w:t>
            </w:r>
          </w:p>
          <w:p w14:paraId="1F7D8E1F" w14:textId="77777777" w:rsidR="006C78E1" w:rsidRPr="00675021" w:rsidRDefault="006C78E1" w:rsidP="00AC5380">
            <w:pPr>
              <w:spacing w:after="80"/>
              <w:ind w:left="0" w:firstLine="0"/>
              <w:jc w:val="left"/>
              <w:rPr>
                <w:rFonts w:ascii="Arial" w:hAnsi="Arial" w:cs="Arial"/>
                <w:sz w:val="20"/>
                <w:szCs w:val="20"/>
              </w:rPr>
            </w:pPr>
            <w:r w:rsidRPr="00675021">
              <w:rPr>
                <w:rFonts w:ascii="Arial" w:hAnsi="Arial" w:cs="Arial"/>
                <w:sz w:val="20"/>
                <w:szCs w:val="20"/>
              </w:rPr>
              <w:t>MŮŽE BÝT NEVYHOVĚNO*</w:t>
            </w:r>
          </w:p>
        </w:tc>
      </w:tr>
      <w:tr w:rsidR="006C78E1" w:rsidRPr="00675021" w14:paraId="177061E1" w14:textId="77777777" w:rsidTr="00AC5380">
        <w:tc>
          <w:tcPr>
            <w:tcW w:w="3685" w:type="dxa"/>
          </w:tcPr>
          <w:p w14:paraId="65FE2022"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 xml:space="preserve">Hodnocení administrátorem, hodnotící komisí, Radou Olomouckého kraje </w:t>
            </w:r>
          </w:p>
          <w:p w14:paraId="6123AB11" w14:textId="77777777" w:rsidR="006C78E1" w:rsidRPr="00675021" w:rsidRDefault="006C78E1" w:rsidP="00AC5380">
            <w:pPr>
              <w:ind w:left="34" w:firstLine="0"/>
              <w:rPr>
                <w:rFonts w:ascii="Arial" w:hAnsi="Arial" w:cs="Arial"/>
                <w:b/>
                <w:sz w:val="20"/>
                <w:szCs w:val="20"/>
              </w:rPr>
            </w:pPr>
            <w:r w:rsidRPr="00675021">
              <w:rPr>
                <w:rFonts w:ascii="Arial" w:hAnsi="Arial" w:cs="Arial"/>
                <w:sz w:val="20"/>
                <w:szCs w:val="20"/>
              </w:rPr>
              <w:t>(celkový bodový zisk A – C)</w:t>
            </w:r>
          </w:p>
        </w:tc>
        <w:tc>
          <w:tcPr>
            <w:tcW w:w="1843" w:type="dxa"/>
          </w:tcPr>
          <w:p w14:paraId="3066888A" w14:textId="77777777" w:rsidR="006C78E1" w:rsidRPr="00675021" w:rsidRDefault="006C78E1" w:rsidP="00AC5380">
            <w:pPr>
              <w:ind w:left="34" w:firstLine="0"/>
              <w:rPr>
                <w:rFonts w:ascii="Arial" w:hAnsi="Arial" w:cs="Arial"/>
                <w:sz w:val="20"/>
                <w:szCs w:val="20"/>
              </w:rPr>
            </w:pPr>
            <w:r w:rsidRPr="00675021">
              <w:rPr>
                <w:rFonts w:ascii="Arial" w:hAnsi="Arial" w:cs="Arial"/>
                <w:sz w:val="20"/>
                <w:szCs w:val="20"/>
              </w:rPr>
              <w:t>96–100</w:t>
            </w:r>
          </w:p>
        </w:tc>
        <w:tc>
          <w:tcPr>
            <w:tcW w:w="2693" w:type="dxa"/>
          </w:tcPr>
          <w:p w14:paraId="6890D60B" w14:textId="77777777" w:rsidR="006C78E1" w:rsidRPr="00675021" w:rsidRDefault="006C78E1" w:rsidP="00AC5380">
            <w:pPr>
              <w:spacing w:before="120"/>
              <w:rPr>
                <w:rFonts w:ascii="Arial" w:hAnsi="Arial" w:cs="Arial"/>
                <w:sz w:val="20"/>
                <w:szCs w:val="20"/>
              </w:rPr>
            </w:pPr>
            <w:r w:rsidRPr="00675021">
              <w:rPr>
                <w:rFonts w:ascii="Arial" w:hAnsi="Arial" w:cs="Arial"/>
                <w:sz w:val="20"/>
                <w:szCs w:val="20"/>
              </w:rPr>
              <w:t>VYHOVĚT V PLNÉ VÝŠI</w:t>
            </w:r>
          </w:p>
        </w:tc>
      </w:tr>
    </w:tbl>
    <w:p w14:paraId="55D55C2F" w14:textId="5FC8D212" w:rsidR="006C78E1" w:rsidRPr="006C78E1" w:rsidRDefault="006C78E1" w:rsidP="006C78E1">
      <w:pPr>
        <w:ind w:firstLine="0"/>
        <w:rPr>
          <w:rFonts w:ascii="Arial" w:hAnsi="Arial" w:cs="Arial"/>
          <w:bCs/>
          <w:sz w:val="24"/>
          <w:szCs w:val="24"/>
        </w:rPr>
      </w:pPr>
      <w:r w:rsidRPr="00675021">
        <w:rPr>
          <w:rFonts w:ascii="Arial" w:hAnsi="Arial" w:cs="Arial"/>
          <w:i/>
          <w:iCs/>
          <w:sz w:val="20"/>
          <w:szCs w:val="20"/>
        </w:rPr>
        <w:t xml:space="preserve">*Může být vyhověno částečně nebo v plné výši nebo může být nevyhověno. </w:t>
      </w:r>
      <w:r w:rsidRPr="00675021">
        <w:rPr>
          <w:rFonts w:ascii="Arial" w:hAnsi="Arial" w:cs="Arial"/>
          <w:i/>
          <w:sz w:val="20"/>
          <w:szCs w:val="20"/>
        </w:rPr>
        <w:t>Ke krácení nebo nevyhovění požadavku dojde především v případech převisu žádostí a nedostatku finančních prostředků, které jsou v daném dotačním programu k dispozici.</w:t>
      </w:r>
    </w:p>
    <w:p w14:paraId="095882B4" w14:textId="77777777" w:rsidR="00691685" w:rsidRPr="00772FC7" w:rsidRDefault="00691685" w:rsidP="00691685">
      <w:pPr>
        <w:pStyle w:val="Odstavecseseznamem"/>
        <w:tabs>
          <w:tab w:val="left" w:pos="851"/>
        </w:tabs>
        <w:ind w:left="851" w:firstLine="0"/>
        <w:contextualSpacing w:val="0"/>
        <w:rPr>
          <w:rFonts w:ascii="Arial" w:hAnsi="Arial" w:cs="Arial"/>
          <w:bCs/>
          <w:sz w:val="24"/>
          <w:szCs w:val="24"/>
        </w:rPr>
      </w:pPr>
    </w:p>
    <w:p w14:paraId="0EED134C" w14:textId="552935DF" w:rsidR="006F1012" w:rsidRPr="00772FC7" w:rsidRDefault="006F1012" w:rsidP="006F1012">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7067515" w14:textId="77777777" w:rsidR="00F5499E" w:rsidRPr="00772FC7" w:rsidRDefault="00F5499E" w:rsidP="00F5499E">
      <w:pPr>
        <w:pStyle w:val="Odstavecseseznamem"/>
        <w:ind w:left="851" w:firstLine="0"/>
        <w:contextualSpacing w:val="0"/>
        <w:rPr>
          <w:rFonts w:ascii="Arial" w:hAnsi="Arial" w:cs="Arial"/>
          <w:bCs/>
          <w:sz w:val="24"/>
          <w:szCs w:val="24"/>
        </w:rPr>
      </w:pPr>
    </w:p>
    <w:p w14:paraId="271BCD17" w14:textId="6E2FBA9F" w:rsidR="00522598" w:rsidRDefault="006F1012" w:rsidP="005951A2">
      <w:pPr>
        <w:tabs>
          <w:tab w:val="left" w:pos="851"/>
        </w:tabs>
        <w:rPr>
          <w:rFonts w:ascii="Arial" w:hAnsi="Arial" w:cs="Arial"/>
          <w:b/>
          <w:bCs/>
          <w:sz w:val="24"/>
          <w:szCs w:val="24"/>
        </w:rPr>
      </w:pPr>
      <w:r w:rsidRPr="00772FC7">
        <w:rPr>
          <w:rFonts w:ascii="Arial" w:hAnsi="Arial" w:cs="Arial"/>
          <w:bCs/>
          <w:sz w:val="24"/>
          <w:szCs w:val="24"/>
        </w:rPr>
        <w:tab/>
      </w:r>
      <w:r w:rsidR="006C78E1" w:rsidRPr="00F81C68">
        <w:rPr>
          <w:rFonts w:ascii="Arial"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w:t>
      </w:r>
      <w:r w:rsidR="006C78E1">
        <w:rPr>
          <w:rFonts w:ascii="Arial" w:hAnsi="Arial" w:cs="Arial"/>
          <w:b/>
          <w:bCs/>
          <w:sz w:val="24"/>
          <w:szCs w:val="24"/>
        </w:rPr>
        <w:t>v bodě 9.7</w:t>
      </w:r>
      <w:r w:rsidR="006C78E1" w:rsidRPr="00F81C68">
        <w:rPr>
          <w:rFonts w:ascii="Arial" w:hAnsi="Arial" w:cs="Arial"/>
          <w:b/>
          <w:bCs/>
          <w:sz w:val="24"/>
          <w:szCs w:val="24"/>
        </w:rPr>
        <w:t>.</w:t>
      </w:r>
    </w:p>
    <w:p w14:paraId="4ABB9AE8" w14:textId="77777777" w:rsidR="006C78E1" w:rsidRPr="00772FC7" w:rsidRDefault="006C78E1" w:rsidP="005951A2">
      <w:pPr>
        <w:tabs>
          <w:tab w:val="left" w:pos="851"/>
        </w:tabs>
        <w:rPr>
          <w:rFonts w:ascii="Arial" w:hAnsi="Arial" w:cs="Arial"/>
          <w:i/>
          <w:strike/>
          <w:sz w:val="24"/>
          <w:szCs w:val="24"/>
        </w:rPr>
      </w:pPr>
    </w:p>
    <w:p w14:paraId="1DD17C3C" w14:textId="7A4E953A" w:rsidR="006F1012" w:rsidRPr="00772FC7" w:rsidRDefault="001D1B90" w:rsidP="00522598">
      <w:pPr>
        <w:pStyle w:val="Bezmezer"/>
        <w:ind w:left="851"/>
        <w:jc w:val="both"/>
        <w:rPr>
          <w:rFonts w:ascii="Arial" w:hAnsi="Arial" w:cs="Arial"/>
          <w:bCs/>
          <w:sz w:val="24"/>
          <w:szCs w:val="24"/>
        </w:rPr>
      </w:pPr>
      <w:r w:rsidRPr="00772FC7">
        <w:rPr>
          <w:rFonts w:ascii="Arial" w:hAnsi="Arial" w:cs="Arial"/>
          <w:bCs/>
          <w:sz w:val="24"/>
          <w:szCs w:val="24"/>
        </w:rPr>
        <w:t xml:space="preserve">Řídící orgán </w:t>
      </w:r>
      <w:r w:rsidR="002D577C" w:rsidRPr="00772FC7">
        <w:rPr>
          <w:rFonts w:ascii="Arial" w:hAnsi="Arial" w:cs="Arial"/>
          <w:bCs/>
          <w:sz w:val="24"/>
          <w:szCs w:val="24"/>
        </w:rPr>
        <w:t xml:space="preserve">rozhoduje o poskytnutí dotace rovněž s ohledem na mimořádné okolnosti poskytnutí dotace, </w:t>
      </w:r>
      <w:r w:rsidR="002D577C" w:rsidRPr="00772FC7">
        <w:rPr>
          <w:rFonts w:ascii="Arial" w:hAnsi="Arial" w:cs="Arial"/>
          <w:sz w:val="24"/>
          <w:szCs w:val="24"/>
        </w:rPr>
        <w:t>např. zjištění nových závažných skutečností typu uvalení exekuce na žadatele, uvedení nepravdivých informací v</w:t>
      </w:r>
      <w:r w:rsidR="00893A71" w:rsidRPr="00772FC7">
        <w:rPr>
          <w:rFonts w:ascii="Arial" w:hAnsi="Arial" w:cs="Arial"/>
          <w:sz w:val="24"/>
          <w:szCs w:val="24"/>
        </w:rPr>
        <w:t> </w:t>
      </w:r>
      <w:r w:rsidR="002D577C" w:rsidRPr="00772FC7">
        <w:rPr>
          <w:rFonts w:ascii="Arial" w:hAnsi="Arial" w:cs="Arial"/>
          <w:sz w:val="24"/>
          <w:szCs w:val="24"/>
        </w:rPr>
        <w:t>žádosti</w:t>
      </w:r>
      <w:r w:rsidR="00893A71" w:rsidRPr="00772FC7">
        <w:rPr>
          <w:rFonts w:ascii="Arial" w:hAnsi="Arial" w:cs="Arial"/>
          <w:sz w:val="24"/>
          <w:szCs w:val="24"/>
        </w:rPr>
        <w:t xml:space="preserve"> apod.</w:t>
      </w:r>
      <w:r w:rsidR="002D577C" w:rsidRPr="00772FC7">
        <w:rPr>
          <w:rFonts w:ascii="Arial" w:hAnsi="Arial" w:cs="Arial"/>
          <w:sz w:val="24"/>
          <w:szCs w:val="24"/>
        </w:rPr>
        <w:t>).</w:t>
      </w:r>
    </w:p>
    <w:p w14:paraId="43753CCB" w14:textId="77777777" w:rsidR="001D1B90" w:rsidRPr="00772FC7" w:rsidRDefault="001D1B90" w:rsidP="00304C06">
      <w:pPr>
        <w:ind w:left="0" w:firstLine="0"/>
        <w:rPr>
          <w:rFonts w:ascii="Arial" w:hAnsi="Arial" w:cs="Arial"/>
          <w:sz w:val="24"/>
          <w:szCs w:val="24"/>
        </w:rPr>
      </w:pPr>
    </w:p>
    <w:p w14:paraId="5BA654E4" w14:textId="68652E33" w:rsidR="009A6768" w:rsidRPr="00772FC7" w:rsidRDefault="009A6768" w:rsidP="009F68BB">
      <w:pPr>
        <w:pStyle w:val="Odstavecseseznamem"/>
        <w:numPr>
          <w:ilvl w:val="1"/>
          <w:numId w:val="38"/>
        </w:numPr>
        <w:ind w:left="851" w:hanging="851"/>
        <w:contextualSpacing w:val="0"/>
        <w:rPr>
          <w:rFonts w:ascii="Arial" w:hAnsi="Arial" w:cs="Arial"/>
          <w:bCs/>
          <w:strike/>
          <w:sz w:val="24"/>
          <w:szCs w:val="24"/>
        </w:rPr>
      </w:pPr>
      <w:r w:rsidRPr="00772FC7">
        <w:rPr>
          <w:rFonts w:ascii="Arial" w:hAnsi="Arial" w:cs="Arial"/>
          <w:bCs/>
          <w:sz w:val="24"/>
          <w:szCs w:val="24"/>
        </w:rPr>
        <w:t xml:space="preserve">Lhůta pro rozhodnutí o žádostech činí </w:t>
      </w:r>
      <w:r w:rsidR="00522598" w:rsidRPr="00772FC7">
        <w:rPr>
          <w:rFonts w:ascii="Arial" w:hAnsi="Arial" w:cs="Arial"/>
          <w:bCs/>
          <w:sz w:val="24"/>
          <w:szCs w:val="24"/>
        </w:rPr>
        <w:t>150</w:t>
      </w:r>
      <w:r w:rsidRPr="00772FC7">
        <w:rPr>
          <w:rFonts w:ascii="Arial" w:hAnsi="Arial" w:cs="Arial"/>
          <w:bCs/>
          <w:sz w:val="24"/>
          <w:szCs w:val="24"/>
        </w:rPr>
        <w:t xml:space="preserve"> dnů od </w:t>
      </w:r>
      <w:r w:rsidR="00522598" w:rsidRPr="00772FC7">
        <w:rPr>
          <w:rFonts w:ascii="Arial" w:hAnsi="Arial" w:cs="Arial"/>
          <w:bCs/>
          <w:sz w:val="24"/>
          <w:szCs w:val="24"/>
        </w:rPr>
        <w:t>data ukončení lhůty pro podávání žádostí.</w:t>
      </w:r>
      <w:r w:rsidR="00522598" w:rsidRPr="00772FC7">
        <w:rPr>
          <w:rFonts w:ascii="Arial" w:hAnsi="Arial" w:cs="Arial"/>
          <w:bCs/>
          <w:i/>
          <w:sz w:val="24"/>
          <w:szCs w:val="24"/>
        </w:rPr>
        <w:t xml:space="preserve"> </w:t>
      </w:r>
    </w:p>
    <w:p w14:paraId="17139E40" w14:textId="77777777" w:rsidR="00691685" w:rsidRPr="00772FC7" w:rsidRDefault="00691685" w:rsidP="00691685">
      <w:pPr>
        <w:pStyle w:val="Odstavecseseznamem"/>
        <w:tabs>
          <w:tab w:val="left" w:pos="851"/>
        </w:tabs>
        <w:ind w:left="851" w:firstLine="0"/>
        <w:contextualSpacing w:val="0"/>
        <w:rPr>
          <w:rFonts w:ascii="Arial" w:hAnsi="Arial" w:cs="Arial"/>
          <w:bCs/>
          <w:sz w:val="24"/>
          <w:szCs w:val="24"/>
        </w:rPr>
      </w:pPr>
    </w:p>
    <w:p w14:paraId="3DDD3AA6" w14:textId="292E14E9" w:rsidR="00691685" w:rsidRPr="00772FC7" w:rsidRDefault="00691685" w:rsidP="009F68BB">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 xml:space="preserve">V případě, že v některém dotačním </w:t>
      </w:r>
      <w:r w:rsidR="00BB79D0" w:rsidRPr="00772FC7">
        <w:rPr>
          <w:rFonts w:ascii="Arial" w:hAnsi="Arial" w:cs="Arial"/>
          <w:bCs/>
          <w:sz w:val="24"/>
          <w:szCs w:val="24"/>
        </w:rPr>
        <w:t>programu</w:t>
      </w:r>
      <w:r w:rsidRPr="00772FC7">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772FC7">
        <w:rPr>
          <w:rFonts w:ascii="Arial" w:hAnsi="Arial" w:cs="Arial"/>
          <w:bCs/>
          <w:sz w:val="24"/>
          <w:szCs w:val="24"/>
        </w:rPr>
        <w:t>programu</w:t>
      </w:r>
      <w:r w:rsidRPr="00772FC7">
        <w:rPr>
          <w:rFonts w:ascii="Arial" w:hAnsi="Arial" w:cs="Arial"/>
          <w:bCs/>
          <w:sz w:val="24"/>
          <w:szCs w:val="24"/>
        </w:rPr>
        <w:t>.</w:t>
      </w:r>
    </w:p>
    <w:p w14:paraId="3B15F993" w14:textId="1716B921" w:rsidR="00691685" w:rsidRPr="00772FC7" w:rsidRDefault="00691685" w:rsidP="00691685">
      <w:pPr>
        <w:pStyle w:val="Odstavecseseznamem"/>
        <w:tabs>
          <w:tab w:val="left" w:pos="851"/>
        </w:tabs>
        <w:ind w:left="851" w:firstLine="0"/>
        <w:contextualSpacing w:val="0"/>
        <w:rPr>
          <w:rFonts w:ascii="Arial" w:hAnsi="Arial" w:cs="Arial"/>
          <w:bCs/>
          <w:sz w:val="24"/>
          <w:szCs w:val="24"/>
        </w:rPr>
      </w:pPr>
    </w:p>
    <w:p w14:paraId="55145471" w14:textId="07D66477" w:rsidR="00523688" w:rsidRPr="00772FC7" w:rsidRDefault="00691685" w:rsidP="00F97013">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lastRenderedPageBreak/>
        <w:t>Informac</w:t>
      </w:r>
      <w:r w:rsidR="00805F04" w:rsidRPr="00772FC7">
        <w:rPr>
          <w:rFonts w:ascii="Arial" w:hAnsi="Arial" w:cs="Arial"/>
          <w:bCs/>
          <w:sz w:val="24"/>
          <w:szCs w:val="24"/>
        </w:rPr>
        <w:t>i</w:t>
      </w:r>
      <w:r w:rsidRPr="00772FC7">
        <w:rPr>
          <w:rFonts w:ascii="Arial" w:hAnsi="Arial" w:cs="Arial"/>
          <w:bCs/>
          <w:sz w:val="24"/>
          <w:szCs w:val="24"/>
        </w:rPr>
        <w:t xml:space="preserve"> o poskytnutí či neposkytnutí dotace zašle administrátor žadatelům nejpozději </w:t>
      </w:r>
      <w:r w:rsidR="00C33DA8" w:rsidRPr="00772FC7">
        <w:rPr>
          <w:rFonts w:ascii="Arial" w:hAnsi="Arial" w:cs="Arial"/>
          <w:b/>
          <w:bCs/>
          <w:sz w:val="24"/>
          <w:szCs w:val="24"/>
        </w:rPr>
        <w:t xml:space="preserve">do 15 </w:t>
      </w:r>
      <w:r w:rsidRPr="00772FC7">
        <w:rPr>
          <w:rFonts w:ascii="Arial" w:hAnsi="Arial" w:cs="Arial"/>
          <w:b/>
          <w:bCs/>
          <w:sz w:val="24"/>
          <w:szCs w:val="24"/>
        </w:rPr>
        <w:t>dnů</w:t>
      </w:r>
      <w:r w:rsidRPr="00772FC7">
        <w:rPr>
          <w:rFonts w:ascii="Arial" w:hAnsi="Arial" w:cs="Arial"/>
          <w:bCs/>
          <w:sz w:val="24"/>
          <w:szCs w:val="24"/>
        </w:rPr>
        <w:t xml:space="preserve"> po rozhodnutí řídícího orgánu.</w:t>
      </w:r>
      <w:r w:rsidR="00C5488B" w:rsidRPr="00772FC7">
        <w:rPr>
          <w:rFonts w:ascii="Arial" w:hAnsi="Arial" w:cs="Arial"/>
          <w:bCs/>
          <w:sz w:val="24"/>
          <w:szCs w:val="24"/>
        </w:rPr>
        <w:t xml:space="preserve"> </w:t>
      </w:r>
      <w:r w:rsidR="00F97013" w:rsidRPr="00772FC7">
        <w:rPr>
          <w:rFonts w:ascii="Arial" w:hAnsi="Arial" w:cs="Arial"/>
          <w:bCs/>
          <w:sz w:val="24"/>
          <w:szCs w:val="24"/>
        </w:rPr>
        <w:t xml:space="preserve">Ve stejné lhůtě </w:t>
      </w:r>
      <w:r w:rsidR="00F97013" w:rsidRPr="00772FC7">
        <w:rPr>
          <w:rFonts w:ascii="Arial" w:hAnsi="Arial" w:cs="Arial"/>
          <w:sz w:val="24"/>
          <w:szCs w:val="24"/>
        </w:rPr>
        <w:t xml:space="preserve">administrátor zveřejní výsledky vyhodnocení </w:t>
      </w:r>
      <w:r w:rsidR="00F97013" w:rsidRPr="00772FC7">
        <w:rPr>
          <w:rFonts w:ascii="Arial" w:hAnsi="Arial" w:cs="Arial"/>
          <w:bCs/>
          <w:sz w:val="24"/>
          <w:szCs w:val="24"/>
        </w:rPr>
        <w:t xml:space="preserve">dotačního programu </w:t>
      </w:r>
      <w:r w:rsidR="008B3277" w:rsidRPr="00772FC7">
        <w:rPr>
          <w:rFonts w:ascii="Arial" w:hAnsi="Arial" w:cs="Arial"/>
          <w:bCs/>
          <w:sz w:val="24"/>
          <w:szCs w:val="24"/>
        </w:rPr>
        <w:t>na </w:t>
      </w:r>
      <w:r w:rsidR="00080132" w:rsidRPr="00772FC7">
        <w:rPr>
          <w:rFonts w:ascii="Arial" w:hAnsi="Arial" w:cs="Arial"/>
          <w:bCs/>
          <w:sz w:val="24"/>
          <w:szCs w:val="24"/>
        </w:rPr>
        <w:t xml:space="preserve">webových stránkách dotačního programu/titulu </w:t>
      </w:r>
      <w:r w:rsidR="00F97013" w:rsidRPr="00772FC7">
        <w:rPr>
          <w:rFonts w:ascii="Arial" w:hAnsi="Arial" w:cs="Arial"/>
          <w:bCs/>
          <w:sz w:val="24"/>
          <w:szCs w:val="24"/>
        </w:rPr>
        <w:t>(</w:t>
      </w:r>
      <w:r w:rsidR="009A4562" w:rsidRPr="00772FC7">
        <w:rPr>
          <w:rFonts w:ascii="Arial" w:hAnsi="Arial" w:cs="Arial"/>
          <w:bCs/>
          <w:sz w:val="24"/>
          <w:szCs w:val="24"/>
        </w:rPr>
        <w:t>po </w:t>
      </w:r>
      <w:r w:rsidR="00F97013" w:rsidRPr="00772FC7">
        <w:rPr>
          <w:rFonts w:ascii="Arial" w:hAnsi="Arial" w:cs="Arial"/>
          <w:bCs/>
          <w:sz w:val="24"/>
          <w:szCs w:val="24"/>
        </w:rPr>
        <w:t>zajištění anonymizace dokumentů)</w:t>
      </w:r>
      <w:r w:rsidR="004D3F17" w:rsidRPr="00772FC7">
        <w:rPr>
          <w:rFonts w:ascii="Arial" w:hAnsi="Arial" w:cs="Arial"/>
          <w:bCs/>
          <w:sz w:val="24"/>
          <w:szCs w:val="24"/>
        </w:rPr>
        <w:t>.</w:t>
      </w:r>
    </w:p>
    <w:p w14:paraId="07F85D4E" w14:textId="77777777" w:rsidR="00523688" w:rsidRPr="00772FC7" w:rsidRDefault="00523688" w:rsidP="00523688">
      <w:pPr>
        <w:pStyle w:val="Odstavecseseznamem"/>
        <w:rPr>
          <w:rFonts w:ascii="Arial" w:hAnsi="Arial" w:cs="Arial"/>
          <w:b/>
          <w:caps/>
          <w:sz w:val="24"/>
          <w:szCs w:val="24"/>
        </w:rPr>
      </w:pPr>
    </w:p>
    <w:p w14:paraId="4860C721" w14:textId="52E9177A" w:rsidR="006A310B" w:rsidRPr="00772FC7" w:rsidRDefault="00772FC7"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15" w:name="základníPojmy"/>
      <w:bookmarkEnd w:id="15"/>
      <w:r>
        <w:rPr>
          <w:rFonts w:ascii="Arial" w:hAnsi="Arial" w:cs="Arial"/>
          <w:b/>
          <w:bCs/>
          <w:sz w:val="26"/>
          <w:szCs w:val="26"/>
        </w:rPr>
        <w:t xml:space="preserve"> </w:t>
      </w:r>
      <w:r w:rsidR="006A310B" w:rsidRPr="00772FC7">
        <w:rPr>
          <w:rFonts w:ascii="Arial" w:hAnsi="Arial" w:cs="Arial"/>
          <w:b/>
          <w:bCs/>
          <w:sz w:val="26"/>
          <w:szCs w:val="26"/>
        </w:rPr>
        <w:t>Základní pojmy</w:t>
      </w:r>
      <w:r w:rsidR="00170FFE" w:rsidRPr="00772FC7">
        <w:rPr>
          <w:rFonts w:ascii="Arial" w:hAnsi="Arial" w:cs="Arial"/>
          <w:b/>
          <w:bCs/>
          <w:sz w:val="26"/>
          <w:szCs w:val="26"/>
        </w:rPr>
        <w:t xml:space="preserve"> </w:t>
      </w:r>
    </w:p>
    <w:p w14:paraId="43C42B6F" w14:textId="77777777" w:rsidR="006A310B" w:rsidRPr="00772FC7"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772FC7" w:rsidRDefault="006A310B" w:rsidP="00024896">
      <w:pPr>
        <w:pStyle w:val="Odstavecseseznamem"/>
        <w:numPr>
          <w:ilvl w:val="1"/>
          <w:numId w:val="38"/>
        </w:numPr>
        <w:spacing w:after="120"/>
        <w:ind w:left="851" w:hanging="851"/>
        <w:contextualSpacing w:val="0"/>
        <w:rPr>
          <w:rFonts w:ascii="Arial" w:hAnsi="Arial" w:cs="Arial"/>
          <w:sz w:val="24"/>
          <w:szCs w:val="24"/>
        </w:rPr>
      </w:pPr>
      <w:r w:rsidRPr="00772FC7">
        <w:rPr>
          <w:rFonts w:ascii="Arial" w:hAnsi="Arial" w:cs="Arial"/>
          <w:b/>
          <w:sz w:val="24"/>
          <w:szCs w:val="24"/>
        </w:rPr>
        <w:t>Administrátor</w:t>
      </w:r>
      <w:r w:rsidRPr="00772FC7">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772FC7">
        <w:rPr>
          <w:rFonts w:ascii="Arial" w:hAnsi="Arial" w:cs="Arial"/>
          <w:sz w:val="24"/>
          <w:szCs w:val="24"/>
        </w:rPr>
        <w:t xml:space="preserve"> věcné stránce, </w:t>
      </w:r>
      <w:r w:rsidR="008B15AC" w:rsidRPr="00772FC7">
        <w:rPr>
          <w:rFonts w:ascii="Arial" w:hAnsi="Arial" w:cs="Arial"/>
          <w:sz w:val="24"/>
          <w:szCs w:val="24"/>
        </w:rPr>
        <w:t xml:space="preserve">verifikuje údaje zadané žadatelem v žádosti, </w:t>
      </w:r>
      <w:r w:rsidR="0079029A" w:rsidRPr="00772FC7">
        <w:rPr>
          <w:rFonts w:ascii="Arial" w:hAnsi="Arial" w:cs="Arial"/>
          <w:sz w:val="24"/>
          <w:szCs w:val="24"/>
        </w:rPr>
        <w:t>komunikuje s </w:t>
      </w:r>
      <w:r w:rsidRPr="00772FC7">
        <w:rPr>
          <w:rFonts w:ascii="Arial" w:hAnsi="Arial" w:cs="Arial"/>
          <w:sz w:val="24"/>
          <w:szCs w:val="24"/>
        </w:rPr>
        <w:t>žadateli, provádí hodnocení formálních kritérií žádostí, posuzuje soulad s podmínkami dotačního programu, prová</w:t>
      </w:r>
      <w:r w:rsidR="0079029A" w:rsidRPr="00772FC7">
        <w:rPr>
          <w:rFonts w:ascii="Arial" w:hAnsi="Arial" w:cs="Arial"/>
          <w:sz w:val="24"/>
          <w:szCs w:val="24"/>
        </w:rPr>
        <w:t>dí prověření závěrečné zprávy a </w:t>
      </w:r>
      <w:r w:rsidRPr="00772FC7">
        <w:rPr>
          <w:rFonts w:ascii="Arial" w:hAnsi="Arial" w:cs="Arial"/>
          <w:sz w:val="24"/>
          <w:szCs w:val="24"/>
        </w:rPr>
        <w:t>finančního vyúčtování dotace včetně kontroly dokladů a souvisejících činností.</w:t>
      </w:r>
    </w:p>
    <w:p w14:paraId="7174BD42" w14:textId="095DEAD2" w:rsidR="006A310B" w:rsidRPr="00772FC7"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772FC7">
        <w:rPr>
          <w:rFonts w:ascii="Arial" w:hAnsi="Arial" w:cs="Arial"/>
          <w:b/>
          <w:sz w:val="24"/>
          <w:szCs w:val="24"/>
        </w:rPr>
        <w:t xml:space="preserve">Akce </w:t>
      </w:r>
      <w:r w:rsidR="006A310B" w:rsidRPr="00772FC7">
        <w:rPr>
          <w:rFonts w:ascii="Arial" w:hAnsi="Arial" w:cs="Arial"/>
          <w:sz w:val="24"/>
          <w:szCs w:val="24"/>
        </w:rPr>
        <w:t xml:space="preserve">je žadatelem navrhovaný ucelený souhrn </w:t>
      </w:r>
      <w:r w:rsidRPr="00772FC7">
        <w:rPr>
          <w:rFonts w:ascii="Arial" w:hAnsi="Arial" w:cs="Arial"/>
          <w:sz w:val="24"/>
          <w:szCs w:val="24"/>
        </w:rPr>
        <w:t>aktivit</w:t>
      </w:r>
      <w:r w:rsidR="006A310B" w:rsidRPr="00772FC7">
        <w:rPr>
          <w:rFonts w:ascii="Arial" w:hAnsi="Arial" w:cs="Arial"/>
          <w:sz w:val="24"/>
          <w:szCs w:val="24"/>
        </w:rPr>
        <w:t xml:space="preserve">, které mají být podpořeny z dotačního </w:t>
      </w:r>
      <w:r w:rsidR="00BB79D0" w:rsidRPr="00772FC7">
        <w:rPr>
          <w:rFonts w:ascii="Arial" w:hAnsi="Arial" w:cs="Arial"/>
          <w:sz w:val="24"/>
          <w:szCs w:val="24"/>
        </w:rPr>
        <w:t>programu</w:t>
      </w:r>
      <w:r w:rsidR="006A310B" w:rsidRPr="00772FC7">
        <w:rPr>
          <w:rFonts w:ascii="Arial" w:hAnsi="Arial" w:cs="Arial"/>
          <w:sz w:val="24"/>
          <w:szCs w:val="24"/>
        </w:rPr>
        <w:t xml:space="preserve">. Jedná se o specifikaci konkrétního účelu poskytované dotace zajišťující naplnění obecného účelu vyhlášeného dotačního </w:t>
      </w:r>
      <w:r w:rsidR="00BB79D0" w:rsidRPr="00772FC7">
        <w:rPr>
          <w:rFonts w:ascii="Arial" w:hAnsi="Arial" w:cs="Arial"/>
          <w:sz w:val="24"/>
          <w:szCs w:val="24"/>
        </w:rPr>
        <w:t>programu</w:t>
      </w:r>
      <w:r w:rsidR="006A310B" w:rsidRPr="00772FC7">
        <w:rPr>
          <w:rFonts w:ascii="Arial" w:hAnsi="Arial" w:cs="Arial"/>
          <w:sz w:val="24"/>
          <w:szCs w:val="24"/>
        </w:rPr>
        <w:t>.</w:t>
      </w:r>
    </w:p>
    <w:p w14:paraId="268D7581" w14:textId="2CED294A" w:rsidR="006A310B" w:rsidRPr="00772FC7" w:rsidRDefault="006A310B" w:rsidP="00024896">
      <w:pPr>
        <w:pStyle w:val="Odstavecseseznamem"/>
        <w:numPr>
          <w:ilvl w:val="1"/>
          <w:numId w:val="38"/>
        </w:numPr>
        <w:spacing w:after="120"/>
        <w:ind w:left="851" w:hanging="851"/>
        <w:contextualSpacing w:val="0"/>
        <w:rPr>
          <w:rFonts w:ascii="Arial" w:hAnsi="Arial" w:cs="Arial"/>
          <w:i/>
          <w:strike/>
          <w:sz w:val="24"/>
          <w:szCs w:val="24"/>
        </w:rPr>
      </w:pPr>
      <w:r w:rsidRPr="00772FC7">
        <w:rPr>
          <w:rFonts w:ascii="Arial" w:hAnsi="Arial" w:cs="Arial"/>
          <w:b/>
          <w:sz w:val="24"/>
          <w:szCs w:val="24"/>
        </w:rPr>
        <w:t>Celkové předpokládané uznatelné výdaje</w:t>
      </w:r>
      <w:r w:rsidRPr="00772FC7">
        <w:rPr>
          <w:rFonts w:ascii="Arial" w:hAnsi="Arial" w:cs="Arial"/>
          <w:sz w:val="24"/>
          <w:szCs w:val="24"/>
        </w:rPr>
        <w:t xml:space="preserve"> jsou celkové uznatelné výdaje, které žadatel předpokládá vynaložit na realizaci své </w:t>
      </w:r>
      <w:r w:rsidR="0058171B" w:rsidRPr="00772FC7">
        <w:rPr>
          <w:rFonts w:ascii="Arial" w:hAnsi="Arial" w:cs="Arial"/>
          <w:sz w:val="24"/>
          <w:szCs w:val="24"/>
        </w:rPr>
        <w:t>akce</w:t>
      </w:r>
      <w:r w:rsidR="005951A2" w:rsidRPr="00772FC7">
        <w:rPr>
          <w:rFonts w:ascii="Arial" w:hAnsi="Arial" w:cs="Arial"/>
          <w:sz w:val="24"/>
          <w:szCs w:val="24"/>
        </w:rPr>
        <w:t xml:space="preserve"> </w:t>
      </w:r>
      <w:r w:rsidR="00BA36B7" w:rsidRPr="00772FC7">
        <w:rPr>
          <w:rFonts w:ascii="Arial" w:hAnsi="Arial" w:cs="Arial"/>
          <w:sz w:val="24"/>
          <w:szCs w:val="24"/>
        </w:rPr>
        <w:t>a uvedl je v žádosti o </w:t>
      </w:r>
      <w:r w:rsidRPr="00772FC7">
        <w:rPr>
          <w:rFonts w:ascii="Arial" w:hAnsi="Arial" w:cs="Arial"/>
          <w:sz w:val="24"/>
          <w:szCs w:val="24"/>
        </w:rPr>
        <w:t xml:space="preserve">poskytnutí dotace. Celkovými uznatelnými výdaji jsou uznatelné výdaje vzniklé v období realizace </w:t>
      </w:r>
      <w:r w:rsidR="0058171B" w:rsidRPr="00772FC7">
        <w:rPr>
          <w:rFonts w:ascii="Arial" w:hAnsi="Arial" w:cs="Arial"/>
          <w:sz w:val="24"/>
          <w:szCs w:val="24"/>
        </w:rPr>
        <w:t>akce</w:t>
      </w:r>
      <w:r w:rsidRPr="00772FC7">
        <w:rPr>
          <w:rFonts w:ascii="Arial" w:hAnsi="Arial" w:cs="Arial"/>
          <w:sz w:val="24"/>
          <w:szCs w:val="24"/>
        </w:rPr>
        <w:t xml:space="preserve"> dle Pravidel, odst. </w:t>
      </w:r>
      <w:r w:rsidR="00C42825" w:rsidRPr="00772FC7">
        <w:rPr>
          <w:rFonts w:ascii="Arial" w:hAnsi="Arial" w:cs="Arial"/>
          <w:sz w:val="24"/>
          <w:szCs w:val="24"/>
        </w:rPr>
        <w:t>5.4.</w:t>
      </w:r>
      <w:r w:rsidRPr="00772FC7">
        <w:rPr>
          <w:rFonts w:ascii="Arial" w:hAnsi="Arial" w:cs="Arial"/>
          <w:sz w:val="24"/>
          <w:szCs w:val="24"/>
        </w:rPr>
        <w:t xml:space="preserve"> Ostatní výdaje vzniklé před tímto obdobím či po ukončení tohoto období jsou neuznatelnými výdaji. </w:t>
      </w:r>
    </w:p>
    <w:p w14:paraId="1BE19854" w14:textId="236D23E6" w:rsidR="006A310B" w:rsidRPr="00772FC7" w:rsidRDefault="006A310B" w:rsidP="00024896">
      <w:pPr>
        <w:pStyle w:val="Odstavecseseznamem"/>
        <w:numPr>
          <w:ilvl w:val="1"/>
          <w:numId w:val="38"/>
        </w:numPr>
        <w:spacing w:after="120"/>
        <w:ind w:left="851" w:hanging="851"/>
        <w:contextualSpacing w:val="0"/>
        <w:rPr>
          <w:rFonts w:ascii="Arial" w:hAnsi="Arial" w:cs="Arial"/>
          <w:i/>
          <w:strike/>
          <w:sz w:val="24"/>
          <w:szCs w:val="24"/>
        </w:rPr>
      </w:pPr>
      <w:r w:rsidRPr="00772FC7">
        <w:rPr>
          <w:rFonts w:ascii="Arial" w:hAnsi="Arial" w:cs="Arial"/>
          <w:b/>
          <w:sz w:val="24"/>
          <w:szCs w:val="24"/>
        </w:rPr>
        <w:t>Celkové skutečně vynaložené uznatelné výdaje</w:t>
      </w:r>
      <w:r w:rsidRPr="00772FC7">
        <w:rPr>
          <w:rFonts w:ascii="Arial" w:hAnsi="Arial" w:cs="Arial"/>
          <w:sz w:val="24"/>
          <w:szCs w:val="24"/>
        </w:rPr>
        <w:t xml:space="preserve"> jsou celkové uznatelné výdaje, které žadatel skutečně vynaložil na realizaci své </w:t>
      </w:r>
      <w:r w:rsidR="0058171B" w:rsidRPr="00772FC7">
        <w:rPr>
          <w:rFonts w:ascii="Arial" w:hAnsi="Arial" w:cs="Arial"/>
          <w:sz w:val="24"/>
          <w:szCs w:val="24"/>
        </w:rPr>
        <w:t>akce</w:t>
      </w:r>
      <w:r w:rsidRPr="00772FC7">
        <w:rPr>
          <w:rFonts w:ascii="Arial" w:hAnsi="Arial" w:cs="Arial"/>
          <w:sz w:val="24"/>
          <w:szCs w:val="24"/>
        </w:rPr>
        <w:t xml:space="preserve">. Celkovými uznatelnými výdaji jsou výdaje vzniklé v období realizace </w:t>
      </w:r>
      <w:r w:rsidR="006E4F72" w:rsidRPr="00772FC7">
        <w:rPr>
          <w:rFonts w:ascii="Arial" w:hAnsi="Arial" w:cs="Arial"/>
          <w:sz w:val="24"/>
          <w:szCs w:val="24"/>
        </w:rPr>
        <w:t xml:space="preserve">akce </w:t>
      </w:r>
      <w:r w:rsidRPr="00772FC7">
        <w:rPr>
          <w:rFonts w:ascii="Arial" w:hAnsi="Arial" w:cs="Arial"/>
          <w:sz w:val="24"/>
          <w:szCs w:val="24"/>
        </w:rPr>
        <w:t xml:space="preserve">dle </w:t>
      </w:r>
      <w:r w:rsidR="00B43176" w:rsidRPr="00772FC7">
        <w:rPr>
          <w:rFonts w:ascii="Arial" w:hAnsi="Arial" w:cs="Arial"/>
          <w:sz w:val="24"/>
          <w:szCs w:val="24"/>
        </w:rPr>
        <w:t xml:space="preserve">těchto </w:t>
      </w:r>
      <w:r w:rsidR="00444B86" w:rsidRPr="00772FC7">
        <w:rPr>
          <w:rFonts w:ascii="Arial" w:hAnsi="Arial" w:cs="Arial"/>
          <w:sz w:val="24"/>
          <w:szCs w:val="24"/>
        </w:rPr>
        <w:t>P</w:t>
      </w:r>
      <w:r w:rsidRPr="00772FC7">
        <w:rPr>
          <w:rFonts w:ascii="Arial" w:hAnsi="Arial" w:cs="Arial"/>
          <w:sz w:val="24"/>
          <w:szCs w:val="24"/>
        </w:rPr>
        <w:t>ravidel, odst.</w:t>
      </w:r>
      <w:r w:rsidR="003F1369" w:rsidRPr="00772FC7">
        <w:rPr>
          <w:rFonts w:ascii="Arial" w:hAnsi="Arial" w:cs="Arial"/>
          <w:sz w:val="24"/>
          <w:szCs w:val="24"/>
        </w:rPr>
        <w:t xml:space="preserve"> 5</w:t>
      </w:r>
      <w:r w:rsidRPr="00772FC7">
        <w:rPr>
          <w:rFonts w:ascii="Arial" w:hAnsi="Arial" w:cs="Arial"/>
          <w:sz w:val="24"/>
          <w:szCs w:val="24"/>
        </w:rPr>
        <w:t xml:space="preserve">.4. Ostatní výdaje vzniklé před tímto obdobím či po ukončení tohoto období jsou neuznatelnými výdaji. </w:t>
      </w:r>
    </w:p>
    <w:p w14:paraId="6F348ADA" w14:textId="3211B1D1" w:rsidR="006A310B" w:rsidRPr="00772FC7"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772FC7">
        <w:rPr>
          <w:rFonts w:ascii="Arial" w:hAnsi="Arial" w:cs="Arial"/>
          <w:b/>
          <w:sz w:val="24"/>
          <w:szCs w:val="24"/>
        </w:rPr>
        <w:t xml:space="preserve">Konkrétní účel </w:t>
      </w:r>
      <w:r w:rsidRPr="00772FC7">
        <w:rPr>
          <w:rFonts w:ascii="Arial" w:hAnsi="Arial" w:cs="Arial"/>
          <w:sz w:val="24"/>
          <w:szCs w:val="24"/>
        </w:rPr>
        <w:t xml:space="preserve">je účel použití poskytované dotace na </w:t>
      </w:r>
      <w:r w:rsidR="009A4E6F" w:rsidRPr="00772FC7">
        <w:rPr>
          <w:rFonts w:ascii="Arial" w:hAnsi="Arial" w:cs="Arial"/>
          <w:sz w:val="24"/>
          <w:szCs w:val="24"/>
        </w:rPr>
        <w:t>akci</w:t>
      </w:r>
      <w:r w:rsidRPr="00772FC7">
        <w:rPr>
          <w:rFonts w:ascii="Arial" w:hAnsi="Arial" w:cs="Arial"/>
          <w:sz w:val="24"/>
          <w:szCs w:val="24"/>
        </w:rPr>
        <w:t xml:space="preserve">, specifikovaný v písemné žádosti a vymezený ve Smlouvě (konkrétní použití dotace na </w:t>
      </w:r>
      <w:r w:rsidR="009A4E6F" w:rsidRPr="00772FC7">
        <w:rPr>
          <w:rFonts w:ascii="Arial" w:hAnsi="Arial" w:cs="Arial"/>
          <w:sz w:val="24"/>
          <w:szCs w:val="24"/>
        </w:rPr>
        <w:t>akci</w:t>
      </w:r>
      <w:r w:rsidRPr="00772FC7">
        <w:rPr>
          <w:rFonts w:ascii="Arial" w:hAnsi="Arial" w:cs="Arial"/>
          <w:sz w:val="24"/>
          <w:szCs w:val="24"/>
        </w:rPr>
        <w:t>) v souladu s definov</w:t>
      </w:r>
      <w:r w:rsidR="0079029A" w:rsidRPr="00772FC7">
        <w:rPr>
          <w:rFonts w:ascii="Arial" w:hAnsi="Arial" w:cs="Arial"/>
          <w:sz w:val="24"/>
          <w:szCs w:val="24"/>
        </w:rPr>
        <w:t>anými cíli dotačního programu a </w:t>
      </w:r>
      <w:r w:rsidRPr="00772FC7">
        <w:rPr>
          <w:rFonts w:ascii="Arial" w:hAnsi="Arial" w:cs="Arial"/>
          <w:sz w:val="24"/>
          <w:szCs w:val="24"/>
        </w:rPr>
        <w:t xml:space="preserve">v souladu s obecným účelem. </w:t>
      </w:r>
      <w:r w:rsidRPr="00772FC7">
        <w:rPr>
          <w:rFonts w:ascii="Arial" w:hAnsi="Arial" w:cs="Arial"/>
          <w:b/>
          <w:sz w:val="24"/>
          <w:szCs w:val="24"/>
        </w:rPr>
        <w:t>Dotaci lze použít na uznatelné výdaje, které jsou výslovně uvedeny ve Smlouvě.</w:t>
      </w:r>
    </w:p>
    <w:p w14:paraId="4DBFB186" w14:textId="624668B8" w:rsidR="006A310B" w:rsidRPr="00772FC7"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sz w:val="24"/>
          <w:szCs w:val="24"/>
        </w:rPr>
        <w:t>Neuznatelné výdaje</w:t>
      </w:r>
      <w:r w:rsidRPr="00772FC7">
        <w:rPr>
          <w:rFonts w:ascii="Arial" w:hAnsi="Arial" w:cs="Arial"/>
          <w:sz w:val="24"/>
          <w:szCs w:val="24"/>
        </w:rPr>
        <w:t xml:space="preserve"> </w:t>
      </w:r>
      <w:r w:rsidR="003F7B8E" w:rsidRPr="00772FC7">
        <w:rPr>
          <w:rFonts w:ascii="Arial" w:hAnsi="Arial" w:cs="Arial"/>
          <w:bCs/>
          <w:sz w:val="24"/>
          <w:szCs w:val="24"/>
        </w:rPr>
        <w:t xml:space="preserve">jsou výdaje, na které nelze </w:t>
      </w:r>
      <w:r w:rsidR="003F7B8E" w:rsidRPr="00772FC7">
        <w:rPr>
          <w:rFonts w:ascii="Arial" w:hAnsi="Arial" w:cs="Arial"/>
          <w:sz w:val="24"/>
          <w:szCs w:val="24"/>
        </w:rPr>
        <w:t>dotaci</w:t>
      </w:r>
      <w:r w:rsidR="005951A2" w:rsidRPr="00772FC7">
        <w:rPr>
          <w:rFonts w:ascii="Arial" w:hAnsi="Arial" w:cs="Arial"/>
          <w:sz w:val="24"/>
          <w:szCs w:val="24"/>
        </w:rPr>
        <w:t xml:space="preserve"> </w:t>
      </w:r>
      <w:r w:rsidR="003F7B8E" w:rsidRPr="00772FC7">
        <w:rPr>
          <w:rFonts w:ascii="Arial" w:hAnsi="Arial" w:cs="Arial"/>
          <w:sz w:val="24"/>
          <w:szCs w:val="24"/>
        </w:rPr>
        <w:t>použít. Ž</w:t>
      </w:r>
      <w:r w:rsidRPr="00772FC7">
        <w:rPr>
          <w:rFonts w:ascii="Arial" w:hAnsi="Arial" w:cs="Arial"/>
          <w:sz w:val="24"/>
          <w:szCs w:val="24"/>
        </w:rPr>
        <w:t xml:space="preserve">adatel </w:t>
      </w:r>
      <w:r w:rsidR="003F7B8E" w:rsidRPr="00772FC7">
        <w:rPr>
          <w:rFonts w:ascii="Arial" w:hAnsi="Arial" w:cs="Arial"/>
          <w:sz w:val="24"/>
          <w:szCs w:val="24"/>
        </w:rPr>
        <w:t xml:space="preserve">je </w:t>
      </w:r>
      <w:r w:rsidR="005500EE" w:rsidRPr="00772FC7">
        <w:rPr>
          <w:rFonts w:ascii="Arial" w:hAnsi="Arial" w:cs="Arial"/>
          <w:sz w:val="24"/>
          <w:szCs w:val="24"/>
        </w:rPr>
        <w:t>nemůže zahrnout do </w:t>
      </w:r>
      <w:r w:rsidRPr="00772FC7">
        <w:rPr>
          <w:rFonts w:ascii="Arial" w:hAnsi="Arial" w:cs="Arial"/>
          <w:sz w:val="24"/>
          <w:szCs w:val="24"/>
        </w:rPr>
        <w:t>celkových předpokládaných</w:t>
      </w:r>
      <w:r w:rsidR="00FA5724" w:rsidRPr="00772FC7">
        <w:rPr>
          <w:rFonts w:ascii="Arial" w:hAnsi="Arial" w:cs="Arial"/>
          <w:sz w:val="24"/>
          <w:szCs w:val="24"/>
        </w:rPr>
        <w:t xml:space="preserve"> uznatelných</w:t>
      </w:r>
      <w:r w:rsidRPr="00772FC7">
        <w:rPr>
          <w:rFonts w:ascii="Arial" w:hAnsi="Arial" w:cs="Arial"/>
          <w:sz w:val="24"/>
          <w:szCs w:val="24"/>
        </w:rPr>
        <w:t xml:space="preserve"> ani celkových skutečně vynaložených </w:t>
      </w:r>
      <w:r w:rsidR="00FA5724" w:rsidRPr="00772FC7">
        <w:rPr>
          <w:rFonts w:ascii="Arial" w:hAnsi="Arial" w:cs="Arial"/>
          <w:sz w:val="24"/>
          <w:szCs w:val="24"/>
        </w:rPr>
        <w:t xml:space="preserve">uznatelných </w:t>
      </w:r>
      <w:r w:rsidRPr="00772FC7">
        <w:rPr>
          <w:rFonts w:ascii="Arial" w:hAnsi="Arial" w:cs="Arial"/>
          <w:sz w:val="24"/>
          <w:szCs w:val="24"/>
        </w:rPr>
        <w:t xml:space="preserve">výdajů na realizaci své </w:t>
      </w:r>
      <w:r w:rsidR="0058171B" w:rsidRPr="00772FC7">
        <w:rPr>
          <w:rFonts w:ascii="Arial" w:hAnsi="Arial" w:cs="Arial"/>
          <w:sz w:val="24"/>
          <w:szCs w:val="24"/>
        </w:rPr>
        <w:t>akce</w:t>
      </w:r>
      <w:r w:rsidR="00272D37" w:rsidRPr="00772FC7">
        <w:rPr>
          <w:rFonts w:ascii="Arial" w:hAnsi="Arial" w:cs="Arial"/>
          <w:sz w:val="24"/>
          <w:szCs w:val="24"/>
        </w:rPr>
        <w:t xml:space="preserve">. </w:t>
      </w:r>
      <w:r w:rsidRPr="00772FC7">
        <w:rPr>
          <w:rFonts w:ascii="Arial" w:hAnsi="Arial" w:cs="Arial"/>
          <w:sz w:val="24"/>
          <w:szCs w:val="24"/>
        </w:rPr>
        <w:t xml:space="preserve">Neuznatelnými výdaji jsou výdaje definované dle těchto </w:t>
      </w:r>
      <w:r w:rsidR="005F5C4E" w:rsidRPr="00772FC7">
        <w:rPr>
          <w:rFonts w:ascii="Arial" w:hAnsi="Arial" w:cs="Arial"/>
          <w:sz w:val="24"/>
          <w:szCs w:val="24"/>
        </w:rPr>
        <w:t>P</w:t>
      </w:r>
      <w:r w:rsidRPr="00772FC7">
        <w:rPr>
          <w:rFonts w:ascii="Arial" w:hAnsi="Arial" w:cs="Arial"/>
          <w:sz w:val="24"/>
          <w:szCs w:val="24"/>
        </w:rPr>
        <w:t xml:space="preserve">ravidel, odst. </w:t>
      </w:r>
      <w:r w:rsidR="003F1369" w:rsidRPr="00772FC7">
        <w:rPr>
          <w:rFonts w:ascii="Arial" w:hAnsi="Arial" w:cs="Arial"/>
          <w:sz w:val="24"/>
          <w:szCs w:val="24"/>
        </w:rPr>
        <w:t>7.4</w:t>
      </w:r>
      <w:r w:rsidR="005F5C4E" w:rsidRPr="00772FC7">
        <w:rPr>
          <w:rFonts w:ascii="Arial" w:hAnsi="Arial" w:cs="Arial"/>
          <w:sz w:val="24"/>
          <w:szCs w:val="24"/>
        </w:rPr>
        <w:t>,</w:t>
      </w:r>
      <w:r w:rsidR="005C0712" w:rsidRPr="00772FC7">
        <w:rPr>
          <w:rFonts w:ascii="Arial" w:hAnsi="Arial" w:cs="Arial"/>
          <w:sz w:val="24"/>
          <w:szCs w:val="24"/>
        </w:rPr>
        <w:t xml:space="preserve"> a také Zásad v čl. 1, odst.</w:t>
      </w:r>
      <w:r w:rsidR="00291994" w:rsidRPr="00772FC7">
        <w:rPr>
          <w:rFonts w:ascii="Arial" w:hAnsi="Arial" w:cs="Arial"/>
          <w:sz w:val="24"/>
          <w:szCs w:val="24"/>
        </w:rPr>
        <w:t xml:space="preserve"> </w:t>
      </w:r>
      <w:r w:rsidR="00A07366" w:rsidRPr="00772FC7">
        <w:rPr>
          <w:rFonts w:ascii="Arial" w:hAnsi="Arial" w:cs="Arial"/>
          <w:sz w:val="24"/>
          <w:szCs w:val="24"/>
        </w:rPr>
        <w:t>5</w:t>
      </w:r>
      <w:r w:rsidRPr="00772FC7">
        <w:rPr>
          <w:rFonts w:ascii="Arial" w:hAnsi="Arial" w:cs="Arial"/>
          <w:sz w:val="24"/>
          <w:szCs w:val="24"/>
        </w:rPr>
        <w:t xml:space="preserve">. Neuznatelné výdaje jsou výdaje </w:t>
      </w:r>
      <w:r w:rsidR="0058171B" w:rsidRPr="00772FC7">
        <w:rPr>
          <w:rFonts w:ascii="Arial" w:hAnsi="Arial" w:cs="Arial"/>
          <w:sz w:val="24"/>
          <w:szCs w:val="24"/>
        </w:rPr>
        <w:t>akce</w:t>
      </w:r>
      <w:r w:rsidRPr="00772FC7">
        <w:rPr>
          <w:rFonts w:ascii="Arial" w:hAnsi="Arial" w:cs="Arial"/>
          <w:sz w:val="24"/>
          <w:szCs w:val="24"/>
        </w:rPr>
        <w:t xml:space="preserve"> hrazené žadatelem nad rámec celkových uznatelných výdajů</w:t>
      </w:r>
      <w:r w:rsidR="005951A2" w:rsidRPr="00772FC7">
        <w:rPr>
          <w:rFonts w:ascii="Arial" w:hAnsi="Arial" w:cs="Arial"/>
          <w:sz w:val="24"/>
          <w:szCs w:val="24"/>
        </w:rPr>
        <w:t>.</w:t>
      </w:r>
      <w:r w:rsidR="00104D46" w:rsidRPr="00772FC7">
        <w:rPr>
          <w:rFonts w:ascii="Arial" w:hAnsi="Arial" w:cs="Arial"/>
          <w:i/>
          <w:sz w:val="24"/>
          <w:szCs w:val="24"/>
        </w:rPr>
        <w:t xml:space="preserve"> </w:t>
      </w:r>
    </w:p>
    <w:p w14:paraId="63EF0230" w14:textId="4FB26270" w:rsidR="008268F8" w:rsidRPr="00772FC7" w:rsidRDefault="006A310B" w:rsidP="006F6255">
      <w:pPr>
        <w:pStyle w:val="Odstavecseseznamem"/>
        <w:numPr>
          <w:ilvl w:val="1"/>
          <w:numId w:val="38"/>
        </w:numPr>
        <w:spacing w:after="120"/>
        <w:ind w:left="851" w:hanging="851"/>
        <w:contextualSpacing w:val="0"/>
        <w:rPr>
          <w:rFonts w:ascii="Arial" w:hAnsi="Arial" w:cs="Arial"/>
          <w:sz w:val="24"/>
          <w:szCs w:val="24"/>
        </w:rPr>
      </w:pPr>
      <w:r w:rsidRPr="00772FC7">
        <w:rPr>
          <w:rFonts w:ascii="Arial" w:hAnsi="Arial" w:cs="Arial"/>
          <w:b/>
          <w:sz w:val="24"/>
          <w:szCs w:val="24"/>
        </w:rPr>
        <w:t>Obecný účel</w:t>
      </w:r>
      <w:r w:rsidRPr="00772FC7">
        <w:rPr>
          <w:rFonts w:ascii="Arial" w:hAnsi="Arial" w:cs="Arial"/>
          <w:sz w:val="24"/>
          <w:szCs w:val="24"/>
        </w:rPr>
        <w:t xml:space="preserve"> je vždy specifikován ve vyhlášeném dotačním </w:t>
      </w:r>
      <w:r w:rsidR="00BB79D0" w:rsidRPr="00772FC7">
        <w:rPr>
          <w:rFonts w:ascii="Arial" w:hAnsi="Arial" w:cs="Arial"/>
          <w:sz w:val="24"/>
          <w:szCs w:val="24"/>
        </w:rPr>
        <w:t>programu</w:t>
      </w:r>
      <w:r w:rsidRPr="00772FC7">
        <w:rPr>
          <w:rFonts w:ascii="Arial" w:hAnsi="Arial" w:cs="Arial"/>
          <w:sz w:val="24"/>
          <w:szCs w:val="24"/>
        </w:rPr>
        <w:t xml:space="preserve">. Obecný účel dotace je </w:t>
      </w:r>
      <w:r w:rsidR="00444BDB" w:rsidRPr="00772FC7">
        <w:rPr>
          <w:rFonts w:ascii="Arial" w:hAnsi="Arial" w:cs="Arial"/>
          <w:sz w:val="24"/>
          <w:szCs w:val="24"/>
        </w:rPr>
        <w:t xml:space="preserve">specifikace toho, jak mohou být finanční prostředky </w:t>
      </w:r>
      <w:r w:rsidR="00444BDB" w:rsidRPr="00772FC7">
        <w:rPr>
          <w:rFonts w:ascii="Arial" w:hAnsi="Arial" w:cs="Arial"/>
          <w:sz w:val="24"/>
          <w:szCs w:val="24"/>
        </w:rPr>
        <w:lastRenderedPageBreak/>
        <w:t xml:space="preserve">obecně využity, </w:t>
      </w:r>
      <w:r w:rsidRPr="00772FC7">
        <w:rPr>
          <w:rFonts w:ascii="Arial" w:hAnsi="Arial" w:cs="Arial"/>
          <w:sz w:val="24"/>
          <w:szCs w:val="24"/>
        </w:rPr>
        <w:t>dle definovaného cíle dotačního programu a s ohledem na důvody podpory dané oblasti</w:t>
      </w:r>
      <w:r w:rsidR="00786F00" w:rsidRPr="00772FC7">
        <w:rPr>
          <w:rFonts w:ascii="Arial" w:hAnsi="Arial" w:cs="Arial"/>
          <w:sz w:val="24"/>
          <w:szCs w:val="24"/>
        </w:rPr>
        <w:t>.</w:t>
      </w:r>
    </w:p>
    <w:p w14:paraId="16E263FC" w14:textId="709949BC" w:rsidR="006A310B" w:rsidRPr="00772FC7"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6" w:name="píseŽádostDefinice"/>
      <w:bookmarkEnd w:id="16"/>
      <w:r w:rsidRPr="00772FC7">
        <w:rPr>
          <w:rFonts w:ascii="Arial" w:hAnsi="Arial" w:cs="Arial"/>
          <w:b/>
          <w:sz w:val="24"/>
          <w:szCs w:val="24"/>
        </w:rPr>
        <w:t>Poradní orgán</w:t>
      </w:r>
      <w:r w:rsidRPr="00772FC7">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772FC7"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sz w:val="24"/>
          <w:szCs w:val="24"/>
        </w:rPr>
        <w:t>Poskytovatel dotace</w:t>
      </w:r>
      <w:r w:rsidRPr="00772FC7">
        <w:rPr>
          <w:rFonts w:ascii="Arial" w:hAnsi="Arial" w:cs="Arial"/>
          <w:sz w:val="24"/>
          <w:szCs w:val="24"/>
        </w:rPr>
        <w:t xml:space="preserve"> je Olomoucký kraj.</w:t>
      </w:r>
    </w:p>
    <w:p w14:paraId="5682EB0E" w14:textId="1E3DB796" w:rsidR="00724C93" w:rsidRPr="00772FC7"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sz w:val="24"/>
          <w:szCs w:val="24"/>
        </w:rPr>
        <w:t>Projekt</w:t>
      </w:r>
      <w:r w:rsidR="00AB6332" w:rsidRPr="00772FC7">
        <w:rPr>
          <w:rFonts w:ascii="Arial" w:hAnsi="Arial" w:cs="Arial"/>
          <w:b/>
          <w:sz w:val="24"/>
          <w:szCs w:val="24"/>
        </w:rPr>
        <w:t xml:space="preserve"> </w:t>
      </w:r>
      <w:r w:rsidRPr="00772FC7">
        <w:rPr>
          <w:rFonts w:ascii="Arial" w:hAnsi="Arial" w:cs="Arial"/>
          <w:sz w:val="24"/>
          <w:szCs w:val="24"/>
        </w:rPr>
        <w:t>– akce (žadatelem navrhovaný ucelený souhrn aktivit, které mají být podpořeny z dotačního programu</w:t>
      </w:r>
      <w:r w:rsidR="00786F00" w:rsidRPr="00772FC7">
        <w:rPr>
          <w:rFonts w:ascii="Arial" w:hAnsi="Arial" w:cs="Arial"/>
          <w:sz w:val="24"/>
          <w:szCs w:val="24"/>
        </w:rPr>
        <w:t>.</w:t>
      </w:r>
    </w:p>
    <w:p w14:paraId="74F46A8B" w14:textId="77777777" w:rsidR="003F1369" w:rsidRPr="00772FC7"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772FC7">
        <w:rPr>
          <w:rFonts w:ascii="Arial" w:hAnsi="Arial" w:cs="Arial"/>
          <w:b/>
          <w:sz w:val="24"/>
          <w:szCs w:val="24"/>
        </w:rPr>
        <w:t>Příjemce</w:t>
      </w:r>
      <w:r w:rsidRPr="00772FC7">
        <w:rPr>
          <w:rFonts w:ascii="Arial" w:hAnsi="Arial" w:cs="Arial"/>
          <w:sz w:val="24"/>
          <w:szCs w:val="24"/>
        </w:rPr>
        <w:t xml:space="preserve"> dotace je žadatel, v jehož prospěch řídící orgán schválil poskytnutí dotace.</w:t>
      </w:r>
    </w:p>
    <w:p w14:paraId="776C3167" w14:textId="3B2266B4" w:rsidR="00C14143" w:rsidRPr="00772FC7"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772FC7">
        <w:rPr>
          <w:rFonts w:ascii="Arial" w:hAnsi="Arial" w:cs="Arial"/>
          <w:b/>
          <w:sz w:val="24"/>
          <w:szCs w:val="24"/>
        </w:rPr>
        <w:t>Uznatelný výdaj</w:t>
      </w:r>
      <w:r w:rsidRPr="00772FC7">
        <w:rPr>
          <w:rFonts w:ascii="Arial" w:hAnsi="Arial" w:cs="Arial"/>
          <w:sz w:val="24"/>
          <w:szCs w:val="24"/>
        </w:rPr>
        <w:t xml:space="preserve"> je výdaj žadatele, který m</w:t>
      </w:r>
      <w:r w:rsidR="005500EE" w:rsidRPr="00772FC7">
        <w:rPr>
          <w:rFonts w:ascii="Arial" w:hAnsi="Arial" w:cs="Arial"/>
          <w:sz w:val="24"/>
          <w:szCs w:val="24"/>
        </w:rPr>
        <w:t>usí být vynaložen na činnosti a </w:t>
      </w:r>
      <w:r w:rsidRPr="00772FC7">
        <w:rPr>
          <w:rFonts w:ascii="Arial" w:hAnsi="Arial" w:cs="Arial"/>
          <w:sz w:val="24"/>
          <w:szCs w:val="24"/>
        </w:rPr>
        <w:t xml:space="preserve">aktivity, které jasně souvisí s obsahem a cíli akce a který vznikl v období realizace akce dle </w:t>
      </w:r>
      <w:r w:rsidR="00B43176" w:rsidRPr="00772FC7">
        <w:rPr>
          <w:rFonts w:ascii="Arial" w:hAnsi="Arial" w:cs="Arial"/>
          <w:sz w:val="24"/>
          <w:szCs w:val="24"/>
        </w:rPr>
        <w:t xml:space="preserve">těchto </w:t>
      </w:r>
      <w:r w:rsidR="00602D5C" w:rsidRPr="00772FC7">
        <w:rPr>
          <w:rFonts w:ascii="Arial" w:hAnsi="Arial" w:cs="Arial"/>
          <w:sz w:val="24"/>
          <w:szCs w:val="24"/>
        </w:rPr>
        <w:t>P</w:t>
      </w:r>
      <w:r w:rsidRPr="00772FC7">
        <w:rPr>
          <w:rFonts w:ascii="Arial" w:hAnsi="Arial" w:cs="Arial"/>
          <w:sz w:val="24"/>
          <w:szCs w:val="24"/>
        </w:rPr>
        <w:t>ravidel, odst. 5.4</w:t>
      </w:r>
      <w:r w:rsidRPr="00772FC7">
        <w:rPr>
          <w:rFonts w:ascii="Arial" w:hAnsi="Arial" w:cs="Arial"/>
          <w:sz w:val="24"/>
          <w:szCs w:val="24"/>
          <w:u w:val="single"/>
        </w:rPr>
        <w:t>.</w:t>
      </w:r>
      <w:r w:rsidRPr="00772FC7">
        <w:rPr>
          <w:rFonts w:ascii="Arial" w:hAnsi="Arial" w:cs="Arial"/>
          <w:sz w:val="24"/>
          <w:szCs w:val="24"/>
        </w:rPr>
        <w:t xml:space="preserve"> písm. c). </w:t>
      </w:r>
      <w:r w:rsidR="002A2E57" w:rsidRPr="00772FC7">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772FC7">
        <w:rPr>
          <w:rFonts w:ascii="Arial" w:hAnsi="Arial" w:cs="Arial"/>
          <w:sz w:val="24"/>
          <w:szCs w:val="24"/>
        </w:rPr>
        <w:t xml:space="preserve">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2C6B8BD8" w:rsidR="006A310B" w:rsidRPr="00772FC7" w:rsidRDefault="006A310B" w:rsidP="00024896">
      <w:pPr>
        <w:pStyle w:val="Odstavecseseznamem"/>
        <w:numPr>
          <w:ilvl w:val="1"/>
          <w:numId w:val="38"/>
        </w:numPr>
        <w:spacing w:after="120"/>
        <w:ind w:left="851" w:hanging="851"/>
        <w:contextualSpacing w:val="0"/>
        <w:rPr>
          <w:rFonts w:ascii="Arial" w:hAnsi="Arial" w:cs="Arial"/>
          <w:sz w:val="24"/>
          <w:szCs w:val="24"/>
        </w:rPr>
      </w:pPr>
      <w:r w:rsidRPr="00772FC7">
        <w:rPr>
          <w:rFonts w:ascii="Arial" w:hAnsi="Arial" w:cs="Arial"/>
          <w:b/>
          <w:sz w:val="24"/>
          <w:szCs w:val="24"/>
        </w:rPr>
        <w:t xml:space="preserve">Závěrečná zpráva </w:t>
      </w:r>
      <w:r w:rsidRPr="00772FC7">
        <w:rPr>
          <w:rFonts w:ascii="Arial" w:hAnsi="Arial" w:cs="Arial"/>
          <w:sz w:val="24"/>
          <w:szCs w:val="24"/>
        </w:rPr>
        <w:t xml:space="preserve">je popis a závěrečné zhodnocení </w:t>
      </w:r>
      <w:r w:rsidR="0058171B" w:rsidRPr="00772FC7">
        <w:rPr>
          <w:rFonts w:ascii="Arial" w:hAnsi="Arial" w:cs="Arial"/>
          <w:sz w:val="24"/>
          <w:szCs w:val="24"/>
        </w:rPr>
        <w:t>akce</w:t>
      </w:r>
      <w:r w:rsidRPr="00772FC7">
        <w:rPr>
          <w:rFonts w:ascii="Arial" w:hAnsi="Arial" w:cs="Arial"/>
          <w:sz w:val="24"/>
          <w:szCs w:val="24"/>
        </w:rPr>
        <w:t>.</w:t>
      </w:r>
    </w:p>
    <w:p w14:paraId="6D0D5D1C" w14:textId="2ACE9207" w:rsidR="00BD553A" w:rsidRPr="00772FC7"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sz w:val="24"/>
          <w:szCs w:val="24"/>
        </w:rPr>
        <w:t>Žadatel</w:t>
      </w:r>
      <w:r w:rsidRPr="00772FC7">
        <w:rPr>
          <w:rFonts w:ascii="Arial" w:hAnsi="Arial" w:cs="Arial"/>
          <w:sz w:val="24"/>
          <w:szCs w:val="24"/>
        </w:rPr>
        <w:t xml:space="preserve"> je osoba, která může žádat o dotaci. </w:t>
      </w:r>
    </w:p>
    <w:p w14:paraId="5C7A9AE4" w14:textId="67778F74" w:rsidR="006A310B" w:rsidRPr="00772FC7"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sz w:val="24"/>
          <w:szCs w:val="24"/>
        </w:rPr>
        <w:t xml:space="preserve">Zdroje spolufinancování </w:t>
      </w:r>
      <w:r w:rsidRPr="00772FC7">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E9883B8" w:rsidR="006A310B" w:rsidRPr="00772FC7" w:rsidRDefault="006A310B" w:rsidP="00EF5BD2">
      <w:pPr>
        <w:pStyle w:val="Odstavecseseznamem"/>
        <w:numPr>
          <w:ilvl w:val="1"/>
          <w:numId w:val="38"/>
        </w:numPr>
        <w:spacing w:after="120"/>
        <w:ind w:left="851" w:hanging="851"/>
        <w:contextualSpacing w:val="0"/>
        <w:rPr>
          <w:rFonts w:ascii="Arial" w:hAnsi="Arial" w:cs="Arial"/>
          <w:sz w:val="24"/>
          <w:szCs w:val="24"/>
        </w:rPr>
      </w:pPr>
      <w:r w:rsidRPr="00772FC7">
        <w:rPr>
          <w:rFonts w:ascii="Arial" w:hAnsi="Arial" w:cs="Arial"/>
          <w:b/>
          <w:sz w:val="24"/>
          <w:szCs w:val="24"/>
        </w:rPr>
        <w:t>Vlastní zdroje</w:t>
      </w:r>
      <w:r w:rsidRPr="00772FC7">
        <w:rPr>
          <w:rFonts w:ascii="Arial" w:hAnsi="Arial" w:cs="Arial"/>
          <w:sz w:val="24"/>
          <w:szCs w:val="24"/>
        </w:rPr>
        <w:t xml:space="preserve"> – </w:t>
      </w:r>
      <w:r w:rsidR="00EF5BD2" w:rsidRPr="00772FC7">
        <w:rPr>
          <w:rFonts w:ascii="Arial" w:hAnsi="Arial" w:cs="Arial"/>
          <w:sz w:val="24"/>
          <w:szCs w:val="24"/>
        </w:rPr>
        <w:t>příjmy příjemce získané vlastní činnost</w:t>
      </w:r>
      <w:r w:rsidR="00D9034B" w:rsidRPr="00772FC7">
        <w:rPr>
          <w:rFonts w:ascii="Arial" w:hAnsi="Arial" w:cs="Arial"/>
          <w:sz w:val="24"/>
          <w:szCs w:val="24"/>
        </w:rPr>
        <w:t>í</w:t>
      </w:r>
      <w:r w:rsidR="00EF5BD2" w:rsidRPr="00772FC7">
        <w:rPr>
          <w:rFonts w:ascii="Arial" w:hAnsi="Arial" w:cs="Arial"/>
          <w:sz w:val="24"/>
          <w:szCs w:val="24"/>
        </w:rPr>
        <w:t>, pro kterou byla organizace zřízena (založena) a  příjmy příjemce přijaté na základě vlastních aktivit příjemce atd.</w:t>
      </w:r>
    </w:p>
    <w:p w14:paraId="13FE7C52" w14:textId="2FA07436" w:rsidR="00EF5BD2" w:rsidRPr="00772FC7"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bCs/>
          <w:sz w:val="24"/>
          <w:szCs w:val="24"/>
        </w:rPr>
        <w:t>Jiné zdroje</w:t>
      </w:r>
      <w:r w:rsidRPr="00772FC7">
        <w:rPr>
          <w:rFonts w:ascii="Arial" w:hAnsi="Arial" w:cs="Arial"/>
          <w:sz w:val="24"/>
          <w:szCs w:val="24"/>
        </w:rPr>
        <w:t xml:space="preserve"> </w:t>
      </w:r>
      <w:r w:rsidRPr="00772FC7">
        <w:rPr>
          <w:rFonts w:ascii="Arial" w:hAnsi="Arial" w:cs="Arial"/>
        </w:rPr>
        <w:t xml:space="preserve">– </w:t>
      </w:r>
      <w:r w:rsidR="00EF5BD2" w:rsidRPr="00772FC7">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6A38DFA1" w14:textId="5CDAD48B" w:rsidR="005B4D66" w:rsidRPr="00772FC7"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772FC7">
        <w:rPr>
          <w:rFonts w:ascii="Arial" w:hAnsi="Arial" w:cs="Arial"/>
          <w:b/>
          <w:sz w:val="24"/>
          <w:szCs w:val="24"/>
        </w:rPr>
        <w:t xml:space="preserve">Příjmy </w:t>
      </w:r>
      <w:r w:rsidR="006A310B" w:rsidRPr="00772FC7">
        <w:rPr>
          <w:rFonts w:ascii="Arial" w:hAnsi="Arial" w:cs="Arial"/>
          <w:sz w:val="24"/>
          <w:szCs w:val="24"/>
        </w:rPr>
        <w:t xml:space="preserve">jsou </w:t>
      </w:r>
      <w:r w:rsidR="005B4D66" w:rsidRPr="00772FC7">
        <w:rPr>
          <w:rFonts w:ascii="Arial" w:hAnsi="Arial" w:cs="Arial"/>
          <w:sz w:val="24"/>
          <w:szCs w:val="24"/>
        </w:rPr>
        <w:t xml:space="preserve">veškeré finanční prostředky, které příjemce obdržel v souvislosti s realizací akce, </w:t>
      </w:r>
      <w:r w:rsidR="00E233CD" w:rsidRPr="00772FC7">
        <w:rPr>
          <w:rFonts w:ascii="Arial" w:hAnsi="Arial" w:cs="Arial"/>
          <w:sz w:val="24"/>
          <w:szCs w:val="24"/>
        </w:rPr>
        <w:t xml:space="preserve">např. </w:t>
      </w:r>
      <w:r w:rsidR="005B4D66" w:rsidRPr="00772FC7">
        <w:rPr>
          <w:rFonts w:ascii="Arial" w:hAnsi="Arial" w:cs="Arial"/>
          <w:sz w:val="24"/>
          <w:szCs w:val="24"/>
        </w:rPr>
        <w:t>dotace od státu a jiných územních samosprávných celků</w:t>
      </w:r>
      <w:r w:rsidR="00AD2B8C" w:rsidRPr="00772FC7">
        <w:rPr>
          <w:rFonts w:ascii="Arial" w:hAnsi="Arial" w:cs="Arial"/>
          <w:sz w:val="24"/>
          <w:szCs w:val="24"/>
        </w:rPr>
        <w:t xml:space="preserve">, </w:t>
      </w:r>
      <w:r w:rsidR="005B4D66" w:rsidRPr="00772FC7">
        <w:rPr>
          <w:rFonts w:ascii="Arial" w:hAnsi="Arial" w:cs="Arial"/>
          <w:sz w:val="24"/>
          <w:szCs w:val="24"/>
        </w:rPr>
        <w:t>příspěvky, dary, vstupné</w:t>
      </w:r>
      <w:r w:rsidR="00E233CD" w:rsidRPr="00772FC7">
        <w:rPr>
          <w:rFonts w:ascii="Arial" w:hAnsi="Arial" w:cs="Arial"/>
          <w:sz w:val="24"/>
          <w:szCs w:val="24"/>
        </w:rPr>
        <w:t>, příjmy z pronájmu prostor na akci</w:t>
      </w:r>
      <w:r w:rsidR="00AD2B8C" w:rsidRPr="00772FC7">
        <w:rPr>
          <w:rFonts w:ascii="Arial" w:hAnsi="Arial" w:cs="Arial"/>
          <w:sz w:val="24"/>
          <w:szCs w:val="24"/>
        </w:rPr>
        <w:t>…</w:t>
      </w:r>
      <w:r w:rsidR="005B4D66" w:rsidRPr="00772FC7">
        <w:rPr>
          <w:rFonts w:ascii="Arial" w:hAnsi="Arial" w:cs="Arial"/>
          <w:sz w:val="24"/>
          <w:szCs w:val="24"/>
        </w:rPr>
        <w:t xml:space="preserve"> </w:t>
      </w:r>
    </w:p>
    <w:p w14:paraId="69434B4D" w14:textId="275CDB92" w:rsidR="00C93AAD" w:rsidRPr="00772FC7" w:rsidRDefault="00C4578A" w:rsidP="005951A2">
      <w:pPr>
        <w:pStyle w:val="Odstavecseseznamem"/>
        <w:numPr>
          <w:ilvl w:val="1"/>
          <w:numId w:val="38"/>
        </w:numPr>
        <w:spacing w:after="120"/>
        <w:ind w:left="851" w:hanging="851"/>
        <w:contextualSpacing w:val="0"/>
        <w:rPr>
          <w:rFonts w:ascii="Arial" w:hAnsi="Arial" w:cs="Arial"/>
          <w:bCs/>
          <w:strike/>
          <w:sz w:val="24"/>
          <w:szCs w:val="24"/>
        </w:rPr>
      </w:pPr>
      <w:r w:rsidRPr="00772FC7">
        <w:rPr>
          <w:rFonts w:ascii="Arial" w:hAnsi="Arial" w:cs="Arial"/>
          <w:b/>
          <w:sz w:val="24"/>
          <w:szCs w:val="24"/>
        </w:rPr>
        <w:t>Vyúčtování dotace</w:t>
      </w:r>
      <w:r w:rsidRPr="00772FC7">
        <w:rPr>
          <w:rFonts w:ascii="Arial" w:hAnsi="Arial" w:cs="Arial"/>
          <w:sz w:val="24"/>
          <w:szCs w:val="24"/>
        </w:rPr>
        <w:t xml:space="preserve"> je příjemcem v souladu </w:t>
      </w:r>
      <w:r w:rsidR="0079029A" w:rsidRPr="00772FC7">
        <w:rPr>
          <w:rFonts w:ascii="Arial" w:hAnsi="Arial" w:cs="Arial"/>
          <w:sz w:val="24"/>
          <w:szCs w:val="24"/>
        </w:rPr>
        <w:t>se Smlouvou vyplněný, uložený a </w:t>
      </w:r>
      <w:r w:rsidRPr="00772FC7">
        <w:rPr>
          <w:rFonts w:ascii="Arial" w:hAnsi="Arial" w:cs="Arial"/>
          <w:sz w:val="24"/>
          <w:szCs w:val="24"/>
        </w:rPr>
        <w:t>odeslaný elektronický formulář „Finanční vy</w:t>
      </w:r>
      <w:r w:rsidR="0079029A" w:rsidRPr="00772FC7">
        <w:rPr>
          <w:rFonts w:ascii="Arial" w:hAnsi="Arial" w:cs="Arial"/>
          <w:sz w:val="24"/>
          <w:szCs w:val="24"/>
        </w:rPr>
        <w:t>účtování dotace“, zveřejněný na </w:t>
      </w:r>
      <w:r w:rsidRPr="00772FC7">
        <w:rPr>
          <w:rFonts w:ascii="Arial" w:hAnsi="Arial" w:cs="Arial"/>
          <w:sz w:val="24"/>
          <w:szCs w:val="24"/>
        </w:rPr>
        <w:t>internetových stránkách poskytovatele dotace v systému RAP (Komunikace s občany).</w:t>
      </w:r>
    </w:p>
    <w:p w14:paraId="787526CF" w14:textId="77777777" w:rsidR="00691685" w:rsidRPr="00772FC7"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772FC7">
        <w:rPr>
          <w:rFonts w:ascii="Arial" w:hAnsi="Arial" w:cs="Arial"/>
          <w:b/>
          <w:bCs/>
          <w:sz w:val="26"/>
          <w:szCs w:val="26"/>
        </w:rPr>
        <w:t xml:space="preserve">Ostatní ustanovení </w:t>
      </w:r>
    </w:p>
    <w:p w14:paraId="415EC8B0" w14:textId="77777777" w:rsidR="00691685" w:rsidRPr="00772FC7" w:rsidRDefault="00691685" w:rsidP="00691685">
      <w:pPr>
        <w:pStyle w:val="Odstavecseseznamem"/>
        <w:ind w:left="360"/>
        <w:rPr>
          <w:rFonts w:ascii="Arial" w:hAnsi="Arial" w:cs="Arial"/>
          <w:b/>
          <w:bCs/>
          <w:sz w:val="16"/>
          <w:szCs w:val="16"/>
        </w:rPr>
      </w:pPr>
    </w:p>
    <w:p w14:paraId="6C45DA95" w14:textId="77777777" w:rsidR="00691685" w:rsidRPr="00772FC7" w:rsidRDefault="00691685" w:rsidP="00024896">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772FC7" w:rsidRDefault="00691685" w:rsidP="00A61D23">
      <w:pPr>
        <w:pStyle w:val="Odstavecseseznamem"/>
        <w:ind w:left="851" w:firstLine="0"/>
        <w:contextualSpacing w:val="0"/>
        <w:rPr>
          <w:rFonts w:ascii="Arial" w:hAnsi="Arial" w:cs="Arial"/>
          <w:bCs/>
          <w:sz w:val="20"/>
          <w:szCs w:val="20"/>
        </w:rPr>
      </w:pPr>
    </w:p>
    <w:p w14:paraId="7441AD07" w14:textId="61C40BF0" w:rsidR="00D81DFB" w:rsidRPr="00772FC7" w:rsidRDefault="001321AA" w:rsidP="00695A41">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 xml:space="preserve">Poskytovatel si jako </w:t>
      </w:r>
      <w:r w:rsidR="00F81436" w:rsidRPr="00772FC7">
        <w:rPr>
          <w:rFonts w:ascii="Arial" w:hAnsi="Arial" w:cs="Arial"/>
          <w:bCs/>
          <w:sz w:val="24"/>
          <w:szCs w:val="24"/>
        </w:rPr>
        <w:t xml:space="preserve">lhůtu </w:t>
      </w:r>
      <w:r w:rsidRPr="00772FC7">
        <w:rPr>
          <w:rFonts w:ascii="Arial" w:hAnsi="Arial" w:cs="Arial"/>
          <w:bCs/>
          <w:sz w:val="24"/>
          <w:szCs w:val="24"/>
        </w:rPr>
        <w:t xml:space="preserve">pro přijetí návrhu na uzavření </w:t>
      </w:r>
      <w:r w:rsidR="00F81436" w:rsidRPr="00772FC7">
        <w:rPr>
          <w:rFonts w:ascii="Arial" w:hAnsi="Arial" w:cs="Arial"/>
          <w:bCs/>
          <w:sz w:val="24"/>
          <w:szCs w:val="24"/>
        </w:rPr>
        <w:t>S</w:t>
      </w:r>
      <w:r w:rsidRPr="00772FC7">
        <w:rPr>
          <w:rFonts w:ascii="Arial" w:hAnsi="Arial" w:cs="Arial"/>
          <w:bCs/>
          <w:sz w:val="24"/>
          <w:szCs w:val="24"/>
        </w:rPr>
        <w:t>mlouvy v souladu se zákonem č. 500/2004 Sb., správní řád, ur</w:t>
      </w:r>
      <w:r w:rsidR="00BA36B7" w:rsidRPr="00772FC7">
        <w:rPr>
          <w:rFonts w:ascii="Arial" w:hAnsi="Arial" w:cs="Arial"/>
          <w:bCs/>
          <w:sz w:val="24"/>
          <w:szCs w:val="24"/>
        </w:rPr>
        <w:t>čuje lhůtu v </w:t>
      </w:r>
      <w:r w:rsidRPr="00772FC7">
        <w:rPr>
          <w:rFonts w:ascii="Arial" w:hAnsi="Arial" w:cs="Arial"/>
          <w:bCs/>
          <w:sz w:val="24"/>
          <w:szCs w:val="24"/>
        </w:rPr>
        <w:t xml:space="preserve">trvání </w:t>
      </w:r>
      <w:r w:rsidRPr="00772FC7">
        <w:rPr>
          <w:rFonts w:ascii="Arial" w:hAnsi="Arial" w:cs="Arial"/>
          <w:sz w:val="24"/>
          <w:szCs w:val="24"/>
        </w:rPr>
        <w:t xml:space="preserve">90 </w:t>
      </w:r>
      <w:r w:rsidRPr="00772FC7">
        <w:rPr>
          <w:rFonts w:ascii="Arial" w:hAnsi="Arial" w:cs="Arial"/>
          <w:bCs/>
          <w:sz w:val="24"/>
          <w:szCs w:val="24"/>
        </w:rPr>
        <w:t xml:space="preserve">dní od doručení poskytovatelem podepsaného návrhu </w:t>
      </w:r>
      <w:r w:rsidR="00131307" w:rsidRPr="00772FC7">
        <w:rPr>
          <w:rFonts w:ascii="Arial" w:hAnsi="Arial" w:cs="Arial"/>
          <w:bCs/>
          <w:sz w:val="24"/>
          <w:szCs w:val="24"/>
        </w:rPr>
        <w:t>S</w:t>
      </w:r>
      <w:r w:rsidRPr="00772FC7">
        <w:rPr>
          <w:rFonts w:ascii="Arial" w:hAnsi="Arial" w:cs="Arial"/>
          <w:bCs/>
          <w:sz w:val="24"/>
          <w:szCs w:val="24"/>
        </w:rPr>
        <w:t xml:space="preserve">mlouvy na adresu příjemce. Pokud příjemce v této lhůtě nedoručí poskytovateli oboustranně platně podepsaný návrh </w:t>
      </w:r>
      <w:r w:rsidR="00131307" w:rsidRPr="00772FC7">
        <w:rPr>
          <w:rFonts w:ascii="Arial" w:hAnsi="Arial" w:cs="Arial"/>
          <w:bCs/>
          <w:sz w:val="24"/>
          <w:szCs w:val="24"/>
        </w:rPr>
        <w:t>S</w:t>
      </w:r>
      <w:r w:rsidRPr="00772FC7">
        <w:rPr>
          <w:rFonts w:ascii="Arial" w:hAnsi="Arial" w:cs="Arial"/>
          <w:bCs/>
          <w:sz w:val="24"/>
          <w:szCs w:val="24"/>
        </w:rPr>
        <w:t xml:space="preserve">mlouvy, který mu zaslal poskytovatel, </w:t>
      </w:r>
      <w:r w:rsidR="00580B53" w:rsidRPr="00772FC7">
        <w:rPr>
          <w:rFonts w:ascii="Arial" w:hAnsi="Arial" w:cs="Arial"/>
          <w:bCs/>
          <w:sz w:val="24"/>
          <w:szCs w:val="24"/>
        </w:rPr>
        <w:t>S</w:t>
      </w:r>
      <w:r w:rsidRPr="00772FC7">
        <w:rPr>
          <w:rFonts w:ascii="Arial" w:hAnsi="Arial" w:cs="Arial"/>
          <w:bCs/>
          <w:sz w:val="24"/>
          <w:szCs w:val="24"/>
        </w:rPr>
        <w:t>mlouva není uzavřena a poskytovatel není povinen příjemci dotaci poskytnout.</w:t>
      </w:r>
    </w:p>
    <w:p w14:paraId="1697ECDE" w14:textId="77777777" w:rsidR="00691685" w:rsidRPr="00772FC7" w:rsidRDefault="00691685" w:rsidP="00691685">
      <w:pPr>
        <w:pStyle w:val="Odstavecseseznamem"/>
        <w:ind w:firstLine="0"/>
        <w:rPr>
          <w:rFonts w:ascii="Arial" w:hAnsi="Arial" w:cs="Arial"/>
          <w:bCs/>
          <w:sz w:val="20"/>
          <w:szCs w:val="20"/>
        </w:rPr>
      </w:pPr>
    </w:p>
    <w:p w14:paraId="5D66C428" w14:textId="5A94E1AA" w:rsidR="00691685" w:rsidRPr="00772FC7" w:rsidRDefault="00691685" w:rsidP="00024896">
      <w:pPr>
        <w:pStyle w:val="Odstavecseseznamem"/>
        <w:numPr>
          <w:ilvl w:val="1"/>
          <w:numId w:val="38"/>
        </w:numPr>
        <w:ind w:left="851" w:hanging="851"/>
        <w:contextualSpacing w:val="0"/>
        <w:rPr>
          <w:rFonts w:ascii="Arial" w:hAnsi="Arial" w:cs="Arial"/>
          <w:b/>
          <w:bCs/>
          <w:i/>
          <w:sz w:val="24"/>
          <w:szCs w:val="24"/>
        </w:rPr>
      </w:pPr>
      <w:r w:rsidRPr="00772FC7">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772FC7">
        <w:rPr>
          <w:rFonts w:ascii="Arial" w:hAnsi="Arial" w:cs="Arial"/>
          <w:bCs/>
          <w:sz w:val="24"/>
          <w:szCs w:val="24"/>
        </w:rPr>
        <w:t xml:space="preserve"> </w:t>
      </w:r>
    </w:p>
    <w:p w14:paraId="4A80259F" w14:textId="77777777" w:rsidR="00691685" w:rsidRPr="00772FC7" w:rsidRDefault="00691685" w:rsidP="00691685">
      <w:pPr>
        <w:pStyle w:val="Odstavecseseznamem"/>
        <w:ind w:left="907"/>
        <w:rPr>
          <w:rFonts w:ascii="Arial" w:hAnsi="Arial" w:cs="Arial"/>
          <w:bCs/>
          <w:sz w:val="24"/>
          <w:szCs w:val="24"/>
        </w:rPr>
      </w:pPr>
    </w:p>
    <w:p w14:paraId="40A9F347" w14:textId="4170D942" w:rsidR="00026DF8" w:rsidRPr="00772FC7" w:rsidRDefault="00691685" w:rsidP="00B913AE">
      <w:pPr>
        <w:pStyle w:val="Odstavecseseznamem"/>
        <w:numPr>
          <w:ilvl w:val="1"/>
          <w:numId w:val="38"/>
        </w:numPr>
        <w:ind w:left="851" w:hanging="851"/>
        <w:contextualSpacing w:val="0"/>
        <w:rPr>
          <w:rFonts w:ascii="Arial" w:hAnsi="Arial" w:cs="Arial"/>
          <w:bCs/>
          <w:sz w:val="24"/>
          <w:szCs w:val="24"/>
        </w:rPr>
      </w:pPr>
      <w:r w:rsidRPr="00772FC7">
        <w:rPr>
          <w:rFonts w:ascii="Arial" w:hAnsi="Arial" w:cs="Arial"/>
          <w:bCs/>
          <w:sz w:val="24"/>
          <w:szCs w:val="24"/>
        </w:rPr>
        <w:t>Přílohy dotačního programu:</w:t>
      </w:r>
      <w:r w:rsidR="000D511C" w:rsidRPr="00772FC7">
        <w:rPr>
          <w:rFonts w:ascii="Arial" w:hAnsi="Arial" w:cs="Arial"/>
          <w:i/>
          <w:strike/>
          <w:sz w:val="24"/>
          <w:szCs w:val="24"/>
        </w:rPr>
        <w:t xml:space="preserve"> </w:t>
      </w:r>
    </w:p>
    <w:p w14:paraId="52E6B5DF" w14:textId="77777777" w:rsidR="00026DF8" w:rsidRPr="00772FC7" w:rsidRDefault="00026DF8" w:rsidP="00026DF8">
      <w:pPr>
        <w:pStyle w:val="Odstavecseseznamem"/>
        <w:numPr>
          <w:ilvl w:val="0"/>
          <w:numId w:val="24"/>
        </w:numPr>
        <w:spacing w:after="200" w:line="276" w:lineRule="auto"/>
        <w:rPr>
          <w:rFonts w:ascii="Arial" w:hAnsi="Arial" w:cs="Arial"/>
          <w:b/>
          <w:bCs/>
          <w:i/>
          <w:sz w:val="24"/>
          <w:szCs w:val="24"/>
        </w:rPr>
      </w:pPr>
      <w:r w:rsidRPr="00772FC7">
        <w:rPr>
          <w:rFonts w:ascii="Arial" w:hAnsi="Arial" w:cs="Arial"/>
          <w:bCs/>
          <w:sz w:val="24"/>
          <w:szCs w:val="24"/>
        </w:rPr>
        <w:t xml:space="preserve">Vzor žádosti o poskytnutí dotace z rozpočtu Olomouckého kraje </w:t>
      </w:r>
    </w:p>
    <w:p w14:paraId="6060A3FF" w14:textId="29A954AE" w:rsidR="00F45C86" w:rsidRPr="00772FC7" w:rsidRDefault="00026DF8" w:rsidP="00B913AE">
      <w:pPr>
        <w:pStyle w:val="Odstavecseseznamem"/>
        <w:numPr>
          <w:ilvl w:val="0"/>
          <w:numId w:val="24"/>
        </w:numPr>
        <w:spacing w:after="200" w:line="276" w:lineRule="auto"/>
        <w:rPr>
          <w:rFonts w:ascii="Arial" w:hAnsi="Arial" w:cs="Arial"/>
          <w:bCs/>
          <w:sz w:val="24"/>
          <w:szCs w:val="24"/>
        </w:rPr>
      </w:pPr>
      <w:r w:rsidRPr="00772FC7">
        <w:rPr>
          <w:rFonts w:ascii="Arial" w:hAnsi="Arial" w:cs="Arial"/>
          <w:bCs/>
          <w:sz w:val="24"/>
          <w:szCs w:val="24"/>
        </w:rPr>
        <w:t xml:space="preserve">Vzorové smlouvy </w:t>
      </w:r>
      <w:r w:rsidR="00053E49" w:rsidRPr="00772FC7">
        <w:rPr>
          <w:rFonts w:ascii="Arial" w:hAnsi="Arial" w:cs="Arial"/>
          <w:bCs/>
          <w:sz w:val="24"/>
          <w:szCs w:val="24"/>
        </w:rPr>
        <w:t>o poskytnutí dotace</w:t>
      </w:r>
      <w:r w:rsidRPr="00772FC7">
        <w:rPr>
          <w:rFonts w:ascii="Arial" w:hAnsi="Arial" w:cs="Arial"/>
          <w:bCs/>
          <w:sz w:val="24"/>
          <w:szCs w:val="24"/>
        </w:rPr>
        <w:t xml:space="preserve">, schválené na zasedání Zastupitelstva Olomouckého kraje dne </w:t>
      </w:r>
      <w:r w:rsidR="0090579B" w:rsidRPr="00772FC7">
        <w:rPr>
          <w:rFonts w:ascii="Arial" w:eastAsia="Times New Roman" w:hAnsi="Arial" w:cs="Arial"/>
          <w:sz w:val="24"/>
          <w:szCs w:val="24"/>
          <w:lang w:eastAsia="cs-CZ"/>
        </w:rPr>
        <w:t xml:space="preserve">26. 9. 2022 </w:t>
      </w:r>
      <w:r w:rsidRPr="00772FC7">
        <w:rPr>
          <w:rFonts w:ascii="Arial" w:hAnsi="Arial" w:cs="Arial"/>
          <w:bCs/>
          <w:sz w:val="24"/>
          <w:szCs w:val="24"/>
        </w:rPr>
        <w:t xml:space="preserve">usnesením č. </w:t>
      </w:r>
      <w:r w:rsidR="0090579B" w:rsidRPr="00772FC7">
        <w:rPr>
          <w:rFonts w:ascii="Arial" w:eastAsia="Times New Roman" w:hAnsi="Arial" w:cs="Arial"/>
          <w:sz w:val="24"/>
          <w:szCs w:val="24"/>
          <w:lang w:eastAsia="cs-CZ"/>
        </w:rPr>
        <w:t>UZ/11/9/2022</w:t>
      </w:r>
      <w:r w:rsidR="00B913AE" w:rsidRPr="00772FC7">
        <w:rPr>
          <w:rFonts w:ascii="Arial" w:eastAsia="Times New Roman" w:hAnsi="Arial" w:cs="Arial"/>
          <w:sz w:val="24"/>
          <w:szCs w:val="24"/>
          <w:lang w:eastAsia="cs-CZ"/>
        </w:rPr>
        <w:t>:</w:t>
      </w:r>
    </w:p>
    <w:p w14:paraId="07FFE44B" w14:textId="22E59890" w:rsidR="00F45C86" w:rsidRPr="00772FC7" w:rsidRDefault="00F45C86" w:rsidP="00B73C7D">
      <w:pPr>
        <w:pStyle w:val="Odstavecseseznamem"/>
        <w:numPr>
          <w:ilvl w:val="1"/>
          <w:numId w:val="24"/>
        </w:numPr>
        <w:spacing w:after="200" w:line="276" w:lineRule="auto"/>
        <w:rPr>
          <w:rFonts w:ascii="Arial" w:eastAsia="Times New Roman" w:hAnsi="Arial" w:cs="Arial"/>
          <w:sz w:val="24"/>
          <w:szCs w:val="24"/>
          <w:lang w:eastAsia="cs-CZ"/>
        </w:rPr>
      </w:pPr>
      <w:r w:rsidRPr="00772FC7">
        <w:rPr>
          <w:rFonts w:ascii="Arial" w:hAnsi="Arial" w:cs="Arial"/>
          <w:sz w:val="24"/>
          <w:szCs w:val="24"/>
          <w:lang w:eastAsia="cs-CZ"/>
        </w:rPr>
        <w:t>Vzorov</w:t>
      </w:r>
      <w:r w:rsidRPr="00772FC7">
        <w:rPr>
          <w:rFonts w:ascii="Arial" w:eastAsia="Times New Roman" w:hAnsi="Arial" w:cs="Arial"/>
          <w:sz w:val="24"/>
          <w:szCs w:val="24"/>
          <w:lang w:eastAsia="cs-CZ"/>
        </w:rPr>
        <w:t xml:space="preserve">á veřejnoprávní smlouva o poskytnutí dotace na akci </w:t>
      </w:r>
      <w:r w:rsidR="00B73C7D" w:rsidRPr="00772FC7">
        <w:rPr>
          <w:rFonts w:ascii="Arial" w:eastAsia="Times New Roman" w:hAnsi="Arial" w:cs="Arial"/>
          <w:sz w:val="24"/>
          <w:szCs w:val="24"/>
          <w:lang w:eastAsia="cs-CZ"/>
        </w:rPr>
        <w:t>právnické osobě</w:t>
      </w:r>
      <w:r w:rsidRPr="00772FC7">
        <w:rPr>
          <w:rFonts w:ascii="Arial" w:eastAsia="Times New Roman" w:hAnsi="Arial" w:cs="Arial"/>
          <w:sz w:val="24"/>
          <w:szCs w:val="24"/>
          <w:lang w:eastAsia="cs-CZ"/>
        </w:rPr>
        <w:t xml:space="preserve"> /Vzor </w:t>
      </w:r>
      <w:r w:rsidR="00B73C7D" w:rsidRPr="00772FC7">
        <w:rPr>
          <w:rFonts w:ascii="Arial" w:eastAsia="Times New Roman" w:hAnsi="Arial" w:cs="Arial"/>
          <w:sz w:val="24"/>
          <w:szCs w:val="24"/>
          <w:lang w:eastAsia="cs-CZ"/>
        </w:rPr>
        <w:t>5</w:t>
      </w:r>
      <w:r w:rsidRPr="00772FC7">
        <w:rPr>
          <w:rFonts w:ascii="Arial" w:eastAsia="Times New Roman" w:hAnsi="Arial" w:cs="Arial"/>
          <w:sz w:val="24"/>
          <w:szCs w:val="24"/>
          <w:lang w:eastAsia="cs-CZ"/>
        </w:rPr>
        <w:t xml:space="preserve">/, schválená na zasedání Zastupitelstva Olomouckého kraje dne </w:t>
      </w:r>
      <w:r w:rsidR="0090579B" w:rsidRPr="00772FC7">
        <w:rPr>
          <w:rFonts w:ascii="Arial" w:eastAsia="Times New Roman" w:hAnsi="Arial" w:cs="Arial"/>
          <w:sz w:val="24"/>
          <w:szCs w:val="24"/>
          <w:lang w:eastAsia="cs-CZ"/>
        </w:rPr>
        <w:t xml:space="preserve">26. 9. 2022 </w:t>
      </w:r>
      <w:r w:rsidRPr="00772FC7">
        <w:rPr>
          <w:rFonts w:ascii="Arial" w:eastAsia="Times New Roman" w:hAnsi="Arial" w:cs="Arial"/>
          <w:sz w:val="24"/>
          <w:szCs w:val="24"/>
          <w:lang w:eastAsia="cs-CZ"/>
        </w:rPr>
        <w:t>usnesením č. </w:t>
      </w:r>
      <w:r w:rsidR="0090579B" w:rsidRPr="00772FC7">
        <w:rPr>
          <w:rFonts w:ascii="Arial" w:eastAsia="Times New Roman" w:hAnsi="Arial" w:cs="Arial"/>
          <w:sz w:val="24"/>
          <w:szCs w:val="24"/>
          <w:lang w:eastAsia="cs-CZ"/>
        </w:rPr>
        <w:t>UZ/11/9/2022</w:t>
      </w:r>
    </w:p>
    <w:p w14:paraId="295C74CD" w14:textId="0643DF5F" w:rsidR="00F45C86" w:rsidRPr="00772FC7" w:rsidRDefault="00F45C86" w:rsidP="00F45C86">
      <w:pPr>
        <w:pStyle w:val="Odstavecseseznamem"/>
        <w:numPr>
          <w:ilvl w:val="1"/>
          <w:numId w:val="24"/>
        </w:numPr>
        <w:spacing w:after="200" w:line="276" w:lineRule="auto"/>
        <w:rPr>
          <w:rFonts w:ascii="Arial" w:eastAsia="Times New Roman" w:hAnsi="Arial" w:cs="Arial"/>
          <w:strike/>
          <w:sz w:val="24"/>
          <w:szCs w:val="24"/>
          <w:lang w:eastAsia="cs-CZ"/>
        </w:rPr>
      </w:pPr>
      <w:r w:rsidRPr="00772FC7">
        <w:rPr>
          <w:rFonts w:ascii="Arial" w:hAnsi="Arial" w:cs="Arial"/>
          <w:sz w:val="24"/>
          <w:szCs w:val="24"/>
          <w:lang w:eastAsia="cs-CZ"/>
        </w:rPr>
        <w:t>Vzorov</w:t>
      </w:r>
      <w:r w:rsidRPr="00772FC7">
        <w:rPr>
          <w:rFonts w:ascii="Arial" w:eastAsia="Times New Roman" w:hAnsi="Arial" w:cs="Arial"/>
          <w:sz w:val="24"/>
          <w:szCs w:val="24"/>
          <w:lang w:eastAsia="cs-CZ"/>
        </w:rPr>
        <w:t xml:space="preserve">á veřejnoprávní smlouva o poskytnutí dotace na akci </w:t>
      </w:r>
      <w:r w:rsidR="00B73C7D" w:rsidRPr="00772FC7">
        <w:rPr>
          <w:rFonts w:ascii="Arial" w:eastAsia="Times New Roman" w:hAnsi="Arial" w:cs="Arial"/>
          <w:sz w:val="24"/>
          <w:szCs w:val="24"/>
          <w:lang w:eastAsia="cs-CZ"/>
        </w:rPr>
        <w:t>obci,  městys</w:t>
      </w:r>
      <w:r w:rsidR="0090579B" w:rsidRPr="00772FC7">
        <w:rPr>
          <w:rFonts w:ascii="Arial" w:eastAsia="Times New Roman" w:hAnsi="Arial" w:cs="Arial"/>
          <w:sz w:val="24"/>
          <w:szCs w:val="24"/>
          <w:lang w:eastAsia="cs-CZ"/>
        </w:rPr>
        <w:t>i, městu</w:t>
      </w:r>
      <w:r w:rsidRPr="00772FC7">
        <w:rPr>
          <w:rFonts w:ascii="Arial" w:eastAsia="Times New Roman" w:hAnsi="Arial" w:cs="Arial"/>
          <w:sz w:val="24"/>
          <w:szCs w:val="24"/>
          <w:lang w:eastAsia="cs-CZ"/>
        </w:rPr>
        <w:t xml:space="preserve"> /Vzor </w:t>
      </w:r>
      <w:r w:rsidR="00B73C7D" w:rsidRPr="00772FC7">
        <w:rPr>
          <w:rFonts w:ascii="Arial" w:eastAsia="Times New Roman" w:hAnsi="Arial" w:cs="Arial"/>
          <w:sz w:val="24"/>
          <w:szCs w:val="24"/>
          <w:lang w:eastAsia="cs-CZ"/>
        </w:rPr>
        <w:t>7</w:t>
      </w:r>
      <w:r w:rsidRPr="00772FC7">
        <w:rPr>
          <w:rFonts w:ascii="Arial" w:eastAsia="Times New Roman" w:hAnsi="Arial" w:cs="Arial"/>
          <w:sz w:val="24"/>
          <w:szCs w:val="24"/>
          <w:lang w:eastAsia="cs-CZ"/>
        </w:rPr>
        <w:t xml:space="preserve">/, schválená na zasedání Zastupitelstva Olomouckého kraje dne </w:t>
      </w:r>
      <w:r w:rsidR="0090579B" w:rsidRPr="00772FC7">
        <w:rPr>
          <w:rFonts w:ascii="Arial" w:eastAsia="Times New Roman" w:hAnsi="Arial" w:cs="Arial"/>
          <w:sz w:val="24"/>
          <w:szCs w:val="24"/>
          <w:lang w:eastAsia="cs-CZ"/>
        </w:rPr>
        <w:t xml:space="preserve">26. 9. 2022 </w:t>
      </w:r>
      <w:r w:rsidRPr="00772FC7">
        <w:rPr>
          <w:rFonts w:ascii="Arial" w:eastAsia="Times New Roman" w:hAnsi="Arial" w:cs="Arial"/>
          <w:sz w:val="24"/>
          <w:szCs w:val="24"/>
          <w:lang w:eastAsia="cs-CZ"/>
        </w:rPr>
        <w:t>usnesením č. </w:t>
      </w:r>
      <w:r w:rsidR="0090579B" w:rsidRPr="00772FC7">
        <w:rPr>
          <w:rFonts w:ascii="Arial" w:eastAsia="Times New Roman" w:hAnsi="Arial" w:cs="Arial"/>
          <w:sz w:val="24"/>
          <w:szCs w:val="24"/>
          <w:lang w:eastAsia="cs-CZ"/>
        </w:rPr>
        <w:t>UZ/11/9/2022</w:t>
      </w:r>
    </w:p>
    <w:p w14:paraId="4A54BEC8" w14:textId="2D9CB3F6" w:rsidR="00F45C86" w:rsidRPr="00772FC7" w:rsidRDefault="00F45C86" w:rsidP="00F45C86">
      <w:pPr>
        <w:pStyle w:val="Odstavecseseznamem"/>
        <w:numPr>
          <w:ilvl w:val="1"/>
          <w:numId w:val="24"/>
        </w:numPr>
        <w:spacing w:after="200" w:line="276" w:lineRule="auto"/>
        <w:rPr>
          <w:rFonts w:ascii="Arial" w:eastAsia="Times New Roman" w:hAnsi="Arial" w:cs="Arial"/>
          <w:strike/>
          <w:sz w:val="24"/>
          <w:szCs w:val="24"/>
          <w:lang w:eastAsia="cs-CZ"/>
        </w:rPr>
      </w:pPr>
      <w:r w:rsidRPr="00772FC7">
        <w:rPr>
          <w:rFonts w:ascii="Arial" w:hAnsi="Arial" w:cs="Arial"/>
          <w:sz w:val="24"/>
          <w:szCs w:val="24"/>
          <w:lang w:eastAsia="cs-CZ"/>
        </w:rPr>
        <w:t>Vzorov</w:t>
      </w:r>
      <w:r w:rsidRPr="00772FC7">
        <w:rPr>
          <w:rFonts w:ascii="Arial" w:eastAsia="Times New Roman" w:hAnsi="Arial" w:cs="Arial"/>
          <w:sz w:val="24"/>
          <w:szCs w:val="24"/>
          <w:lang w:eastAsia="cs-CZ"/>
        </w:rPr>
        <w:t xml:space="preserve">á veřejnoprávní smlouva o poskytnutí dotace na akci </w:t>
      </w:r>
      <w:r w:rsidR="00B73C7D" w:rsidRPr="00772FC7">
        <w:rPr>
          <w:rFonts w:ascii="Arial" w:eastAsia="Times New Roman" w:hAnsi="Arial" w:cs="Arial"/>
          <w:sz w:val="24"/>
          <w:szCs w:val="24"/>
          <w:lang w:eastAsia="cs-CZ"/>
        </w:rPr>
        <w:t>příspěvkové organizaci</w:t>
      </w:r>
      <w:r w:rsidRPr="00772FC7">
        <w:rPr>
          <w:rFonts w:ascii="Arial" w:eastAsia="Times New Roman" w:hAnsi="Arial" w:cs="Arial"/>
          <w:sz w:val="24"/>
          <w:szCs w:val="24"/>
          <w:lang w:eastAsia="cs-CZ"/>
        </w:rPr>
        <w:t xml:space="preserve"> /Vzor </w:t>
      </w:r>
      <w:r w:rsidR="00B73C7D" w:rsidRPr="00772FC7">
        <w:rPr>
          <w:rFonts w:ascii="Arial" w:eastAsia="Times New Roman" w:hAnsi="Arial" w:cs="Arial"/>
          <w:sz w:val="24"/>
          <w:szCs w:val="24"/>
          <w:lang w:eastAsia="cs-CZ"/>
        </w:rPr>
        <w:t>9</w:t>
      </w:r>
      <w:r w:rsidRPr="00772FC7">
        <w:rPr>
          <w:rFonts w:ascii="Arial" w:eastAsia="Times New Roman" w:hAnsi="Arial" w:cs="Arial"/>
          <w:sz w:val="24"/>
          <w:szCs w:val="24"/>
          <w:lang w:eastAsia="cs-CZ"/>
        </w:rPr>
        <w:t xml:space="preserve">/, schválená na zasedání Zastupitelstva Olomouckého kraje dne </w:t>
      </w:r>
      <w:r w:rsidR="0090579B" w:rsidRPr="00772FC7">
        <w:rPr>
          <w:rFonts w:ascii="Arial" w:eastAsia="Times New Roman" w:hAnsi="Arial" w:cs="Arial"/>
          <w:sz w:val="24"/>
          <w:szCs w:val="24"/>
          <w:lang w:eastAsia="cs-CZ"/>
        </w:rPr>
        <w:t xml:space="preserve">26. 9. 2022 </w:t>
      </w:r>
      <w:r w:rsidRPr="00772FC7">
        <w:rPr>
          <w:rFonts w:ascii="Arial" w:eastAsia="Times New Roman" w:hAnsi="Arial" w:cs="Arial"/>
          <w:sz w:val="24"/>
          <w:szCs w:val="24"/>
          <w:lang w:eastAsia="cs-CZ"/>
        </w:rPr>
        <w:t>usnesením č. </w:t>
      </w:r>
      <w:r w:rsidR="0090579B" w:rsidRPr="00772FC7">
        <w:rPr>
          <w:rFonts w:ascii="Arial" w:eastAsia="Times New Roman" w:hAnsi="Arial" w:cs="Arial"/>
          <w:sz w:val="24"/>
          <w:szCs w:val="24"/>
          <w:lang w:eastAsia="cs-CZ"/>
        </w:rPr>
        <w:t>UZ/11/9/2022</w:t>
      </w:r>
    </w:p>
    <w:p w14:paraId="13DE2E20" w14:textId="541A855A" w:rsidR="00691685" w:rsidRPr="00772FC7" w:rsidRDefault="00691685" w:rsidP="00691685">
      <w:pPr>
        <w:ind w:left="0" w:firstLine="0"/>
        <w:rPr>
          <w:rFonts w:ascii="Arial" w:hAnsi="Arial" w:cs="Arial"/>
          <w:bCs/>
          <w:sz w:val="24"/>
          <w:szCs w:val="24"/>
        </w:rPr>
      </w:pPr>
      <w:r w:rsidRPr="00772FC7">
        <w:rPr>
          <w:rFonts w:ascii="Arial" w:hAnsi="Arial" w:cs="Arial"/>
          <w:bCs/>
          <w:sz w:val="24"/>
          <w:szCs w:val="24"/>
        </w:rPr>
        <w:t>Doložka podle § 23 zákona č. 129/2000 Sb., o krajích (krajské zřízení), ve znění pozdějších předpisů:</w:t>
      </w:r>
    </w:p>
    <w:p w14:paraId="2E2B93B7" w14:textId="77777777" w:rsidR="00B94744" w:rsidRPr="00772FC7" w:rsidRDefault="00B94744" w:rsidP="00691685">
      <w:pPr>
        <w:ind w:left="0" w:firstLine="0"/>
        <w:rPr>
          <w:rFonts w:ascii="Arial" w:hAnsi="Arial" w:cs="Arial"/>
          <w:bCs/>
          <w:sz w:val="16"/>
          <w:szCs w:val="16"/>
        </w:rPr>
      </w:pPr>
    </w:p>
    <w:p w14:paraId="7D466843" w14:textId="3DDDC837" w:rsidR="00691685" w:rsidRPr="00772FC7" w:rsidRDefault="00691685" w:rsidP="00691685">
      <w:pPr>
        <w:ind w:left="0" w:firstLine="0"/>
        <w:rPr>
          <w:rFonts w:ascii="Arial" w:hAnsi="Arial" w:cs="Arial"/>
          <w:bCs/>
          <w:sz w:val="24"/>
          <w:szCs w:val="24"/>
        </w:rPr>
      </w:pPr>
      <w:r w:rsidRPr="00772FC7">
        <w:rPr>
          <w:rFonts w:ascii="Arial" w:hAnsi="Arial" w:cs="Arial"/>
          <w:bCs/>
          <w:sz w:val="24"/>
          <w:szCs w:val="24"/>
        </w:rPr>
        <w:t>Tento dotační program byl schválen Zastupitelstvem</w:t>
      </w:r>
      <w:r w:rsidR="009D63E1" w:rsidRPr="00772FC7">
        <w:rPr>
          <w:rFonts w:ascii="Arial" w:hAnsi="Arial" w:cs="Arial"/>
          <w:bCs/>
          <w:sz w:val="24"/>
          <w:szCs w:val="24"/>
        </w:rPr>
        <w:t xml:space="preserve"> </w:t>
      </w:r>
      <w:r w:rsidRPr="00772FC7">
        <w:rPr>
          <w:rFonts w:ascii="Arial" w:hAnsi="Arial" w:cs="Arial"/>
          <w:bCs/>
          <w:sz w:val="24"/>
          <w:szCs w:val="24"/>
        </w:rPr>
        <w:t xml:space="preserve">Olomouckého kraje dne </w:t>
      </w:r>
      <w:r w:rsidR="00D836FA" w:rsidRPr="00772FC7">
        <w:rPr>
          <w:rFonts w:ascii="Arial" w:hAnsi="Arial" w:cs="Arial"/>
          <w:bCs/>
          <w:i/>
          <w:sz w:val="24"/>
          <w:szCs w:val="24"/>
        </w:rPr>
        <w:t xml:space="preserve">…………. </w:t>
      </w:r>
      <w:r w:rsidRPr="00772FC7">
        <w:rPr>
          <w:rFonts w:ascii="Arial" w:hAnsi="Arial" w:cs="Arial"/>
          <w:bCs/>
          <w:sz w:val="24"/>
          <w:szCs w:val="24"/>
        </w:rPr>
        <w:t>usnesením č. UZ/</w:t>
      </w:r>
      <w:r w:rsidR="00B1030A" w:rsidRPr="00772FC7">
        <w:rPr>
          <w:rFonts w:ascii="Arial" w:hAnsi="Arial" w:cs="Arial"/>
          <w:bCs/>
          <w:i/>
          <w:sz w:val="24"/>
          <w:szCs w:val="24"/>
        </w:rPr>
        <w:t>………………</w:t>
      </w:r>
    </w:p>
    <w:p w14:paraId="4D622C5D" w14:textId="77777777" w:rsidR="004135CA" w:rsidRPr="00772FC7" w:rsidRDefault="004135CA" w:rsidP="00691685">
      <w:pPr>
        <w:ind w:left="0" w:firstLine="0"/>
        <w:rPr>
          <w:rFonts w:ascii="Arial" w:hAnsi="Arial" w:cs="Arial"/>
          <w:bCs/>
          <w:sz w:val="24"/>
          <w:szCs w:val="24"/>
        </w:rPr>
      </w:pPr>
    </w:p>
    <w:p w14:paraId="7DF8C049" w14:textId="0F9ED2E4" w:rsidR="004135CA" w:rsidRPr="00772FC7" w:rsidRDefault="004135CA" w:rsidP="00691685">
      <w:pPr>
        <w:ind w:left="0" w:firstLine="0"/>
        <w:rPr>
          <w:rFonts w:ascii="Arial" w:hAnsi="Arial" w:cs="Arial"/>
          <w:bCs/>
          <w:sz w:val="24"/>
          <w:szCs w:val="24"/>
        </w:rPr>
      </w:pPr>
      <w:r w:rsidRPr="00772FC7">
        <w:rPr>
          <w:rFonts w:ascii="Arial" w:hAnsi="Arial" w:cs="Arial"/>
          <w:bCs/>
          <w:sz w:val="24"/>
          <w:szCs w:val="24"/>
        </w:rPr>
        <w:t>V Olomouci dne ………………………………</w:t>
      </w:r>
    </w:p>
    <w:p w14:paraId="056CB12F" w14:textId="77777777" w:rsidR="004135CA" w:rsidRPr="00772FC7" w:rsidRDefault="004135CA" w:rsidP="00691685">
      <w:pPr>
        <w:ind w:left="0" w:firstLine="0"/>
        <w:rPr>
          <w:rFonts w:ascii="Arial" w:hAnsi="Arial" w:cs="Arial"/>
          <w:bCs/>
          <w:sz w:val="24"/>
          <w:szCs w:val="24"/>
        </w:rPr>
      </w:pP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t>………………………………………</w:t>
      </w:r>
    </w:p>
    <w:p w14:paraId="63BC4C78" w14:textId="3079962C" w:rsidR="009163C5" w:rsidRPr="00772FC7" w:rsidRDefault="004135CA" w:rsidP="009163C5">
      <w:pPr>
        <w:ind w:left="0" w:firstLine="0"/>
        <w:jc w:val="center"/>
        <w:rPr>
          <w:rFonts w:ascii="Arial" w:hAnsi="Arial" w:cs="Arial"/>
          <w:bCs/>
          <w:sz w:val="24"/>
          <w:szCs w:val="24"/>
        </w:rPr>
      </w:pP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Pr="00772FC7">
        <w:rPr>
          <w:rFonts w:ascii="Arial" w:hAnsi="Arial" w:cs="Arial"/>
          <w:bCs/>
          <w:sz w:val="24"/>
          <w:szCs w:val="24"/>
        </w:rPr>
        <w:tab/>
      </w:r>
      <w:r w:rsidR="009163C5" w:rsidRPr="00772FC7">
        <w:rPr>
          <w:rFonts w:ascii="Arial" w:hAnsi="Arial" w:cs="Arial"/>
          <w:bCs/>
          <w:sz w:val="24"/>
          <w:szCs w:val="24"/>
        </w:rPr>
        <w:t>Bc. Jan Žůrek</w:t>
      </w:r>
    </w:p>
    <w:p w14:paraId="49CE7507" w14:textId="77777777" w:rsidR="009163C5" w:rsidRPr="00772FC7" w:rsidRDefault="009163C5" w:rsidP="009163C5">
      <w:pPr>
        <w:ind w:left="0" w:firstLine="0"/>
        <w:rPr>
          <w:rFonts w:ascii="Arial" w:hAnsi="Arial" w:cs="Arial"/>
          <w:bCs/>
          <w:sz w:val="24"/>
          <w:szCs w:val="24"/>
        </w:rPr>
      </w:pPr>
      <w:r w:rsidRPr="00772FC7">
        <w:rPr>
          <w:rFonts w:ascii="Arial" w:hAnsi="Arial" w:cs="Arial"/>
          <w:bCs/>
          <w:sz w:val="24"/>
          <w:szCs w:val="24"/>
        </w:rPr>
        <w:t xml:space="preserve">                                                                            člen rady Olomouckého kraje</w:t>
      </w:r>
    </w:p>
    <w:p w14:paraId="1E1E16F7" w14:textId="091773A6" w:rsidR="00702925" w:rsidRPr="00772FC7" w:rsidRDefault="00702925" w:rsidP="009163C5">
      <w:pPr>
        <w:ind w:left="0" w:firstLine="0"/>
        <w:rPr>
          <w:rFonts w:ascii="Arial" w:hAnsi="Arial" w:cs="Arial"/>
          <w:bCs/>
          <w:sz w:val="24"/>
          <w:szCs w:val="24"/>
        </w:rPr>
      </w:pPr>
    </w:p>
    <w:sectPr w:rsidR="00702925" w:rsidRPr="00772FC7" w:rsidSect="00357BA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884F" w14:textId="77777777" w:rsidR="00BC1A68" w:rsidRDefault="00BC1A68">
      <w:r>
        <w:separator/>
      </w:r>
    </w:p>
  </w:endnote>
  <w:endnote w:type="continuationSeparator" w:id="0">
    <w:p w14:paraId="0BEB8DBD" w14:textId="77777777" w:rsidR="00BC1A68" w:rsidRDefault="00BC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D887" w14:textId="77777777" w:rsidR="008B4575" w:rsidRDefault="008B45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22F5" w14:textId="69B626A8" w:rsidR="008B4575" w:rsidRPr="00FB6850" w:rsidRDefault="00F91267" w:rsidP="008B4575">
    <w:pPr>
      <w:pStyle w:val="Zpat"/>
      <w:pBdr>
        <w:top w:val="single" w:sz="4" w:space="1" w:color="auto"/>
      </w:pBdr>
      <w:tabs>
        <w:tab w:val="clear" w:pos="9072"/>
        <w:tab w:val="left" w:pos="315"/>
        <w:tab w:val="right" w:pos="9070"/>
      </w:tabs>
      <w:rPr>
        <w:rFonts w:ascii="Arial" w:hAnsi="Arial" w:cs="Arial"/>
        <w:i/>
        <w:sz w:val="20"/>
        <w:szCs w:val="20"/>
      </w:rPr>
    </w:pPr>
    <w:sdt>
      <w:sdtPr>
        <w:rPr>
          <w:rFonts w:ascii="Arial" w:hAnsi="Arial" w:cs="Arial"/>
          <w:i/>
          <w:sz w:val="20"/>
          <w:szCs w:val="20"/>
        </w:rPr>
        <w:id w:val="1254325678"/>
        <w:docPartObj>
          <w:docPartGallery w:val="Page Numbers (Bottom of Page)"/>
          <w:docPartUnique/>
        </w:docPartObj>
      </w:sdtPr>
      <w:sdtEndPr/>
      <w:sdtContent>
        <w:r w:rsidR="008B4575">
          <w:rPr>
            <w:rFonts w:ascii="Arial" w:hAnsi="Arial" w:cs="Arial"/>
            <w:i/>
            <w:sz w:val="20"/>
            <w:szCs w:val="20"/>
          </w:rPr>
          <w:t>Zastupitelstvo</w:t>
        </w:r>
        <w:r w:rsidR="008B4575" w:rsidRPr="00FB6850">
          <w:rPr>
            <w:rFonts w:ascii="Arial" w:hAnsi="Arial" w:cs="Arial"/>
            <w:i/>
            <w:sz w:val="20"/>
            <w:szCs w:val="20"/>
          </w:rPr>
          <w:t xml:space="preserve"> Olomouckého kraje </w:t>
        </w:r>
        <w:r w:rsidR="008B4575">
          <w:rPr>
            <w:rFonts w:ascii="Arial" w:hAnsi="Arial" w:cs="Arial"/>
            <w:i/>
            <w:sz w:val="20"/>
            <w:szCs w:val="20"/>
          </w:rPr>
          <w:t>12</w:t>
        </w:r>
        <w:r w:rsidR="008B4575" w:rsidRPr="00FB6850">
          <w:rPr>
            <w:rFonts w:ascii="Arial" w:hAnsi="Arial" w:cs="Arial"/>
            <w:i/>
            <w:sz w:val="20"/>
            <w:szCs w:val="20"/>
          </w:rPr>
          <w:t>. 1</w:t>
        </w:r>
        <w:r w:rsidR="008B4575">
          <w:rPr>
            <w:rFonts w:ascii="Arial" w:hAnsi="Arial" w:cs="Arial"/>
            <w:i/>
            <w:sz w:val="20"/>
            <w:szCs w:val="20"/>
          </w:rPr>
          <w:t>2</w:t>
        </w:r>
        <w:r w:rsidR="008B4575" w:rsidRPr="00FB6850">
          <w:rPr>
            <w:rFonts w:ascii="Arial" w:hAnsi="Arial" w:cs="Arial"/>
            <w:i/>
            <w:sz w:val="20"/>
            <w:szCs w:val="20"/>
          </w:rPr>
          <w:t>. 2022</w:t>
        </w:r>
        <w:r w:rsidR="008B4575" w:rsidRPr="00FB6850">
          <w:rPr>
            <w:rFonts w:ascii="Arial" w:hAnsi="Arial" w:cs="Arial"/>
            <w:i/>
            <w:sz w:val="20"/>
            <w:szCs w:val="20"/>
          </w:rPr>
          <w:tab/>
        </w:r>
        <w:r w:rsidR="008B4575" w:rsidRPr="00FB6850">
          <w:rPr>
            <w:rFonts w:ascii="Arial" w:hAnsi="Arial" w:cs="Arial"/>
            <w:i/>
            <w:sz w:val="20"/>
            <w:szCs w:val="20"/>
          </w:rPr>
          <w:tab/>
          <w:t xml:space="preserve">Strana </w:t>
        </w:r>
        <w:r w:rsidR="008B4575" w:rsidRPr="00FB6850">
          <w:rPr>
            <w:rFonts w:ascii="Arial" w:hAnsi="Arial" w:cs="Arial"/>
            <w:i/>
            <w:sz w:val="20"/>
            <w:szCs w:val="20"/>
          </w:rPr>
          <w:fldChar w:fldCharType="begin"/>
        </w:r>
        <w:r w:rsidR="008B4575" w:rsidRPr="00FB6850">
          <w:rPr>
            <w:rFonts w:ascii="Arial" w:hAnsi="Arial" w:cs="Arial"/>
            <w:i/>
            <w:sz w:val="20"/>
            <w:szCs w:val="20"/>
          </w:rPr>
          <w:instrText>PAGE   \* MERGEFORMAT</w:instrText>
        </w:r>
        <w:r w:rsidR="008B4575" w:rsidRPr="00FB6850">
          <w:rPr>
            <w:rFonts w:ascii="Arial" w:hAnsi="Arial" w:cs="Arial"/>
            <w:i/>
            <w:sz w:val="20"/>
            <w:szCs w:val="20"/>
          </w:rPr>
          <w:fldChar w:fldCharType="separate"/>
        </w:r>
        <w:r>
          <w:rPr>
            <w:rFonts w:ascii="Arial" w:hAnsi="Arial" w:cs="Arial"/>
            <w:i/>
            <w:noProof/>
            <w:sz w:val="20"/>
            <w:szCs w:val="20"/>
          </w:rPr>
          <w:t>8</w:t>
        </w:r>
        <w:r w:rsidR="008B4575" w:rsidRPr="00FB6850">
          <w:rPr>
            <w:rFonts w:ascii="Arial" w:hAnsi="Arial" w:cs="Arial"/>
            <w:i/>
            <w:sz w:val="20"/>
            <w:szCs w:val="20"/>
          </w:rPr>
          <w:fldChar w:fldCharType="end"/>
        </w:r>
        <w:r w:rsidR="008B4575" w:rsidRPr="00FB6850">
          <w:rPr>
            <w:rFonts w:ascii="Arial" w:hAnsi="Arial" w:cs="Arial"/>
            <w:i/>
            <w:sz w:val="20"/>
            <w:szCs w:val="20"/>
          </w:rPr>
          <w:t xml:space="preserve"> (celkem </w:t>
        </w:r>
        <w:r w:rsidR="008B4575" w:rsidRPr="00FB6850">
          <w:rPr>
            <w:rFonts w:ascii="Arial" w:hAnsi="Arial" w:cs="Arial"/>
            <w:i/>
            <w:sz w:val="20"/>
            <w:szCs w:val="20"/>
          </w:rPr>
          <w:fldChar w:fldCharType="begin"/>
        </w:r>
        <w:r w:rsidR="008B4575" w:rsidRPr="00FB6850">
          <w:rPr>
            <w:rFonts w:ascii="Arial" w:hAnsi="Arial" w:cs="Arial"/>
            <w:i/>
            <w:sz w:val="20"/>
            <w:szCs w:val="20"/>
          </w:rPr>
          <w:instrText xml:space="preserve"> NUMPAGES   \* MERGEFORMAT </w:instrText>
        </w:r>
        <w:r w:rsidR="008B4575" w:rsidRPr="00FB6850">
          <w:rPr>
            <w:rFonts w:ascii="Arial" w:hAnsi="Arial" w:cs="Arial"/>
            <w:i/>
            <w:sz w:val="20"/>
            <w:szCs w:val="20"/>
          </w:rPr>
          <w:fldChar w:fldCharType="separate"/>
        </w:r>
        <w:r>
          <w:rPr>
            <w:rFonts w:ascii="Arial" w:hAnsi="Arial" w:cs="Arial"/>
            <w:i/>
            <w:noProof/>
            <w:sz w:val="20"/>
            <w:szCs w:val="20"/>
          </w:rPr>
          <w:t>15</w:t>
        </w:r>
        <w:r w:rsidR="008B4575" w:rsidRPr="00FB6850">
          <w:rPr>
            <w:rFonts w:ascii="Arial" w:hAnsi="Arial" w:cs="Arial"/>
            <w:i/>
            <w:sz w:val="20"/>
            <w:szCs w:val="20"/>
          </w:rPr>
          <w:fldChar w:fldCharType="end"/>
        </w:r>
        <w:r w:rsidR="008B4575" w:rsidRPr="00FB6850">
          <w:rPr>
            <w:rFonts w:ascii="Arial" w:hAnsi="Arial" w:cs="Arial"/>
            <w:i/>
            <w:sz w:val="20"/>
            <w:szCs w:val="20"/>
          </w:rPr>
          <w:t>)</w:t>
        </w:r>
      </w:sdtContent>
    </w:sdt>
  </w:p>
  <w:p w14:paraId="7DF40EA8" w14:textId="77777777" w:rsidR="008B4575" w:rsidRDefault="008B4575" w:rsidP="008B4575">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37</w:t>
    </w:r>
    <w:r w:rsidRPr="00FB6850">
      <w:rPr>
        <w:rFonts w:ascii="Arial" w:eastAsia="Times New Roman" w:hAnsi="Arial" w:cs="Arial"/>
        <w:i/>
        <w:iCs/>
        <w:sz w:val="20"/>
        <w:szCs w:val="20"/>
        <w:lang w:eastAsia="cs-CZ"/>
      </w:rPr>
      <w:t xml:space="preserve">. – Dotační program 05_03_Podpora pořízení </w:t>
    </w:r>
    <w:r>
      <w:rPr>
        <w:rFonts w:ascii="Arial" w:eastAsia="Times New Roman" w:hAnsi="Arial" w:cs="Arial"/>
        <w:i/>
        <w:iCs/>
        <w:sz w:val="20"/>
        <w:szCs w:val="20"/>
        <w:lang w:eastAsia="cs-CZ"/>
      </w:rPr>
      <w:t>drobného majetku v oblasti kultury v Olomouckém</w:t>
    </w:r>
  </w:p>
  <w:p w14:paraId="16E33453" w14:textId="77777777" w:rsidR="008B4575" w:rsidRPr="00FB6850" w:rsidRDefault="008B4575" w:rsidP="008B4575">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kraji v roce 2023 – vyhlášení </w:t>
    </w:r>
  </w:p>
  <w:p w14:paraId="255B2035" w14:textId="77777777" w:rsidR="008B4575" w:rsidRPr="00FB6850" w:rsidRDefault="008B4575" w:rsidP="008B4575">
    <w:pPr>
      <w:pStyle w:val="Bezmezer"/>
      <w:jc w:val="both"/>
      <w:rPr>
        <w:rFonts w:ascii="Arial" w:eastAsia="Times New Roman" w:hAnsi="Arial" w:cs="Arial"/>
        <w:i/>
        <w:iCs/>
        <w:sz w:val="20"/>
        <w:szCs w:val="20"/>
        <w:lang w:eastAsia="cs-CZ"/>
      </w:rPr>
    </w:pPr>
    <w:r w:rsidRPr="00FB6850">
      <w:rPr>
        <w:rFonts w:ascii="Arial" w:hAnsi="Arial" w:cs="Arial"/>
        <w:i/>
        <w:sz w:val="20"/>
        <w:szCs w:val="20"/>
        <w:lang w:eastAsia="cs-CZ"/>
      </w:rPr>
      <w:t>Příloha č. 01 – Pravidla poskytování dotací z rozpočtu Olomouckého kraje v dotačním program</w:t>
    </w:r>
    <w:r>
      <w:rPr>
        <w:rFonts w:ascii="Arial" w:hAnsi="Arial" w:cs="Arial"/>
        <w:i/>
        <w:sz w:val="20"/>
        <w:szCs w:val="20"/>
        <w:lang w:eastAsia="cs-CZ"/>
      </w:rPr>
      <w:t>u</w:t>
    </w:r>
    <w:r w:rsidRPr="00FB6850">
      <w:rPr>
        <w:rFonts w:ascii="Arial" w:hAnsi="Arial" w:cs="Arial"/>
        <w:i/>
        <w:sz w:val="20"/>
        <w:szCs w:val="20"/>
        <w:lang w:eastAsia="cs-CZ"/>
      </w:rPr>
      <w:t xml:space="preserve"> „05_03_Program na podporu pořízení drobného majetku v oblasti kultury v Olomouckém kraji v roce </w:t>
    </w:r>
    <w:r w:rsidRPr="00FB6850">
      <w:rPr>
        <w:rFonts w:ascii="Arial" w:eastAsia="Times New Roman" w:hAnsi="Arial" w:cs="Arial"/>
        <w:i/>
        <w:iCs/>
        <w:sz w:val="20"/>
        <w:szCs w:val="20"/>
        <w:lang w:eastAsia="cs-CZ"/>
      </w:rPr>
      <w:t xml:space="preserve">2023“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B2DA" w14:textId="78F3A4A2" w:rsidR="00BC1A68" w:rsidRPr="00FB6850" w:rsidRDefault="00F91267" w:rsidP="00FB6850">
    <w:pPr>
      <w:pStyle w:val="Zpat"/>
      <w:pBdr>
        <w:top w:val="single" w:sz="4" w:space="1" w:color="auto"/>
      </w:pBdr>
      <w:tabs>
        <w:tab w:val="clear" w:pos="9072"/>
        <w:tab w:val="left" w:pos="315"/>
        <w:tab w:val="right" w:pos="9070"/>
      </w:tabs>
      <w:rPr>
        <w:rFonts w:ascii="Arial" w:hAnsi="Arial" w:cs="Arial"/>
        <w:i/>
        <w:sz w:val="20"/>
        <w:szCs w:val="20"/>
      </w:rPr>
    </w:pPr>
    <w:sdt>
      <w:sdtPr>
        <w:rPr>
          <w:rFonts w:ascii="Arial" w:hAnsi="Arial" w:cs="Arial"/>
          <w:i/>
          <w:sz w:val="20"/>
          <w:szCs w:val="20"/>
        </w:rPr>
        <w:id w:val="243546431"/>
        <w:docPartObj>
          <w:docPartGallery w:val="Page Numbers (Bottom of Page)"/>
          <w:docPartUnique/>
        </w:docPartObj>
      </w:sdtPr>
      <w:sdtEndPr/>
      <w:sdtContent>
        <w:r w:rsidR="008B4575">
          <w:rPr>
            <w:rFonts w:ascii="Arial" w:hAnsi="Arial" w:cs="Arial"/>
            <w:i/>
            <w:sz w:val="20"/>
            <w:szCs w:val="20"/>
          </w:rPr>
          <w:t>Zastupitelstvo</w:t>
        </w:r>
        <w:r w:rsidR="00BC1A68" w:rsidRPr="00FB6850">
          <w:rPr>
            <w:rFonts w:ascii="Arial" w:hAnsi="Arial" w:cs="Arial"/>
            <w:i/>
            <w:sz w:val="20"/>
            <w:szCs w:val="20"/>
          </w:rPr>
          <w:t xml:space="preserve"> Olomouckého kraje </w:t>
        </w:r>
        <w:r w:rsidR="008B4575">
          <w:rPr>
            <w:rFonts w:ascii="Arial" w:hAnsi="Arial" w:cs="Arial"/>
            <w:i/>
            <w:sz w:val="20"/>
            <w:szCs w:val="20"/>
          </w:rPr>
          <w:t>12</w:t>
        </w:r>
        <w:r w:rsidR="00BC1A68" w:rsidRPr="00FB6850">
          <w:rPr>
            <w:rFonts w:ascii="Arial" w:hAnsi="Arial" w:cs="Arial"/>
            <w:i/>
            <w:sz w:val="20"/>
            <w:szCs w:val="20"/>
          </w:rPr>
          <w:t>. 1</w:t>
        </w:r>
        <w:r w:rsidR="008B4575">
          <w:rPr>
            <w:rFonts w:ascii="Arial" w:hAnsi="Arial" w:cs="Arial"/>
            <w:i/>
            <w:sz w:val="20"/>
            <w:szCs w:val="20"/>
          </w:rPr>
          <w:t>2</w:t>
        </w:r>
        <w:r w:rsidR="00BC1A68" w:rsidRPr="00FB6850">
          <w:rPr>
            <w:rFonts w:ascii="Arial" w:hAnsi="Arial" w:cs="Arial"/>
            <w:i/>
            <w:sz w:val="20"/>
            <w:szCs w:val="20"/>
          </w:rPr>
          <w:t>. 2022</w:t>
        </w:r>
        <w:r w:rsidR="00BC1A68" w:rsidRPr="00FB6850">
          <w:rPr>
            <w:rFonts w:ascii="Arial" w:hAnsi="Arial" w:cs="Arial"/>
            <w:i/>
            <w:sz w:val="20"/>
            <w:szCs w:val="20"/>
          </w:rPr>
          <w:tab/>
        </w:r>
        <w:r w:rsidR="00BC1A68" w:rsidRPr="00FB6850">
          <w:rPr>
            <w:rFonts w:ascii="Arial" w:hAnsi="Arial" w:cs="Arial"/>
            <w:i/>
            <w:sz w:val="20"/>
            <w:szCs w:val="20"/>
          </w:rPr>
          <w:tab/>
          <w:t xml:space="preserve">Strana </w:t>
        </w:r>
        <w:r w:rsidR="00BC1A68" w:rsidRPr="00FB6850">
          <w:rPr>
            <w:rFonts w:ascii="Arial" w:hAnsi="Arial" w:cs="Arial"/>
            <w:i/>
            <w:sz w:val="20"/>
            <w:szCs w:val="20"/>
          </w:rPr>
          <w:fldChar w:fldCharType="begin"/>
        </w:r>
        <w:r w:rsidR="00BC1A68" w:rsidRPr="00FB6850">
          <w:rPr>
            <w:rFonts w:ascii="Arial" w:hAnsi="Arial" w:cs="Arial"/>
            <w:i/>
            <w:sz w:val="20"/>
            <w:szCs w:val="20"/>
          </w:rPr>
          <w:instrText>PAGE   \* MERGEFORMAT</w:instrText>
        </w:r>
        <w:r w:rsidR="00BC1A68" w:rsidRPr="00FB6850">
          <w:rPr>
            <w:rFonts w:ascii="Arial" w:hAnsi="Arial" w:cs="Arial"/>
            <w:i/>
            <w:sz w:val="20"/>
            <w:szCs w:val="20"/>
          </w:rPr>
          <w:fldChar w:fldCharType="separate"/>
        </w:r>
        <w:r w:rsidR="0042543C">
          <w:rPr>
            <w:rFonts w:ascii="Arial" w:hAnsi="Arial" w:cs="Arial"/>
            <w:i/>
            <w:noProof/>
            <w:sz w:val="20"/>
            <w:szCs w:val="20"/>
          </w:rPr>
          <w:t>1</w:t>
        </w:r>
        <w:r w:rsidR="00BC1A68" w:rsidRPr="00FB6850">
          <w:rPr>
            <w:rFonts w:ascii="Arial" w:hAnsi="Arial" w:cs="Arial"/>
            <w:i/>
            <w:sz w:val="20"/>
            <w:szCs w:val="20"/>
          </w:rPr>
          <w:fldChar w:fldCharType="end"/>
        </w:r>
        <w:r w:rsidR="00BC1A68" w:rsidRPr="00FB6850">
          <w:rPr>
            <w:rFonts w:ascii="Arial" w:hAnsi="Arial" w:cs="Arial"/>
            <w:i/>
            <w:sz w:val="20"/>
            <w:szCs w:val="20"/>
          </w:rPr>
          <w:t xml:space="preserve"> (celkem </w:t>
        </w:r>
        <w:r w:rsidR="00BC1A68" w:rsidRPr="00FB6850">
          <w:rPr>
            <w:rFonts w:ascii="Arial" w:hAnsi="Arial" w:cs="Arial"/>
            <w:i/>
            <w:sz w:val="20"/>
            <w:szCs w:val="20"/>
          </w:rPr>
          <w:fldChar w:fldCharType="begin"/>
        </w:r>
        <w:r w:rsidR="00BC1A68" w:rsidRPr="00FB6850">
          <w:rPr>
            <w:rFonts w:ascii="Arial" w:hAnsi="Arial" w:cs="Arial"/>
            <w:i/>
            <w:sz w:val="20"/>
            <w:szCs w:val="20"/>
          </w:rPr>
          <w:instrText xml:space="preserve"> NUMPAGES   \* MERGEFORMAT </w:instrText>
        </w:r>
        <w:r w:rsidR="00BC1A68" w:rsidRPr="00FB6850">
          <w:rPr>
            <w:rFonts w:ascii="Arial" w:hAnsi="Arial" w:cs="Arial"/>
            <w:i/>
            <w:sz w:val="20"/>
            <w:szCs w:val="20"/>
          </w:rPr>
          <w:fldChar w:fldCharType="separate"/>
        </w:r>
        <w:r w:rsidR="0042543C">
          <w:rPr>
            <w:rFonts w:ascii="Arial" w:hAnsi="Arial" w:cs="Arial"/>
            <w:i/>
            <w:noProof/>
            <w:sz w:val="20"/>
            <w:szCs w:val="20"/>
          </w:rPr>
          <w:t>15</w:t>
        </w:r>
        <w:r w:rsidR="00BC1A68" w:rsidRPr="00FB6850">
          <w:rPr>
            <w:rFonts w:ascii="Arial" w:hAnsi="Arial" w:cs="Arial"/>
            <w:i/>
            <w:sz w:val="20"/>
            <w:szCs w:val="20"/>
          </w:rPr>
          <w:fldChar w:fldCharType="end"/>
        </w:r>
        <w:r w:rsidR="00BC1A68" w:rsidRPr="00FB6850">
          <w:rPr>
            <w:rFonts w:ascii="Arial" w:hAnsi="Arial" w:cs="Arial"/>
            <w:i/>
            <w:sz w:val="20"/>
            <w:szCs w:val="20"/>
          </w:rPr>
          <w:t>)</w:t>
        </w:r>
      </w:sdtContent>
    </w:sdt>
  </w:p>
  <w:p w14:paraId="0B676665" w14:textId="716D4CE1" w:rsidR="00BC1A68" w:rsidRDefault="008B4575" w:rsidP="00FB6850">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37</w:t>
    </w:r>
    <w:r w:rsidR="00BC1A68" w:rsidRPr="00FB6850">
      <w:rPr>
        <w:rFonts w:ascii="Arial" w:eastAsia="Times New Roman" w:hAnsi="Arial" w:cs="Arial"/>
        <w:i/>
        <w:iCs/>
        <w:sz w:val="20"/>
        <w:szCs w:val="20"/>
        <w:lang w:eastAsia="cs-CZ"/>
      </w:rPr>
      <w:t xml:space="preserve">. – Dotační program 05_03_Podpora pořízení </w:t>
    </w:r>
    <w:r w:rsidR="00BC1A68">
      <w:rPr>
        <w:rFonts w:ascii="Arial" w:eastAsia="Times New Roman" w:hAnsi="Arial" w:cs="Arial"/>
        <w:i/>
        <w:iCs/>
        <w:sz w:val="20"/>
        <w:szCs w:val="20"/>
        <w:lang w:eastAsia="cs-CZ"/>
      </w:rPr>
      <w:t>drobného majetku v oblasti kultury v Olomouckém</w:t>
    </w:r>
  </w:p>
  <w:p w14:paraId="7738382C" w14:textId="06600C0D" w:rsidR="00BC1A68" w:rsidRPr="00FB6850" w:rsidRDefault="00BC1A68" w:rsidP="00FB6850">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kraji v roce 2023 – vyhlášení </w:t>
    </w:r>
  </w:p>
  <w:p w14:paraId="5A5699FF" w14:textId="1E095C50" w:rsidR="00BC1A68" w:rsidRPr="00FB6850" w:rsidRDefault="00BC1A68" w:rsidP="00FB6850">
    <w:pPr>
      <w:pStyle w:val="Bezmezer"/>
      <w:jc w:val="both"/>
      <w:rPr>
        <w:rFonts w:ascii="Arial" w:eastAsia="Times New Roman" w:hAnsi="Arial" w:cs="Arial"/>
        <w:i/>
        <w:iCs/>
        <w:sz w:val="20"/>
        <w:szCs w:val="20"/>
        <w:lang w:eastAsia="cs-CZ"/>
      </w:rPr>
    </w:pPr>
    <w:r w:rsidRPr="00FB6850">
      <w:rPr>
        <w:rFonts w:ascii="Arial" w:hAnsi="Arial" w:cs="Arial"/>
        <w:i/>
        <w:sz w:val="20"/>
        <w:szCs w:val="20"/>
        <w:lang w:eastAsia="cs-CZ"/>
      </w:rPr>
      <w:t>Příloha č. 01 – Pravidla poskytování dotací z rozpočtu Olomouckého kraje v dotačním program</w:t>
    </w:r>
    <w:r>
      <w:rPr>
        <w:rFonts w:ascii="Arial" w:hAnsi="Arial" w:cs="Arial"/>
        <w:i/>
        <w:sz w:val="20"/>
        <w:szCs w:val="20"/>
        <w:lang w:eastAsia="cs-CZ"/>
      </w:rPr>
      <w:t>u</w:t>
    </w:r>
    <w:r w:rsidRPr="00FB6850">
      <w:rPr>
        <w:rFonts w:ascii="Arial" w:hAnsi="Arial" w:cs="Arial"/>
        <w:i/>
        <w:sz w:val="20"/>
        <w:szCs w:val="20"/>
        <w:lang w:eastAsia="cs-CZ"/>
      </w:rPr>
      <w:t xml:space="preserve"> „05_03_Program na podporu pořízení drobného majetku v oblasti kultury v Olomouckém kraji v roce </w:t>
    </w:r>
    <w:r w:rsidRPr="00FB6850">
      <w:rPr>
        <w:rFonts w:ascii="Arial" w:eastAsia="Times New Roman" w:hAnsi="Arial" w:cs="Arial"/>
        <w:i/>
        <w:iCs/>
        <w:sz w:val="20"/>
        <w:szCs w:val="20"/>
        <w:lang w:eastAsia="cs-CZ"/>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DE213" w14:textId="77777777" w:rsidR="00BC1A68" w:rsidRDefault="00BC1A68">
      <w:r>
        <w:separator/>
      </w:r>
    </w:p>
  </w:footnote>
  <w:footnote w:type="continuationSeparator" w:id="0">
    <w:p w14:paraId="16256476" w14:textId="77777777" w:rsidR="00BC1A68" w:rsidRDefault="00BC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F386" w14:textId="77777777" w:rsidR="008B4575" w:rsidRDefault="008B45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639CF994" w:rsidR="00BC1A68" w:rsidRPr="000272D2" w:rsidRDefault="008B4575" w:rsidP="000272D2">
    <w:pPr>
      <w:pStyle w:val="Zhlav"/>
      <w:ind w:left="0" w:firstLine="0"/>
      <w:jc w:val="center"/>
      <w:rPr>
        <w:i/>
      </w:rPr>
    </w:pPr>
    <w:r w:rsidRPr="008B4575">
      <w:rPr>
        <w:rFonts w:ascii="Arial" w:hAnsi="Arial" w:cs="Arial"/>
        <w:i/>
      </w:rPr>
      <w:t xml:space="preserve">Příloha č. 01 </w:t>
    </w:r>
    <w:r>
      <w:rPr>
        <w:rFonts w:ascii="Arial" w:hAnsi="Arial" w:cs="Arial"/>
        <w:i/>
      </w:rPr>
      <w:t xml:space="preserve">– </w:t>
    </w:r>
    <w:r w:rsidR="00BC1A68" w:rsidRPr="000272D2">
      <w:rPr>
        <w:rFonts w:ascii="Arial" w:hAnsi="Arial" w:cs="Arial"/>
        <w:i/>
      </w:rPr>
      <w:t>Pravidla poskytování dotací z rozpočtu Olomouckého kraje v dotačním programu „05_03_Program na podporu pořízení drobného majetku v oblasti kultury v Olomouckém kraji v roce 2023“</w:t>
    </w:r>
  </w:p>
  <w:p w14:paraId="5FA58F7C" w14:textId="77777777" w:rsidR="00BC1A68" w:rsidRDefault="00BC1A68"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BC1A68" w:rsidRDefault="00BC1A68"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94A9B"/>
    <w:multiLevelType w:val="hybridMultilevel"/>
    <w:tmpl w:val="B7E0C5EC"/>
    <w:lvl w:ilvl="0" w:tplc="6F12677E">
      <w:start w:val="1"/>
      <w:numFmt w:val="lowerLetter"/>
      <w:lvlText w:val="%1)"/>
      <w:lvlJc w:val="left"/>
      <w:pPr>
        <w:ind w:left="1352" w:hanging="360"/>
      </w:pPr>
      <w:rPr>
        <w:rFonts w:hint="default"/>
        <w:strike/>
        <w:color w:val="0000FF"/>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8"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E7335D"/>
    <w:multiLevelType w:val="hybridMultilevel"/>
    <w:tmpl w:val="206E6660"/>
    <w:lvl w:ilvl="0" w:tplc="CFD0DFF2">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9F54BAF"/>
    <w:multiLevelType w:val="multilevel"/>
    <w:tmpl w:val="889C6DC6"/>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strike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2" w15:restartNumberingAfterBreak="0">
    <w:nsid w:val="69BB7B00"/>
    <w:multiLevelType w:val="hybridMultilevel"/>
    <w:tmpl w:val="3BAA3740"/>
    <w:lvl w:ilvl="0" w:tplc="E0F00A22">
      <w:start w:val="1"/>
      <w:numFmt w:val="decimal"/>
      <w:lvlText w:val="%1."/>
      <w:lvlJc w:val="left"/>
      <w:pPr>
        <w:ind w:left="546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BAF5613"/>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8"/>
  </w:num>
  <w:num w:numId="2">
    <w:abstractNumId w:val="31"/>
  </w:num>
  <w:num w:numId="3">
    <w:abstractNumId w:val="17"/>
  </w:num>
  <w:num w:numId="4">
    <w:abstractNumId w:val="20"/>
  </w:num>
  <w:num w:numId="5">
    <w:abstractNumId w:val="1"/>
  </w:num>
  <w:num w:numId="6">
    <w:abstractNumId w:val="5"/>
  </w:num>
  <w:num w:numId="7">
    <w:abstractNumId w:val="10"/>
  </w:num>
  <w:num w:numId="8">
    <w:abstractNumId w:val="3"/>
  </w:num>
  <w:num w:numId="9">
    <w:abstractNumId w:val="36"/>
  </w:num>
  <w:num w:numId="10">
    <w:abstractNumId w:val="28"/>
  </w:num>
  <w:num w:numId="11">
    <w:abstractNumId w:val="18"/>
  </w:num>
  <w:num w:numId="12">
    <w:abstractNumId w:val="33"/>
  </w:num>
  <w:num w:numId="13">
    <w:abstractNumId w:val="35"/>
  </w:num>
  <w:num w:numId="14">
    <w:abstractNumId w:val="32"/>
  </w:num>
  <w:num w:numId="15">
    <w:abstractNumId w:val="40"/>
  </w:num>
  <w:num w:numId="16">
    <w:abstractNumId w:val="0"/>
  </w:num>
  <w:num w:numId="17">
    <w:abstractNumId w:val="22"/>
  </w:num>
  <w:num w:numId="18">
    <w:abstractNumId w:val="4"/>
  </w:num>
  <w:num w:numId="19">
    <w:abstractNumId w:val="12"/>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1"/>
  </w:num>
  <w:num w:numId="33">
    <w:abstractNumId w:val="8"/>
  </w:num>
  <w:num w:numId="34">
    <w:abstractNumId w:val="16"/>
  </w:num>
  <w:num w:numId="35">
    <w:abstractNumId w:val="25"/>
  </w:num>
  <w:num w:numId="36">
    <w:abstractNumId w:val="24"/>
  </w:num>
  <w:num w:numId="37">
    <w:abstractNumId w:val="26"/>
  </w:num>
  <w:num w:numId="38">
    <w:abstractNumId w:val="23"/>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264"/>
    <w:rsid w:val="00023D88"/>
    <w:rsid w:val="00023E22"/>
    <w:rsid w:val="00024896"/>
    <w:rsid w:val="00025936"/>
    <w:rsid w:val="000259A6"/>
    <w:rsid w:val="00025AC1"/>
    <w:rsid w:val="00025E0A"/>
    <w:rsid w:val="0002603A"/>
    <w:rsid w:val="0002639A"/>
    <w:rsid w:val="000264ED"/>
    <w:rsid w:val="00026DF8"/>
    <w:rsid w:val="000272D2"/>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47D1D"/>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2E7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20D8"/>
    <w:rsid w:val="000A2FE0"/>
    <w:rsid w:val="000A3BBC"/>
    <w:rsid w:val="000A3E9C"/>
    <w:rsid w:val="000A4696"/>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1FA7"/>
    <w:rsid w:val="000D25B2"/>
    <w:rsid w:val="000D2C11"/>
    <w:rsid w:val="000D2DBF"/>
    <w:rsid w:val="000D2EAB"/>
    <w:rsid w:val="000D3706"/>
    <w:rsid w:val="000D3F0F"/>
    <w:rsid w:val="000D4958"/>
    <w:rsid w:val="000D511C"/>
    <w:rsid w:val="000D6CA0"/>
    <w:rsid w:val="000D71F7"/>
    <w:rsid w:val="000D788A"/>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5DB"/>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30552"/>
    <w:rsid w:val="0013079A"/>
    <w:rsid w:val="00130917"/>
    <w:rsid w:val="00131307"/>
    <w:rsid w:val="00131633"/>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228"/>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3254"/>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14A2"/>
    <w:rsid w:val="00191FA8"/>
    <w:rsid w:val="0019214B"/>
    <w:rsid w:val="00192392"/>
    <w:rsid w:val="00192CCC"/>
    <w:rsid w:val="00192DF6"/>
    <w:rsid w:val="00193356"/>
    <w:rsid w:val="00193D92"/>
    <w:rsid w:val="00194728"/>
    <w:rsid w:val="00195299"/>
    <w:rsid w:val="001954BD"/>
    <w:rsid w:val="00195FB0"/>
    <w:rsid w:val="001963EF"/>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1FD2"/>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09B9"/>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47DB0"/>
    <w:rsid w:val="002503C7"/>
    <w:rsid w:val="00250E3E"/>
    <w:rsid w:val="00251E9A"/>
    <w:rsid w:val="002521F2"/>
    <w:rsid w:val="00254794"/>
    <w:rsid w:val="00254CED"/>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6C9"/>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496A"/>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A6C"/>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87534"/>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F22"/>
    <w:rsid w:val="003A62F3"/>
    <w:rsid w:val="003A663F"/>
    <w:rsid w:val="003A76E8"/>
    <w:rsid w:val="003A797B"/>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4E19"/>
    <w:rsid w:val="004252A5"/>
    <w:rsid w:val="0042543C"/>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85E"/>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FB1"/>
    <w:rsid w:val="00456351"/>
    <w:rsid w:val="00456364"/>
    <w:rsid w:val="004567FB"/>
    <w:rsid w:val="00456E34"/>
    <w:rsid w:val="00456E37"/>
    <w:rsid w:val="00457228"/>
    <w:rsid w:val="00457723"/>
    <w:rsid w:val="004602FF"/>
    <w:rsid w:val="00461E57"/>
    <w:rsid w:val="00461EA6"/>
    <w:rsid w:val="0046202F"/>
    <w:rsid w:val="00462091"/>
    <w:rsid w:val="00462183"/>
    <w:rsid w:val="004621E8"/>
    <w:rsid w:val="00462D99"/>
    <w:rsid w:val="00462FFB"/>
    <w:rsid w:val="0046301B"/>
    <w:rsid w:val="00463782"/>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0E46"/>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6D9"/>
    <w:rsid w:val="004D79C8"/>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6F5"/>
    <w:rsid w:val="00520ED8"/>
    <w:rsid w:val="005216E9"/>
    <w:rsid w:val="00521777"/>
    <w:rsid w:val="00522598"/>
    <w:rsid w:val="005227F3"/>
    <w:rsid w:val="0052280D"/>
    <w:rsid w:val="00522941"/>
    <w:rsid w:val="0052307D"/>
    <w:rsid w:val="00523688"/>
    <w:rsid w:val="00524007"/>
    <w:rsid w:val="00526630"/>
    <w:rsid w:val="00526F03"/>
    <w:rsid w:val="00527675"/>
    <w:rsid w:val="00527989"/>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B29"/>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0CF6"/>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346"/>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1A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0F13"/>
    <w:rsid w:val="005C2812"/>
    <w:rsid w:val="005C3F67"/>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9B7"/>
    <w:rsid w:val="005F6BF2"/>
    <w:rsid w:val="005F6D0C"/>
    <w:rsid w:val="005F79E7"/>
    <w:rsid w:val="0060045E"/>
    <w:rsid w:val="00602CF7"/>
    <w:rsid w:val="00602D5C"/>
    <w:rsid w:val="00603FE1"/>
    <w:rsid w:val="0060478D"/>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4ED"/>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49B3"/>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1308"/>
    <w:rsid w:val="006C3FC0"/>
    <w:rsid w:val="006C4158"/>
    <w:rsid w:val="006C464B"/>
    <w:rsid w:val="006C4DCD"/>
    <w:rsid w:val="006C56C8"/>
    <w:rsid w:val="006C5E15"/>
    <w:rsid w:val="006C610A"/>
    <w:rsid w:val="006C6463"/>
    <w:rsid w:val="006C6B32"/>
    <w:rsid w:val="006C77B4"/>
    <w:rsid w:val="006C78E1"/>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4FB"/>
    <w:rsid w:val="00700C53"/>
    <w:rsid w:val="00700E1F"/>
    <w:rsid w:val="00701CC5"/>
    <w:rsid w:val="0070238A"/>
    <w:rsid w:val="00702925"/>
    <w:rsid w:val="00702AF8"/>
    <w:rsid w:val="00703121"/>
    <w:rsid w:val="007052A3"/>
    <w:rsid w:val="007052D7"/>
    <w:rsid w:val="00705461"/>
    <w:rsid w:val="007069C1"/>
    <w:rsid w:val="007070C8"/>
    <w:rsid w:val="00707271"/>
    <w:rsid w:val="00707944"/>
    <w:rsid w:val="00710243"/>
    <w:rsid w:val="0071073F"/>
    <w:rsid w:val="00710F3E"/>
    <w:rsid w:val="007111AD"/>
    <w:rsid w:val="00711ED3"/>
    <w:rsid w:val="0071231B"/>
    <w:rsid w:val="00712C9D"/>
    <w:rsid w:val="0071329F"/>
    <w:rsid w:val="00713654"/>
    <w:rsid w:val="00713795"/>
    <w:rsid w:val="007137DA"/>
    <w:rsid w:val="00714896"/>
    <w:rsid w:val="00715119"/>
    <w:rsid w:val="00716965"/>
    <w:rsid w:val="00716C4E"/>
    <w:rsid w:val="0072039D"/>
    <w:rsid w:val="00720931"/>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A5A"/>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1E42"/>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2FC7"/>
    <w:rsid w:val="0077325E"/>
    <w:rsid w:val="00773397"/>
    <w:rsid w:val="00773EED"/>
    <w:rsid w:val="00774C2D"/>
    <w:rsid w:val="00775441"/>
    <w:rsid w:val="007756AA"/>
    <w:rsid w:val="00775B5F"/>
    <w:rsid w:val="00777841"/>
    <w:rsid w:val="00777AAF"/>
    <w:rsid w:val="00780135"/>
    <w:rsid w:val="00780454"/>
    <w:rsid w:val="00780805"/>
    <w:rsid w:val="00781E7F"/>
    <w:rsid w:val="00782BF2"/>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A00A3"/>
    <w:rsid w:val="007A0C95"/>
    <w:rsid w:val="007A0D70"/>
    <w:rsid w:val="007A1C83"/>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E2A"/>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95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0EC5"/>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575"/>
    <w:rsid w:val="008B4B2E"/>
    <w:rsid w:val="008B51F0"/>
    <w:rsid w:val="008B5A08"/>
    <w:rsid w:val="008B5B51"/>
    <w:rsid w:val="008B6798"/>
    <w:rsid w:val="008C0489"/>
    <w:rsid w:val="008C0D86"/>
    <w:rsid w:val="008C1C74"/>
    <w:rsid w:val="008C2115"/>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79B"/>
    <w:rsid w:val="00905AFE"/>
    <w:rsid w:val="00905DC6"/>
    <w:rsid w:val="00905E4D"/>
    <w:rsid w:val="00905E66"/>
    <w:rsid w:val="00905E87"/>
    <w:rsid w:val="0090641D"/>
    <w:rsid w:val="00906D35"/>
    <w:rsid w:val="00907239"/>
    <w:rsid w:val="00907E17"/>
    <w:rsid w:val="00910A56"/>
    <w:rsid w:val="0091141F"/>
    <w:rsid w:val="00912461"/>
    <w:rsid w:val="00912BF1"/>
    <w:rsid w:val="009132D6"/>
    <w:rsid w:val="00913EBD"/>
    <w:rsid w:val="0091453A"/>
    <w:rsid w:val="0091471E"/>
    <w:rsid w:val="0091497F"/>
    <w:rsid w:val="0091518C"/>
    <w:rsid w:val="009151DF"/>
    <w:rsid w:val="009160C8"/>
    <w:rsid w:val="009163C5"/>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43C"/>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3D52"/>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BCF"/>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0D18"/>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387"/>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485"/>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27E3C"/>
    <w:rsid w:val="00B30466"/>
    <w:rsid w:val="00B3061D"/>
    <w:rsid w:val="00B30749"/>
    <w:rsid w:val="00B30C7D"/>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63"/>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3C7D"/>
    <w:rsid w:val="00B760F0"/>
    <w:rsid w:val="00B7713E"/>
    <w:rsid w:val="00B772F6"/>
    <w:rsid w:val="00B77FAA"/>
    <w:rsid w:val="00B8073C"/>
    <w:rsid w:val="00B80C92"/>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3AE"/>
    <w:rsid w:val="00B91949"/>
    <w:rsid w:val="00B923C5"/>
    <w:rsid w:val="00B92620"/>
    <w:rsid w:val="00B92BA0"/>
    <w:rsid w:val="00B938B7"/>
    <w:rsid w:val="00B93B26"/>
    <w:rsid w:val="00B93ECB"/>
    <w:rsid w:val="00B94264"/>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33"/>
    <w:rsid w:val="00BC00CE"/>
    <w:rsid w:val="00BC0341"/>
    <w:rsid w:val="00BC10E3"/>
    <w:rsid w:val="00BC128E"/>
    <w:rsid w:val="00BC196F"/>
    <w:rsid w:val="00BC1A68"/>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E7E"/>
    <w:rsid w:val="00C17DF5"/>
    <w:rsid w:val="00C20DDF"/>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3A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2F1"/>
    <w:rsid w:val="00C77325"/>
    <w:rsid w:val="00C77D41"/>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E6D49"/>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D2F"/>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1C9"/>
    <w:rsid w:val="00D62834"/>
    <w:rsid w:val="00D62D15"/>
    <w:rsid w:val="00D631DD"/>
    <w:rsid w:val="00D63BBA"/>
    <w:rsid w:val="00D63F30"/>
    <w:rsid w:val="00D65045"/>
    <w:rsid w:val="00D65551"/>
    <w:rsid w:val="00D66941"/>
    <w:rsid w:val="00D705CE"/>
    <w:rsid w:val="00D70C58"/>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A7B72"/>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40D5"/>
    <w:rsid w:val="00E3445B"/>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2F1E"/>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17EFF"/>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5C86"/>
    <w:rsid w:val="00F47959"/>
    <w:rsid w:val="00F50744"/>
    <w:rsid w:val="00F50778"/>
    <w:rsid w:val="00F512D6"/>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267"/>
    <w:rsid w:val="00F913A7"/>
    <w:rsid w:val="00F92091"/>
    <w:rsid w:val="00F92E35"/>
    <w:rsid w:val="00F93375"/>
    <w:rsid w:val="00F93707"/>
    <w:rsid w:val="00F93E62"/>
    <w:rsid w:val="00F94A1E"/>
    <w:rsid w:val="00F960B7"/>
    <w:rsid w:val="00F97013"/>
    <w:rsid w:val="00F9794D"/>
    <w:rsid w:val="00F97EA2"/>
    <w:rsid w:val="00F97F3B"/>
    <w:rsid w:val="00FA0438"/>
    <w:rsid w:val="00FA105F"/>
    <w:rsid w:val="00FA190E"/>
    <w:rsid w:val="00FA1CE3"/>
    <w:rsid w:val="00FA1D1F"/>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850"/>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14DA"/>
    <w:rsid w:val="00FE20FD"/>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096827473">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F10C0-A052-4F8B-A9ED-096A24D5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4587</Words>
  <Characters>27068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Sychra David</cp:lastModifiedBy>
  <cp:revision>17</cp:revision>
  <cp:lastPrinted>2022-05-23T04:58:00Z</cp:lastPrinted>
  <dcterms:created xsi:type="dcterms:W3CDTF">2022-11-15T07:16:00Z</dcterms:created>
  <dcterms:modified xsi:type="dcterms:W3CDTF">2022-11-23T12:36:00Z</dcterms:modified>
</cp:coreProperties>
</file>