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C287ED" w14:textId="77777777" w:rsidR="000D22EE" w:rsidRPr="000D22EE" w:rsidRDefault="00E62519" w:rsidP="000D22EE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 w:rsidRPr="000D22EE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="000D22EE" w:rsidRPr="000D22EE">
        <w:rPr>
          <w:rFonts w:ascii="Arial" w:hAnsi="Arial" w:cs="Arial"/>
          <w:sz w:val="24"/>
          <w:szCs w:val="24"/>
        </w:rPr>
        <w:t>Záchou</w:t>
      </w:r>
      <w:proofErr w:type="spellEnd"/>
      <w:r w:rsidR="000D22EE" w:rsidRPr="000D22EE">
        <w:rPr>
          <w:rFonts w:ascii="Arial" w:hAnsi="Arial" w:cs="Arial"/>
          <w:sz w:val="24"/>
          <w:szCs w:val="24"/>
        </w:rPr>
        <w:t>, DiS., náměstkem hejtmana na základě pověření hejtmana ze dne 30. 10. 2020</w:t>
      </w:r>
    </w:p>
    <w:p w14:paraId="6F420F65" w14:textId="0C5B67F6" w:rsidR="00E62519" w:rsidRPr="00E62519" w:rsidRDefault="00E62519" w:rsidP="000D22E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664B04">
      <w:pPr>
        <w:spacing w:before="360" w:after="36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037DADF" w:rsidR="00E62519" w:rsidRPr="00E62519" w:rsidRDefault="000D22E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417BB14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766881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14:paraId="114A52F4" w14:textId="79038D2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bCs/>
          <w:sz w:val="24"/>
          <w:szCs w:val="24"/>
          <w:lang w:eastAsia="cs-CZ"/>
        </w:rPr>
        <w:t>CZ00301825</w:t>
      </w:r>
    </w:p>
    <w:p w14:paraId="6B5D02A6" w14:textId="45336D7B" w:rsidR="00E62519" w:rsidRPr="00E62519" w:rsidRDefault="00E62519" w:rsidP="000D22EE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86FF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 xml:space="preserve">ng. Hanou </w:t>
      </w:r>
      <w:proofErr w:type="spellStart"/>
      <w:r w:rsidR="000D22EE">
        <w:rPr>
          <w:rFonts w:ascii="Arial" w:eastAsia="Times New Roman" w:hAnsi="Arial" w:cs="Arial"/>
          <w:sz w:val="24"/>
          <w:szCs w:val="24"/>
          <w:lang w:eastAsia="cs-CZ"/>
        </w:rPr>
        <w:t>Mazochovou</w:t>
      </w:r>
      <w:proofErr w:type="spellEnd"/>
      <w:r w:rsidR="000D22EE">
        <w:rPr>
          <w:rFonts w:ascii="Arial" w:eastAsia="Times New Roman" w:hAnsi="Arial" w:cs="Arial"/>
          <w:sz w:val="24"/>
          <w:szCs w:val="24"/>
          <w:lang w:eastAsia="cs-CZ"/>
        </w:rPr>
        <w:t>, náměstkyní primátora na základě usnesení Rady města Přerova č. 2181/60/6/2021 ze dne 15. 4. 2021</w:t>
      </w:r>
    </w:p>
    <w:p w14:paraId="0B9D7F3C" w14:textId="1AF66A7A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B513FD" w14:textId="6A88A928" w:rsidR="00664B04" w:rsidRPr="00E62519" w:rsidRDefault="00E62519" w:rsidP="00664B04">
      <w:pPr>
        <w:snapToGrid w:val="0"/>
        <w:spacing w:before="720" w:after="7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C9E58B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0D22EE" w:rsidRPr="000D22EE">
        <w:rPr>
          <w:rFonts w:ascii="Arial" w:eastAsia="Times New Roman" w:hAnsi="Arial" w:cs="Arial"/>
          <w:b/>
          <w:sz w:val="24"/>
          <w:szCs w:val="24"/>
          <w:lang w:eastAsia="cs-CZ"/>
        </w:rPr>
        <w:t>5 900 000</w:t>
      </w:r>
      <w:r w:rsidRPr="000D22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pět milionů devět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EEA2F38" w:rsidR="009A3DA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0D22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Kompenzace </w:t>
      </w:r>
      <w:proofErr w:type="spellStart"/>
      <w:r w:rsidR="000D22EE">
        <w:rPr>
          <w:rFonts w:ascii="Arial" w:eastAsia="Times New Roman" w:hAnsi="Arial" w:cs="Arial"/>
          <w:b/>
          <w:sz w:val="24"/>
          <w:szCs w:val="24"/>
          <w:lang w:eastAsia="cs-CZ"/>
        </w:rPr>
        <w:t>Dluhonice</w:t>
      </w:r>
      <w:proofErr w:type="spellEnd"/>
      <w:r w:rsidR="000D22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II. etapa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592266B0" w14:textId="77777777" w:rsidR="00664B04" w:rsidRPr="00285125" w:rsidRDefault="00664B04" w:rsidP="00664B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84685" w14:textId="1345BB67" w:rsidR="00664B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</w:t>
      </w:r>
      <w:r w:rsidR="00664B04">
        <w:rPr>
          <w:rFonts w:ascii="Arial" w:eastAsia="Times New Roman" w:hAnsi="Arial" w:cs="Arial"/>
          <w:sz w:val="24"/>
          <w:szCs w:val="24"/>
          <w:lang w:eastAsia="cs-CZ"/>
        </w:rPr>
        <w:t>, a to následovně:</w:t>
      </w:r>
    </w:p>
    <w:p w14:paraId="2D1D9630" w14:textId="5A268A9D" w:rsidR="00664B04" w:rsidRPr="00664B04" w:rsidRDefault="00664B04" w:rsidP="00664B04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00 000 Kč do 21 dnů ode dne nabytí účinnosti této smlouvy,</w:t>
      </w:r>
    </w:p>
    <w:p w14:paraId="3AD73CB5" w14:textId="4E9B0D68" w:rsidR="00664B04" w:rsidRPr="00664B04" w:rsidRDefault="00664B04" w:rsidP="00664B0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00 000 Kč do 31. 3. 2022.</w:t>
      </w:r>
    </w:p>
    <w:p w14:paraId="3C9258D0" w14:textId="2A9B9130" w:rsidR="009A3DA5" w:rsidRDefault="00723202" w:rsidP="00664B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0840E63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CAE5687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 xml:space="preserve">/2021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BEDD92A" w:rsidR="009A3DA5" w:rsidRPr="00450C2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50C2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výdaje na rekonstrukci kulturního domu v</w:t>
      </w:r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proofErr w:type="spellStart"/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Dluhonicích</w:t>
      </w:r>
      <w:proofErr w:type="spellEnd"/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(č. p. 32, na pozemku p. č. 235)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na výkup pozemků pod připravovanou cyklostezkou</w:t>
      </w:r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>Precheza</w:t>
      </w:r>
      <w:proofErr w:type="spellEnd"/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Úsek č. 1, k. </w:t>
      </w:r>
      <w:proofErr w:type="spellStart"/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Přerov,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kolem areálu </w:t>
      </w:r>
      <w:proofErr w:type="spellStart"/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Prechezy</w:t>
      </w:r>
      <w:proofErr w:type="spellEnd"/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, a. s.</w:t>
      </w:r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D3A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D3A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5564D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55C00E2C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654CF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D4FD179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6D3AAA"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="006D3A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5FA9035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D3A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="006D3AAA">
        <w:rPr>
          <w:rFonts w:ascii="Arial" w:eastAsia="Times New Roman" w:hAnsi="Arial" w:cs="Arial"/>
          <w:iCs/>
          <w:sz w:val="24"/>
          <w:szCs w:val="24"/>
          <w:lang w:eastAsia="cs-CZ"/>
        </w:rPr>
        <w:t>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50507D3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D3AA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28AC3ECE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</w:t>
      </w:r>
      <w:r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AE329D"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>28. 2. 202</w:t>
      </w:r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0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558A8B82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, které tvoří př</w:t>
      </w:r>
      <w:r w:rsidR="00AE329D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lohu Zásad.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4F264AE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1E5EB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1E5EB3" w:rsidRPr="001E5EB3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F0E4288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7BEB240" w:rsidR="00A9730D" w:rsidRPr="00AE329D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E329D">
        <w:rPr>
          <w:rFonts w:ascii="Arial" w:eastAsia="Times New Roman" w:hAnsi="Arial" w:cs="Arial"/>
          <w:iCs/>
          <w:sz w:val="24"/>
          <w:szCs w:val="24"/>
          <w:lang w:eastAsia="cs-CZ"/>
        </w:rPr>
        <w:t>věcné vyhodnocení dosažených cílů, harmonogram realizace opatření hrazených z poskytnuté dotace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AE32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vyhotovena v písemné podobě a bude v jednom vyhotovení předložena poskytovateli dotace. </w:t>
      </w:r>
      <w:r w:rsidR="00573D13">
        <w:rPr>
          <w:rFonts w:ascii="Arial" w:eastAsia="Times New Roman" w:hAnsi="Arial" w:cs="Arial"/>
          <w:iCs/>
          <w:sz w:val="24"/>
          <w:szCs w:val="24"/>
          <w:lang w:eastAsia="cs-CZ"/>
        </w:rPr>
        <w:t>V příloze závěrečné zprávy je příjemce povinen předložit poskytovateli k výkupům pozemků výpis z katastru nemovitostí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dokládající skutečnost</w:t>
      </w:r>
      <w:r w:rsidR="00573D13">
        <w:rPr>
          <w:rFonts w:ascii="Arial" w:eastAsia="Times New Roman" w:hAnsi="Arial" w:cs="Arial"/>
          <w:iCs/>
          <w:sz w:val="24"/>
          <w:szCs w:val="24"/>
          <w:lang w:eastAsia="cs-CZ"/>
        </w:rPr>
        <w:t>, že je statutární město vlastníkem pozemků.</w:t>
      </w:r>
    </w:p>
    <w:p w14:paraId="758E3118" w14:textId="6A5C4D6A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1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1"/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66456C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55D51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55D5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55D51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768371F3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82FBE5F" w14:textId="77777777" w:rsidR="00455D51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1F197E2" w14:textId="77777777" w:rsidR="00455D51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147D2E04" w14:textId="23D250B2" w:rsidR="00455D51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 zhodnocený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 dotace, nebo jeho části, po dobu minimálně 10 let od poskytnutí dotace na jinou osobu nebo jej 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zatížit věcnými právy třetích osob, včetně zástavního práva bez předchozího písemného souhlasu poskytovatele (schválení a uzavření dodatku ke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Smlouvě),</w:t>
      </w:r>
    </w:p>
    <w:p w14:paraId="57AF1CAB" w14:textId="1B37907E" w:rsidR="00163897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>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ace, nebo jeho části, jiné osobě.</w:t>
      </w:r>
    </w:p>
    <w:p w14:paraId="55BDF311" w14:textId="1BA6E5C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(jsou-li zřízeny) v kalendářním roce, kdy byl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poskytnuta, a následující dva kalendářní roky po roce, ve kterém byla dotace poskytnuta. Spolu s logem zde bude vždy uvedena informace, že poskytovatel akci finančně podpořil.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umístit reklamní panel nebo obdobné zařízení v místě akce po celou dobu realizace akce. Panel nebo obdobné zařízení bude minimálně velikosti 21 cm x 30 cm, z materiálu trvalé hodnoty a bude opatřen logem Olomouckého kraje přiměřené velikosti a textem oznamujícím, že Olomoucký kraj financuje akci včetně informace o názvu akce.</w:t>
      </w:r>
      <w:r w:rsidR="009E5DCE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3E63567" w14:textId="2B1C5A7A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na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 xml:space="preserve">rekonstrukci kulturního domu v </w:t>
      </w:r>
      <w:proofErr w:type="spellStart"/>
      <w:r w:rsidR="0032178E">
        <w:rPr>
          <w:rFonts w:ascii="Arial" w:eastAsia="Times New Roman" w:hAnsi="Arial" w:cs="Arial"/>
          <w:sz w:val="24"/>
          <w:szCs w:val="24"/>
          <w:lang w:eastAsia="cs-CZ"/>
        </w:rPr>
        <w:t>Dluhonicích</w:t>
      </w:r>
      <w:proofErr w:type="spellEnd"/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F848D7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56EB3956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04C33D6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584C689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D2C8EEF" w:rsidR="00906564" w:rsidRPr="00A62D21" w:rsidRDefault="002C4EED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</w:t>
      </w:r>
      <w:r w:rsidR="00CA1E36">
        <w:rPr>
          <w:rFonts w:ascii="Arial" w:hAnsi="Arial" w:cs="Arial"/>
          <w:sz w:val="24"/>
          <w:szCs w:val="24"/>
          <w:lang w:eastAsia="cs-CZ"/>
        </w:rPr>
        <w:t>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B8DD568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2C4EED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4AD2B68" w:rsidR="00B96E96" w:rsidRPr="002C4EED" w:rsidRDefault="00B96E96" w:rsidP="002C4EE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2C4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2C4EE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2C4EE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2C4EE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B4D6E13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89A82C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654CF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21. 6. 2021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0B9B453" w:rsidR="00823917" w:rsidRDefault="00823917" w:rsidP="002C4EE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255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486D" w14:textId="77777777" w:rsidR="00446DD2" w:rsidRDefault="00446DD2" w:rsidP="00D40C40">
      <w:r>
        <w:separator/>
      </w:r>
    </w:p>
  </w:endnote>
  <w:endnote w:type="continuationSeparator" w:id="0">
    <w:p w14:paraId="1568ECE2" w14:textId="77777777" w:rsidR="00446DD2" w:rsidRDefault="00446DD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CE0C" w14:textId="77777777" w:rsidR="00E6541A" w:rsidRDefault="00E654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67689710"/>
      <w:docPartObj>
        <w:docPartGallery w:val="Page Numbers (Bottom of Page)"/>
        <w:docPartUnique/>
      </w:docPartObj>
    </w:sdtPr>
    <w:sdtEndPr/>
    <w:sdtContent>
      <w:p w14:paraId="2BC11E84" w14:textId="5DCD444E" w:rsidR="00255C69" w:rsidRPr="00255C69" w:rsidRDefault="00E6541A" w:rsidP="00255C69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E6541A">
          <w:rPr>
            <w:rFonts w:ascii="Arial" w:hAnsi="Arial" w:cs="Arial"/>
            <w:i/>
            <w:sz w:val="20"/>
            <w:szCs w:val="20"/>
          </w:rPr>
          <w:t>Zastupitelstvo</w:t>
        </w:r>
        <w:r w:rsidR="00255C69" w:rsidRPr="00E6541A">
          <w:rPr>
            <w:rFonts w:ascii="Arial" w:hAnsi="Arial" w:cs="Arial"/>
            <w:i/>
            <w:sz w:val="20"/>
            <w:szCs w:val="20"/>
          </w:rPr>
          <w:t xml:space="preserve"> </w:t>
        </w:r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. 12. </w:t>
        </w:r>
        <w:proofErr w:type="gramStart"/>
        <w:r w:rsidR="00255C69" w:rsidRPr="00255C69">
          <w:rPr>
            <w:rFonts w:ascii="Arial" w:hAnsi="Arial" w:cs="Arial"/>
            <w:i/>
            <w:sz w:val="20"/>
            <w:szCs w:val="20"/>
          </w:rPr>
          <w:t>2022                                                   Strana</w:t>
        </w:r>
        <w:proofErr w:type="gramEnd"/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 </w:t>
        </w:r>
        <w:r w:rsidR="00255C69" w:rsidRPr="00255C69">
          <w:rPr>
            <w:rFonts w:ascii="Arial" w:hAnsi="Arial" w:cs="Arial"/>
            <w:i/>
            <w:sz w:val="20"/>
            <w:szCs w:val="20"/>
          </w:rPr>
          <w:fldChar w:fldCharType="begin"/>
        </w:r>
        <w:r w:rsidR="00255C69" w:rsidRPr="00255C69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255C69" w:rsidRPr="00255C6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A1D9D">
          <w:rPr>
            <w:rFonts w:ascii="Arial" w:hAnsi="Arial" w:cs="Arial"/>
            <w:i/>
            <w:noProof/>
            <w:sz w:val="20"/>
            <w:szCs w:val="20"/>
          </w:rPr>
          <w:t>16</w:t>
        </w:r>
        <w:r w:rsidR="00255C69" w:rsidRPr="00255C69">
          <w:rPr>
            <w:rFonts w:ascii="Arial" w:hAnsi="Arial" w:cs="Arial"/>
            <w:i/>
            <w:sz w:val="20"/>
            <w:szCs w:val="20"/>
          </w:rPr>
          <w:fldChar w:fldCharType="end"/>
        </w:r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 (celkem 2</w:t>
        </w:r>
        <w:r w:rsidR="00255C69">
          <w:rPr>
            <w:rFonts w:ascii="Arial" w:hAnsi="Arial" w:cs="Arial"/>
            <w:i/>
            <w:sz w:val="20"/>
            <w:szCs w:val="20"/>
          </w:rPr>
          <w:t>1</w:t>
        </w:r>
        <w:r w:rsidR="00255C69" w:rsidRPr="00255C69">
          <w:rPr>
            <w:rFonts w:ascii="Arial" w:hAnsi="Arial" w:cs="Arial"/>
            <w:i/>
            <w:sz w:val="20"/>
            <w:szCs w:val="20"/>
          </w:rPr>
          <w:t>)</w:t>
        </w:r>
      </w:p>
      <w:p w14:paraId="2ABC72D0" w14:textId="36350E34" w:rsidR="00255C69" w:rsidRDefault="00DA1D9D" w:rsidP="00255C69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proofErr w:type="gramStart"/>
        <w:r>
          <w:rPr>
            <w:rFonts w:ascii="Arial" w:hAnsi="Arial" w:cs="Arial"/>
            <w:i/>
            <w:sz w:val="20"/>
            <w:szCs w:val="20"/>
          </w:rPr>
          <w:t>17</w:t>
        </w:r>
        <w:r w:rsidR="00F40B5C">
          <w:rPr>
            <w:rFonts w:ascii="Arial" w:hAnsi="Arial" w:cs="Arial"/>
            <w:i/>
            <w:sz w:val="20"/>
            <w:szCs w:val="20"/>
          </w:rPr>
          <w:t>.</w:t>
        </w:r>
        <w:r>
          <w:rPr>
            <w:rFonts w:ascii="Arial" w:hAnsi="Arial" w:cs="Arial"/>
            <w:i/>
            <w:sz w:val="20"/>
            <w:szCs w:val="20"/>
          </w:rPr>
          <w:t>1</w:t>
        </w:r>
        <w:proofErr w:type="gramEnd"/>
        <w:r w:rsidR="00F40B5C">
          <w:rPr>
            <w:rFonts w:ascii="Arial" w:hAnsi="Arial" w:cs="Arial"/>
            <w:i/>
            <w:sz w:val="20"/>
            <w:szCs w:val="20"/>
          </w:rPr>
          <w:t>.</w:t>
        </w:r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 – Individuální dotace v oblasti dopravy – dodatk</w:t>
        </w:r>
        <w:r>
          <w:rPr>
            <w:rFonts w:ascii="Arial" w:hAnsi="Arial" w:cs="Arial"/>
            <w:i/>
            <w:sz w:val="20"/>
            <w:szCs w:val="20"/>
          </w:rPr>
          <w:t>y</w:t>
        </w:r>
        <w:bookmarkStart w:id="3" w:name="_GoBack"/>
        <w:bookmarkEnd w:id="3"/>
        <w:r w:rsidR="00255C69" w:rsidRPr="00255C69">
          <w:rPr>
            <w:rFonts w:ascii="Arial" w:hAnsi="Arial" w:cs="Arial"/>
            <w:i/>
            <w:sz w:val="20"/>
            <w:szCs w:val="20"/>
          </w:rPr>
          <w:t xml:space="preserve"> ke smlouvám o poskytnutí dotace se statutárním městem Přerov</w:t>
        </w:r>
      </w:p>
      <w:p w14:paraId="5470B47F" w14:textId="16B1B815" w:rsidR="00255C69" w:rsidRPr="00255C69" w:rsidRDefault="00255C69" w:rsidP="00255C69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Zpráva k DZ-příloha č. 2: Smlouva č. 2021/03072/ODSH/DSM o poskytnutí individuální dotace se statutárním městem Přerov</w:t>
        </w:r>
      </w:p>
      <w:p w14:paraId="735E51B3" w14:textId="235FB6D3" w:rsidR="008654CF" w:rsidRPr="00255C69" w:rsidRDefault="00DA1D9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57DCA39F" w14:textId="681EC569" w:rsidR="002E34E4" w:rsidRPr="00255C69" w:rsidRDefault="002E34E4" w:rsidP="000D22EE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BFB0" w14:textId="77777777" w:rsidR="00446DD2" w:rsidRDefault="00446DD2" w:rsidP="00D40C40">
      <w:r>
        <w:separator/>
      </w:r>
    </w:p>
  </w:footnote>
  <w:footnote w:type="continuationSeparator" w:id="0">
    <w:p w14:paraId="7F1B4CDC" w14:textId="77777777" w:rsidR="00446DD2" w:rsidRDefault="00446DD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6F2F" w14:textId="77777777" w:rsidR="00E6541A" w:rsidRDefault="00E65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FBA4D" w14:textId="0B6EE19F" w:rsidR="00255C69" w:rsidRDefault="00255C69" w:rsidP="00255C69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2</w:t>
    </w:r>
  </w:p>
  <w:p w14:paraId="37D2369B" w14:textId="08C5257D" w:rsidR="00255C69" w:rsidRPr="00255C69" w:rsidRDefault="00255C69" w:rsidP="00255C69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č. 2021/03072/ODSH/DSM 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F756" w14:textId="77777777" w:rsidR="00E6541A" w:rsidRDefault="00E65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8D331F5"/>
    <w:multiLevelType w:val="hybridMultilevel"/>
    <w:tmpl w:val="37CE28EE"/>
    <w:lvl w:ilvl="0" w:tplc="A82E63D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66BD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22EE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5EB3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5C69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0E4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4EED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7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25A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DD2"/>
    <w:rsid w:val="00446F10"/>
    <w:rsid w:val="0044719F"/>
    <w:rsid w:val="00447AA4"/>
    <w:rsid w:val="00450A19"/>
    <w:rsid w:val="00450C26"/>
    <w:rsid w:val="004514D3"/>
    <w:rsid w:val="004514E3"/>
    <w:rsid w:val="00452184"/>
    <w:rsid w:val="00452329"/>
    <w:rsid w:val="00453D92"/>
    <w:rsid w:val="0045517F"/>
    <w:rsid w:val="00455D51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CB3"/>
    <w:rsid w:val="00503A23"/>
    <w:rsid w:val="00503A3F"/>
    <w:rsid w:val="00503C5A"/>
    <w:rsid w:val="00503C95"/>
    <w:rsid w:val="005040EA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3D13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881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0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3AA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274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54CF"/>
    <w:rsid w:val="0086634E"/>
    <w:rsid w:val="00866505"/>
    <w:rsid w:val="008700EF"/>
    <w:rsid w:val="008771BB"/>
    <w:rsid w:val="00877636"/>
    <w:rsid w:val="008824D6"/>
    <w:rsid w:val="00882BA6"/>
    <w:rsid w:val="00885BED"/>
    <w:rsid w:val="00886FF9"/>
    <w:rsid w:val="0089167C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5DCE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29D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4485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39E9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1D9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6541A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03F4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0B5C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71FA-3FC7-4895-89FD-163D7BD5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2021-05-13T12:49:00Z</cp:lastPrinted>
  <dcterms:created xsi:type="dcterms:W3CDTF">2022-12-05T12:07:00Z</dcterms:created>
  <dcterms:modified xsi:type="dcterms:W3CDTF">2022-12-05T12:26:00Z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