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CF1B76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Michalem Záchou, DiS., náměstkem hejtmana na základě pověření 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ab/>
        <w:t>h</w:t>
      </w:r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>ejtmana ze dne 30. 10. 2020</w:t>
      </w:r>
    </w:p>
    <w:p w14:paraId="6F420F65" w14:textId="6467A47F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ED46C39" w:rsidR="00E62519" w:rsidRPr="00E62519" w:rsidRDefault="00F27FE7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40F93DE7" w14:textId="37EEF1A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34C8AAB9" w14:textId="43D1B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ab/>
        <w:t>00301825</w:t>
      </w:r>
    </w:p>
    <w:p w14:paraId="114A52F4" w14:textId="68E5DE6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CZ00301825</w:t>
      </w:r>
    </w:p>
    <w:p w14:paraId="6B5D02A6" w14:textId="124F1CF0" w:rsidR="00E62519" w:rsidRPr="00E62519" w:rsidRDefault="00E62519" w:rsidP="00F27FE7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Ing. Hanou Mazochovou, náměstkyní primátora na základě usnesení Rady města Přerova č. 2909/79/6/2022 ze dne 17. 2. 2022</w:t>
      </w:r>
    </w:p>
    <w:p w14:paraId="0B9D7F3C" w14:textId="0B16D024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0DB0">
        <w:rPr>
          <w:rFonts w:ascii="Arial" w:eastAsia="Times New Roman" w:hAnsi="Arial" w:cs="Arial"/>
          <w:sz w:val="24"/>
          <w:szCs w:val="24"/>
          <w:lang w:eastAsia="cs-CZ"/>
        </w:rPr>
        <w:t>94-926831/0710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F06E19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860DB0" w:rsidRPr="00860DB0">
        <w:rPr>
          <w:rFonts w:ascii="Arial" w:eastAsia="Times New Roman" w:hAnsi="Arial" w:cs="Arial"/>
          <w:b/>
          <w:sz w:val="24"/>
          <w:szCs w:val="24"/>
          <w:lang w:eastAsia="cs-CZ"/>
        </w:rPr>
        <w:t>39 500 000</w:t>
      </w:r>
      <w:r w:rsidRPr="00860D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860DB0">
        <w:rPr>
          <w:rFonts w:ascii="Arial" w:eastAsia="Times New Roman" w:hAnsi="Arial" w:cs="Arial"/>
          <w:sz w:val="24"/>
          <w:szCs w:val="24"/>
          <w:lang w:eastAsia="cs-CZ"/>
        </w:rPr>
        <w:t>třicet devět milionů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E607AE" w:rsidRPr="002012B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012B6" w:rsidRPr="002012B6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E607AE" w:rsidRPr="002012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 w:rsidRPr="002012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B85CBFD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2012B6" w:rsidRPr="002012B6">
        <w:rPr>
          <w:rFonts w:ascii="Arial" w:eastAsia="Times New Roman" w:hAnsi="Arial" w:cs="Arial"/>
          <w:b/>
          <w:sz w:val="24"/>
          <w:szCs w:val="24"/>
          <w:lang w:eastAsia="cs-CZ"/>
        </w:rPr>
        <w:t>„Kompenzace Dluhonice III. etapa“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33551963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6898070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9325F5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B89A979" w14:textId="3AA9A820" w:rsidR="00F204EA" w:rsidRPr="00F204EA" w:rsidRDefault="00F204EA" w:rsidP="00F204EA">
      <w:pPr>
        <w:ind w:left="567" w:firstLine="0"/>
      </w:pPr>
      <w:r w:rsidRPr="00F204EA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</w:t>
      </w:r>
      <w:r>
        <w:rPr>
          <w:rFonts w:ascii="Arial" w:hAnsi="Arial" w:cs="Arial"/>
          <w:sz w:val="24"/>
          <w:szCs w:val="24"/>
        </w:rPr>
        <w:t xml:space="preserve"> </w:t>
      </w:r>
      <w:r w:rsidRPr="00F204EA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investiční.</w:t>
      </w:r>
    </w:p>
    <w:p w14:paraId="13181822" w14:textId="77777777" w:rsidR="005D6134" w:rsidRPr="00621CDF" w:rsidRDefault="005D6134" w:rsidP="005D6134">
      <w:pPr>
        <w:ind w:left="567" w:firstLine="0"/>
      </w:pP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650799A8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2012B6" w:rsidRPr="004B7B81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4B7B81" w:rsidRPr="004B7B81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2012B6" w:rsidRPr="004B7B8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4B7B81" w:rsidRPr="004B7B81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="002012B6" w:rsidRPr="004B7B81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18749517" w:rsidR="009A3DA5" w:rsidRPr="00D7458D" w:rsidRDefault="009A3DA5" w:rsidP="00E607A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113015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výdaje 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na realizaci přeložky vedení VN, rekonstrukci chodníků, parkovacích ploch a VO, cyklostezky Přerov – Dluhonice kolem Prechezy</w:t>
      </w:r>
      <w:r w:rsidR="00CF4F69">
        <w:rPr>
          <w:rFonts w:ascii="Arial" w:eastAsia="Times New Roman" w:hAnsi="Arial" w:cs="Arial"/>
          <w:b/>
          <w:sz w:val="24"/>
          <w:szCs w:val="24"/>
          <w:lang w:eastAsia="cs-CZ"/>
        </w:rPr>
        <w:t>, včetně zajištění technických dozorů a koordinátorů BOZP při jejich realizaci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745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745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E3E70C1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4A2A8EC2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D7458D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4386CE82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76C669C7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31. 1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2. 2022</w:t>
      </w:r>
      <w:r w:rsidR="00D745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87B6AA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7458D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B" w14:textId="161C1BD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</w:t>
      </w:r>
      <w:r w:rsidR="00D7458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2CE3497E" w14:textId="256334E5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31. 3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dotace,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buď elektronicky zasláním do datové schránky poskytovatele (dále jen „vyúčtování“). Připadne-li kon</w:t>
      </w:r>
      <w:r w:rsidR="002A75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B73E5F" w14:textId="15AE3F0E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D7458D">
        <w:rPr>
          <w:rFonts w:ascii="Arial" w:eastAsia="Times New Roman" w:hAnsi="Arial" w:cs="Arial"/>
          <w:sz w:val="24"/>
          <w:szCs w:val="24"/>
          <w:lang w:eastAsia="cs-CZ"/>
        </w:rPr>
        <w:t>který je zveřejněn v systému RAP.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BFFF613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2D02E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CA7FE6D" w14:textId="4B60E4A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>u zprávu, a to elektronicky jako přílohu vyúčtování dotace v systému RAP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0B800A5E" w:rsidR="00215FC1" w:rsidRP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6E789C"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cílů, harmonogram realizace opatření hrazených z poskytnuté dotace. 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D04C56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 w:rsidR="002D02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02E7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</w:t>
      </w:r>
      <w:r w:rsidR="002D02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2E7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 vč. printscreenu webových stránek nebo sociálních sítí s logem Olomouckého.</w:t>
      </w:r>
    </w:p>
    <w:p w14:paraId="758E3118" w14:textId="1B08EEA8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57A0632F" w14:textId="0B91544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56A53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FE710B">
        <w:rPr>
          <w:rFonts w:ascii="Arial" w:hAnsi="Arial" w:cs="Arial"/>
          <w:sz w:val="24"/>
          <w:szCs w:val="24"/>
        </w:rPr>
        <w:t xml:space="preserve"> na základě vystavené faktury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3C925913" w14:textId="193F8476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sídla, bankovního spojení, jakož i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2FE50DC" w14:textId="77777777" w:rsidR="00FE710B" w:rsidRPr="00455D51" w:rsidRDefault="009A3DA5" w:rsidP="00FE710B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E710B"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částečně, z dotace s péčí řádného hospodáře,</w:t>
      </w:r>
    </w:p>
    <w:p w14:paraId="5170E49C" w14:textId="77777777" w:rsidR="00FE710B" w:rsidRPr="00455D51" w:rsidRDefault="00FE710B" w:rsidP="00FE710B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nepřevádět majetek pořízený nebo zhodnocený z dotace, nebo jeho části, po dobu minimálně 10 let od poskytnutí dotace na jinou osobu nebo jej nezatížit věcnými právy třetích osob, včetně zástavního práva bez předchozího písemného souhlasu poskytovatele (schválení a uzavření dodatku ke Smlouvě),</w:t>
      </w:r>
    </w:p>
    <w:p w14:paraId="57AF1CAB" w14:textId="3CE2656D" w:rsidR="00163897" w:rsidRPr="001429D2" w:rsidRDefault="00FE710B" w:rsidP="00FE710B">
      <w:pPr>
        <w:spacing w:after="120"/>
        <w:ind w:left="993" w:hanging="426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-    nepronajmout majetek pořízený z dotace, nebo jeho části, jiné osobě.</w:t>
      </w:r>
    </w:p>
    <w:p w14:paraId="55BDF311" w14:textId="04B1F1F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0A65E6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>(jsou-li zřízeny)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v kalendářním roce, kdy byla dotace poskytnuta, a následující dva kalendářní roky po roce, ve kterém byla dotace poskytnuta.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propagační materiály příjemce, vztahující se k účelu dotace, logem poskytovatele </w:t>
      </w:r>
      <w:r w:rsidR="0091030A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celou </w:t>
      </w:r>
      <w:r w:rsidR="00725B3A" w:rsidRPr="00FE710B">
        <w:rPr>
          <w:rFonts w:ascii="Arial" w:eastAsia="Times New Roman" w:hAnsi="Arial" w:cs="Arial"/>
          <w:sz w:val="24"/>
          <w:szCs w:val="24"/>
          <w:lang w:eastAsia="cs-CZ"/>
        </w:rPr>
        <w:t>dobu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</w:t>
      </w:r>
      <w:r w:rsidR="0031285D" w:rsidRPr="00FE710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akci finančně podpořil.</w:t>
      </w:r>
      <w:r w:rsidRPr="00FE710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204DF494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614E84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344AA754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 w:rsidR="00FE71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28C2F0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4B33AC93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FE710B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4B9F9005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FE710B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757E2E72" w:rsidR="00B96E96" w:rsidRPr="00FE710B" w:rsidRDefault="00B96E96" w:rsidP="00FE710B">
      <w:pPr>
        <w:numPr>
          <w:ilvl w:val="0"/>
          <w:numId w:val="19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E710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FE710B" w:rsidRPr="00FE71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FE710B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FE710B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FE710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5E1FD2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4B7B81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4B7B81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/2022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27. 6. 2022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3148ABE8" w14:textId="7A3A56C6" w:rsidR="00764FE9" w:rsidRDefault="00764FE9" w:rsidP="00764FE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AD1F62" w14:textId="77777777" w:rsidR="00764FE9" w:rsidRPr="00764FE9" w:rsidRDefault="00764FE9" w:rsidP="00764FE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C0D8363" w14:textId="60BBBB06" w:rsidR="00823917" w:rsidRPr="00764FE9" w:rsidRDefault="00764FE9" w:rsidP="00764FE9">
      <w:pPr>
        <w:tabs>
          <w:tab w:val="left" w:pos="801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823917" w:rsidRPr="00764FE9" w:rsidSect="00636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D51F4" w14:textId="77777777" w:rsidR="00302FA6" w:rsidRDefault="00302FA6" w:rsidP="00D40C40">
      <w:r>
        <w:separator/>
      </w:r>
    </w:p>
  </w:endnote>
  <w:endnote w:type="continuationSeparator" w:id="0">
    <w:p w14:paraId="781A3A30" w14:textId="77777777" w:rsidR="00302FA6" w:rsidRDefault="00302FA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2335" w14:textId="77777777" w:rsidR="000A5CA6" w:rsidRDefault="000A5C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1BAF" w14:textId="28998EC8" w:rsidR="006A3462" w:rsidRPr="00764FE9" w:rsidRDefault="004C51D0" w:rsidP="006A3462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3462" w:rsidRPr="00764FE9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12</w:t>
    </w:r>
    <w:r w:rsidR="006A3462" w:rsidRPr="00764FE9">
      <w:rPr>
        <w:rFonts w:ascii="Arial" w:hAnsi="Arial" w:cs="Arial"/>
        <w:i/>
        <w:sz w:val="18"/>
        <w:szCs w:val="18"/>
      </w:rPr>
      <w:t xml:space="preserve">. </w:t>
    </w:r>
    <w:r w:rsidR="004B7B81">
      <w:rPr>
        <w:rFonts w:ascii="Arial" w:hAnsi="Arial" w:cs="Arial"/>
        <w:i/>
        <w:sz w:val="18"/>
        <w:szCs w:val="18"/>
      </w:rPr>
      <w:t>1</w:t>
    </w:r>
    <w:r w:rsidR="00DB37FF">
      <w:rPr>
        <w:rFonts w:ascii="Arial" w:hAnsi="Arial" w:cs="Arial"/>
        <w:i/>
        <w:sz w:val="18"/>
        <w:szCs w:val="18"/>
      </w:rPr>
      <w:t>2</w:t>
    </w:r>
    <w:r w:rsidR="006A3462" w:rsidRPr="00764FE9">
      <w:rPr>
        <w:rFonts w:ascii="Arial" w:hAnsi="Arial" w:cs="Arial"/>
        <w:i/>
        <w:sz w:val="18"/>
        <w:szCs w:val="18"/>
      </w:rPr>
      <w:t xml:space="preserve">. 2022                                                                      Strana </w:t>
    </w:r>
    <w:r w:rsidR="006A3462" w:rsidRPr="00764FE9">
      <w:rPr>
        <w:rFonts w:ascii="Arial" w:hAnsi="Arial" w:cs="Arial"/>
        <w:i/>
        <w:sz w:val="18"/>
        <w:szCs w:val="18"/>
      </w:rPr>
      <w:fldChar w:fldCharType="begin"/>
    </w:r>
    <w:r w:rsidR="006A3462" w:rsidRPr="00764FE9">
      <w:rPr>
        <w:rFonts w:ascii="Arial" w:hAnsi="Arial" w:cs="Arial"/>
        <w:i/>
        <w:sz w:val="18"/>
        <w:szCs w:val="18"/>
      </w:rPr>
      <w:instrText xml:space="preserve"> PAGE   \* MERGEFORMAT </w:instrText>
    </w:r>
    <w:r w:rsidR="006A3462" w:rsidRPr="00764FE9">
      <w:rPr>
        <w:rFonts w:ascii="Arial" w:hAnsi="Arial" w:cs="Arial"/>
        <w:i/>
        <w:sz w:val="18"/>
        <w:szCs w:val="18"/>
      </w:rPr>
      <w:fldChar w:fldCharType="separate"/>
    </w:r>
    <w:r w:rsidR="000A5CA6">
      <w:rPr>
        <w:rFonts w:ascii="Arial" w:hAnsi="Arial" w:cs="Arial"/>
        <w:i/>
        <w:noProof/>
        <w:sz w:val="18"/>
        <w:szCs w:val="18"/>
      </w:rPr>
      <w:t>8</w:t>
    </w:r>
    <w:r w:rsidR="006A3462" w:rsidRPr="00764FE9">
      <w:rPr>
        <w:rFonts w:ascii="Arial" w:hAnsi="Arial" w:cs="Arial"/>
        <w:i/>
        <w:sz w:val="18"/>
        <w:szCs w:val="18"/>
      </w:rPr>
      <w:fldChar w:fldCharType="end"/>
    </w:r>
    <w:r w:rsidR="006A3462" w:rsidRPr="00764FE9">
      <w:rPr>
        <w:rFonts w:ascii="Arial" w:hAnsi="Arial" w:cs="Arial"/>
        <w:i/>
        <w:sz w:val="18"/>
        <w:szCs w:val="18"/>
      </w:rPr>
      <w:t xml:space="preserve"> (celkem </w:t>
    </w:r>
    <w:r w:rsidR="006360D6">
      <w:rPr>
        <w:rFonts w:ascii="Arial" w:hAnsi="Arial" w:cs="Arial"/>
        <w:i/>
        <w:sz w:val="18"/>
        <w:szCs w:val="18"/>
      </w:rPr>
      <w:t>2</w:t>
    </w:r>
    <w:r w:rsidR="00336076">
      <w:rPr>
        <w:rFonts w:ascii="Arial" w:hAnsi="Arial" w:cs="Arial"/>
        <w:i/>
        <w:sz w:val="18"/>
        <w:szCs w:val="18"/>
      </w:rPr>
      <w:t>1</w:t>
    </w:r>
    <w:r w:rsidR="006A3462" w:rsidRPr="00764FE9">
      <w:rPr>
        <w:rFonts w:ascii="Arial" w:hAnsi="Arial" w:cs="Arial"/>
        <w:i/>
        <w:sz w:val="18"/>
        <w:szCs w:val="18"/>
      </w:rPr>
      <w:t>)</w:t>
    </w:r>
  </w:p>
  <w:p w14:paraId="269D926D" w14:textId="55DCCCC5" w:rsidR="004B7B81" w:rsidRDefault="000A5CA6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17</w:t>
    </w:r>
    <w:r w:rsidR="00E43EF0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1</w:t>
    </w:r>
    <w:r w:rsidR="00E43EF0">
      <w:rPr>
        <w:rFonts w:ascii="Arial" w:hAnsi="Arial" w:cs="Arial"/>
        <w:i/>
        <w:sz w:val="18"/>
        <w:szCs w:val="18"/>
      </w:rPr>
      <w:t>.</w:t>
    </w:r>
    <w:r w:rsidR="004B7B81" w:rsidRPr="004B7B81">
      <w:rPr>
        <w:rFonts w:ascii="Arial" w:hAnsi="Arial" w:cs="Arial"/>
        <w:i/>
        <w:sz w:val="18"/>
        <w:szCs w:val="18"/>
      </w:rPr>
      <w:t xml:space="preserve"> – Individuální dotace v oblasti dopravy – dodatk</w:t>
    </w:r>
    <w:r>
      <w:rPr>
        <w:rFonts w:ascii="Arial" w:hAnsi="Arial" w:cs="Arial"/>
        <w:i/>
        <w:sz w:val="18"/>
        <w:szCs w:val="18"/>
      </w:rPr>
      <w:t>y</w:t>
    </w:r>
    <w:bookmarkStart w:id="3" w:name="_GoBack"/>
    <w:bookmarkEnd w:id="3"/>
    <w:r w:rsidR="004B7B81" w:rsidRPr="004B7B81">
      <w:rPr>
        <w:rFonts w:ascii="Arial" w:hAnsi="Arial" w:cs="Arial"/>
        <w:i/>
        <w:sz w:val="18"/>
        <w:szCs w:val="18"/>
      </w:rPr>
      <w:t xml:space="preserve"> ke smlouv</w:t>
    </w:r>
    <w:r w:rsidR="004E2088">
      <w:rPr>
        <w:rFonts w:ascii="Arial" w:hAnsi="Arial" w:cs="Arial"/>
        <w:i/>
        <w:sz w:val="18"/>
        <w:szCs w:val="18"/>
      </w:rPr>
      <w:t>ám</w:t>
    </w:r>
    <w:r w:rsidR="004B7B81" w:rsidRPr="004B7B81">
      <w:rPr>
        <w:rFonts w:ascii="Arial" w:hAnsi="Arial" w:cs="Arial"/>
        <w:i/>
        <w:sz w:val="18"/>
        <w:szCs w:val="18"/>
      </w:rPr>
      <w:t xml:space="preserve"> o poskytnutí dotace se statutárním městem Přerov </w:t>
    </w:r>
  </w:p>
  <w:p w14:paraId="7AE94712" w14:textId="0EEC6F4E" w:rsidR="006A3462" w:rsidRPr="004B7B81" w:rsidRDefault="004B7B81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 DZ</w:t>
    </w:r>
    <w:r w:rsidR="006A3462" w:rsidRPr="004B7B81">
      <w:rPr>
        <w:rFonts w:ascii="Arial" w:hAnsi="Arial" w:cs="Arial"/>
        <w:i/>
        <w:sz w:val="18"/>
        <w:szCs w:val="18"/>
      </w:rPr>
      <w:t xml:space="preserve">-příloha č. </w:t>
    </w:r>
    <w:r w:rsidR="006360D6">
      <w:rPr>
        <w:rFonts w:ascii="Arial" w:hAnsi="Arial" w:cs="Arial"/>
        <w:i/>
        <w:sz w:val="18"/>
        <w:szCs w:val="18"/>
      </w:rPr>
      <w:t>1</w:t>
    </w:r>
    <w:r w:rsidR="006A3462" w:rsidRPr="004B7B81">
      <w:rPr>
        <w:rFonts w:ascii="Arial" w:hAnsi="Arial" w:cs="Arial"/>
        <w:i/>
        <w:sz w:val="18"/>
        <w:szCs w:val="18"/>
      </w:rPr>
      <w:t>: Smlouva</w:t>
    </w:r>
    <w:r>
      <w:rPr>
        <w:rFonts w:ascii="Arial" w:hAnsi="Arial" w:cs="Arial"/>
        <w:i/>
        <w:sz w:val="18"/>
        <w:szCs w:val="18"/>
      </w:rPr>
      <w:t xml:space="preserve"> č. 2022/02963/ODSH/DSM</w:t>
    </w:r>
    <w:r w:rsidR="006A3462" w:rsidRPr="004B7B81">
      <w:rPr>
        <w:rFonts w:ascii="Arial" w:hAnsi="Arial" w:cs="Arial"/>
        <w:i/>
        <w:sz w:val="18"/>
        <w:szCs w:val="18"/>
      </w:rPr>
      <w:t xml:space="preserve"> o poskytnutí dotace se statutárním městem Přerov</w:t>
    </w: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67235" w14:textId="77777777" w:rsidR="00302FA6" w:rsidRDefault="00302FA6" w:rsidP="00D40C40">
      <w:r>
        <w:separator/>
      </w:r>
    </w:p>
  </w:footnote>
  <w:footnote w:type="continuationSeparator" w:id="0">
    <w:p w14:paraId="3F423633" w14:textId="77777777" w:rsidR="00302FA6" w:rsidRDefault="00302FA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A3C9F" w14:textId="77777777" w:rsidR="000A5CA6" w:rsidRDefault="000A5C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C99E6" w14:textId="151E814F" w:rsidR="00C42BD8" w:rsidRDefault="004B7B81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C42BD8">
      <w:rPr>
        <w:rFonts w:ascii="Arial" w:hAnsi="Arial" w:cs="Arial"/>
        <w:i/>
        <w:sz w:val="24"/>
        <w:szCs w:val="24"/>
      </w:rPr>
      <w:t xml:space="preserve"> – příloha č. </w:t>
    </w:r>
    <w:r w:rsidR="006360D6">
      <w:rPr>
        <w:rFonts w:ascii="Arial" w:hAnsi="Arial" w:cs="Arial"/>
        <w:i/>
        <w:sz w:val="24"/>
        <w:szCs w:val="24"/>
      </w:rPr>
      <w:t>1</w:t>
    </w:r>
  </w:p>
  <w:p w14:paraId="132B1ADF" w14:textId="3D079DF2" w:rsidR="006A3462" w:rsidRPr="006A3462" w:rsidRDefault="00764FE9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</w:t>
    </w:r>
    <w:r w:rsidR="004B7B81">
      <w:rPr>
        <w:rFonts w:ascii="Arial" w:hAnsi="Arial" w:cs="Arial"/>
        <w:i/>
        <w:sz w:val="24"/>
        <w:szCs w:val="24"/>
      </w:rPr>
      <w:t xml:space="preserve"> č. 2022/02963/ODSH/DSM</w:t>
    </w:r>
    <w:r>
      <w:rPr>
        <w:rFonts w:ascii="Arial" w:hAnsi="Arial" w:cs="Arial"/>
        <w:i/>
        <w:sz w:val="24"/>
        <w:szCs w:val="24"/>
      </w:rPr>
      <w:t xml:space="preserve"> o poskytnutí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A050" w14:textId="77777777" w:rsidR="000A5CA6" w:rsidRDefault="000A5C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5CA6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15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2B6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2E7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2FA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6076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B81"/>
    <w:rsid w:val="004B7E00"/>
    <w:rsid w:val="004C0852"/>
    <w:rsid w:val="004C0F3D"/>
    <w:rsid w:val="004C1433"/>
    <w:rsid w:val="004C1E11"/>
    <w:rsid w:val="004C35B3"/>
    <w:rsid w:val="004C3E4C"/>
    <w:rsid w:val="004C50AD"/>
    <w:rsid w:val="004C51D0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088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D6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3462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E789C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27E21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4FE9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0DB0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250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5CCF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2EE2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A7A64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362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87DD0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2BD8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57D04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F69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4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58D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37FF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58DD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3EF0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6992"/>
    <w:rsid w:val="00F2708F"/>
    <w:rsid w:val="00F27955"/>
    <w:rsid w:val="00F27FE7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F7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E710B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4B7D-7559-4B31-8E49-EA6D3BE1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2536</Words>
  <Characters>14965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2022-04-22T08:05:00Z</cp:lastPrinted>
  <dcterms:created xsi:type="dcterms:W3CDTF">2022-12-05T12:06:00Z</dcterms:created>
  <dcterms:modified xsi:type="dcterms:W3CDTF">2022-12-05T12:24:00Z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