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245F26FA" w:rsidR="006D12CF" w:rsidRPr="00523249" w:rsidRDefault="006370A2" w:rsidP="00744BB1">
      <w:pPr>
        <w:pStyle w:val="slo1text"/>
        <w:tabs>
          <w:tab w:val="left" w:pos="708"/>
        </w:tabs>
        <w:rPr>
          <w:rFonts w:cs="Arial"/>
          <w:b/>
          <w:szCs w:val="24"/>
        </w:rPr>
      </w:pPr>
      <w:r w:rsidRPr="00523249">
        <w:rPr>
          <w:rFonts w:cs="Arial"/>
          <w:b/>
          <w:szCs w:val="24"/>
        </w:rPr>
        <w:t>D</w:t>
      </w:r>
      <w:r w:rsidR="006D12CF" w:rsidRPr="00523249">
        <w:rPr>
          <w:rFonts w:cs="Arial"/>
          <w:b/>
          <w:szCs w:val="24"/>
        </w:rPr>
        <w:t>ůvodová zpráva:</w:t>
      </w:r>
    </w:p>
    <w:p w14:paraId="15399D78" w14:textId="4B5C3EA5"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1</w:t>
      </w:r>
      <w:r w:rsidRPr="00523249">
        <w:rPr>
          <w:rFonts w:cs="Arial"/>
          <w:b/>
          <w:szCs w:val="24"/>
        </w:rPr>
        <w:t xml:space="preserve">., </w:t>
      </w:r>
      <w:r w:rsidR="00523249">
        <w:rPr>
          <w:rFonts w:cs="Arial"/>
          <w:b/>
          <w:szCs w:val="24"/>
        </w:rPr>
        <w:t>2</w:t>
      </w:r>
      <w:r w:rsidRPr="00523249">
        <w:rPr>
          <w:rFonts w:cs="Arial"/>
          <w:b/>
          <w:szCs w:val="24"/>
        </w:rPr>
        <w:t>. 1.</w:t>
      </w:r>
    </w:p>
    <w:p w14:paraId="5E5AD0B8"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23249">
        <w:rPr>
          <w:rFonts w:cs="Arial"/>
          <w:b/>
          <w:szCs w:val="24"/>
        </w:rPr>
        <w:t>Majetkoprávní vypořádání staveb „II/444 Uničov – Šternberk“ – intravilány a extravilány a „Úprava křižovatky silnic II/444 a III/44624 v Uničově“ mezi obcí Újezd a Olomouckým krajem.</w:t>
      </w:r>
    </w:p>
    <w:p w14:paraId="5D0611A9"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 xml:space="preserve">Odbor investic podal podnět na majetkoprávní vypořádání stavby „II/444 Uničov – Šternberk“ – intravilány a extravilány a stavby „Úprava křižovatky silnic II/444 a III/44624 v Uničově“. Zrekonstruovaná trasa je situována v Uničově, těsně za okružní křižovatkou se silnicí II/446, a následně v délce cca 13,8 km postupně prochází kromě extravilánových úseků těmito intravilány: místní část Uničov-Brníčko, obec Újezd, místní část Újezd-Rybníček, obec Mladějovice a obec Babice. Předmětná trasa končí ve stykové křižovatce se silnicí II/447 ve městě Šternberk. </w:t>
      </w:r>
    </w:p>
    <w:p w14:paraId="4CE07309"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 xml:space="preserve">Stavbou byly mimo jiné dotčeny části pozemků ve vlastnictví obce Újezd. </w:t>
      </w:r>
    </w:p>
    <w:p w14:paraId="59A9F6A9"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Na částech pozemků ve vlastnictví Olomouckého kraje se nacházejí cyklostezka a veřejná zeleň a budou bezúplatně převedeny do vlastnictví obce Újezd. Celková výměra převáděných pozemků činí 2 138 m2.</w:t>
      </w:r>
    </w:p>
    <w:p w14:paraId="68689BCA" w14:textId="77777777" w:rsidR="00F55D3A" w:rsidRPr="002D7ED6" w:rsidRDefault="00F55D3A" w:rsidP="00F55D3A">
      <w:pPr>
        <w:autoSpaceDE w:val="0"/>
        <w:autoSpaceDN w:val="0"/>
        <w:adjustRightInd w:val="0"/>
        <w:spacing w:after="120" w:line="240" w:lineRule="auto"/>
        <w:ind w:right="-1"/>
        <w:jc w:val="both"/>
        <w:rPr>
          <w:rFonts w:ascii="Arial" w:hAnsi="Arial" w:cs="Arial"/>
          <w:b/>
          <w:bCs/>
          <w:sz w:val="24"/>
          <w:szCs w:val="24"/>
        </w:rPr>
      </w:pPr>
      <w:r w:rsidRPr="002D7ED6">
        <w:rPr>
          <w:rFonts w:ascii="Arial" w:hAnsi="Arial" w:cs="Arial"/>
          <w:b/>
          <w:bCs/>
          <w:sz w:val="24"/>
          <w:szCs w:val="24"/>
        </w:rPr>
        <w:t>Zastupitelstvo Olomouckého kraje svým usnesením č. UZ/18/43/2019 ze dne 16. 12. 2019 schválilo bezúplatný převod částí pozemků parc. č. 1512/10 ost. pl. o celkové výměře 166 m2, parc. č. 1513/3 ost. pl. o výměře 146 m2, parc. č. 1513/4 ost. pl. o celkové výměře 91 m2 a parc. č. 1513/9 ost. pl. o výměře 583 m2, parc. č. 1513/2 o výměře 71 m2 a pozemku parc. č. 1513/8 ost. pl. o výměře 290 m2, dle geometrického plánu č. 799-46/2019 ze dne 2. 8. 2019 pozemky parc. č. 1512/11 ost. pl. o výměře 44 m2, parc. č. 1512/12 ost. pl. o výměře 122 m2, pozemky parc. č. 1513/2 díl „c“ o výměře 71 m2, parc. č. 1513/3 díl „e“ o výměře 146 m2, parc. č. 1513/4 díl „g“ o výměře 91 m2 a parc. č. 1513/9 díly „i+b“ o celkové výměře 583 m2, které jsou všechny sloučeny do pozemku parc. č. 1513/3 ost. pl. o celkové výměře 891 m2, a pozemek parc. č. 1513/10 ost. pl. o výměře 290 m2, vše v k.ú. Újezd u Uničova, obec Újezd, z vlastnictví Olomouckého kraje, z hospodaření Správy silnic Olomouckého kraje, příspěvkové organizace, do vlastnictví obce Újezd, IČO: 00299618. Nabyvatel uhradí správní poplatek k návrhu na vklad vlastnického práva do katastru nemovitostí.</w:t>
      </w:r>
    </w:p>
    <w:p w14:paraId="102D91E4"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V době přípravy návrhu darovací smlouvy mezi obcí Újezd a Olomouckým krajem dle výše uvedeného usnesení Zastupitelstva Olomouckého kraje bylo zjištěno, že v katastru nemovitostí probíhaly komplexní pozemkové úpravy, na základě kterých došlo ke změně číslování pozemků a rozsahu převodu, a z těchto důvodů nemohla být darovací smlouva uzavřena.</w:t>
      </w:r>
    </w:p>
    <w:p w14:paraId="3F4294D2"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Po ukončení komplexních pozemkových úprav v katastru nemovitostí odbor majetkový, právní a správních činností nechal zpracovat aktuální geometrické plány na zaměření převáděných předmětných částí pozemků.</w:t>
      </w:r>
    </w:p>
    <w:p w14:paraId="78541095" w14:textId="77777777" w:rsidR="00F55D3A" w:rsidRPr="002D7ED6" w:rsidRDefault="00F55D3A" w:rsidP="00F55D3A">
      <w:pPr>
        <w:spacing w:after="120" w:line="240" w:lineRule="auto"/>
        <w:jc w:val="both"/>
        <w:rPr>
          <w:rFonts w:ascii="Arial" w:hAnsi="Arial" w:cs="Arial"/>
          <w:sz w:val="24"/>
          <w:szCs w:val="24"/>
          <w:u w:val="single"/>
        </w:rPr>
      </w:pPr>
      <w:r w:rsidRPr="002D7ED6">
        <w:rPr>
          <w:rFonts w:ascii="Arial" w:hAnsi="Arial" w:cs="Arial"/>
          <w:sz w:val="24"/>
          <w:szCs w:val="24"/>
          <w:u w:val="single"/>
        </w:rPr>
        <w:t xml:space="preserve">Obec Újezd s novým navrhovaným majetkoprávním vypořádáním souhlasí. </w:t>
      </w:r>
    </w:p>
    <w:p w14:paraId="4C0D0B3B" w14:textId="77777777" w:rsidR="00F55D3A" w:rsidRPr="002D7ED6" w:rsidRDefault="00F55D3A" w:rsidP="00F55D3A">
      <w:pPr>
        <w:spacing w:after="120" w:line="240" w:lineRule="auto"/>
        <w:jc w:val="both"/>
        <w:rPr>
          <w:rFonts w:ascii="Arial" w:hAnsi="Arial" w:cs="Arial"/>
          <w:b/>
          <w:sz w:val="24"/>
          <w:szCs w:val="24"/>
        </w:rPr>
      </w:pPr>
      <w:r w:rsidRPr="002D7ED6">
        <w:rPr>
          <w:rFonts w:ascii="Arial" w:hAnsi="Arial" w:cs="Arial"/>
          <w:b/>
          <w:sz w:val="24"/>
          <w:szCs w:val="24"/>
        </w:rPr>
        <w:t>Vyjádření odboru dopravy a silničního hospodářství ze dne 23. 5. 2022:</w:t>
      </w:r>
    </w:p>
    <w:p w14:paraId="2B74ADE0"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Odbor dopravy a silničního hospodářství na základě stanoviska Správa silnic Olomouckého kraje, příspěvkové organizace souhlasí s bezúplatným převodem</w:t>
      </w:r>
      <w:r w:rsidRPr="002D7ED6">
        <w:rPr>
          <w:rFonts w:ascii="Arial" w:hAnsi="Arial" w:cs="Arial"/>
          <w:b/>
          <w:sz w:val="24"/>
          <w:szCs w:val="24"/>
        </w:rPr>
        <w:t xml:space="preserve"> </w:t>
      </w:r>
      <w:r w:rsidRPr="002D7ED6">
        <w:rPr>
          <w:rFonts w:ascii="Arial" w:hAnsi="Arial" w:cs="Arial"/>
          <w:sz w:val="24"/>
          <w:szCs w:val="24"/>
        </w:rPr>
        <w:t>částí pozemků dle geometrického plánu č. 799-46/2019 ze dne 2. 8. 2019, č. 950-9/2021 ze dne 26. 4. 2021</w:t>
      </w:r>
      <w:r w:rsidRPr="002D7ED6">
        <w:rPr>
          <w:rFonts w:ascii="Arial" w:hAnsi="Arial" w:cs="Arial"/>
          <w:b/>
          <w:sz w:val="24"/>
          <w:szCs w:val="24"/>
        </w:rPr>
        <w:t xml:space="preserve"> </w:t>
      </w:r>
      <w:r w:rsidRPr="002D7ED6">
        <w:rPr>
          <w:rFonts w:ascii="Arial" w:hAnsi="Arial" w:cs="Arial"/>
          <w:sz w:val="24"/>
          <w:szCs w:val="24"/>
        </w:rPr>
        <w:t>a geometrického plánu č. 1010-143/2021 ze dne 22 11 2021, vše v k.ú. Újezd u Uničova do vlastnictví obce Újezd.</w:t>
      </w:r>
    </w:p>
    <w:p w14:paraId="363F433E" w14:textId="77777777" w:rsidR="00F55D3A" w:rsidRPr="00523249" w:rsidRDefault="00F55D3A" w:rsidP="00F55D3A">
      <w:pPr>
        <w:pStyle w:val="slo1text"/>
        <w:tabs>
          <w:tab w:val="left" w:pos="708"/>
        </w:tabs>
        <w:rPr>
          <w:rStyle w:val="Tunznak"/>
          <w:rFonts w:cs="Arial"/>
          <w:bCs/>
          <w:szCs w:val="24"/>
        </w:rPr>
      </w:pPr>
      <w:r w:rsidRPr="00523249">
        <w:rPr>
          <w:rFonts w:cs="Arial"/>
          <w:b/>
          <w:bCs/>
          <w:szCs w:val="24"/>
          <w:lang w:eastAsia="en-US"/>
        </w:rPr>
        <w:lastRenderedPageBreak/>
        <w:t>Rada Olomouckého kraje svým usnesením schválila záměr Olomouckého kraje bezúplatně převést</w:t>
      </w:r>
      <w:r w:rsidRPr="00523249">
        <w:rPr>
          <w:rFonts w:cs="Arial"/>
          <w:b/>
          <w:bCs/>
          <w:szCs w:val="24"/>
        </w:rPr>
        <w:t xml:space="preserve"> </w:t>
      </w:r>
      <w:r w:rsidRPr="00523249">
        <w:rPr>
          <w:rFonts w:cs="Arial"/>
          <w:b/>
          <w:szCs w:val="24"/>
        </w:rPr>
        <w:t xml:space="preserve">části pozemků v k.ú. Újezd u Uničova, obec Újezd z vlastnictví Olomouckého kraje, z hospodaření Správy silnic Olomouckého kraje, příspěvkové organizace, do vlastnictví obce Újezd, IČO: 00299618. </w:t>
      </w:r>
      <w:r w:rsidRPr="00523249">
        <w:rPr>
          <w:rFonts w:cs="Arial"/>
          <w:bCs/>
          <w:szCs w:val="24"/>
          <w:lang w:eastAsia="en-US"/>
        </w:rPr>
        <w:t>Záměr Olomouckého kraje byl zveřejněn na úřední desce Krajského úřadu Olomouckého kraje a 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jiný zájemce o předmětné nemovitosti nepřihlásil, nebyly vzneseny žádné podněty a připomínky.</w:t>
      </w:r>
    </w:p>
    <w:p w14:paraId="34036556" w14:textId="3988CC4C" w:rsidR="00F55D3A" w:rsidRPr="00523249" w:rsidRDefault="00523249" w:rsidP="00523249">
      <w:pPr>
        <w:pStyle w:val="Zkladntext"/>
        <w:rPr>
          <w:rFonts w:cs="Arial"/>
          <w:b/>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Zastupitelstvu Olomouckého kraje revokovat usnesení Zastupitelstva Olomouckého kraje č. UZ/18/43/2019 ze dne 16. 12. 2019 ve věci schválení bezúplatného převodu částí pozemků parc. č. 1512/10 ost. pl. o celkové výměře 166 m2, parc. č. 1513/3 ost. pl. o výměře 146 m2, parc. č. 1513/4 ost. pl. o celkové výměře 91 m2 a parc. č. 1513/9 ost. pl. o výměře 583 m2, parc. č. 1513/2 o výměře 71 m2 a pozemku parc. č. 1513/8 ost. pl. o výměře 290 m2, dle geometrického plánu č. 799-46/2019 ze dne 2. 8. 2019 pozemky parc. č. 1512/11 ost. pl. o výměře 44</w:t>
      </w:r>
      <w:r w:rsidR="00B358DA">
        <w:rPr>
          <w:rFonts w:cs="Arial"/>
          <w:b/>
          <w:szCs w:val="24"/>
        </w:rPr>
        <w:t> </w:t>
      </w:r>
      <w:r w:rsidR="00F55D3A" w:rsidRPr="00523249">
        <w:rPr>
          <w:rFonts w:cs="Arial"/>
          <w:b/>
          <w:szCs w:val="24"/>
        </w:rPr>
        <w:t>m2, parc. č. 1512/12 ost. pl. o výměře 122 m2, pozemky parc. č. 1513/2 díl „c“ o výměře 71 m2, parc. č. 1513/3 díl „e“ o výměře 146 m2, parc. č. 1513/4 díl „g“ o výměře 91 m2 a parc. č. 1513/9 díly „i+b“ o celkové výměře 583 m2, které jsou všechny sloučeny do pozemku parc. č. 1513/3 ost. pl. o celkové výměře 891 m2, a pozemek parc. č. 1513/10 ost. pl. o výměře 290 m2, vše v k.ú. Újezd u Uničova, obec Újezd, z vlastnictví Olomouckého kraje, z hospodaření Správy silnic Olomouckého kraje, příspěvkové organizace, do vlastnictví obce Újezd, IČO: 00299618, a to z důvodu změny rozsahu převodu.</w:t>
      </w:r>
    </w:p>
    <w:p w14:paraId="0153567C" w14:textId="6735AE08" w:rsidR="00F55D3A" w:rsidRPr="00523249" w:rsidRDefault="00523249" w:rsidP="00523249">
      <w:pPr>
        <w:pStyle w:val="Zkladntext"/>
        <w:rPr>
          <w:rFonts w:cs="Arial"/>
          <w:b/>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Zastupitelstvu Olomouckého kraje schválit bezúplatný převod částí pozemku parc. č. 1512/10 ost. pl. o celkové výměře 166 m2, dle geometrického plánu č. 799-43/2019 ze dne 2. 8. 2019 pozemky parc. č. 1512/11 ost. pl. o výměře 44 m2 a parc. č. 1512/12 ost. pl. o výměře 122 m2, dále části pozemků parc. č. 1513/8 ost. pl. o výměře 277 m2 a parc. č. 2250 ost. pl. o výměře 480 m2, dle geometrického plánu č. 1010-143/2021 ze dne 22. 11.  2021 pozemky parc. č. 1513 díl „a“ o výměře 277 m2 a parc. č. 2250 díl „b“ o výměře 480 m2, které jsou všechny sloučeny do pozemku parc. č. 1513/11 ost. pl. o celkové výměře 757 m2, části pozemku parc. č. 2250 ost. pl. o výměře 901 m2, dle geometrického plánu č. 950-9/2021 ze dne 26. 4.  2021 pozemek parc. č. 2250/2 ost. pl. o výměře 901 m2, pozemky parc. č. 2230 ost. pl. o výměře 80 m2, parc. č. 2231 ost. pl. o výměře 144 m2 a parc. č.</w:t>
      </w:r>
      <w:r w:rsidR="00B358DA">
        <w:rPr>
          <w:rFonts w:cs="Arial"/>
          <w:b/>
          <w:szCs w:val="24"/>
        </w:rPr>
        <w:t> </w:t>
      </w:r>
      <w:r w:rsidR="00F55D3A" w:rsidRPr="00523249">
        <w:rPr>
          <w:rFonts w:cs="Arial"/>
          <w:b/>
          <w:szCs w:val="24"/>
        </w:rPr>
        <w:t>2234 ost. pl. o výměře 90 m2, vše v k.ú. Újezd u Uničova, obec Újezd z vlastnictví Olomouckého kraje, z hospodaření Správy silnic Olomouckého kraje, příspěvkové organizace, do vlastnictví obce Újezd, IČO: 00299618. Nabyvatel uhradí správní poplatek k návrhu na vklad vlastnického práva do katastru nemovitostí.</w:t>
      </w:r>
    </w:p>
    <w:p w14:paraId="75297609" w14:textId="77777777" w:rsidR="00F55D3A" w:rsidRPr="00523249" w:rsidRDefault="00F55D3A" w:rsidP="00F55D3A">
      <w:pPr>
        <w:pStyle w:val="slo1text"/>
        <w:spacing w:before="120"/>
        <w:rPr>
          <w:rFonts w:cs="Arial"/>
          <w:b/>
          <w:szCs w:val="24"/>
        </w:rPr>
      </w:pPr>
    </w:p>
    <w:p w14:paraId="52A230CE" w14:textId="2C8D82A6"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2.</w:t>
      </w:r>
    </w:p>
    <w:p w14:paraId="333725AE"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23249">
        <w:rPr>
          <w:rStyle w:val="Tunznak"/>
          <w:rFonts w:cs="Arial"/>
          <w:bCs w:val="0"/>
          <w:szCs w:val="24"/>
        </w:rPr>
        <w:t>Bezúplatný převod částí pozemků v k.ú. Hejčín, obec Olomouc z vlastnictví Olomouckého kraje, z hospodaření Správy silnic Olomouckého kraje, příspěvkové organizace, do vlastnictví statutárního města Olomouce.</w:t>
      </w:r>
    </w:p>
    <w:p w14:paraId="65AD4BB1" w14:textId="77777777" w:rsidR="00F55D3A" w:rsidRPr="00523249" w:rsidRDefault="00F55D3A" w:rsidP="00F55D3A">
      <w:pPr>
        <w:pStyle w:val="Zkladntext"/>
        <w:rPr>
          <w:rStyle w:val="Tunznak"/>
          <w:rFonts w:cs="Arial"/>
          <w:b w:val="0"/>
          <w:bCs w:val="0"/>
          <w:szCs w:val="24"/>
        </w:rPr>
      </w:pPr>
      <w:r w:rsidRPr="00523249">
        <w:rPr>
          <w:rStyle w:val="Tunznak"/>
          <w:rFonts w:cs="Arial"/>
          <w:b w:val="0"/>
          <w:bCs w:val="0"/>
          <w:szCs w:val="24"/>
        </w:rPr>
        <w:t xml:space="preserve">Předmětné pozemky v hospodaření Správy silnic Olomouckého kraje, příspěvkové organizace se nacházejí v k.ú. Hejčín, obec Olomouc a jejich části o celkové výměře 27 m2 byly dotčeny stavbou „Byty Lazecká“. Předmětné části pozemků jsou zastavěny místní komunikací. </w:t>
      </w:r>
    </w:p>
    <w:p w14:paraId="7AB5B8CD" w14:textId="77777777" w:rsidR="00976471" w:rsidRDefault="00976471" w:rsidP="00F55D3A">
      <w:pPr>
        <w:pStyle w:val="Zkladntext"/>
        <w:rPr>
          <w:rStyle w:val="Tunznak"/>
          <w:rFonts w:cs="Arial"/>
          <w:b w:val="0"/>
          <w:bCs w:val="0"/>
          <w:szCs w:val="24"/>
        </w:rPr>
      </w:pPr>
    </w:p>
    <w:p w14:paraId="443DAA14" w14:textId="47E015EB" w:rsidR="00F55D3A" w:rsidRPr="00523249" w:rsidRDefault="00F55D3A" w:rsidP="00F55D3A">
      <w:pPr>
        <w:pStyle w:val="Zkladntext"/>
        <w:rPr>
          <w:rStyle w:val="Tunznak"/>
          <w:rFonts w:cs="Arial"/>
          <w:b w:val="0"/>
          <w:szCs w:val="24"/>
        </w:rPr>
      </w:pPr>
      <w:r w:rsidRPr="00523249">
        <w:rPr>
          <w:rStyle w:val="Tunznak"/>
          <w:rFonts w:cs="Arial"/>
          <w:b w:val="0"/>
          <w:bCs w:val="0"/>
          <w:szCs w:val="24"/>
        </w:rPr>
        <w:lastRenderedPageBreak/>
        <w:t xml:space="preserve">Žádost o bezúplatný převod částí pozemků po kolaudaci stavby, na základě zpracovaného geometrického plánu a dohody se statutárním městem, podala společnost Nová Lazecká s.r.o. </w:t>
      </w:r>
    </w:p>
    <w:p w14:paraId="0CB2A6DF" w14:textId="77777777" w:rsidR="00F55D3A" w:rsidRPr="002D7ED6" w:rsidRDefault="00F55D3A" w:rsidP="00F55D3A">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26. 5. 2022:</w:t>
      </w:r>
    </w:p>
    <w:p w14:paraId="3CB8782D" w14:textId="77777777" w:rsidR="00F55D3A" w:rsidRPr="002D7ED6" w:rsidRDefault="00F55D3A" w:rsidP="00F55D3A">
      <w:pPr>
        <w:pStyle w:val="Zkladntext"/>
        <w:rPr>
          <w:rFonts w:cs="Arial"/>
          <w:szCs w:val="24"/>
          <w:lang w:eastAsia="cs-CZ"/>
        </w:rPr>
      </w:pPr>
      <w:r w:rsidRPr="002D7ED6">
        <w:rPr>
          <w:rFonts w:cs="Arial"/>
          <w:szCs w:val="24"/>
          <w:lang w:eastAsia="cs-CZ"/>
        </w:rPr>
        <w:t>Odbor dopravy a silničního hospodářství na základě stanoviska Správy silnic Olomouckého kraje, příspěvkové organizace souhlasí s bezúplatným převodem částí předmětných pozemků do vlastnictví statutárního města Olomouce.</w:t>
      </w:r>
    </w:p>
    <w:p w14:paraId="0BE734E9"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Majetkoprávní vypořádání nemovitostí mezi statutárním městem Olomouc a Olomouckým krajem je řešeno průběžně.</w:t>
      </w:r>
    </w:p>
    <w:p w14:paraId="3FE58AF6"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w:t>
      </w:r>
      <w:r w:rsidRPr="002D7ED6">
        <w:rPr>
          <w:rFonts w:cs="Arial"/>
          <w:b/>
          <w:bCs/>
          <w:szCs w:val="24"/>
        </w:rPr>
        <w:t xml:space="preserve"> </w:t>
      </w:r>
      <w:r w:rsidRPr="002D7ED6">
        <w:rPr>
          <w:rFonts w:cs="Arial"/>
          <w:b/>
          <w:szCs w:val="24"/>
        </w:rPr>
        <w:t xml:space="preserve">části pozemků v k. ú. Hejčín, obec Olomouc z vlastnictví Olomouckého kraje, z hospodaření Správy silnic Olomouckého kraje, příspěvkové organizace, do vlastnictví statutárního města Olomouce, IČO: </w:t>
      </w:r>
      <w:r w:rsidRPr="002D7ED6">
        <w:rPr>
          <w:rFonts w:cs="Arial"/>
          <w:b/>
          <w:bCs/>
          <w:szCs w:val="24"/>
        </w:rPr>
        <w:t>00299308.</w:t>
      </w:r>
      <w:r w:rsidRPr="002D7ED6">
        <w:rPr>
          <w:rFonts w:cs="Arial"/>
          <w:b/>
          <w:bCs/>
          <w:szCs w:val="24"/>
          <w:lang w:eastAsia="en-US"/>
        </w:rPr>
        <w:t xml:space="preserve">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6410E1AC" w14:textId="70D8D95C" w:rsidR="00F55D3A" w:rsidRPr="002D7ED6" w:rsidRDefault="00523249" w:rsidP="00523249">
      <w:pPr>
        <w:pStyle w:val="Zkladntext"/>
        <w:rPr>
          <w:rStyle w:val="Tunznak"/>
          <w:rFonts w:cs="Arial"/>
          <w:bCs w:val="0"/>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 xml:space="preserve">Zastupitelstvu Olomouckého kraje schválit bezúplatný převod částí </w:t>
      </w:r>
      <w:r w:rsidR="00F55D3A" w:rsidRPr="002D7ED6">
        <w:rPr>
          <w:rFonts w:cs="Arial"/>
          <w:b/>
          <w:szCs w:val="24"/>
          <w:lang w:eastAsia="cs-CZ"/>
        </w:rPr>
        <w:t xml:space="preserve">pozemků parc. č. 446/1 ost. pl. o výměře 12 m2 a parc. č. 446/25 ost. pl. o výměře 15 m2, dle geometrického plánu č. 778-150/2021 ze dne 13. 9. 2021 pozemky parc. č. 446/46 ost. pl. o výměře 12 m2 a parc. č. 446/49 ost. pl. o výměře 15 m2, oba v k. ú. Hejčín, obec Olomouc, oba z vlastnictví Olomouckého kraje, z hospodaření Správy silnic Olomouckého kraje, příspěvkové organizace, do vlastnictví statutárního města Olomouce, IČO: </w:t>
      </w:r>
      <w:r w:rsidR="00F55D3A" w:rsidRPr="002D7ED6">
        <w:rPr>
          <w:rFonts w:cs="Arial"/>
          <w:b/>
          <w:szCs w:val="24"/>
        </w:rPr>
        <w:t xml:space="preserve">00299308. </w:t>
      </w:r>
      <w:r w:rsidR="00F55D3A" w:rsidRPr="002D7ED6">
        <w:rPr>
          <w:rStyle w:val="Tunznak"/>
          <w:rFonts w:cs="Arial"/>
          <w:szCs w:val="24"/>
        </w:rPr>
        <w:t>Nabyvatel uhradí veškeré náklady spojené s převodem vlastnického práva a správní poplatek spojený s návrhem na vklad vlastnického práva do katastru nemovitostí.</w:t>
      </w:r>
    </w:p>
    <w:p w14:paraId="76AE694F" w14:textId="77777777" w:rsidR="00F55D3A" w:rsidRPr="002D7ED6" w:rsidRDefault="00F55D3A" w:rsidP="00F55D3A">
      <w:pPr>
        <w:pStyle w:val="Zkladntext"/>
        <w:spacing w:before="120"/>
        <w:rPr>
          <w:rStyle w:val="Tunznak"/>
          <w:rFonts w:cs="Arial"/>
          <w:bCs w:val="0"/>
          <w:szCs w:val="24"/>
        </w:rPr>
      </w:pPr>
    </w:p>
    <w:p w14:paraId="1C0AF622" w14:textId="7A630A07" w:rsidR="00F55D3A" w:rsidRPr="002D7ED6" w:rsidRDefault="00F55D3A" w:rsidP="00F55D3A">
      <w:pPr>
        <w:pStyle w:val="slo1text"/>
        <w:tabs>
          <w:tab w:val="left" w:pos="708"/>
        </w:tabs>
        <w:spacing w:before="120"/>
        <w:rPr>
          <w:rFonts w:cs="Arial"/>
          <w:b/>
          <w:szCs w:val="24"/>
        </w:rPr>
      </w:pPr>
      <w:r w:rsidRPr="002D7ED6">
        <w:rPr>
          <w:rFonts w:cs="Arial"/>
          <w:b/>
          <w:szCs w:val="24"/>
        </w:rPr>
        <w:t xml:space="preserve">k návrhu usnesení bod </w:t>
      </w:r>
      <w:r w:rsidR="00523249" w:rsidRPr="002D7ED6">
        <w:rPr>
          <w:rFonts w:cs="Arial"/>
          <w:b/>
          <w:szCs w:val="24"/>
        </w:rPr>
        <w:t>2</w:t>
      </w:r>
      <w:r w:rsidRPr="002D7ED6">
        <w:rPr>
          <w:rFonts w:cs="Arial"/>
          <w:b/>
          <w:szCs w:val="24"/>
        </w:rPr>
        <w:t>. 3.</w:t>
      </w:r>
    </w:p>
    <w:p w14:paraId="6B9148B2" w14:textId="77777777" w:rsidR="00F55D3A" w:rsidRPr="002D7ED6"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2D7ED6">
        <w:rPr>
          <w:rStyle w:val="Tunznak"/>
          <w:rFonts w:cs="Arial"/>
          <w:bCs w:val="0"/>
          <w:szCs w:val="24"/>
        </w:rPr>
        <w:t>Bezúplatný převod částí pozemku v k.ú. Dolní Bohdíkov, obec Bohdíkov z vlastnictví Olomouckého kraje, z hospodaření Správy silnic Olomouckého kraje, příspěvkové organizace, do vlastnictví obce Bohdíkov.</w:t>
      </w:r>
    </w:p>
    <w:p w14:paraId="3F9EC668" w14:textId="77777777" w:rsidR="00F55D3A" w:rsidRPr="00523249" w:rsidRDefault="00F55D3A" w:rsidP="00F55D3A">
      <w:pPr>
        <w:pStyle w:val="Zkladntext"/>
        <w:rPr>
          <w:rStyle w:val="Tunznak"/>
          <w:rFonts w:cs="Arial"/>
          <w:b w:val="0"/>
          <w:bCs w:val="0"/>
          <w:szCs w:val="24"/>
        </w:rPr>
      </w:pPr>
      <w:r w:rsidRPr="00523249">
        <w:rPr>
          <w:rStyle w:val="Tunznak"/>
          <w:rFonts w:cs="Arial"/>
          <w:b w:val="0"/>
          <w:bCs w:val="0"/>
          <w:szCs w:val="24"/>
        </w:rPr>
        <w:t xml:space="preserve">Předmětný pozemek v hospodaření Správy silnic Olomouckého kraje, příspěvkové organizace se nachází v k.ú. Dolní Bohdíkov, obec Bohdíkov a jeho části o celkové výměře 5 m2 byly dotčeny stavbou „Přístavba a stavební úpravy Obecního úřadu Bohdíkov“. Předmětné části pozemku jsou zastavěny přístavbou obecního úřadu. </w:t>
      </w:r>
    </w:p>
    <w:p w14:paraId="492E536E" w14:textId="77777777" w:rsidR="00F55D3A" w:rsidRPr="002D7ED6" w:rsidRDefault="00F55D3A" w:rsidP="00F55D3A">
      <w:pPr>
        <w:pStyle w:val="Zkladntext"/>
        <w:rPr>
          <w:rStyle w:val="Tunznak"/>
          <w:rFonts w:cs="Arial"/>
          <w:b w:val="0"/>
          <w:szCs w:val="24"/>
        </w:rPr>
      </w:pPr>
      <w:r w:rsidRPr="00523249">
        <w:rPr>
          <w:rStyle w:val="Tunznak"/>
          <w:rFonts w:cs="Arial"/>
          <w:b w:val="0"/>
          <w:bCs w:val="0"/>
          <w:szCs w:val="24"/>
        </w:rPr>
        <w:t xml:space="preserve">Žádost o bezúplatný převod částí pozemku po kolaudaci stavby a na základě zpracovaného </w:t>
      </w:r>
      <w:r w:rsidRPr="002D7ED6">
        <w:rPr>
          <w:rStyle w:val="Tunznak"/>
          <w:rFonts w:cs="Arial"/>
          <w:b w:val="0"/>
          <w:bCs w:val="0"/>
          <w:szCs w:val="24"/>
        </w:rPr>
        <w:t xml:space="preserve">geometrického plánu podala obec Bohdíkov. </w:t>
      </w:r>
    </w:p>
    <w:p w14:paraId="11438006" w14:textId="77777777" w:rsidR="00F55D3A" w:rsidRPr="002D7ED6" w:rsidRDefault="00F55D3A" w:rsidP="00F55D3A">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6. 6. 2022:</w:t>
      </w:r>
    </w:p>
    <w:p w14:paraId="65933095" w14:textId="77777777" w:rsidR="00F55D3A" w:rsidRPr="002D7ED6" w:rsidRDefault="00F55D3A" w:rsidP="00F55D3A">
      <w:pPr>
        <w:pStyle w:val="Zkladntext"/>
        <w:rPr>
          <w:rFonts w:cs="Arial"/>
          <w:szCs w:val="24"/>
          <w:lang w:eastAsia="cs-CZ"/>
        </w:rPr>
      </w:pPr>
      <w:r w:rsidRPr="002D7ED6">
        <w:rPr>
          <w:rFonts w:cs="Arial"/>
          <w:szCs w:val="24"/>
          <w:lang w:eastAsia="cs-CZ"/>
        </w:rPr>
        <w:t>Odbor dopravy a silničního hospodářství na základě stanoviska Správy silnic Olomouckého kraje, příspěvkové organizace souhlasí s bezúplatným převodem částí předmětného pozemku do vlastnictví obce Bohdíkov.</w:t>
      </w:r>
    </w:p>
    <w:p w14:paraId="5ABBAC21" w14:textId="77777777" w:rsidR="00F55D3A" w:rsidRPr="002D7ED6" w:rsidRDefault="00F55D3A" w:rsidP="00F55D3A">
      <w:pPr>
        <w:pStyle w:val="slo1text"/>
        <w:tabs>
          <w:tab w:val="left" w:pos="708"/>
        </w:tabs>
        <w:rPr>
          <w:rFonts w:cs="Arial"/>
          <w:szCs w:val="24"/>
        </w:rPr>
      </w:pPr>
      <w:r w:rsidRPr="002D7ED6">
        <w:rPr>
          <w:rFonts w:cs="Arial"/>
          <w:szCs w:val="24"/>
        </w:rPr>
        <w:t>Na území obce Bohdíkov se v současné době nenacházejí žádné další pozemky vhodné k realizaci vzájemných bezúplatných převodů nemovitostí mezi obcí a krajem.</w:t>
      </w:r>
    </w:p>
    <w:p w14:paraId="6CC74C52" w14:textId="77777777" w:rsidR="00F55D3A" w:rsidRPr="00523249" w:rsidRDefault="00F55D3A" w:rsidP="00F55D3A">
      <w:pPr>
        <w:pStyle w:val="slo1text"/>
        <w:tabs>
          <w:tab w:val="left" w:pos="708"/>
        </w:tabs>
        <w:rPr>
          <w:rStyle w:val="Tunznak"/>
          <w:rFonts w:cs="Arial"/>
          <w:bCs/>
          <w:szCs w:val="24"/>
        </w:rPr>
      </w:pPr>
      <w:r w:rsidRPr="002D7ED6">
        <w:rPr>
          <w:rFonts w:cs="Arial"/>
          <w:b/>
          <w:bCs/>
          <w:szCs w:val="24"/>
          <w:lang w:eastAsia="en-US"/>
        </w:rPr>
        <w:t xml:space="preserve">Rada Olomouckého kraje svým usnesením schválila záměr Olomouckého kraje bezúplatně převést části pozemku </w:t>
      </w:r>
      <w:r w:rsidRPr="002D7ED6">
        <w:rPr>
          <w:rFonts w:cs="Arial"/>
          <w:b/>
          <w:szCs w:val="24"/>
        </w:rPr>
        <w:t xml:space="preserve">v k. ú. Dolní Bohdíkov, obec Bohdíkov z vlastnictví </w:t>
      </w:r>
      <w:r w:rsidRPr="002D7ED6">
        <w:rPr>
          <w:rFonts w:cs="Arial"/>
          <w:b/>
          <w:szCs w:val="24"/>
        </w:rPr>
        <w:lastRenderedPageBreak/>
        <w:t>Olomouckého kraje, z hospodaření Správy silnic Olomouckého kraje, příspěvkové</w:t>
      </w:r>
      <w:r w:rsidRPr="00523249">
        <w:rPr>
          <w:rFonts w:cs="Arial"/>
          <w:b/>
          <w:szCs w:val="24"/>
        </w:rPr>
        <w:t xml:space="preserve"> organizace, do vlastnictví obce Bohdíkov, IČO: </w:t>
      </w:r>
      <w:r w:rsidRPr="00523249">
        <w:rPr>
          <w:rFonts w:cs="Arial"/>
          <w:b/>
          <w:bCs/>
          <w:szCs w:val="24"/>
        </w:rPr>
        <w:t xml:space="preserve">00302376. </w:t>
      </w:r>
      <w:r w:rsidRPr="00523249">
        <w:rPr>
          <w:rFonts w:cs="Arial"/>
          <w:bCs/>
          <w:szCs w:val="24"/>
          <w:lang w:eastAsia="en-US"/>
        </w:rPr>
        <w:t>Záměr Olomouckého kraje byl zveřejněn na úřední desce Krajského úřadu Olomouckého kraje a 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žádný zájemce o předmětnou nemovitost nepřihlásil, nebyly vzneseny žádné podněty a připomínky.</w:t>
      </w:r>
    </w:p>
    <w:p w14:paraId="34C7D9EE" w14:textId="6D5BD60C" w:rsidR="00F55D3A" w:rsidRPr="00523249" w:rsidRDefault="00523249" w:rsidP="00523249">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Zastupitelstvu Olomouckého kraje schválit bezúplatný převod částí pozemku parc. č. 1148 ost. pl. o celkové výměře 5 m2, dle geometrického plánu č. 635-20/2022 ze dne 15. 2. 2022 pozemky parc. č. 1148/4 ost. pl. o výměře 3</w:t>
      </w:r>
      <w:r w:rsidR="00B358DA">
        <w:rPr>
          <w:rFonts w:cs="Arial"/>
          <w:b/>
          <w:szCs w:val="24"/>
        </w:rPr>
        <w:t> </w:t>
      </w:r>
      <w:r w:rsidR="00F55D3A" w:rsidRPr="00523249">
        <w:rPr>
          <w:rFonts w:cs="Arial"/>
          <w:b/>
          <w:szCs w:val="24"/>
        </w:rPr>
        <w:t>m2, parc. č. 1148/5 ost. pl. o výměře 1 m2 a parc. č. 1148/6 ost. pl. o výměře 1 m2, v k.</w:t>
      </w:r>
      <w:r w:rsidR="00B358DA">
        <w:rPr>
          <w:rFonts w:cs="Arial"/>
          <w:b/>
          <w:szCs w:val="24"/>
        </w:rPr>
        <w:t> </w:t>
      </w:r>
      <w:r w:rsidR="00F55D3A" w:rsidRPr="00523249">
        <w:rPr>
          <w:rFonts w:cs="Arial"/>
          <w:b/>
          <w:szCs w:val="24"/>
        </w:rPr>
        <w:t>ú.</w:t>
      </w:r>
      <w:r w:rsidR="00B358DA">
        <w:rPr>
          <w:rFonts w:cs="Arial"/>
          <w:b/>
          <w:szCs w:val="24"/>
        </w:rPr>
        <w:t> </w:t>
      </w:r>
      <w:r w:rsidR="00F55D3A" w:rsidRPr="00523249">
        <w:rPr>
          <w:rFonts w:cs="Arial"/>
          <w:b/>
          <w:szCs w:val="24"/>
        </w:rPr>
        <w:t xml:space="preserve">Dolní Bohdíkov, obec Bohdíkov z vlastnictví Olomouckého kraje, z hospodaření Správy silnic Olomouckého kraje, příspěvkové organizace, do vlastnictví obce Bohdíkov, IČO: 00302376. </w:t>
      </w:r>
      <w:r w:rsidR="00F55D3A" w:rsidRPr="00523249">
        <w:rPr>
          <w:rStyle w:val="Tunznak"/>
          <w:rFonts w:cs="Arial"/>
          <w:szCs w:val="24"/>
        </w:rPr>
        <w:t>Nabyvatel uhradí veškeré náklady spojené s převodem vlastnického práva a správní poplatek spojený s návrhem na vklad vlastnického práva do katastru nemovitostí.</w:t>
      </w:r>
    </w:p>
    <w:p w14:paraId="720047EA" w14:textId="77777777" w:rsidR="00F55D3A" w:rsidRPr="00523249" w:rsidRDefault="00F55D3A" w:rsidP="00F55D3A">
      <w:pPr>
        <w:pStyle w:val="Zkladntext"/>
        <w:spacing w:before="120"/>
        <w:rPr>
          <w:rStyle w:val="Tunznak"/>
          <w:rFonts w:cs="Arial"/>
          <w:bCs w:val="0"/>
          <w:szCs w:val="24"/>
        </w:rPr>
      </w:pPr>
    </w:p>
    <w:p w14:paraId="0FD3CEA7" w14:textId="0E66276A"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4.</w:t>
      </w:r>
    </w:p>
    <w:p w14:paraId="4BAB8CD9"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23249">
        <w:rPr>
          <w:rStyle w:val="Tunznak"/>
          <w:rFonts w:cs="Arial"/>
          <w:bCs w:val="0"/>
          <w:szCs w:val="24"/>
        </w:rPr>
        <w:t>Bezúplatný převod části pozemku v k.ú. a obci Velký Týnec z vlastnictví Olomouckého kraje, z hospodaření Správy silnic Olomouckého kraje, příspěvkové organizace, do vlastnictví obce Velký Týnec.</w:t>
      </w:r>
    </w:p>
    <w:p w14:paraId="0F4732CF" w14:textId="77777777" w:rsidR="00F55D3A" w:rsidRPr="00523249" w:rsidRDefault="00F55D3A" w:rsidP="00F55D3A">
      <w:pPr>
        <w:pStyle w:val="Zkladntext"/>
        <w:rPr>
          <w:rStyle w:val="Tunznak"/>
          <w:rFonts w:cs="Arial"/>
          <w:b w:val="0"/>
          <w:bCs w:val="0"/>
          <w:szCs w:val="24"/>
        </w:rPr>
      </w:pPr>
      <w:r w:rsidRPr="00523249">
        <w:rPr>
          <w:rStyle w:val="Tunznak"/>
          <w:rFonts w:cs="Arial"/>
          <w:b w:val="0"/>
          <w:bCs w:val="0"/>
          <w:szCs w:val="24"/>
        </w:rPr>
        <w:t xml:space="preserve">Předmětný pozemek v hospodaření Správy silnic Olomouckého kraje, příspěvkové organizace se nachází v k.ú. a obci Velký Týnec a jeho část o výměře 182 m2 byla dotčena stavbou „Velký Týnec – doplnění parkovacích míst ul. Ke Vsisku“. Předmětná část pozemku je zastavěna částí parkovacích stání. </w:t>
      </w:r>
    </w:p>
    <w:p w14:paraId="3974D7BC" w14:textId="77777777" w:rsidR="00F55D3A" w:rsidRPr="002D7ED6" w:rsidRDefault="00F55D3A" w:rsidP="00F55D3A">
      <w:pPr>
        <w:pStyle w:val="Zkladntext"/>
        <w:rPr>
          <w:rStyle w:val="Tunznak"/>
          <w:rFonts w:cs="Arial"/>
          <w:b w:val="0"/>
          <w:szCs w:val="24"/>
        </w:rPr>
      </w:pPr>
      <w:r w:rsidRPr="00523249">
        <w:rPr>
          <w:rStyle w:val="Tunznak"/>
          <w:rFonts w:cs="Arial"/>
          <w:b w:val="0"/>
          <w:bCs w:val="0"/>
          <w:szCs w:val="24"/>
        </w:rPr>
        <w:t xml:space="preserve">Žádost o bezúplatný převod částí pozemku po kolaudaci stavby a na základě zpracovaného </w:t>
      </w:r>
      <w:r w:rsidRPr="002D7ED6">
        <w:rPr>
          <w:rStyle w:val="Tunznak"/>
          <w:rFonts w:cs="Arial"/>
          <w:b w:val="0"/>
          <w:bCs w:val="0"/>
          <w:szCs w:val="24"/>
        </w:rPr>
        <w:t xml:space="preserve">geometrického plánu podala obec Velký Týnec. </w:t>
      </w:r>
    </w:p>
    <w:p w14:paraId="52852B66" w14:textId="77777777" w:rsidR="00F55D3A" w:rsidRPr="002D7ED6" w:rsidRDefault="00F55D3A" w:rsidP="00F55D3A">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27. 6. 2022:</w:t>
      </w:r>
    </w:p>
    <w:p w14:paraId="59DEDBAB" w14:textId="77777777" w:rsidR="00F55D3A" w:rsidRPr="00523249" w:rsidRDefault="00F55D3A" w:rsidP="00F55D3A">
      <w:pPr>
        <w:pStyle w:val="Zkladntext"/>
        <w:rPr>
          <w:rFonts w:cs="Arial"/>
          <w:szCs w:val="24"/>
          <w:lang w:eastAsia="cs-CZ"/>
        </w:rPr>
      </w:pPr>
      <w:r w:rsidRPr="002D7ED6">
        <w:rPr>
          <w:rFonts w:cs="Arial"/>
          <w:szCs w:val="24"/>
          <w:lang w:eastAsia="cs-CZ"/>
        </w:rPr>
        <w:t>Odbor dopravy a silničního hospodářství na základě stanoviska Správy silnic Olomouckého kraje, příspěvkové organizace souhlasí s bezúplatným převodem části předmětného</w:t>
      </w:r>
      <w:r w:rsidRPr="00523249">
        <w:rPr>
          <w:rFonts w:cs="Arial"/>
          <w:szCs w:val="24"/>
          <w:lang w:eastAsia="cs-CZ"/>
        </w:rPr>
        <w:t xml:space="preserve"> pozemku do vlastnictví obce Velký Týnec.</w:t>
      </w:r>
    </w:p>
    <w:p w14:paraId="559E1360" w14:textId="77777777" w:rsidR="00F55D3A" w:rsidRPr="00523249" w:rsidRDefault="00F55D3A" w:rsidP="00F55D3A">
      <w:pPr>
        <w:pStyle w:val="slo1text"/>
        <w:tabs>
          <w:tab w:val="left" w:pos="708"/>
        </w:tabs>
        <w:rPr>
          <w:rFonts w:cs="Arial"/>
          <w:szCs w:val="24"/>
        </w:rPr>
      </w:pPr>
      <w:r w:rsidRPr="00523249">
        <w:rPr>
          <w:rFonts w:cs="Arial"/>
          <w:szCs w:val="24"/>
        </w:rPr>
        <w:t>Na území obce Velký Týnec se v současné době nenacházejí žádné další pozemky vhodné k realizaci vzájemných bezúplatných převodů nemovitostí mezi obcí a krajem.</w:t>
      </w:r>
    </w:p>
    <w:p w14:paraId="2C5A2510" w14:textId="77777777" w:rsidR="00F55D3A" w:rsidRPr="00523249" w:rsidRDefault="00F55D3A" w:rsidP="00F55D3A">
      <w:pPr>
        <w:pStyle w:val="slo1text"/>
        <w:tabs>
          <w:tab w:val="left" w:pos="708"/>
        </w:tabs>
        <w:rPr>
          <w:rStyle w:val="Tunznak"/>
          <w:rFonts w:cs="Arial"/>
          <w:bCs/>
          <w:szCs w:val="24"/>
        </w:rPr>
      </w:pPr>
      <w:r w:rsidRPr="00523249">
        <w:rPr>
          <w:rFonts w:cs="Arial"/>
          <w:b/>
          <w:bCs/>
          <w:szCs w:val="24"/>
          <w:lang w:eastAsia="en-US"/>
        </w:rPr>
        <w:t xml:space="preserve">Rada Olomouckého kraje svým usnesením schválila záměr Olomouckého kraje bezúplatně převést část pozemku </w:t>
      </w:r>
      <w:r w:rsidRPr="00523249">
        <w:rPr>
          <w:rFonts w:cs="Arial"/>
          <w:b/>
          <w:szCs w:val="24"/>
        </w:rPr>
        <w:t>v k. ú. a obci Velký Týnec z vlastnictví Olomouckého kraje, z hospodaření Správy silnic Olomouckého kraje, příspěvkové organizace, do vlastnictví obce Velký Týnec, IČO: </w:t>
      </w:r>
      <w:r w:rsidRPr="00523249">
        <w:rPr>
          <w:rFonts w:cs="Arial"/>
          <w:b/>
          <w:bCs/>
          <w:szCs w:val="24"/>
        </w:rPr>
        <w:t xml:space="preserve">00299669. </w:t>
      </w:r>
      <w:r w:rsidRPr="00523249">
        <w:rPr>
          <w:rFonts w:cs="Arial"/>
          <w:bCs/>
          <w:szCs w:val="24"/>
          <w:lang w:eastAsia="en-US"/>
        </w:rPr>
        <w:t>Záměr Olomouckého kraje byl zveřejněn na úřední desce Krajského úřadu Olomouckého kraje a 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žádný zájemce o předmětnou nemovitost nepřihlásil, nebyly vzneseny žádné podněty a připomínky.</w:t>
      </w:r>
    </w:p>
    <w:p w14:paraId="194CB2D4" w14:textId="246ADA2C" w:rsidR="00F55D3A" w:rsidRPr="00523249" w:rsidRDefault="00523249" w:rsidP="00523249">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bezúplatný převod </w:t>
      </w:r>
      <w:r w:rsidR="00F55D3A" w:rsidRPr="00523249">
        <w:rPr>
          <w:rFonts w:cs="Arial"/>
          <w:b/>
          <w:szCs w:val="24"/>
          <w:lang w:eastAsia="cs-CZ"/>
        </w:rPr>
        <w:t>části pozemku parc. č. 801/1 ost. pl. o výměře 182 m2, dle geometrického plánu č. 1500–98/2022 ze dne 2. 5. 2022 pozemek parc. č. 801/14 ost. pl. o výměře 182</w:t>
      </w:r>
      <w:r w:rsidR="00C41C75">
        <w:rPr>
          <w:rFonts w:cs="Arial"/>
          <w:b/>
          <w:szCs w:val="24"/>
          <w:lang w:eastAsia="cs-CZ"/>
        </w:rPr>
        <w:t> </w:t>
      </w:r>
      <w:r w:rsidR="00F55D3A" w:rsidRPr="00523249">
        <w:rPr>
          <w:rFonts w:cs="Arial"/>
          <w:b/>
          <w:szCs w:val="24"/>
          <w:lang w:eastAsia="cs-CZ"/>
        </w:rPr>
        <w:t xml:space="preserve">m2, v k. ú. a obci Velký Týnec z vlastnictví Olomouckého kraje, z hospodaření Správy silnic Olomouckého kraje, příspěvkové organizace, do vlastnictví obce Velký </w:t>
      </w:r>
      <w:r w:rsidR="00F55D3A" w:rsidRPr="00523249">
        <w:rPr>
          <w:rFonts w:cs="Arial"/>
          <w:b/>
          <w:szCs w:val="24"/>
          <w:lang w:eastAsia="cs-CZ"/>
        </w:rPr>
        <w:lastRenderedPageBreak/>
        <w:t>Týnec, IČO: </w:t>
      </w:r>
      <w:r w:rsidR="00F55D3A" w:rsidRPr="00523249">
        <w:rPr>
          <w:rFonts w:cs="Arial"/>
          <w:b/>
          <w:szCs w:val="24"/>
        </w:rPr>
        <w:t xml:space="preserve">00299669. </w:t>
      </w:r>
      <w:r w:rsidR="00F55D3A" w:rsidRPr="00523249">
        <w:rPr>
          <w:rStyle w:val="Tunznak"/>
          <w:rFonts w:cs="Arial"/>
          <w:szCs w:val="24"/>
        </w:rPr>
        <w:t>Nabyvatel uhradí veškeré náklady spojené s převodem vlastnického práva a správní poplatek spojený s návrhem na vklad vlastnického práva do katastru nemovitostí.</w:t>
      </w:r>
    </w:p>
    <w:p w14:paraId="2E752497" w14:textId="77777777" w:rsidR="00F55D3A" w:rsidRPr="00523249" w:rsidRDefault="00F55D3A" w:rsidP="00F55D3A">
      <w:pPr>
        <w:pStyle w:val="Zkladntext"/>
        <w:spacing w:before="120"/>
        <w:rPr>
          <w:rStyle w:val="Tunznak"/>
          <w:rFonts w:cs="Arial"/>
          <w:bCs w:val="0"/>
          <w:szCs w:val="24"/>
        </w:rPr>
      </w:pPr>
    </w:p>
    <w:p w14:paraId="5F0989D3" w14:textId="0EBC9A89"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5.</w:t>
      </w:r>
    </w:p>
    <w:p w14:paraId="0BF93CBF"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23249">
        <w:rPr>
          <w:rStyle w:val="Tunznak"/>
          <w:rFonts w:cs="Arial"/>
          <w:bCs w:val="0"/>
          <w:szCs w:val="24"/>
        </w:rPr>
        <w:t>Bezúplatný převod částí pozemků v k.ú. a obci Litovel a v k.ú. a obci Červenka z vlastnictví Olomouckého kraje, z hospodaření Správy silnic Olomouckého kraje, příspěvkové organizace, do vlastnictví města Litovle.</w:t>
      </w:r>
    </w:p>
    <w:p w14:paraId="739C1DBC" w14:textId="77777777" w:rsidR="00F55D3A" w:rsidRPr="00523249" w:rsidRDefault="00F55D3A" w:rsidP="00F55D3A">
      <w:pPr>
        <w:pStyle w:val="Zkladntext"/>
        <w:rPr>
          <w:rStyle w:val="Tunznak"/>
          <w:rFonts w:cs="Arial"/>
          <w:b w:val="0"/>
          <w:bCs w:val="0"/>
          <w:szCs w:val="24"/>
        </w:rPr>
      </w:pPr>
      <w:r w:rsidRPr="00523249">
        <w:rPr>
          <w:rStyle w:val="Tunznak"/>
          <w:rFonts w:cs="Arial"/>
          <w:b w:val="0"/>
          <w:bCs w:val="0"/>
          <w:szCs w:val="24"/>
        </w:rPr>
        <w:t xml:space="preserve">Předmětné pozemky v hospodaření Správy silnic Olomouckého kraje, příspěvkové organizace se nacházejí v k.ú. a obci Litovel a v k.ú. a obci Červenka a jejich části byly dotčeny stavbou „Cyklistická stezka Tři Dvory – Litovel v souběhu se silnicí II/447“. Předmětné části pozemku jsou zastavěny cyklostezkou. </w:t>
      </w:r>
    </w:p>
    <w:p w14:paraId="472DB7E6" w14:textId="77777777" w:rsidR="00F55D3A" w:rsidRPr="002D7ED6" w:rsidRDefault="00F55D3A" w:rsidP="00F55D3A">
      <w:pPr>
        <w:pStyle w:val="Zkladntext"/>
        <w:rPr>
          <w:rStyle w:val="Tunznak"/>
          <w:rFonts w:cs="Arial"/>
          <w:b w:val="0"/>
          <w:szCs w:val="24"/>
        </w:rPr>
      </w:pPr>
      <w:r w:rsidRPr="00523249">
        <w:rPr>
          <w:rStyle w:val="Tunznak"/>
          <w:rFonts w:cs="Arial"/>
          <w:b w:val="0"/>
          <w:bCs w:val="0"/>
          <w:szCs w:val="24"/>
        </w:rPr>
        <w:t xml:space="preserve">Žádost o bezúplatný převod částí pozemků po kolaudaci stavby a na základě zpracovaných </w:t>
      </w:r>
      <w:r w:rsidRPr="002D7ED6">
        <w:rPr>
          <w:rStyle w:val="Tunznak"/>
          <w:rFonts w:cs="Arial"/>
          <w:b w:val="0"/>
          <w:bCs w:val="0"/>
          <w:szCs w:val="24"/>
        </w:rPr>
        <w:t xml:space="preserve">geometrických plánů podalo město Litovel. </w:t>
      </w:r>
    </w:p>
    <w:p w14:paraId="3FF4BD1C" w14:textId="77777777" w:rsidR="00F55D3A" w:rsidRPr="002D7ED6" w:rsidRDefault="00F55D3A" w:rsidP="00F55D3A">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27. 6. 2022:</w:t>
      </w:r>
    </w:p>
    <w:p w14:paraId="2B07AABF" w14:textId="77777777" w:rsidR="00F55D3A" w:rsidRPr="002D7ED6" w:rsidRDefault="00F55D3A" w:rsidP="00F55D3A">
      <w:pPr>
        <w:pStyle w:val="Zkladntext"/>
        <w:rPr>
          <w:rFonts w:cs="Arial"/>
          <w:szCs w:val="24"/>
          <w:lang w:eastAsia="cs-CZ"/>
        </w:rPr>
      </w:pPr>
      <w:r w:rsidRPr="002D7ED6">
        <w:rPr>
          <w:rFonts w:cs="Arial"/>
          <w:szCs w:val="24"/>
          <w:lang w:eastAsia="cs-CZ"/>
        </w:rPr>
        <w:t>Odbor dopravy a silničního hospodářství na základě stanoviska Správy silnic Olomouckého kraje, příspěvkové organizace souhlasí s bezúplatným převodem částí předmětných pozemků do vlastnictví města Litovle.</w:t>
      </w:r>
    </w:p>
    <w:p w14:paraId="602E377A"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Majetkoprávní vypořádání nemovitostí mezi městem Litovel a Olomouckým krajem je řešeno průběžně.</w:t>
      </w:r>
    </w:p>
    <w:p w14:paraId="68133835" w14:textId="77777777" w:rsidR="00F55D3A" w:rsidRPr="00523249" w:rsidRDefault="00F55D3A" w:rsidP="00F55D3A">
      <w:pPr>
        <w:pStyle w:val="slo1text"/>
        <w:tabs>
          <w:tab w:val="left" w:pos="708"/>
        </w:tabs>
        <w:rPr>
          <w:rStyle w:val="Tunznak"/>
          <w:rFonts w:cs="Arial"/>
          <w:bCs/>
          <w:szCs w:val="24"/>
        </w:rPr>
      </w:pPr>
      <w:r w:rsidRPr="00523249">
        <w:rPr>
          <w:rFonts w:cs="Arial"/>
          <w:b/>
          <w:bCs/>
          <w:szCs w:val="24"/>
          <w:lang w:eastAsia="en-US"/>
        </w:rPr>
        <w:t>Rada Olomouckého kraje svým usnesením schválila záměr Olomouckého kraje bezúplatně převést část</w:t>
      </w:r>
      <w:r w:rsidRPr="00523249">
        <w:rPr>
          <w:rFonts w:cs="Arial"/>
          <w:b/>
          <w:bCs/>
          <w:szCs w:val="24"/>
        </w:rPr>
        <w:t>i</w:t>
      </w:r>
      <w:r w:rsidRPr="00523249">
        <w:rPr>
          <w:rFonts w:cs="Arial"/>
          <w:b/>
          <w:bCs/>
          <w:szCs w:val="24"/>
          <w:lang w:eastAsia="en-US"/>
        </w:rPr>
        <w:t xml:space="preserve"> pozemk</w:t>
      </w:r>
      <w:r w:rsidRPr="00523249">
        <w:rPr>
          <w:rFonts w:cs="Arial"/>
          <w:b/>
          <w:bCs/>
          <w:szCs w:val="24"/>
        </w:rPr>
        <w:t xml:space="preserve">ů </w:t>
      </w:r>
      <w:r w:rsidRPr="00523249">
        <w:rPr>
          <w:rFonts w:cs="Arial"/>
          <w:b/>
          <w:szCs w:val="24"/>
        </w:rPr>
        <w:t>v k.ú. a obci Červenka a v k.ú. a obci Litovel z vlastnictví Olomouckého kraje, z hospodaření Správy silnic Olomouckého kraje, příspěvkové organizace, do vlastnictví města Litovle, IČO: </w:t>
      </w:r>
      <w:r w:rsidRPr="00523249">
        <w:rPr>
          <w:rFonts w:cs="Arial"/>
          <w:b/>
          <w:bCs/>
          <w:szCs w:val="24"/>
        </w:rPr>
        <w:t xml:space="preserve">00299138. </w:t>
      </w:r>
      <w:r w:rsidRPr="00523249">
        <w:rPr>
          <w:rFonts w:cs="Arial"/>
          <w:bCs/>
          <w:szCs w:val="24"/>
          <w:lang w:eastAsia="en-US"/>
        </w:rPr>
        <w:t>Záměr Olomouckého kraje byl zveřejněn na úřední desce Krajského úřadu Olomouckého kraje a 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žádný zájemce o předmětné nemovitosti nepřihlásil, nebyly vzneseny žádné podněty a připomínky.</w:t>
      </w:r>
    </w:p>
    <w:p w14:paraId="446030E1" w14:textId="2E5887E4" w:rsidR="00F55D3A" w:rsidRPr="00523249" w:rsidRDefault="00523249" w:rsidP="00523249">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bezúplatný převod částí </w:t>
      </w:r>
      <w:r w:rsidR="00F55D3A" w:rsidRPr="00523249">
        <w:rPr>
          <w:rFonts w:cs="Arial"/>
          <w:b/>
          <w:szCs w:val="24"/>
          <w:lang w:eastAsia="cs-CZ"/>
        </w:rPr>
        <w:t>pozemků parc. č. 1577/30 ost. pl. o výměře 2 531 m2 a parc. č. 1581/2 ost. pl. o výměře 1 059 m2, oba v k.ú. a obci Litovel, a části pozemku parc. č. 945/1 ost. pl. o výměře 68 m2 v k.ú. a obci Červenka, dle geometrického plánu č. 2953–177/2022 ze dne 11. 5. 2022 pozemky parc. č. 1577/50 ost. pl. o výměře 2 531 m2 a parc. č. 1581/3 ost. pl. o výměře 1 059 m2, oba v k.ú. a obci Litovel, a dle geometrického plánu č. 867–177/2022 ze dne 11. 5. 2022 pozemek parc. č. 945/32 ost. pl. o výměře 68 m2 v k.ú. a obci Červenka, vše z vlastnictví Olomouckého kraje, z hospodaření Správy silnic Olomouckého kraje, příspěvkové organizace, do vlastnictví města Litovle, IČO: </w:t>
      </w:r>
      <w:r w:rsidR="00F55D3A" w:rsidRPr="00523249">
        <w:rPr>
          <w:rFonts w:cs="Arial"/>
          <w:b/>
          <w:szCs w:val="24"/>
        </w:rPr>
        <w:t xml:space="preserve">00299138. </w:t>
      </w:r>
      <w:r w:rsidR="00F55D3A" w:rsidRPr="00523249">
        <w:rPr>
          <w:rStyle w:val="Tunznak"/>
          <w:rFonts w:cs="Arial"/>
          <w:szCs w:val="24"/>
        </w:rPr>
        <w:t>Nabyvatel uhradí veškeré náklady spojené s převodem vlastnického práva a správní poplatek spojený s návrhem na vklad vlastnického práva do katastru nemovitostí.</w:t>
      </w:r>
    </w:p>
    <w:p w14:paraId="39400998" w14:textId="77777777" w:rsidR="00F55D3A" w:rsidRPr="00523249" w:rsidRDefault="00F55D3A" w:rsidP="00F55D3A">
      <w:pPr>
        <w:spacing w:after="120" w:line="240" w:lineRule="auto"/>
        <w:jc w:val="both"/>
        <w:rPr>
          <w:rFonts w:eastAsia="Times New Roman" w:cs="Arial"/>
          <w:b/>
          <w:bCs/>
          <w:szCs w:val="24"/>
        </w:rPr>
      </w:pPr>
    </w:p>
    <w:p w14:paraId="68BCEE99" w14:textId="572D6CF3"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6.</w:t>
      </w:r>
    </w:p>
    <w:p w14:paraId="331A5061"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23249">
        <w:rPr>
          <w:rFonts w:cs="Arial"/>
          <w:b/>
          <w:szCs w:val="24"/>
        </w:rPr>
        <w:t>Bezúplatný převod pozemků v k.ú. Dešná a Brodek u Konice, obec Brodek u Konice, z vlastnictví Olomouckého kraje, z hospodaření Správy silnic Olomouckého kraje, příspěvkové organizace do vlastnictví obce Brodek u Konice.</w:t>
      </w:r>
    </w:p>
    <w:p w14:paraId="138A6931" w14:textId="77777777" w:rsidR="00F55D3A" w:rsidRPr="00523249" w:rsidRDefault="00F55D3A" w:rsidP="00F55D3A">
      <w:pPr>
        <w:pStyle w:val="Zkladntext"/>
        <w:rPr>
          <w:rFonts w:cs="Arial"/>
          <w:szCs w:val="24"/>
        </w:rPr>
      </w:pPr>
      <w:r w:rsidRPr="00523249">
        <w:rPr>
          <w:rFonts w:cs="Arial"/>
          <w:szCs w:val="24"/>
        </w:rPr>
        <w:lastRenderedPageBreak/>
        <w:t xml:space="preserve">Správa silnic Olomouckého kraje, příspěvková organizace podala podnět na dokončení majetkoprávního vypořádání stavby „Stavební úpravy silnice III/37356 v obci Brodek u Konice, Osa 1 - km O,000-1,279 a Osa 3 - km 2,905-5,321“. </w:t>
      </w:r>
    </w:p>
    <w:p w14:paraId="3FF22902" w14:textId="77777777" w:rsidR="00F55D3A" w:rsidRPr="00523249" w:rsidRDefault="00F55D3A" w:rsidP="00F55D3A">
      <w:pPr>
        <w:pStyle w:val="Zkladntext"/>
        <w:rPr>
          <w:rFonts w:cs="Arial"/>
          <w:szCs w:val="24"/>
        </w:rPr>
      </w:pPr>
      <w:r w:rsidRPr="00523249">
        <w:rPr>
          <w:rFonts w:cs="Arial"/>
          <w:szCs w:val="24"/>
        </w:rPr>
        <w:t xml:space="preserve">Realizace výše uvedené stavby byla dokončena v roce 2014, ale z důvodu financování části stavby z dotačního programu ROP SM, je možné dokončení majetkoprávního vypořádání až nyní. </w:t>
      </w:r>
    </w:p>
    <w:p w14:paraId="481C1202" w14:textId="77777777" w:rsidR="00F55D3A" w:rsidRPr="002D7ED6" w:rsidRDefault="00F55D3A" w:rsidP="00F55D3A">
      <w:pPr>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V rámci majetkoprávního vypořádání výše uvedené stavby by mělo dojít k převodu pozemků v k.ú. Dešná a Brodek u Konice, obec Brodek u Konice z vlastnictví Olomouckého kraje z hospodaření Správy silnic Olomouckého kraje, příspěvkové organizace, do vlastnictví obce Brodek u Konice. Na předmětných pozemcích se nachází místní komunikace, chodníky a pásy zeleně. Jedná se o 3 876 m2</w:t>
      </w:r>
      <w:r w:rsidRPr="002D7ED6">
        <w:rPr>
          <w:rFonts w:ascii="Arial" w:hAnsi="Arial" w:cs="Arial"/>
          <w:bCs/>
          <w:sz w:val="24"/>
          <w:szCs w:val="24"/>
        </w:rPr>
        <w:t>.</w:t>
      </w:r>
    </w:p>
    <w:p w14:paraId="77EBC039" w14:textId="77777777" w:rsidR="00F55D3A" w:rsidRPr="002D7ED6" w:rsidRDefault="00F55D3A" w:rsidP="00F55D3A">
      <w:pPr>
        <w:spacing w:after="120" w:line="240" w:lineRule="auto"/>
        <w:jc w:val="both"/>
        <w:rPr>
          <w:rFonts w:ascii="Arial" w:hAnsi="Arial" w:cs="Arial"/>
          <w:b/>
          <w:sz w:val="24"/>
          <w:szCs w:val="24"/>
        </w:rPr>
      </w:pPr>
      <w:r w:rsidRPr="002D7ED6">
        <w:rPr>
          <w:rFonts w:ascii="Arial" w:hAnsi="Arial" w:cs="Arial"/>
          <w:b/>
          <w:sz w:val="24"/>
          <w:szCs w:val="24"/>
        </w:rPr>
        <w:t>Vyjádření odboru dopravy a silničního hospodářství ze dne ze dne 21. 6. 2022:</w:t>
      </w:r>
    </w:p>
    <w:p w14:paraId="2A3A4152"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stavby. </w:t>
      </w:r>
    </w:p>
    <w:p w14:paraId="17E8AEF3" w14:textId="77777777" w:rsidR="00F55D3A" w:rsidRPr="002D7ED6" w:rsidRDefault="00F55D3A" w:rsidP="00F55D3A">
      <w:pPr>
        <w:spacing w:after="120" w:line="240" w:lineRule="auto"/>
        <w:jc w:val="both"/>
        <w:rPr>
          <w:rFonts w:ascii="Arial" w:hAnsi="Arial" w:cs="Arial"/>
          <w:sz w:val="24"/>
          <w:szCs w:val="24"/>
          <w:u w:val="single"/>
        </w:rPr>
      </w:pPr>
      <w:r w:rsidRPr="002D7ED6">
        <w:rPr>
          <w:rFonts w:ascii="Arial" w:hAnsi="Arial" w:cs="Arial"/>
          <w:sz w:val="24"/>
          <w:szCs w:val="24"/>
          <w:u w:val="single"/>
        </w:rPr>
        <w:t xml:space="preserve">Obec Brodek u Konice s bezúplatným převodem pozemků souhlasí. </w:t>
      </w:r>
    </w:p>
    <w:p w14:paraId="548C50AE"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w:t>
      </w:r>
      <w:r w:rsidRPr="002D7ED6">
        <w:rPr>
          <w:rFonts w:cs="Arial"/>
          <w:b/>
          <w:bCs/>
          <w:szCs w:val="24"/>
        </w:rPr>
        <w:t xml:space="preserve"> pozemky </w:t>
      </w:r>
      <w:r w:rsidRPr="002D7ED6">
        <w:rPr>
          <w:rFonts w:cs="Arial"/>
          <w:b/>
          <w:szCs w:val="24"/>
        </w:rPr>
        <w:t xml:space="preserve">v k.ú. Dešná, obec Brodek u Konice a v k.ú. a obci Brodek u Konice z vlastnictví Olomouckého kraje, z hospodaření Správy silnic Olomouckého kraje, příspěvkové organizace, do vlastnictví obce Brodek u Konice, IČO: </w:t>
      </w:r>
      <w:r w:rsidRPr="002D7ED6">
        <w:rPr>
          <w:rFonts w:cs="Arial"/>
          <w:b/>
          <w:bCs/>
          <w:szCs w:val="24"/>
        </w:rPr>
        <w:t>00288055</w:t>
      </w:r>
      <w:r w:rsidRPr="002D7ED6">
        <w:rPr>
          <w:rFonts w:cs="Arial"/>
          <w:b/>
          <w:szCs w:val="24"/>
        </w:rPr>
        <w:t xml:space="preserve">.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26000A17" w14:textId="608745BB" w:rsidR="00F55D3A" w:rsidRPr="002D7ED6" w:rsidRDefault="00523249" w:rsidP="00523249">
      <w:pPr>
        <w:pStyle w:val="Zkladntext"/>
        <w:rPr>
          <w:rFonts w:cs="Arial"/>
          <w:b/>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 xml:space="preserve">Zastupitelstvu Olomouckého kraje schválit bezúplatný převod pozemků </w:t>
      </w:r>
      <w:r w:rsidR="00F55D3A" w:rsidRPr="002D7ED6">
        <w:rPr>
          <w:rStyle w:val="Tunznak"/>
          <w:rFonts w:cs="Arial"/>
          <w:szCs w:val="24"/>
        </w:rPr>
        <w:t xml:space="preserve">parc. č. 19/2 ost. pl. o výměře 100 m2, parc. č. 19/3 ost. pl. o výměře 356 m2, parc. č. 19/5 ost. pl. o výměře 17 m2 a parc. č. 19/6 ost. pl. o výměře 1 194 m2, vše </w:t>
      </w:r>
      <w:r w:rsidR="00F55D3A" w:rsidRPr="002D7ED6">
        <w:rPr>
          <w:rFonts w:cs="Arial"/>
          <w:b/>
          <w:szCs w:val="24"/>
        </w:rPr>
        <w:t>v k.ú. Dešná, obec Brodek u Konice a dále pozemků parc. č. 54/2 ost. pl. o výměře 102 m2, parc. č. 724/5 ost. pl. o výměře 1 449 m2, parc. č. 724/6 ost. pl. o výměře 505 m2 a parc. č. 724/7 ost. pl. o výměře 153 m2, vše v k.ú. a obci Brodek u Konice, vše z vlastnictví Olomouckého kraje, z hospodaření Správy silnic Olomouckého kraje, příspěvkové organizace, do vlastnictví obce Brodek u Konice, IČO: 00288055. Nabyvatel uhradí veškeré náklady spojené s převodem vlastnického práva a správní poplatek k návrhu na vklad vlastnického práva do katastru nemovitostí.</w:t>
      </w:r>
    </w:p>
    <w:p w14:paraId="6A8FD6E4" w14:textId="77777777" w:rsidR="00F55D3A" w:rsidRPr="002D7ED6" w:rsidRDefault="00F55D3A" w:rsidP="00F55D3A">
      <w:pPr>
        <w:rPr>
          <w:rFonts w:ascii="Arial" w:hAnsi="Arial" w:cs="Arial"/>
          <w:sz w:val="24"/>
          <w:szCs w:val="24"/>
        </w:rPr>
      </w:pPr>
    </w:p>
    <w:p w14:paraId="2B33CE0F" w14:textId="163E3921" w:rsidR="00F55D3A" w:rsidRPr="002D7ED6" w:rsidRDefault="00F55D3A" w:rsidP="00F55D3A">
      <w:pPr>
        <w:pStyle w:val="slo1text"/>
        <w:tabs>
          <w:tab w:val="left" w:pos="708"/>
        </w:tabs>
        <w:spacing w:before="120"/>
        <w:rPr>
          <w:rFonts w:cs="Arial"/>
          <w:b/>
          <w:szCs w:val="24"/>
        </w:rPr>
      </w:pPr>
      <w:r w:rsidRPr="002D7ED6">
        <w:rPr>
          <w:rFonts w:cs="Arial"/>
          <w:b/>
          <w:szCs w:val="24"/>
        </w:rPr>
        <w:t xml:space="preserve">k návrhu usnesení bod </w:t>
      </w:r>
      <w:r w:rsidR="00523249" w:rsidRPr="002D7ED6">
        <w:rPr>
          <w:rFonts w:cs="Arial"/>
          <w:b/>
          <w:szCs w:val="24"/>
        </w:rPr>
        <w:t>2</w:t>
      </w:r>
      <w:r w:rsidRPr="002D7ED6">
        <w:rPr>
          <w:rFonts w:cs="Arial"/>
          <w:b/>
          <w:szCs w:val="24"/>
        </w:rPr>
        <w:t>. 7.</w:t>
      </w:r>
    </w:p>
    <w:p w14:paraId="7D74D822" w14:textId="77777777" w:rsidR="00F55D3A" w:rsidRPr="002D7ED6" w:rsidRDefault="00F55D3A" w:rsidP="00F55D3A">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2D7ED6">
        <w:rPr>
          <w:rFonts w:cs="Arial"/>
          <w:b/>
          <w:szCs w:val="24"/>
        </w:rPr>
        <w:t>Bezúplatný převod pozemků v k.ú. a obci Alojzov z vlastnictví Olomouckého kraje, z hospodaření Správy silnic Olomouckého kraje, příspěvkové organizace do vlastnictví obce Alojzov.</w:t>
      </w:r>
    </w:p>
    <w:p w14:paraId="06948385" w14:textId="77777777" w:rsidR="00F55D3A" w:rsidRPr="002D7ED6" w:rsidRDefault="00F55D3A" w:rsidP="00F55D3A">
      <w:pPr>
        <w:pStyle w:val="Zkladntext"/>
        <w:rPr>
          <w:rFonts w:cs="Arial"/>
          <w:szCs w:val="24"/>
        </w:rPr>
      </w:pPr>
      <w:r w:rsidRPr="002D7ED6">
        <w:rPr>
          <w:rFonts w:cs="Arial"/>
          <w:szCs w:val="24"/>
        </w:rPr>
        <w:t xml:space="preserve">Správa silnic Olomouckého kraje, příspěvková organizace podala podnět na majetkoprávní vypořádání stavby „III/37772 Určice - Alojzov“. </w:t>
      </w:r>
    </w:p>
    <w:p w14:paraId="0A863FD7" w14:textId="77777777" w:rsidR="00F55D3A" w:rsidRPr="002D7ED6" w:rsidRDefault="00F55D3A" w:rsidP="00F55D3A">
      <w:pPr>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 xml:space="preserve">V rámci majetkoprávního vypořádání výše uvedené stavby by mělo dojít k převodu pozemků v k.ú. a obci Alojzov z vlastnictví Olomouckého kraje z hospodaření Správy silnic Olomouckého kraje, příspěvkové organizace, do vlastnictví obce Alojzov. Na předmětných </w:t>
      </w:r>
      <w:r w:rsidRPr="002D7ED6">
        <w:rPr>
          <w:rFonts w:ascii="Arial" w:eastAsia="Times New Roman" w:hAnsi="Arial" w:cs="Arial"/>
          <w:bCs/>
          <w:sz w:val="24"/>
          <w:szCs w:val="24"/>
        </w:rPr>
        <w:lastRenderedPageBreak/>
        <w:t>pozemcích se nachází místní komunikace, chodníky, sjezdy a pásy zeleně. Jedná se o 1 218 m2</w:t>
      </w:r>
      <w:r w:rsidRPr="002D7ED6">
        <w:rPr>
          <w:rFonts w:ascii="Arial" w:hAnsi="Arial" w:cs="Arial"/>
          <w:bCs/>
          <w:sz w:val="24"/>
          <w:szCs w:val="24"/>
        </w:rPr>
        <w:t>.</w:t>
      </w:r>
    </w:p>
    <w:p w14:paraId="5B4BC943" w14:textId="77777777" w:rsidR="00F55D3A" w:rsidRPr="002D7ED6" w:rsidRDefault="00F55D3A" w:rsidP="00F55D3A">
      <w:pPr>
        <w:spacing w:after="120" w:line="240" w:lineRule="auto"/>
        <w:jc w:val="both"/>
        <w:rPr>
          <w:rFonts w:ascii="Arial" w:hAnsi="Arial" w:cs="Arial"/>
          <w:b/>
          <w:sz w:val="24"/>
          <w:szCs w:val="24"/>
        </w:rPr>
      </w:pPr>
      <w:r w:rsidRPr="002D7ED6">
        <w:rPr>
          <w:rFonts w:ascii="Arial" w:hAnsi="Arial" w:cs="Arial"/>
          <w:b/>
          <w:sz w:val="24"/>
          <w:szCs w:val="24"/>
        </w:rPr>
        <w:t>Vyjádření odboru dopravy a silničního hospodářství ze dne 26. 5. 2022:</w:t>
      </w:r>
    </w:p>
    <w:p w14:paraId="0574E4FD"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 xml:space="preserve">Odbor dopravy a silničního hospodářství na základě stanoviska Správa silnic Olomouckého kraje, příspěvkové organizace souhlasí s navrhovaným majetkoprávním vypořádáním této stavby a se zapsáním geometrického plánu do katastru nemovitostí. </w:t>
      </w:r>
    </w:p>
    <w:p w14:paraId="7081629F" w14:textId="77777777" w:rsidR="00F55D3A" w:rsidRPr="002D7ED6" w:rsidRDefault="00F55D3A" w:rsidP="00F55D3A">
      <w:pPr>
        <w:spacing w:after="120" w:line="240" w:lineRule="auto"/>
        <w:jc w:val="both"/>
        <w:rPr>
          <w:rFonts w:ascii="Arial" w:hAnsi="Arial" w:cs="Arial"/>
          <w:sz w:val="24"/>
          <w:szCs w:val="24"/>
          <w:u w:val="single"/>
        </w:rPr>
      </w:pPr>
      <w:r w:rsidRPr="002D7ED6">
        <w:rPr>
          <w:rFonts w:ascii="Arial" w:hAnsi="Arial" w:cs="Arial"/>
          <w:sz w:val="24"/>
          <w:szCs w:val="24"/>
          <w:u w:val="single"/>
        </w:rPr>
        <w:t xml:space="preserve">Obec Alojzov s bezúplatným převodem pozemků souhlasí. </w:t>
      </w:r>
    </w:p>
    <w:p w14:paraId="2EB16E1E"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w:t>
      </w:r>
      <w:r w:rsidRPr="002D7ED6">
        <w:rPr>
          <w:rFonts w:cs="Arial"/>
          <w:b/>
          <w:bCs/>
          <w:szCs w:val="24"/>
        </w:rPr>
        <w:t xml:space="preserve"> části pozemku </w:t>
      </w:r>
      <w:r w:rsidRPr="002D7ED6">
        <w:rPr>
          <w:rFonts w:cs="Arial"/>
          <w:b/>
          <w:szCs w:val="24"/>
        </w:rPr>
        <w:t xml:space="preserve">v k.ú. obci Alojzov z vlastnictví Olomouckého kraje, z hospodaření Správy silnic Olomouckého kraje, příspěvkové organizace, do vlastnictví obce Alojzov, IČO: </w:t>
      </w:r>
      <w:r w:rsidRPr="002D7ED6">
        <w:rPr>
          <w:rFonts w:cs="Arial"/>
          <w:b/>
          <w:bCs/>
          <w:szCs w:val="24"/>
        </w:rPr>
        <w:t>00488542</w:t>
      </w:r>
      <w:r w:rsidRPr="002D7ED6">
        <w:rPr>
          <w:rFonts w:cs="Arial"/>
          <w:b/>
          <w:szCs w:val="24"/>
        </w:rPr>
        <w:t xml:space="preserve">.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67DA2E37" w14:textId="66BB1080" w:rsidR="00F55D3A" w:rsidRPr="002D7ED6" w:rsidRDefault="00523249" w:rsidP="00523249">
      <w:pPr>
        <w:pStyle w:val="Zkladntext"/>
        <w:rPr>
          <w:rFonts w:cs="Arial"/>
          <w:b/>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 xml:space="preserve">Zastupitelstvu Olomouckého kraje schválit bezúplatný převod částí pozemku </w:t>
      </w:r>
      <w:r w:rsidR="00F55D3A" w:rsidRPr="002D7ED6">
        <w:rPr>
          <w:rStyle w:val="Tunznak"/>
          <w:rFonts w:cs="Arial"/>
          <w:szCs w:val="24"/>
        </w:rPr>
        <w:t xml:space="preserve">parc. č. 485 ost. pl. o celkové výměře 1 218 m2, dle geometrického plánu č. 318-111/2021 ze dne 18. 10. 2021 pozemky parc. č. 485/2 ost. pl. o výměře 294 m2, parc. č. 485/3 ost. pl. o výměře 158 m2, parc. č. 485/4 ost. pl. o výměře 509 m2 a parc. č. 485/5 ost. pl. o výměře 257 m2, vše </w:t>
      </w:r>
      <w:r w:rsidR="00F55D3A" w:rsidRPr="002D7ED6">
        <w:rPr>
          <w:rFonts w:cs="Arial"/>
          <w:b/>
          <w:szCs w:val="24"/>
        </w:rPr>
        <w:t>v k.ú. obci Alojzov, vše z vlastnictví Olomouckého kraje, z hospodaření Správy silnic Olomouckého kraje, příspěvkové organizace, do vlastnictví obce Alojzov, IČO: 00488542. Nabyvatel uhradí veškeré náklady spojené s převodem vlastnického práva a správní poplatek k návrhu na vklad vlastnického práva do katastru nemovitostí.</w:t>
      </w:r>
    </w:p>
    <w:p w14:paraId="382BF276" w14:textId="77777777" w:rsidR="00F55D3A" w:rsidRPr="002D7ED6" w:rsidRDefault="00F55D3A" w:rsidP="00F55D3A">
      <w:pPr>
        <w:rPr>
          <w:rFonts w:ascii="Arial" w:hAnsi="Arial" w:cs="Arial"/>
          <w:sz w:val="24"/>
          <w:szCs w:val="24"/>
        </w:rPr>
      </w:pPr>
    </w:p>
    <w:p w14:paraId="090163B9" w14:textId="67E95015" w:rsidR="00F55D3A" w:rsidRPr="002D7ED6" w:rsidRDefault="00F55D3A" w:rsidP="00F55D3A">
      <w:pPr>
        <w:pStyle w:val="slo1text"/>
        <w:tabs>
          <w:tab w:val="left" w:pos="708"/>
        </w:tabs>
        <w:spacing w:before="120"/>
        <w:rPr>
          <w:rFonts w:cs="Arial"/>
          <w:b/>
          <w:szCs w:val="24"/>
        </w:rPr>
      </w:pPr>
      <w:r w:rsidRPr="002D7ED6">
        <w:rPr>
          <w:rFonts w:cs="Arial"/>
          <w:b/>
          <w:szCs w:val="24"/>
        </w:rPr>
        <w:t xml:space="preserve">k návrhu usnesení bod </w:t>
      </w:r>
      <w:r w:rsidR="00523249" w:rsidRPr="002D7ED6">
        <w:rPr>
          <w:rFonts w:cs="Arial"/>
          <w:b/>
          <w:szCs w:val="24"/>
        </w:rPr>
        <w:t>2</w:t>
      </w:r>
      <w:r w:rsidRPr="002D7ED6">
        <w:rPr>
          <w:rFonts w:cs="Arial"/>
          <w:b/>
          <w:szCs w:val="24"/>
        </w:rPr>
        <w:t>. 8.</w:t>
      </w:r>
    </w:p>
    <w:p w14:paraId="155B754B" w14:textId="77777777" w:rsidR="00F55D3A" w:rsidRPr="002D7ED6"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2D7ED6">
        <w:rPr>
          <w:rStyle w:val="Tunznak"/>
          <w:rFonts w:cs="Arial"/>
          <w:bCs w:val="0"/>
          <w:szCs w:val="24"/>
        </w:rPr>
        <w:t>Bezúplatný převod části pozemku v k.ú. Újezdec u Přerova, obec Přerov z vlastnictví Olomouckého kraje, z hospodaření Správy silnic Olomouckého kraje, příspěvkové organizace, do vlastnictví statutárního města Přerov.</w:t>
      </w:r>
    </w:p>
    <w:p w14:paraId="70AF83DA" w14:textId="77777777" w:rsidR="00F55D3A" w:rsidRPr="002D7ED6" w:rsidRDefault="00F55D3A" w:rsidP="00F55D3A">
      <w:pPr>
        <w:pStyle w:val="Zkladntext"/>
        <w:rPr>
          <w:rStyle w:val="Tunznak"/>
          <w:rFonts w:cs="Arial"/>
          <w:b w:val="0"/>
          <w:szCs w:val="24"/>
        </w:rPr>
      </w:pPr>
      <w:r w:rsidRPr="002D7ED6">
        <w:rPr>
          <w:rStyle w:val="Tunznak"/>
          <w:rFonts w:cs="Arial"/>
          <w:b w:val="0"/>
          <w:bCs w:val="0"/>
          <w:szCs w:val="24"/>
        </w:rPr>
        <w:t>Předmětný pozemek v hospodaření Správy silnic Olomouckého kraje, příspěvkové organizace se nachází v k.ú. Újezdec u Přerova, obec Přerov a byl dotčen stavbou „Autobusová zastávka na ulici 9. května v Přerově“.</w:t>
      </w:r>
    </w:p>
    <w:p w14:paraId="18623896" w14:textId="77777777" w:rsidR="00F55D3A" w:rsidRPr="002D7ED6" w:rsidRDefault="00F55D3A" w:rsidP="00F55D3A">
      <w:pPr>
        <w:pStyle w:val="Zkladntext"/>
        <w:rPr>
          <w:rStyle w:val="Tunznak"/>
          <w:rFonts w:cs="Arial"/>
          <w:b w:val="0"/>
          <w:bCs w:val="0"/>
          <w:szCs w:val="24"/>
        </w:rPr>
      </w:pPr>
      <w:r w:rsidRPr="002D7ED6">
        <w:rPr>
          <w:rStyle w:val="Tunznak"/>
          <w:rFonts w:cs="Arial"/>
          <w:b w:val="0"/>
          <w:bCs w:val="0"/>
          <w:szCs w:val="24"/>
        </w:rPr>
        <w:t>Žádost o bezúplatný převod předmětného pozemku podalo statutární město Přerov.</w:t>
      </w:r>
    </w:p>
    <w:p w14:paraId="0B2185AC" w14:textId="77777777" w:rsidR="00F55D3A" w:rsidRPr="002D7ED6" w:rsidRDefault="00F55D3A" w:rsidP="00F55D3A">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14. 7. 2022:</w:t>
      </w:r>
    </w:p>
    <w:p w14:paraId="2011CD49" w14:textId="77777777" w:rsidR="00F55D3A" w:rsidRPr="002D7ED6" w:rsidRDefault="00F55D3A" w:rsidP="00F55D3A">
      <w:pPr>
        <w:pStyle w:val="Zkladntext"/>
        <w:rPr>
          <w:rFonts w:cs="Arial"/>
          <w:b/>
          <w:szCs w:val="24"/>
          <w:lang w:eastAsia="cs-CZ"/>
        </w:rPr>
      </w:pPr>
      <w:r w:rsidRPr="002D7ED6">
        <w:rPr>
          <w:rFonts w:cs="Arial"/>
          <w:szCs w:val="24"/>
          <w:lang w:eastAsia="cs-CZ"/>
        </w:rPr>
        <w:t xml:space="preserve">Odbor dopravy a silničního hospodářství na základě stanoviska Správy silnic Olomouckého kraje, příspěvkové organizace souhlasí s převodem části pozemku v k.ú. Újezdec u Přerova, obec Přerov </w:t>
      </w:r>
      <w:r w:rsidRPr="002D7ED6">
        <w:rPr>
          <w:rStyle w:val="Tunznak"/>
          <w:rFonts w:cs="Arial"/>
          <w:b w:val="0"/>
          <w:bCs w:val="0"/>
          <w:szCs w:val="24"/>
        </w:rPr>
        <w:t>do vlastnictví statutárního města Přerov. Na převáděné části pozemku se nachází autobusová zastávka, pro činnost SSOK není potřebný.</w:t>
      </w:r>
    </w:p>
    <w:p w14:paraId="65FD2D07" w14:textId="77777777" w:rsidR="00F55D3A" w:rsidRPr="002D7ED6" w:rsidRDefault="00F55D3A" w:rsidP="00F55D3A">
      <w:pPr>
        <w:pStyle w:val="Zkladntext"/>
        <w:rPr>
          <w:rFonts w:cs="Arial"/>
          <w:szCs w:val="24"/>
        </w:rPr>
      </w:pPr>
      <w:r w:rsidRPr="002D7ED6">
        <w:rPr>
          <w:rFonts w:cs="Arial"/>
          <w:szCs w:val="24"/>
        </w:rPr>
        <w:t>Vzájemné bezúplatné převody nemovitostí mezi Olomouckým krajem a statutárním městem Přerov jsou realizovány průběžně.</w:t>
      </w:r>
    </w:p>
    <w:p w14:paraId="3CB558A2" w14:textId="77777777" w:rsidR="00F55D3A" w:rsidRPr="00523249" w:rsidRDefault="00F55D3A" w:rsidP="00F55D3A">
      <w:pPr>
        <w:pStyle w:val="slo1text"/>
        <w:tabs>
          <w:tab w:val="left" w:pos="708"/>
        </w:tabs>
        <w:rPr>
          <w:rStyle w:val="Tunznak"/>
          <w:rFonts w:cs="Arial"/>
          <w:bCs/>
          <w:szCs w:val="24"/>
        </w:rPr>
      </w:pPr>
      <w:r w:rsidRPr="002D7ED6">
        <w:rPr>
          <w:rFonts w:cs="Arial"/>
          <w:b/>
          <w:bCs/>
          <w:szCs w:val="24"/>
          <w:lang w:eastAsia="en-US"/>
        </w:rPr>
        <w:t xml:space="preserve">Rada Olomouckého kraje svým usnesením schválila záměr Olomouckého kraje bezúplatně převést část pozemku </w:t>
      </w:r>
      <w:r w:rsidRPr="002D7ED6">
        <w:rPr>
          <w:rFonts w:cs="Arial"/>
          <w:b/>
          <w:szCs w:val="24"/>
        </w:rPr>
        <w:t xml:space="preserve">v k.ú. Újezdec u Přerova, obec Přerov z vlastnictví Olomouckého kraje, z hospodaření Správy silnic Olomouckého kraje, příspěvkové organizace, do vlastnictví statutárního města Přerova, IČO: </w:t>
      </w:r>
      <w:r w:rsidRPr="002D7ED6">
        <w:rPr>
          <w:rFonts w:cs="Arial"/>
          <w:b/>
          <w:color w:val="000000"/>
          <w:szCs w:val="24"/>
        </w:rPr>
        <w:t>00301825</w:t>
      </w:r>
      <w:r w:rsidRPr="002D7ED6">
        <w:rPr>
          <w:rFonts w:cs="Arial"/>
          <w:b/>
          <w:szCs w:val="24"/>
        </w:rPr>
        <w:t>.</w:t>
      </w:r>
      <w:r w:rsidRPr="002D7ED6">
        <w:rPr>
          <w:rFonts w:cs="Arial"/>
          <w:b/>
          <w:bCs/>
          <w:szCs w:val="24"/>
        </w:rPr>
        <w:t xml:space="preserve"> </w:t>
      </w:r>
      <w:r w:rsidRPr="002D7ED6">
        <w:rPr>
          <w:rFonts w:cs="Arial"/>
          <w:bCs/>
          <w:szCs w:val="24"/>
          <w:lang w:eastAsia="en-US"/>
        </w:rPr>
        <w:t>Záměr Olomouckého kraje byl zveřejněn na úřední desce Krajského úřadu Olomouckého kraje a</w:t>
      </w:r>
      <w:r w:rsidRPr="00523249">
        <w:rPr>
          <w:rFonts w:cs="Arial"/>
          <w:bCs/>
          <w:szCs w:val="24"/>
          <w:lang w:eastAsia="en-US"/>
        </w:rPr>
        <w:t xml:space="preserve"> </w:t>
      </w:r>
      <w:r w:rsidRPr="00523249">
        <w:rPr>
          <w:rFonts w:cs="Arial"/>
          <w:bCs/>
          <w:szCs w:val="24"/>
          <w:lang w:eastAsia="en-US"/>
        </w:rPr>
        <w:lastRenderedPageBreak/>
        <w:t>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žádný zájemce o předmětnou nemovitost nepřihlásil, nebyly vzneseny žádné podněty a připomínky.</w:t>
      </w:r>
    </w:p>
    <w:p w14:paraId="141618B2" w14:textId="7CDF3591" w:rsidR="00F55D3A" w:rsidRPr="00523249" w:rsidRDefault="00523249" w:rsidP="00523249">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w:t>
      </w:r>
      <w:r w:rsidR="00F55D3A" w:rsidRPr="00523249">
        <w:rPr>
          <w:rFonts w:cs="Arial"/>
          <w:b/>
          <w:bCs w:val="0"/>
          <w:szCs w:val="24"/>
        </w:rPr>
        <w:t xml:space="preserve">bezúplatný převod </w:t>
      </w:r>
      <w:r w:rsidR="00F55D3A" w:rsidRPr="00523249">
        <w:rPr>
          <w:rFonts w:cs="Arial"/>
          <w:b/>
          <w:szCs w:val="24"/>
          <w:lang w:eastAsia="cs-CZ"/>
        </w:rPr>
        <w:t xml:space="preserve">části pozemku </w:t>
      </w:r>
      <w:r w:rsidR="00F55D3A" w:rsidRPr="00523249">
        <w:rPr>
          <w:rFonts w:cs="Arial"/>
          <w:b/>
          <w:szCs w:val="24"/>
        </w:rPr>
        <w:t xml:space="preserve">parc. č. 884/1 ost. pl. o výměře 82 m2, dle geometrického plánu č. 756-81/2021 ze dne 26. 7. 2021 pozemek parc. č. 884/6 o výměře 82 m2 v k.ú. Újezdec u Přerova, obec Přerov z vlastnictví Olomouckého kraje, z hospodaření Správy silnic Olomouckého kraje, příspěvkové organizace, do vlastnictví statutárního města Přerova, IČO: </w:t>
      </w:r>
      <w:r w:rsidR="00F55D3A" w:rsidRPr="00523249">
        <w:rPr>
          <w:rFonts w:cs="Arial"/>
          <w:b/>
          <w:bCs w:val="0"/>
          <w:color w:val="000000"/>
          <w:szCs w:val="24"/>
        </w:rPr>
        <w:t>00301825</w:t>
      </w:r>
      <w:r w:rsidR="00F55D3A" w:rsidRPr="00523249">
        <w:rPr>
          <w:rFonts w:cs="Arial"/>
          <w:b/>
          <w:szCs w:val="24"/>
        </w:rPr>
        <w:t xml:space="preserve">. </w:t>
      </w:r>
      <w:r w:rsidR="00F55D3A" w:rsidRPr="00523249">
        <w:rPr>
          <w:rStyle w:val="Tunznak"/>
          <w:rFonts w:cs="Arial"/>
          <w:bCs w:val="0"/>
          <w:szCs w:val="24"/>
        </w:rPr>
        <w:t>Nabyvatel uhradí veškeré náklady spojené s převodem vlastnického práva a správní poplatek spojený s návrhem na vklad vlastnického práva do katastru nemovitostí.</w:t>
      </w:r>
    </w:p>
    <w:p w14:paraId="2EBE0FF9" w14:textId="77777777" w:rsidR="00F55D3A" w:rsidRPr="00523249" w:rsidRDefault="00F55D3A" w:rsidP="00F55D3A">
      <w:pPr>
        <w:pStyle w:val="Zkladntext"/>
        <w:rPr>
          <w:rStyle w:val="Tunznak"/>
          <w:rFonts w:cs="Arial"/>
          <w:bCs w:val="0"/>
          <w:szCs w:val="24"/>
        </w:rPr>
      </w:pPr>
    </w:p>
    <w:p w14:paraId="4C779CD9" w14:textId="405348DC"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9.</w:t>
      </w:r>
    </w:p>
    <w:p w14:paraId="23C8FF0F" w14:textId="77777777" w:rsidR="00F55D3A" w:rsidRPr="00523249" w:rsidRDefault="00F55D3A" w:rsidP="00F55D3A">
      <w:pPr>
        <w:pStyle w:val="Zkladntext"/>
        <w:pBdr>
          <w:top w:val="single" w:sz="4" w:space="1" w:color="auto"/>
          <w:left w:val="single" w:sz="4" w:space="4" w:color="auto"/>
          <w:bottom w:val="single" w:sz="4" w:space="0" w:color="auto"/>
          <w:right w:val="single" w:sz="4" w:space="4" w:color="auto"/>
        </w:pBdr>
        <w:rPr>
          <w:rFonts w:cs="Arial"/>
          <w:b/>
          <w:szCs w:val="24"/>
        </w:rPr>
      </w:pPr>
      <w:r w:rsidRPr="00523249">
        <w:rPr>
          <w:rFonts w:cs="Arial"/>
          <w:b/>
          <w:szCs w:val="24"/>
        </w:rPr>
        <w:t>Uzavření smlouvy o budoucí darovací smlouvě na budoucí bezúplatný převod části pozemku v k.ú. Chválkovice, obec Olomouc mezi Olomouckým krajem jako budoucím dárcem a statutárním městem Olomouc jako budoucím obdarovaným.</w:t>
      </w:r>
    </w:p>
    <w:p w14:paraId="70EDAE33" w14:textId="77777777" w:rsidR="00F55D3A" w:rsidRPr="002D7ED6" w:rsidRDefault="00F55D3A" w:rsidP="00F55D3A">
      <w:pPr>
        <w:widowControl w:val="0"/>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 xml:space="preserve">Předmětný pozemek v hospodaření Domova seniorů POHODA Chválkovice, příspěvkové organizace, se nachází v k.ú. Chválkovice, obec Olomouc a jeho část bude dotčena stavbou „Úprava chodníku a cyklostezky u kaple ve Chválkovicích“. </w:t>
      </w:r>
    </w:p>
    <w:p w14:paraId="6940CCDE" w14:textId="77777777" w:rsidR="00F55D3A" w:rsidRPr="002D7ED6" w:rsidRDefault="00F55D3A" w:rsidP="00F55D3A">
      <w:pPr>
        <w:widowControl w:val="0"/>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O uzavření smlouvy o budoucí darovací smlouvě požádalo statutární město Olomouc.</w:t>
      </w:r>
    </w:p>
    <w:p w14:paraId="760041AD" w14:textId="77777777" w:rsidR="00F55D3A" w:rsidRPr="002D7ED6" w:rsidRDefault="00F55D3A" w:rsidP="00F55D3A">
      <w:pPr>
        <w:widowControl w:val="0"/>
        <w:spacing w:after="120" w:line="240" w:lineRule="auto"/>
        <w:rPr>
          <w:rFonts w:ascii="Arial" w:eastAsia="Times New Roman" w:hAnsi="Arial" w:cs="Arial"/>
          <w:b/>
          <w:bCs/>
          <w:sz w:val="24"/>
          <w:szCs w:val="24"/>
        </w:rPr>
      </w:pPr>
      <w:r w:rsidRPr="002D7ED6">
        <w:rPr>
          <w:rFonts w:ascii="Arial" w:eastAsia="Times New Roman" w:hAnsi="Arial" w:cs="Arial"/>
          <w:b/>
          <w:sz w:val="24"/>
          <w:szCs w:val="24"/>
        </w:rPr>
        <w:t>Vyjádření odboru sociálních věcí ze dne 8. 7. 2022:</w:t>
      </w:r>
    </w:p>
    <w:p w14:paraId="02E492AC" w14:textId="77777777" w:rsidR="00F55D3A" w:rsidRPr="002D7ED6" w:rsidRDefault="00F55D3A" w:rsidP="00F55D3A">
      <w:pPr>
        <w:widowControl w:val="0"/>
        <w:spacing w:after="120" w:line="240" w:lineRule="auto"/>
        <w:jc w:val="both"/>
        <w:rPr>
          <w:rFonts w:ascii="Arial" w:eastAsia="Times New Roman" w:hAnsi="Arial" w:cs="Arial"/>
          <w:bCs/>
          <w:sz w:val="24"/>
          <w:szCs w:val="24"/>
          <w:lang w:eastAsia="cs-CZ"/>
        </w:rPr>
      </w:pPr>
      <w:r w:rsidRPr="002D7ED6">
        <w:rPr>
          <w:rFonts w:ascii="Arial" w:eastAsia="Times New Roman" w:hAnsi="Arial" w:cs="Arial"/>
          <w:bCs/>
          <w:sz w:val="24"/>
          <w:szCs w:val="24"/>
          <w:lang w:eastAsia="cs-CZ"/>
        </w:rPr>
        <w:t>Odbor sociálních věcí nemá k uzavření smlouvy o budoucí darovací smlouvě, na jejímž základě má dojít k budoucímu bezúplatnému převodu části pozemku parc. č. 150/6 ost. pl. o výměře cca 56 m2 v k.ú. Chválkovice, obec Olomouc, žádné námitky a vydává souhlasné stanovisko.</w:t>
      </w:r>
    </w:p>
    <w:p w14:paraId="15DB77AD" w14:textId="77777777" w:rsidR="00F55D3A" w:rsidRPr="002D7ED6" w:rsidRDefault="00F55D3A" w:rsidP="00F55D3A">
      <w:pPr>
        <w:pStyle w:val="Zkladntext"/>
        <w:rPr>
          <w:rFonts w:cs="Arial"/>
          <w:szCs w:val="24"/>
        </w:rPr>
      </w:pPr>
      <w:r w:rsidRPr="002D7ED6">
        <w:rPr>
          <w:rFonts w:cs="Arial"/>
          <w:szCs w:val="24"/>
        </w:rPr>
        <w:t>Vzájemné bezúplatné převody nemovitostí mezi Olomouckým krajem a statutárním městem Olomouc jsou realizovány průběžně.</w:t>
      </w:r>
    </w:p>
    <w:p w14:paraId="1F8ADB41"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 část pozemku</w:t>
      </w:r>
      <w:r w:rsidRPr="002D7ED6">
        <w:rPr>
          <w:rFonts w:cs="Arial"/>
          <w:b/>
          <w:bCs/>
          <w:szCs w:val="24"/>
        </w:rPr>
        <w:t xml:space="preserve"> </w:t>
      </w:r>
      <w:r w:rsidRPr="002D7ED6">
        <w:rPr>
          <w:rFonts w:cs="Arial"/>
          <w:b/>
          <w:szCs w:val="24"/>
        </w:rPr>
        <w:t xml:space="preserve">v k.ú. Chválkovice, obec Olomouc z vlastnictví Olomouckého kraje, z hospodaření Domova seniorů POHODA Chválkovice, příspěvkové organizace, do vlastnictví statutárního města Olomouc, IČO: 00299308. Nejprve bude uzavřena smlouva o budoucí darovací smlouvě. Řádná darovací smlouva bude uzavřena do jednoho roku od vydání kolaudačního souhlasu na stavbu „Úprava chodníku a cyklostezky u kaple ve Chválkovicích“, </w:t>
      </w:r>
      <w:r w:rsidRPr="002D7ED6">
        <w:rPr>
          <w:rStyle w:val="Zkladnznak"/>
          <w:rFonts w:cs="Arial"/>
          <w:b/>
          <w:szCs w:val="24"/>
        </w:rPr>
        <w:t>nejpozději do 31. 12. 2032</w:t>
      </w:r>
      <w:r w:rsidRPr="002D7ED6">
        <w:rPr>
          <w:rFonts w:cs="Arial"/>
          <w:b/>
          <w:szCs w:val="24"/>
        </w:rPr>
        <w:t xml:space="preserve">.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předmětnou nemovitost nepřihlásil, nebyly vzneseny žádné podněty a připomínky.</w:t>
      </w:r>
    </w:p>
    <w:p w14:paraId="2D0A07F5" w14:textId="748A1373" w:rsidR="00F55D3A" w:rsidRPr="002D7ED6" w:rsidRDefault="00523249" w:rsidP="00523249">
      <w:pPr>
        <w:pStyle w:val="Zkladntext"/>
        <w:rPr>
          <w:rFonts w:cs="Arial"/>
          <w:b/>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 xml:space="preserve">Zastupitelstvu Olomouckého kraje schválit uzavření smlouvy o budoucí darovací smlouvě na budoucí bezúplatný převod části pozemku parc. č. 150/6 ost. pl. o výměře cca 56 m2 v k.ú. Chválkovice, obec Olomouc mezi Olomouckým krajem jako budoucím dárcem a statutárním městem Olomouc, IČO: 00299308, jako budoucím obdarovaným. Řádná darovací smlouva bude uzavřena do jednoho roku od vydání kolaudačního souhlasu na stavbu „Úprava chodníku a cyklostezky u kaple ve Chválkovicích“, </w:t>
      </w:r>
      <w:r w:rsidR="00F55D3A" w:rsidRPr="002D7ED6">
        <w:rPr>
          <w:rStyle w:val="Zkladnznak"/>
          <w:rFonts w:cs="Arial"/>
          <w:b/>
          <w:szCs w:val="24"/>
        </w:rPr>
        <w:t>nejpozději do 31. 12. 2032</w:t>
      </w:r>
      <w:r w:rsidR="00F55D3A" w:rsidRPr="002D7ED6">
        <w:rPr>
          <w:rFonts w:cs="Arial"/>
          <w:b/>
          <w:szCs w:val="24"/>
        </w:rPr>
        <w:t xml:space="preserve">. </w:t>
      </w:r>
      <w:r w:rsidR="00F55D3A" w:rsidRPr="002D7ED6">
        <w:rPr>
          <w:rFonts w:cs="Arial"/>
          <w:b/>
          <w:szCs w:val="24"/>
        </w:rPr>
        <w:lastRenderedPageBreak/>
        <w:t>Nabyvatel uhradí veškeré náklady spojené s převodem vlastnického práva a správní poplatek spojený s návrhem na vklad vlastnického práva do katastru nemovitostí.</w:t>
      </w:r>
    </w:p>
    <w:p w14:paraId="74E01672" w14:textId="77777777" w:rsidR="00F55D3A" w:rsidRPr="002D7ED6" w:rsidRDefault="00F55D3A" w:rsidP="00F55D3A">
      <w:pPr>
        <w:spacing w:before="120" w:after="120" w:line="240" w:lineRule="auto"/>
        <w:jc w:val="both"/>
        <w:rPr>
          <w:rFonts w:ascii="Arial" w:eastAsia="Times New Roman" w:hAnsi="Arial" w:cs="Arial"/>
          <w:b/>
          <w:sz w:val="24"/>
          <w:szCs w:val="24"/>
        </w:rPr>
      </w:pPr>
    </w:p>
    <w:p w14:paraId="53CA0874" w14:textId="1A137F29" w:rsidR="00F55D3A" w:rsidRPr="002D7ED6" w:rsidRDefault="00F55D3A" w:rsidP="00F55D3A">
      <w:pPr>
        <w:pStyle w:val="slo1text"/>
        <w:tabs>
          <w:tab w:val="left" w:pos="708"/>
        </w:tabs>
        <w:spacing w:before="120"/>
        <w:rPr>
          <w:rFonts w:cs="Arial"/>
          <w:b/>
          <w:szCs w:val="24"/>
        </w:rPr>
      </w:pPr>
      <w:r w:rsidRPr="002D7ED6">
        <w:rPr>
          <w:rFonts w:cs="Arial"/>
          <w:b/>
          <w:szCs w:val="24"/>
        </w:rPr>
        <w:t xml:space="preserve">k návrhu usnesení bod </w:t>
      </w:r>
      <w:r w:rsidR="00523249" w:rsidRPr="002D7ED6">
        <w:rPr>
          <w:rFonts w:cs="Arial"/>
          <w:b/>
          <w:szCs w:val="24"/>
        </w:rPr>
        <w:t>2</w:t>
      </w:r>
      <w:r w:rsidRPr="002D7ED6">
        <w:rPr>
          <w:rFonts w:cs="Arial"/>
          <w:b/>
          <w:szCs w:val="24"/>
        </w:rPr>
        <w:t>. 10.</w:t>
      </w:r>
    </w:p>
    <w:p w14:paraId="08B3197E" w14:textId="77777777" w:rsidR="00F55D3A" w:rsidRPr="002D7ED6" w:rsidRDefault="00F55D3A" w:rsidP="00F55D3A">
      <w:pPr>
        <w:pStyle w:val="Zkladntext"/>
        <w:pBdr>
          <w:top w:val="single" w:sz="4" w:space="1" w:color="auto"/>
          <w:left w:val="single" w:sz="4" w:space="4" w:color="auto"/>
          <w:bottom w:val="single" w:sz="4" w:space="0" w:color="auto"/>
          <w:right w:val="single" w:sz="4" w:space="4" w:color="auto"/>
        </w:pBdr>
        <w:rPr>
          <w:rFonts w:cs="Arial"/>
          <w:b/>
          <w:szCs w:val="24"/>
        </w:rPr>
      </w:pPr>
      <w:r w:rsidRPr="002D7ED6">
        <w:rPr>
          <w:rFonts w:cs="Arial"/>
          <w:b/>
          <w:szCs w:val="24"/>
        </w:rPr>
        <w:t>Uzavření smlouvy o budoucí darovací smlouvě na budoucí bezúplatný převod části pozemku v k.ú. Štěpánov u Olomouce, obec Štěpánov mezi Olomouckým krajem jako budoucím dárcem a městem Štěpánov jako budoucím obdarovaným.</w:t>
      </w:r>
    </w:p>
    <w:p w14:paraId="59E5B7F6" w14:textId="77777777" w:rsidR="00F55D3A" w:rsidRPr="002D7ED6" w:rsidRDefault="00F55D3A" w:rsidP="00F55D3A">
      <w:pPr>
        <w:widowControl w:val="0"/>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 xml:space="preserve">Předmětný pozemek v hospodaření Správy silnic Olomouckého kraje, příspěvkové organizace se nachází v k.ú. </w:t>
      </w:r>
      <w:r w:rsidRPr="002D7ED6">
        <w:rPr>
          <w:rFonts w:ascii="Arial" w:hAnsi="Arial" w:cs="Arial"/>
          <w:bCs/>
          <w:sz w:val="24"/>
          <w:szCs w:val="24"/>
        </w:rPr>
        <w:t>Štěpánov u Olomouce, obec Štěpánov</w:t>
      </w:r>
      <w:r w:rsidRPr="002D7ED6">
        <w:rPr>
          <w:rFonts w:ascii="Arial" w:hAnsi="Arial" w:cs="Arial"/>
          <w:b/>
          <w:sz w:val="24"/>
          <w:szCs w:val="24"/>
        </w:rPr>
        <w:t xml:space="preserve"> </w:t>
      </w:r>
      <w:r w:rsidRPr="002D7ED6">
        <w:rPr>
          <w:rFonts w:ascii="Arial" w:eastAsia="Times New Roman" w:hAnsi="Arial" w:cs="Arial"/>
          <w:sz w:val="24"/>
          <w:szCs w:val="24"/>
          <w:lang w:eastAsia="cs-CZ"/>
        </w:rPr>
        <w:t xml:space="preserve">a jeho část o výměře cca 200 m2 bude dotčena stavbou „Rekonstrukce ulic v místní části Novoveská, Štěpánov.“ </w:t>
      </w:r>
    </w:p>
    <w:p w14:paraId="5CCF3341" w14:textId="77777777" w:rsidR="00F55D3A" w:rsidRPr="002D7ED6" w:rsidRDefault="00F55D3A" w:rsidP="00F55D3A">
      <w:pPr>
        <w:widowControl w:val="0"/>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O uzavření smlouvy o budoucí darovací smlouvě požádalo město Štěpánov.</w:t>
      </w:r>
    </w:p>
    <w:p w14:paraId="13EE2B1E" w14:textId="77777777" w:rsidR="00F55D3A" w:rsidRPr="002D7ED6" w:rsidRDefault="00F55D3A" w:rsidP="00F55D3A">
      <w:pPr>
        <w:widowControl w:val="0"/>
        <w:spacing w:after="120" w:line="240" w:lineRule="auto"/>
        <w:rPr>
          <w:rFonts w:ascii="Arial" w:eastAsia="Times New Roman" w:hAnsi="Arial" w:cs="Arial"/>
          <w:b/>
          <w:bCs/>
          <w:sz w:val="24"/>
          <w:szCs w:val="24"/>
        </w:rPr>
      </w:pPr>
      <w:r w:rsidRPr="002D7ED6">
        <w:rPr>
          <w:rFonts w:ascii="Arial" w:eastAsia="Times New Roman" w:hAnsi="Arial" w:cs="Arial"/>
          <w:b/>
          <w:sz w:val="24"/>
          <w:szCs w:val="24"/>
        </w:rPr>
        <w:t>Vyjádření odboru dopravy a silničního hospodářství ze dne 8. 8. 2022:</w:t>
      </w:r>
    </w:p>
    <w:p w14:paraId="32F8E3F5" w14:textId="77777777" w:rsidR="00F55D3A" w:rsidRPr="002D7ED6" w:rsidRDefault="00F55D3A" w:rsidP="00F55D3A">
      <w:pPr>
        <w:widowControl w:val="0"/>
        <w:spacing w:after="120" w:line="240" w:lineRule="auto"/>
        <w:jc w:val="both"/>
        <w:rPr>
          <w:rFonts w:ascii="Arial" w:eastAsia="Times New Roman" w:hAnsi="Arial" w:cs="Arial"/>
          <w:bCs/>
          <w:sz w:val="24"/>
          <w:szCs w:val="24"/>
          <w:lang w:eastAsia="cs-CZ"/>
        </w:rPr>
      </w:pPr>
      <w:r w:rsidRPr="002D7ED6">
        <w:rPr>
          <w:rFonts w:ascii="Arial" w:eastAsia="Times New Roman" w:hAnsi="Arial" w:cs="Arial"/>
          <w:bCs/>
          <w:sz w:val="24"/>
          <w:szCs w:val="24"/>
          <w:lang w:eastAsia="cs-CZ"/>
        </w:rPr>
        <w:t xml:space="preserve">Odbor dopravy a silničního hospodářství na základě stanoviska Správy silnic Olomouckého kraje, příspěvkové organizace souhlasí s uzavřením smlouvy o budoucí darovací smlouvě na část pozemku v k.ú. </w:t>
      </w:r>
      <w:r w:rsidRPr="002D7ED6">
        <w:rPr>
          <w:rFonts w:ascii="Arial" w:hAnsi="Arial" w:cs="Arial"/>
          <w:bCs/>
          <w:sz w:val="24"/>
          <w:szCs w:val="24"/>
        </w:rPr>
        <w:t xml:space="preserve">Štěpánov u Olomouce, obec Štěpánov </w:t>
      </w:r>
      <w:r w:rsidRPr="002D7ED6">
        <w:rPr>
          <w:rFonts w:ascii="Arial" w:eastAsia="Times New Roman" w:hAnsi="Arial" w:cs="Arial"/>
          <w:bCs/>
          <w:sz w:val="24"/>
          <w:szCs w:val="24"/>
          <w:lang w:eastAsia="cs-CZ"/>
        </w:rPr>
        <w:t xml:space="preserve">do vlastnictví města Štěpánova. </w:t>
      </w:r>
    </w:p>
    <w:p w14:paraId="114E017A"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 část pozemku</w:t>
      </w:r>
      <w:r w:rsidRPr="002D7ED6">
        <w:rPr>
          <w:rFonts w:cs="Arial"/>
          <w:b/>
          <w:bCs/>
          <w:szCs w:val="24"/>
        </w:rPr>
        <w:t xml:space="preserve"> </w:t>
      </w:r>
      <w:r w:rsidRPr="002D7ED6">
        <w:rPr>
          <w:rFonts w:cs="Arial"/>
          <w:b/>
          <w:szCs w:val="24"/>
        </w:rPr>
        <w:t>v k.ú. Štěpánov u Olomouce, obec Štěpánov z vlastnictví Olomouckého kraje, z hospodaření Správy silnic Olomouckého kraje, příspěvkové organizace, do vlastnictví města Štěpánova, IČO: </w:t>
      </w:r>
      <w:r w:rsidRPr="002D7ED6">
        <w:rPr>
          <w:rFonts w:cs="Arial"/>
          <w:b/>
          <w:bCs/>
          <w:color w:val="000000"/>
          <w:szCs w:val="24"/>
        </w:rPr>
        <w:t>00299511</w:t>
      </w:r>
      <w:r w:rsidRPr="002D7ED6">
        <w:rPr>
          <w:rFonts w:cs="Arial"/>
          <w:b/>
          <w:szCs w:val="24"/>
        </w:rPr>
        <w:t xml:space="preserve">. Nejprve bude uzavřena smlouva o budoucí darovací smlouvě. Řádná darovací smlouva bude uzavřena do jednoho roku od vydání kolaudačního souhlasu na stavbu </w:t>
      </w:r>
      <w:r w:rsidRPr="002D7ED6">
        <w:rPr>
          <w:rFonts w:cs="Arial"/>
          <w:b/>
          <w:bCs/>
          <w:szCs w:val="24"/>
        </w:rPr>
        <w:t>„Rekonstrukce ulic v místní části Novoveská, Štěpánov“</w:t>
      </w:r>
      <w:r w:rsidRPr="002D7ED6">
        <w:rPr>
          <w:rFonts w:cs="Arial"/>
          <w:b/>
          <w:szCs w:val="24"/>
        </w:rPr>
        <w:t xml:space="preserve">, </w:t>
      </w:r>
      <w:r w:rsidRPr="002D7ED6">
        <w:rPr>
          <w:rStyle w:val="Zkladnznak"/>
          <w:rFonts w:cs="Arial"/>
          <w:b/>
          <w:szCs w:val="24"/>
        </w:rPr>
        <w:t xml:space="preserve">nejpozději do 31. 12. 2032.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předmětnou nemovitost nepřihlásil, nebyly vzneseny žádné podněty a připomínky.</w:t>
      </w:r>
    </w:p>
    <w:p w14:paraId="789B6621" w14:textId="03BD1957" w:rsidR="00F55D3A" w:rsidRPr="002D7ED6" w:rsidRDefault="00523249" w:rsidP="00523249">
      <w:pPr>
        <w:pStyle w:val="Zkladntext"/>
        <w:rPr>
          <w:rFonts w:cs="Arial"/>
          <w:b/>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Zastupitelstvu Olomouckého kraje schválit uzavření smlouvy o budoucí darovací smlouvě na budoucí bezúplatný převod části pozemku parc. č. 1849/1 ost. pl. o výměře cca 200 m2 v k.ú. Štěpánov u Olomouce, obec Štěpánov mezi Olomouckým krajem jako budoucím dárcem a městem Štěpánov, IČO: </w:t>
      </w:r>
      <w:r w:rsidR="00F55D3A" w:rsidRPr="002D7ED6">
        <w:rPr>
          <w:rFonts w:cs="Arial"/>
          <w:b/>
          <w:color w:val="000000"/>
          <w:szCs w:val="24"/>
        </w:rPr>
        <w:t>00299511, jako budoucím obdarovaným</w:t>
      </w:r>
      <w:r w:rsidR="00F55D3A" w:rsidRPr="002D7ED6">
        <w:rPr>
          <w:rFonts w:cs="Arial"/>
          <w:b/>
          <w:szCs w:val="24"/>
        </w:rPr>
        <w:t xml:space="preserve">. Řádná darovací smlouva bude uzavřena do jednoho roku od vydání kolaudačního souhlasu na stavbu </w:t>
      </w:r>
      <w:r w:rsidR="00F55D3A" w:rsidRPr="002D7ED6">
        <w:rPr>
          <w:rFonts w:cs="Arial"/>
          <w:b/>
          <w:szCs w:val="24"/>
          <w:lang w:eastAsia="cs-CZ"/>
        </w:rPr>
        <w:t>„Rekonstrukce ulic v místní části Novoveská, Štěpánov“</w:t>
      </w:r>
      <w:r w:rsidR="00F55D3A" w:rsidRPr="002D7ED6">
        <w:rPr>
          <w:rFonts w:cs="Arial"/>
          <w:b/>
          <w:szCs w:val="24"/>
        </w:rPr>
        <w:t xml:space="preserve">, </w:t>
      </w:r>
      <w:r w:rsidR="00F55D3A" w:rsidRPr="002D7ED6">
        <w:rPr>
          <w:rStyle w:val="Zkladnznak"/>
          <w:rFonts w:cs="Arial"/>
          <w:b/>
          <w:szCs w:val="24"/>
        </w:rPr>
        <w:t>nejpozději do 31. 12. 2032.</w:t>
      </w:r>
      <w:r w:rsidR="00F55D3A" w:rsidRPr="002D7ED6">
        <w:rPr>
          <w:rFonts w:cs="Arial"/>
          <w:b/>
          <w:szCs w:val="24"/>
        </w:rPr>
        <w:t xml:space="preserve"> Nabyvatel uhradí veškeré náklady spojené s převodem vlastnického práva a správní poplatek spojený s návrhem na vklad vlastnického práva do katastru nemovitostí.</w:t>
      </w:r>
    </w:p>
    <w:p w14:paraId="7CAA04C2" w14:textId="77777777" w:rsidR="00F55D3A" w:rsidRPr="002D7ED6" w:rsidRDefault="00F55D3A" w:rsidP="00F55D3A">
      <w:pPr>
        <w:spacing w:after="120" w:line="240" w:lineRule="auto"/>
        <w:jc w:val="both"/>
        <w:rPr>
          <w:rFonts w:ascii="Arial" w:eastAsia="Times New Roman" w:hAnsi="Arial" w:cs="Arial"/>
          <w:b/>
          <w:sz w:val="24"/>
          <w:szCs w:val="24"/>
        </w:rPr>
      </w:pPr>
    </w:p>
    <w:p w14:paraId="21858196" w14:textId="5B8B4D32" w:rsidR="00F55D3A" w:rsidRPr="002D7ED6" w:rsidRDefault="00F55D3A" w:rsidP="00F55D3A">
      <w:pPr>
        <w:pStyle w:val="slo1text"/>
        <w:tabs>
          <w:tab w:val="left" w:pos="708"/>
        </w:tabs>
        <w:spacing w:before="120"/>
        <w:rPr>
          <w:rFonts w:cs="Arial"/>
          <w:b/>
          <w:szCs w:val="24"/>
        </w:rPr>
      </w:pPr>
      <w:r w:rsidRPr="002D7ED6">
        <w:rPr>
          <w:rFonts w:cs="Arial"/>
          <w:b/>
          <w:szCs w:val="24"/>
        </w:rPr>
        <w:t xml:space="preserve">k návrhu usnesení bod </w:t>
      </w:r>
      <w:r w:rsidR="00523249" w:rsidRPr="002D7ED6">
        <w:rPr>
          <w:rFonts w:cs="Arial"/>
          <w:b/>
          <w:szCs w:val="24"/>
        </w:rPr>
        <w:t>2</w:t>
      </w:r>
      <w:r w:rsidRPr="002D7ED6">
        <w:rPr>
          <w:rFonts w:cs="Arial"/>
          <w:b/>
          <w:szCs w:val="24"/>
        </w:rPr>
        <w:t>. 11. – </w:t>
      </w:r>
      <w:r w:rsidR="00523249" w:rsidRPr="002D7ED6">
        <w:rPr>
          <w:rFonts w:cs="Arial"/>
          <w:b/>
          <w:szCs w:val="24"/>
        </w:rPr>
        <w:t>2</w:t>
      </w:r>
      <w:r w:rsidRPr="002D7ED6">
        <w:rPr>
          <w:rFonts w:cs="Arial"/>
          <w:b/>
          <w:szCs w:val="24"/>
        </w:rPr>
        <w:t>. 14.</w:t>
      </w:r>
    </w:p>
    <w:p w14:paraId="19C91BC1" w14:textId="77777777" w:rsidR="00F55D3A" w:rsidRPr="002D7ED6" w:rsidRDefault="00F55D3A" w:rsidP="00F55D3A">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Arial"/>
          <w:b/>
          <w:bCs/>
          <w:sz w:val="24"/>
          <w:szCs w:val="24"/>
        </w:rPr>
      </w:pPr>
      <w:r w:rsidRPr="002D7ED6">
        <w:rPr>
          <w:rFonts w:ascii="Arial" w:eastAsia="Times New Roman" w:hAnsi="Arial" w:cs="Arial"/>
          <w:b/>
          <w:bCs/>
          <w:sz w:val="24"/>
          <w:szCs w:val="24"/>
        </w:rPr>
        <w:t xml:space="preserve">Majetkoprávní vypořádání stavby „II/150 Prostějov – Přerov, úsek „C“ Čechůvky – hranice okresu“, katastrální území Biskupice na Hané a Kralice na Hané. </w:t>
      </w:r>
    </w:p>
    <w:p w14:paraId="533A80CC" w14:textId="77777777" w:rsidR="00F55D3A" w:rsidRPr="002D7ED6" w:rsidRDefault="00F55D3A" w:rsidP="00F55D3A">
      <w:pPr>
        <w:widowControl w:val="0"/>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Olomoucký kraj byl investorem stavby „II/150 Prostějov – Přerov, úsek „C“ Čechůvky – hranice okresu“. Odbor investic požádal, po dokončení stavby, odbor majetkový, právní a správních činností o provedení majetkoprávního vypořádání. Správa silnic Olomouckého kraje, příspěvková organizace s majetkoprávním vypořádáním souhlasila.</w:t>
      </w:r>
    </w:p>
    <w:p w14:paraId="066BE91B" w14:textId="77777777" w:rsidR="00F55D3A" w:rsidRPr="002D7ED6" w:rsidRDefault="00F55D3A" w:rsidP="00F55D3A">
      <w:pPr>
        <w:widowControl w:val="0"/>
        <w:spacing w:after="120" w:line="240" w:lineRule="auto"/>
        <w:jc w:val="both"/>
        <w:rPr>
          <w:rFonts w:ascii="Arial" w:hAnsi="Arial" w:cs="Arial"/>
          <w:bCs/>
          <w:sz w:val="24"/>
          <w:szCs w:val="24"/>
        </w:rPr>
      </w:pPr>
      <w:r w:rsidRPr="002D7ED6">
        <w:rPr>
          <w:rFonts w:ascii="Arial" w:hAnsi="Arial" w:cs="Arial"/>
          <w:bCs/>
          <w:sz w:val="24"/>
          <w:szCs w:val="24"/>
        </w:rPr>
        <w:lastRenderedPageBreak/>
        <w:t>V rámci výše uvedené investiční akce došlo k realizaci autobusových zastávek jako stavebních objektů „SO C.103 BUS Kralice n. H., Kraličky, rozc.“ a „SO C.104 BUS Hrdibořice, vodárna“, které budou převedeny do vlastnictví obcí Kralice na Hané a Hrdibořice. Kolaudační souhlas s užíváním stavby vydal Magistrát města Prostějova, odbor dopravy. Předmětné autobusové zastávky nejsou součástí pozemků.</w:t>
      </w:r>
    </w:p>
    <w:p w14:paraId="74DA5FDC" w14:textId="77777777" w:rsidR="00F55D3A" w:rsidRPr="002D7ED6" w:rsidRDefault="00F55D3A" w:rsidP="00F55D3A">
      <w:pPr>
        <w:widowControl w:val="0"/>
        <w:spacing w:after="120" w:line="240" w:lineRule="auto"/>
        <w:jc w:val="both"/>
        <w:rPr>
          <w:rFonts w:ascii="Arial" w:hAnsi="Arial" w:cs="Arial"/>
          <w:bCs/>
          <w:sz w:val="24"/>
          <w:szCs w:val="24"/>
        </w:rPr>
      </w:pPr>
      <w:r w:rsidRPr="002D7ED6">
        <w:rPr>
          <w:rFonts w:ascii="Arial" w:hAnsi="Arial" w:cs="Arial"/>
          <w:bCs/>
          <w:sz w:val="24"/>
          <w:szCs w:val="24"/>
        </w:rPr>
        <w:t>Náklady na realizaci stavebního objektu „SO C.103 BUS Kralice n. H., Kraličky, rozc.“ činily 54 434,80 Kč a náklady na realizaci stavebního objektu „SO C.104 BUS Hrdibořice, vodárna“ činily 163 161,41 Kč. Celkem náklady činily 217 596,21 Kč.</w:t>
      </w:r>
    </w:p>
    <w:p w14:paraId="789C7DD2" w14:textId="77777777" w:rsidR="00F55D3A" w:rsidRPr="002D7ED6" w:rsidRDefault="00F55D3A" w:rsidP="00F55D3A">
      <w:pPr>
        <w:widowControl w:val="0"/>
        <w:spacing w:after="120" w:line="240" w:lineRule="auto"/>
        <w:jc w:val="both"/>
        <w:rPr>
          <w:rFonts w:ascii="Arial" w:hAnsi="Arial" w:cs="Arial"/>
          <w:bCs/>
          <w:sz w:val="24"/>
          <w:szCs w:val="24"/>
        </w:rPr>
      </w:pPr>
      <w:r w:rsidRPr="002D7ED6">
        <w:rPr>
          <w:rFonts w:ascii="Arial" w:hAnsi="Arial" w:cs="Arial"/>
          <w:bCs/>
          <w:sz w:val="24"/>
          <w:szCs w:val="24"/>
        </w:rPr>
        <w:t>Realizací výše uvedených stavebních objektů byly dotčeny části pozemků ve vlastnictví Olomouckého kraje nacházející se v k.ú. a obci Kralice na Hané a v k.ú. Biskupice na Hané, obec Biskupice, které jsou nyní zastavěny autobusovými zastávkami a které by měly být v rámci majetkoprávního vypořádání převedeny na obce Kralice na Hané a Hrdibořice. Jedná se o 117 m2.</w:t>
      </w:r>
    </w:p>
    <w:p w14:paraId="2693C7B8" w14:textId="77777777" w:rsidR="00F55D3A" w:rsidRPr="002D7ED6" w:rsidRDefault="00F55D3A" w:rsidP="00F55D3A">
      <w:pPr>
        <w:spacing w:after="120" w:line="240" w:lineRule="auto"/>
        <w:jc w:val="both"/>
        <w:rPr>
          <w:rFonts w:ascii="Arial" w:eastAsia="Times New Roman" w:hAnsi="Arial" w:cs="Arial"/>
          <w:b/>
          <w:sz w:val="24"/>
          <w:szCs w:val="24"/>
          <w:lang w:eastAsia="cs-CZ"/>
        </w:rPr>
      </w:pPr>
      <w:r w:rsidRPr="002D7ED6">
        <w:rPr>
          <w:rFonts w:ascii="Arial" w:eastAsia="Times New Roman" w:hAnsi="Arial" w:cs="Arial"/>
          <w:b/>
          <w:sz w:val="24"/>
          <w:szCs w:val="24"/>
          <w:lang w:eastAsia="cs-CZ"/>
        </w:rPr>
        <w:t>Vyjádření odboru investic ze dne 7. 6. 2022 a 8. 8. 2022:</w:t>
      </w:r>
    </w:p>
    <w:p w14:paraId="0E619D03" w14:textId="77777777" w:rsidR="00F55D3A" w:rsidRPr="002D7ED6" w:rsidRDefault="00F55D3A" w:rsidP="00F55D3A">
      <w:pPr>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 xml:space="preserve">Na základě dokončení stavby „II/150 Prostějov – Přerov, </w:t>
      </w:r>
      <w:r w:rsidRPr="002D7ED6">
        <w:rPr>
          <w:rFonts w:ascii="Arial" w:eastAsia="Times New Roman" w:hAnsi="Arial" w:cs="Arial"/>
          <w:bCs/>
          <w:sz w:val="24"/>
          <w:szCs w:val="24"/>
        </w:rPr>
        <w:t>úsek „C“ Čechůvky – hranice okresu</w:t>
      </w:r>
      <w:r w:rsidRPr="002D7ED6">
        <w:rPr>
          <w:rFonts w:ascii="Arial" w:eastAsia="Times New Roman" w:hAnsi="Arial" w:cs="Arial"/>
          <w:sz w:val="24"/>
          <w:szCs w:val="24"/>
          <w:lang w:eastAsia="cs-CZ"/>
        </w:rPr>
        <w:t>“ Vás žádáme o majetkoprávní vypořádání s obcemi dle geometrických plánů a o převod stavebních objektů autobusových zastávek.</w:t>
      </w:r>
    </w:p>
    <w:p w14:paraId="51D13449" w14:textId="77777777" w:rsidR="00F55D3A" w:rsidRPr="002D7ED6" w:rsidRDefault="00F55D3A" w:rsidP="00F55D3A">
      <w:pPr>
        <w:widowControl w:val="0"/>
        <w:spacing w:after="120" w:line="240" w:lineRule="auto"/>
        <w:jc w:val="both"/>
        <w:rPr>
          <w:rFonts w:ascii="Arial" w:hAnsi="Arial" w:cs="Arial"/>
          <w:sz w:val="24"/>
          <w:szCs w:val="24"/>
        </w:rPr>
      </w:pPr>
      <w:r w:rsidRPr="002D7ED6">
        <w:rPr>
          <w:rFonts w:ascii="Arial" w:hAnsi="Arial" w:cs="Arial"/>
          <w:bCs/>
          <w:sz w:val="24"/>
          <w:szCs w:val="24"/>
        </w:rPr>
        <w:t>Olomoucký kraj jako příjemce dotace z IROP je povinen zahrnout do darovacích smluv podmínky uvedené v příloze č. 1 a příloze č. 2 k tomuto usnesení.</w:t>
      </w:r>
    </w:p>
    <w:p w14:paraId="61CFB733" w14:textId="77777777" w:rsidR="00F55D3A" w:rsidRPr="002D7ED6" w:rsidRDefault="00F55D3A" w:rsidP="00F55D3A">
      <w:pPr>
        <w:spacing w:after="120" w:line="240" w:lineRule="auto"/>
        <w:jc w:val="both"/>
        <w:rPr>
          <w:rFonts w:ascii="Arial" w:eastAsia="Times New Roman" w:hAnsi="Arial" w:cs="Arial"/>
          <w:b/>
          <w:sz w:val="24"/>
          <w:szCs w:val="24"/>
          <w:lang w:eastAsia="cs-CZ"/>
        </w:rPr>
      </w:pPr>
      <w:r w:rsidRPr="002D7ED6">
        <w:rPr>
          <w:rFonts w:ascii="Arial" w:eastAsia="Times New Roman" w:hAnsi="Arial" w:cs="Arial"/>
          <w:b/>
          <w:sz w:val="24"/>
          <w:szCs w:val="24"/>
          <w:lang w:eastAsia="cs-CZ"/>
        </w:rPr>
        <w:t>Vyjádření odboru dopravy a silničního hospodářství ze dne 8. 8. 2022:</w:t>
      </w:r>
    </w:p>
    <w:p w14:paraId="78B401D5" w14:textId="77777777" w:rsidR="00F55D3A" w:rsidRPr="002D7ED6" w:rsidRDefault="00F55D3A" w:rsidP="00F55D3A">
      <w:pPr>
        <w:spacing w:after="120" w:line="240" w:lineRule="auto"/>
        <w:jc w:val="both"/>
        <w:rPr>
          <w:rFonts w:ascii="Arial" w:eastAsia="Times New Roman" w:hAnsi="Arial" w:cs="Arial"/>
          <w:sz w:val="24"/>
          <w:szCs w:val="24"/>
          <w:lang w:eastAsia="cs-CZ"/>
        </w:rPr>
      </w:pPr>
      <w:r w:rsidRPr="002D7ED6">
        <w:rPr>
          <w:rFonts w:ascii="Arial" w:eastAsia="Times New Roman" w:hAnsi="Arial" w:cs="Arial"/>
          <w:sz w:val="24"/>
          <w:szCs w:val="24"/>
          <w:lang w:eastAsia="cs-CZ"/>
        </w:rPr>
        <w:t xml:space="preserve">Obdrželi jsme stanovisko od Správy silnic Olomouckého kraje, příspěvkové organizace, týkající se majetkoprávního vypořádání pozemků pod stavbou „II/150 Prostějov-Přerov, </w:t>
      </w:r>
      <w:r w:rsidRPr="002D7ED6">
        <w:rPr>
          <w:rFonts w:ascii="Arial" w:eastAsia="Times New Roman" w:hAnsi="Arial" w:cs="Arial"/>
          <w:bCs/>
          <w:sz w:val="24"/>
          <w:szCs w:val="24"/>
        </w:rPr>
        <w:t>úsek „C“ Čechůvky – hranice okresu</w:t>
      </w:r>
      <w:r w:rsidRPr="002D7ED6">
        <w:rPr>
          <w:rFonts w:ascii="Arial" w:eastAsia="Times New Roman" w:hAnsi="Arial" w:cs="Arial"/>
          <w:sz w:val="24"/>
          <w:szCs w:val="24"/>
          <w:lang w:eastAsia="cs-CZ"/>
        </w:rPr>
        <w:t>“, které jsou zastavěny autobusovými zastávkami. S výše uvedeným souhlasíme a doporučujeme předmětnou záležitost projednat v Komisi pro majetkoprávní záležitosti Rady Olomouckého kraje.</w:t>
      </w:r>
    </w:p>
    <w:p w14:paraId="2CB72E35" w14:textId="77777777" w:rsidR="00F55D3A" w:rsidRPr="002D7ED6" w:rsidRDefault="00F55D3A" w:rsidP="00F55D3A">
      <w:pPr>
        <w:spacing w:after="120" w:line="240" w:lineRule="auto"/>
        <w:jc w:val="both"/>
        <w:rPr>
          <w:rFonts w:ascii="Arial" w:eastAsia="Times New Roman" w:hAnsi="Arial" w:cs="Arial"/>
          <w:sz w:val="24"/>
          <w:szCs w:val="24"/>
          <w:u w:val="single"/>
          <w:lang w:eastAsia="cs-CZ"/>
        </w:rPr>
      </w:pPr>
      <w:r w:rsidRPr="002D7ED6">
        <w:rPr>
          <w:rFonts w:ascii="Arial" w:eastAsia="Times New Roman" w:hAnsi="Arial" w:cs="Arial"/>
          <w:sz w:val="24"/>
          <w:szCs w:val="24"/>
          <w:u w:val="single"/>
          <w:lang w:eastAsia="cs-CZ"/>
        </w:rPr>
        <w:t>Obce Kralice na Hané a Hrdibořice s majetkoprávním vypořádáním stavby souhlasí.</w:t>
      </w:r>
    </w:p>
    <w:p w14:paraId="0A747B67" w14:textId="77777777" w:rsidR="00F55D3A" w:rsidRPr="002D7ED6" w:rsidRDefault="00F55D3A" w:rsidP="00F55D3A">
      <w:pPr>
        <w:spacing w:after="120" w:line="240" w:lineRule="auto"/>
        <w:jc w:val="both"/>
        <w:rPr>
          <w:rFonts w:ascii="Arial" w:hAnsi="Arial" w:cs="Arial"/>
          <w:b/>
          <w:bCs/>
          <w:sz w:val="24"/>
          <w:szCs w:val="24"/>
        </w:rPr>
      </w:pPr>
      <w:r w:rsidRPr="002D7ED6">
        <w:rPr>
          <w:rFonts w:ascii="Arial" w:hAnsi="Arial" w:cs="Arial"/>
          <w:b/>
          <w:bCs/>
          <w:sz w:val="24"/>
          <w:szCs w:val="24"/>
        </w:rPr>
        <w:t xml:space="preserve">Rada Olomouckého kraje svými usneseními schválila záměry Olomouckého kraje bezúplatně převést: </w:t>
      </w:r>
    </w:p>
    <w:p w14:paraId="31AED138" w14:textId="77777777" w:rsidR="00F55D3A" w:rsidRPr="002D7ED6" w:rsidRDefault="00F55D3A" w:rsidP="00F55D3A">
      <w:pPr>
        <w:spacing w:after="120" w:line="240" w:lineRule="auto"/>
        <w:jc w:val="both"/>
        <w:rPr>
          <w:rFonts w:ascii="Arial" w:hAnsi="Arial" w:cs="Arial"/>
          <w:b/>
          <w:sz w:val="24"/>
          <w:szCs w:val="24"/>
        </w:rPr>
      </w:pPr>
      <w:r w:rsidRPr="002D7ED6">
        <w:rPr>
          <w:rFonts w:ascii="Arial" w:hAnsi="Arial" w:cs="Arial"/>
          <w:b/>
          <w:bCs/>
          <w:sz w:val="24"/>
          <w:szCs w:val="24"/>
        </w:rPr>
        <w:t xml:space="preserve">a) autobusovou zastávku vybudovanou v rámci investiční akce „II/150 Prostějov – Přerov, úsek „C“ Čechůvky – hranice okresu“ na části pozemku v k.ú. a obci Kralice na Hané za podmínek dle přílohy č. 1 k návrhu usnesení, z vlastnictví Olomouckého kraje do vlastnictví </w:t>
      </w:r>
      <w:r w:rsidRPr="002D7ED6">
        <w:rPr>
          <w:rFonts w:ascii="Arial" w:hAnsi="Arial" w:cs="Arial"/>
          <w:b/>
          <w:sz w:val="24"/>
          <w:szCs w:val="24"/>
        </w:rPr>
        <w:t>obce Kralice na Hané, IČO: 00288390.</w:t>
      </w:r>
    </w:p>
    <w:p w14:paraId="1A9D3108" w14:textId="77777777" w:rsidR="00F55D3A" w:rsidRPr="002D7ED6" w:rsidRDefault="00F55D3A" w:rsidP="00F55D3A">
      <w:pPr>
        <w:spacing w:after="120" w:line="240" w:lineRule="auto"/>
        <w:jc w:val="both"/>
        <w:rPr>
          <w:rFonts w:ascii="Arial" w:hAnsi="Arial" w:cs="Arial"/>
          <w:b/>
          <w:sz w:val="24"/>
          <w:szCs w:val="24"/>
        </w:rPr>
      </w:pPr>
      <w:r w:rsidRPr="002D7ED6">
        <w:rPr>
          <w:rFonts w:ascii="Arial" w:hAnsi="Arial" w:cs="Arial"/>
          <w:b/>
          <w:bCs/>
          <w:sz w:val="24"/>
          <w:szCs w:val="24"/>
        </w:rPr>
        <w:t xml:space="preserve">b) autobusovou zastávku vybudovanou v rámci investiční akce „II/150 Prostějov – Přerov, úsek „C“ Čechůvky – hranice okresu“ na části pozemku v k.ú. Biskupice na Hané, obec Biskupice za podmínek dle přílohy č. 2 k návrhu usnesení, z vlastnictví Olomouckého kraje do vlastnictví </w:t>
      </w:r>
      <w:r w:rsidRPr="002D7ED6">
        <w:rPr>
          <w:rFonts w:ascii="Arial" w:hAnsi="Arial" w:cs="Arial"/>
          <w:b/>
          <w:sz w:val="24"/>
          <w:szCs w:val="24"/>
        </w:rPr>
        <w:t>obce Hrdibořice, IČO: 00288276.</w:t>
      </w:r>
    </w:p>
    <w:p w14:paraId="1B6EB1A9" w14:textId="77777777" w:rsidR="00F55D3A" w:rsidRPr="002D7ED6" w:rsidRDefault="00F55D3A" w:rsidP="00F55D3A">
      <w:pPr>
        <w:pStyle w:val="slo1text"/>
        <w:tabs>
          <w:tab w:val="left" w:pos="0"/>
        </w:tabs>
        <w:rPr>
          <w:rFonts w:cs="Arial"/>
          <w:b/>
          <w:bCs/>
          <w:szCs w:val="24"/>
        </w:rPr>
      </w:pPr>
      <w:r w:rsidRPr="002D7ED6">
        <w:rPr>
          <w:rFonts w:cs="Arial"/>
          <w:b/>
          <w:szCs w:val="24"/>
        </w:rPr>
        <w:t xml:space="preserve">c) část pozemku v k.ú. a obci Kralice na Hané z vlastnictví Olomouckého kraje, z hospodaření Správy silnic Olomouckého kraje, příspěvkové organizace, do vlastnictví obce Kralice na Hané, IČO: 00288390. </w:t>
      </w:r>
    </w:p>
    <w:p w14:paraId="00A26B41" w14:textId="77777777" w:rsidR="00F55D3A" w:rsidRPr="002D7ED6" w:rsidRDefault="00F55D3A" w:rsidP="00F55D3A">
      <w:pPr>
        <w:pStyle w:val="slo1text"/>
        <w:tabs>
          <w:tab w:val="left" w:pos="0"/>
        </w:tabs>
        <w:rPr>
          <w:rFonts w:cs="Arial"/>
          <w:b/>
          <w:bCs/>
          <w:szCs w:val="24"/>
        </w:rPr>
      </w:pPr>
      <w:r w:rsidRPr="002D7ED6">
        <w:rPr>
          <w:rFonts w:cs="Arial"/>
          <w:b/>
          <w:szCs w:val="24"/>
        </w:rPr>
        <w:t xml:space="preserve">d) části pozemku v k.ú. Biskupice na Hané, obec Biskupice z vlastnictví Olomouckého kraje, z hospodaření Správy silnic Olomouckého kraje, příspěvkové organizace, do vlastnictví obce Hrdibořice, IČO: 00288276. </w:t>
      </w:r>
    </w:p>
    <w:p w14:paraId="71F93B55" w14:textId="77777777" w:rsidR="00F55D3A" w:rsidRPr="002D7ED6" w:rsidRDefault="00F55D3A" w:rsidP="00F55D3A">
      <w:pPr>
        <w:pStyle w:val="slo1text"/>
        <w:tabs>
          <w:tab w:val="left" w:pos="708"/>
        </w:tabs>
        <w:rPr>
          <w:rStyle w:val="Tunznak"/>
          <w:rFonts w:cs="Arial"/>
          <w:bCs/>
          <w:szCs w:val="24"/>
        </w:rPr>
      </w:pPr>
      <w:r w:rsidRPr="002D7ED6">
        <w:rPr>
          <w:rFonts w:cs="Arial"/>
          <w:bCs/>
          <w:szCs w:val="24"/>
          <w:lang w:eastAsia="en-US"/>
        </w:rPr>
        <w:t>Záměry Olomouckého kraje byly zveřejněny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016617DB" w14:textId="2C46A490" w:rsidR="00F55D3A" w:rsidRPr="00523249" w:rsidRDefault="00523249" w:rsidP="00523249">
      <w:pPr>
        <w:pStyle w:val="Zkladntext"/>
        <w:rPr>
          <w:rFonts w:cs="Arial"/>
          <w:b/>
          <w:szCs w:val="24"/>
        </w:rPr>
      </w:pPr>
      <w:r w:rsidRPr="002D7ED6">
        <w:rPr>
          <w:rFonts w:cs="Arial"/>
          <w:b/>
          <w:szCs w:val="24"/>
        </w:rPr>
        <w:lastRenderedPageBreak/>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Zastupitelstvu Olomouckého kraje schválit bezúplatný převod autobusové zastávky realizované jako „SO C.103 BUS Kralice n. H., Kraličky, rozc.“ vybudované v rámci investiční akce „II/150 Prostějov – Přerov, úsek „C“ Čechůvky – hranice okresu“ na části pozemku parc. č. 958 ost. pl. v k.ú. a obci Kralice na Hané za podmínek dle přílohy č. 1 k návrhu usnesení, z vlastnictví Olomouckého</w:t>
      </w:r>
      <w:r w:rsidR="00F55D3A" w:rsidRPr="00523249">
        <w:rPr>
          <w:rFonts w:cs="Arial"/>
          <w:b/>
          <w:szCs w:val="24"/>
        </w:rPr>
        <w:t xml:space="preserve"> kraje do vlastnictví obce Kralice na Hané, IČO: 00288390.</w:t>
      </w:r>
    </w:p>
    <w:p w14:paraId="44ADE1D5" w14:textId="6C740EE0" w:rsidR="00F55D3A" w:rsidRPr="00523249" w:rsidRDefault="00523249" w:rsidP="00523249">
      <w:pPr>
        <w:pStyle w:val="Zkladntext"/>
        <w:rPr>
          <w:rFonts w:cs="Arial"/>
          <w:b/>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Zastupitelstvu Olomouckého kraje schválit bezúplatný převod autobusové zastávky realizované jako „SO C.104 BUS Hrdibořice, vodárna“ vybudované v rámci investiční akce „II/150 Prostějov – Přerov, úsek „C“ Čechůvky – hranice okresu“ na části pozemku parc. č. 545/1 ost. pl. v k.ú. Biskupice na Hané, obec Biskupice za podmínek dle přílohy č. 2 k návrhu usnesení, z vlastnictví Olomouckého kraje do vlastnictví obce Hrdibořice, IČO: 00288276.</w:t>
      </w:r>
    </w:p>
    <w:p w14:paraId="5DBD87D6" w14:textId="34CA9744" w:rsidR="00F55D3A" w:rsidRPr="00523249" w:rsidRDefault="00523249" w:rsidP="00523249">
      <w:pPr>
        <w:pStyle w:val="Zkladntext"/>
        <w:rPr>
          <w:rFonts w:cs="Arial"/>
          <w:b/>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bezúplatný převod části pozemku </w:t>
      </w:r>
      <w:r w:rsidR="00F55D3A" w:rsidRPr="00523249">
        <w:rPr>
          <w:rStyle w:val="Tunznak"/>
          <w:rFonts w:cs="Arial"/>
          <w:szCs w:val="24"/>
        </w:rPr>
        <w:t xml:space="preserve">parc. č. 958 ost. pl. o celkové výměře 41 m2, dle geometrického plánu č. 978-53/2020 ze dne 24. 1. 2022 pozemek parc. č. 958/2 ost. pl. o výměře 41 m2 </w:t>
      </w:r>
      <w:r w:rsidR="00F55D3A" w:rsidRPr="00523249">
        <w:rPr>
          <w:rFonts w:cs="Arial"/>
          <w:b/>
          <w:szCs w:val="24"/>
        </w:rPr>
        <w:t>v k.ú. a obci Kralice na Hané z vlastnictví Olomouckého kraje, z hospodaření Správy silnic Olomouckého kraje, příspěvkové organizace, do vlastnictví obce Kralice na Hané, IČO: 00288390. Nabyvatel uhradí veškeré náklady spojené s převodem vlastnického práva a správní poplatek k návrhu na vklad vlastnického práva do katastru nemovitostí.</w:t>
      </w:r>
    </w:p>
    <w:p w14:paraId="4B1111C8" w14:textId="73E27272" w:rsidR="00F55D3A" w:rsidRPr="00523249" w:rsidRDefault="00523249" w:rsidP="00523249">
      <w:pPr>
        <w:pStyle w:val="Zkladntext"/>
        <w:rPr>
          <w:rFonts w:cs="Arial"/>
          <w:b/>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bezúplatný převod částí pozemku </w:t>
      </w:r>
      <w:r w:rsidR="00F55D3A" w:rsidRPr="00523249">
        <w:rPr>
          <w:rStyle w:val="Tunznak"/>
          <w:rFonts w:cs="Arial"/>
          <w:szCs w:val="24"/>
        </w:rPr>
        <w:t xml:space="preserve">parc. č. 545/1 ost. pl. o celkové výměře 76 m2, dle geometrického plánu č. 178-53/2020 ze dne 24. 1. 2022 pozemky parc. č. 545/4 ost. pl. o výměře 38 m2 a parc. č. 545/5 ost. pl. o výměře 38 m2, oba </w:t>
      </w:r>
      <w:r w:rsidR="00F55D3A" w:rsidRPr="00523249">
        <w:rPr>
          <w:rFonts w:cs="Arial"/>
          <w:b/>
          <w:szCs w:val="24"/>
        </w:rPr>
        <w:t>v k.ú. Biskupice na Hané, obec Biskupice z vlastnictví Olomouckého kraje, z hospodaření Správy silnic Olomouckého kraje, příspěvkové organizace, do vlastnictví obce Hrdibořice, IČO:</w:t>
      </w:r>
      <w:r w:rsidR="00C41C75">
        <w:rPr>
          <w:rFonts w:cs="Arial"/>
          <w:b/>
          <w:szCs w:val="24"/>
        </w:rPr>
        <w:t> </w:t>
      </w:r>
      <w:r w:rsidR="00F55D3A" w:rsidRPr="00523249">
        <w:rPr>
          <w:rFonts w:cs="Arial"/>
          <w:b/>
          <w:szCs w:val="24"/>
        </w:rPr>
        <w:t>00288276. Nabyvatel uhradí veškeré náklady spojené s převodem vlastnického práva a správní poplatek k návrhu na vklad vlastnického práva do katastru nemovitostí.</w:t>
      </w:r>
    </w:p>
    <w:p w14:paraId="68E3F4DA" w14:textId="77777777" w:rsidR="00F55D3A" w:rsidRPr="00523249" w:rsidRDefault="00F55D3A" w:rsidP="00F55D3A">
      <w:pPr>
        <w:widowControl w:val="0"/>
        <w:spacing w:after="120" w:line="240" w:lineRule="auto"/>
        <w:jc w:val="both"/>
        <w:rPr>
          <w:rFonts w:eastAsia="Times New Roman" w:cs="Arial"/>
          <w:bCs/>
          <w:szCs w:val="24"/>
        </w:rPr>
      </w:pPr>
    </w:p>
    <w:p w14:paraId="0C354F2D" w14:textId="27040F39"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15.</w:t>
      </w:r>
    </w:p>
    <w:p w14:paraId="742B2E1D"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sidRPr="00523249">
        <w:rPr>
          <w:rFonts w:cs="Arial"/>
          <w:b/>
          <w:szCs w:val="24"/>
        </w:rPr>
        <w:t xml:space="preserve">Majetkoprávní vypořádání stavebních objektů po realizaci stavby Olomouckého kraje </w:t>
      </w:r>
      <w:r w:rsidRPr="00523249">
        <w:rPr>
          <w:rStyle w:val="Standardntunpsmo"/>
          <w:rFonts w:cs="Arial"/>
          <w:bCs w:val="0"/>
          <w:szCs w:val="24"/>
        </w:rPr>
        <w:t>„III/44029 Drahotuše – průtah“ mezi Olomouckým krajem a městem Hranice.</w:t>
      </w:r>
    </w:p>
    <w:p w14:paraId="3794F44A" w14:textId="77777777" w:rsidR="00F55D3A" w:rsidRPr="00523249" w:rsidRDefault="00F55D3A" w:rsidP="00F55D3A">
      <w:pPr>
        <w:pStyle w:val="slo11text"/>
        <w:tabs>
          <w:tab w:val="left" w:pos="708"/>
        </w:tabs>
        <w:rPr>
          <w:rStyle w:val="Standardntunpsmo"/>
          <w:rFonts w:cs="Arial"/>
          <w:b w:val="0"/>
          <w:bCs/>
          <w:szCs w:val="24"/>
        </w:rPr>
      </w:pPr>
      <w:r w:rsidRPr="00523249">
        <w:rPr>
          <w:rStyle w:val="Standardntunpsmo"/>
          <w:rFonts w:cs="Arial"/>
          <w:b w:val="0"/>
          <w:bCs/>
          <w:szCs w:val="24"/>
        </w:rPr>
        <w:t>Olomoucký kraj byl investorem stavby „III/44029 Drahotuše – průtah“ (dále jen „stavba). Stavba řešila rekonstrukci silnice III/44029 v průtahu obcí Drahotuše. V rámci stavby byly řešeny dešťové kanalizace jako „SO 301.1 dešťová kanalizace“ (dále jen „kanalizace D1“) a „SO 301A.1 dešťová kanalizace“ (dále jen „kanalizace D2“). Kolaudační souhlas s užíváním stavby vydal Městský úřad Hranice, odbor stavebního úřadu, životního prostředí a dopravy.</w:t>
      </w:r>
    </w:p>
    <w:p w14:paraId="686C8822" w14:textId="77777777" w:rsidR="00F55D3A" w:rsidRPr="00523249" w:rsidRDefault="00F55D3A" w:rsidP="00F55D3A">
      <w:pPr>
        <w:pStyle w:val="Odstavecseseznamem"/>
        <w:spacing w:after="120" w:line="240" w:lineRule="auto"/>
        <w:ind w:left="0"/>
        <w:jc w:val="both"/>
        <w:rPr>
          <w:rFonts w:cs="Arial"/>
          <w:b/>
          <w:szCs w:val="24"/>
        </w:rPr>
      </w:pPr>
      <w:r w:rsidRPr="00523249">
        <w:rPr>
          <w:rFonts w:cs="Arial"/>
          <w:b/>
          <w:szCs w:val="24"/>
        </w:rPr>
        <w:t>Vyjádření odboru investic ze dne 23. 5. 2019:</w:t>
      </w:r>
    </w:p>
    <w:p w14:paraId="26AF649C" w14:textId="77777777" w:rsidR="00F55D3A" w:rsidRPr="00523249" w:rsidRDefault="00F55D3A" w:rsidP="00F55D3A">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cs="Arial"/>
          <w:szCs w:val="24"/>
        </w:rPr>
      </w:pPr>
      <w:r w:rsidRPr="00523249">
        <w:rPr>
          <w:rFonts w:cs="Arial"/>
          <w:szCs w:val="24"/>
        </w:rPr>
        <w:t>Žádáme Vás o majetkoprávní vypořádání níže uvedených stavebních objektů:</w:t>
      </w:r>
    </w:p>
    <w:p w14:paraId="31B3697F" w14:textId="77777777" w:rsidR="00F55D3A" w:rsidRPr="00523249" w:rsidRDefault="00F55D3A" w:rsidP="00F55D3A">
      <w:pPr>
        <w:pStyle w:val="Odstavecseseznamem"/>
        <w:numPr>
          <w:ilvl w:val="0"/>
          <w:numId w:val="49"/>
        </w:numPr>
        <w:spacing w:after="120" w:line="240" w:lineRule="auto"/>
        <w:contextualSpacing/>
        <w:jc w:val="both"/>
        <w:rPr>
          <w:rStyle w:val="Standardntunpsmo"/>
          <w:rFonts w:cs="Arial"/>
          <w:b w:val="0"/>
          <w:szCs w:val="24"/>
        </w:rPr>
      </w:pPr>
      <w:r w:rsidRPr="00523249">
        <w:rPr>
          <w:rStyle w:val="Standardntunpsmo"/>
          <w:rFonts w:cs="Arial"/>
          <w:bCs/>
          <w:szCs w:val="24"/>
        </w:rPr>
        <w:t>„</w:t>
      </w:r>
      <w:r w:rsidRPr="00523249">
        <w:rPr>
          <w:rStyle w:val="Standardntunpsmo"/>
          <w:rFonts w:cs="Arial"/>
          <w:b w:val="0"/>
          <w:bCs/>
          <w:szCs w:val="24"/>
        </w:rPr>
        <w:t>SO 301.1 dešťová kanalizace“ – 6 861 262,78 Kč,</w:t>
      </w:r>
    </w:p>
    <w:p w14:paraId="4AE30926" w14:textId="77777777" w:rsidR="00F55D3A" w:rsidRPr="00523249" w:rsidRDefault="00F55D3A" w:rsidP="00F55D3A">
      <w:pPr>
        <w:pStyle w:val="Odstavecseseznamem"/>
        <w:numPr>
          <w:ilvl w:val="0"/>
          <w:numId w:val="49"/>
        </w:numPr>
        <w:spacing w:after="120" w:line="240" w:lineRule="auto"/>
        <w:contextualSpacing/>
        <w:jc w:val="both"/>
        <w:rPr>
          <w:rStyle w:val="Standardntunpsmo"/>
          <w:rFonts w:cs="Arial"/>
          <w:b w:val="0"/>
          <w:szCs w:val="24"/>
        </w:rPr>
      </w:pPr>
      <w:r w:rsidRPr="00523249">
        <w:rPr>
          <w:rStyle w:val="Standardntunpsmo"/>
          <w:rFonts w:cs="Arial"/>
          <w:b w:val="0"/>
          <w:bCs/>
          <w:szCs w:val="24"/>
        </w:rPr>
        <w:t>„SO 301A.1 dešťová kanalizace“ – 295 825,94 Kč.</w:t>
      </w:r>
    </w:p>
    <w:p w14:paraId="02E2D2BF"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lastRenderedPageBreak/>
        <w:t>Náklady na realizaci stavebních objektů kanalizace D1 a D2 činily celkem 7 157 088,72 Kč.</w:t>
      </w:r>
    </w:p>
    <w:p w14:paraId="52BB97FE"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Na oba výše uvedené stavební objekty nebyla poskytnuta dotace v rámci ROP SM.</w:t>
      </w:r>
    </w:p>
    <w:p w14:paraId="01C2C45F" w14:textId="77777777" w:rsidR="00F55D3A" w:rsidRPr="002D7ED6" w:rsidRDefault="00F55D3A" w:rsidP="00F55D3A">
      <w:pPr>
        <w:spacing w:after="120" w:line="240" w:lineRule="auto"/>
        <w:jc w:val="both"/>
        <w:rPr>
          <w:rFonts w:ascii="Arial" w:hAnsi="Arial" w:cs="Arial"/>
          <w:sz w:val="24"/>
          <w:szCs w:val="24"/>
        </w:rPr>
      </w:pPr>
      <w:r w:rsidRPr="002D7ED6">
        <w:rPr>
          <w:rFonts w:ascii="Arial" w:hAnsi="Arial" w:cs="Arial"/>
          <w:sz w:val="24"/>
          <w:szCs w:val="24"/>
        </w:rPr>
        <w:t>Součástí výše uvedených stavebních objektů je vybudování nové dešťové kanalizace D1 v místech, kde není v dosahu kanalizace stávající. Nová kanalizace je vyústěna do stávající kanalizace nebo přímo do recipientu, a dále o rekonstrukci stávající dešťové kanalizace D2 podél silnice III/44029, pod vozovkou. Délka kanalizace D1 činí 238 m a délka kanalizace D2 činí 860 m. Kanalizace jsou provedeny z plastových či kameninových trub.</w:t>
      </w:r>
    </w:p>
    <w:p w14:paraId="27F41381" w14:textId="77777777" w:rsidR="00F55D3A" w:rsidRPr="002D7ED6" w:rsidRDefault="00F55D3A" w:rsidP="00F55D3A">
      <w:pPr>
        <w:pStyle w:val="Odstavecseseznamem"/>
        <w:spacing w:after="120" w:line="240" w:lineRule="auto"/>
        <w:ind w:left="0"/>
        <w:jc w:val="both"/>
        <w:rPr>
          <w:rFonts w:ascii="Arial" w:hAnsi="Arial" w:cs="Arial"/>
          <w:b/>
          <w:sz w:val="24"/>
          <w:szCs w:val="24"/>
        </w:rPr>
      </w:pPr>
      <w:r w:rsidRPr="002D7ED6">
        <w:rPr>
          <w:rFonts w:ascii="Arial" w:hAnsi="Arial" w:cs="Arial"/>
          <w:b/>
          <w:sz w:val="24"/>
          <w:szCs w:val="24"/>
        </w:rPr>
        <w:t>Vyjádření odboru majetkového, právního a správních činností ze dne 9. 8. 2022:</w:t>
      </w:r>
    </w:p>
    <w:p w14:paraId="599D0F09" w14:textId="77777777" w:rsidR="00F55D3A" w:rsidRPr="002D7ED6" w:rsidRDefault="00F55D3A" w:rsidP="00F55D3A">
      <w:pPr>
        <w:pStyle w:val="Odstavecseseznamem"/>
        <w:spacing w:after="120" w:line="240" w:lineRule="auto"/>
        <w:ind w:left="0"/>
        <w:jc w:val="both"/>
        <w:rPr>
          <w:rStyle w:val="Standardntunpsmo"/>
          <w:rFonts w:cs="Arial"/>
          <w:b w:val="0"/>
          <w:bCs/>
          <w:szCs w:val="24"/>
        </w:rPr>
      </w:pPr>
      <w:r w:rsidRPr="002D7ED6">
        <w:rPr>
          <w:rFonts w:ascii="Arial" w:hAnsi="Arial" w:cs="Arial"/>
          <w:sz w:val="24"/>
          <w:szCs w:val="24"/>
        </w:rPr>
        <w:t xml:space="preserve">V září 2019 odbor majetkový, právní a správních činností požádal město Hranice o vyjádření k bezúplatnému převodu předmětných stavebních objektů v rámci majetkoprávního vypořádání dokončené stavby </w:t>
      </w:r>
      <w:r w:rsidRPr="002D7ED6">
        <w:rPr>
          <w:rStyle w:val="Standardntunpsmo"/>
          <w:rFonts w:cs="Arial"/>
          <w:bCs/>
          <w:szCs w:val="24"/>
        </w:rPr>
        <w:t xml:space="preserve">„III/44029 Drahotuše – průtah“. </w:t>
      </w:r>
    </w:p>
    <w:p w14:paraId="7956AE93" w14:textId="77777777" w:rsidR="00F55D3A" w:rsidRPr="002D7ED6" w:rsidRDefault="00F55D3A" w:rsidP="00F55D3A">
      <w:pPr>
        <w:pStyle w:val="Odstavecseseznamem"/>
        <w:spacing w:after="120" w:line="240" w:lineRule="auto"/>
        <w:ind w:left="0"/>
        <w:jc w:val="both"/>
        <w:rPr>
          <w:rFonts w:ascii="Arial" w:hAnsi="Arial" w:cs="Arial"/>
          <w:sz w:val="24"/>
          <w:szCs w:val="24"/>
        </w:rPr>
      </w:pPr>
      <w:r w:rsidRPr="002D7ED6">
        <w:rPr>
          <w:rStyle w:val="Standardntunpsmo"/>
          <w:rFonts w:cs="Arial"/>
          <w:bCs/>
          <w:szCs w:val="24"/>
        </w:rPr>
        <w:t xml:space="preserve">Rada města Hranice svým usnesením č. 1319/2020 - RM 49 ze dne 6. 10. 2020 neschválila bezúplatný převod předmětných </w:t>
      </w:r>
      <w:r w:rsidRPr="002D7ED6">
        <w:rPr>
          <w:rFonts w:ascii="Arial" w:hAnsi="Arial" w:cs="Arial"/>
          <w:sz w:val="24"/>
          <w:szCs w:val="24"/>
        </w:rPr>
        <w:t xml:space="preserve">stavebních objektů do vlastnictví města Hranice. </w:t>
      </w:r>
    </w:p>
    <w:p w14:paraId="0D74233C" w14:textId="77777777" w:rsidR="00F55D3A" w:rsidRPr="002D7ED6" w:rsidRDefault="00F55D3A" w:rsidP="00F55D3A">
      <w:pPr>
        <w:pStyle w:val="Odstavecseseznamem"/>
        <w:spacing w:after="120" w:line="240" w:lineRule="auto"/>
        <w:ind w:left="0"/>
        <w:jc w:val="both"/>
        <w:rPr>
          <w:rFonts w:ascii="Arial" w:hAnsi="Arial" w:cs="Arial"/>
          <w:sz w:val="24"/>
          <w:szCs w:val="24"/>
        </w:rPr>
      </w:pPr>
      <w:r w:rsidRPr="002D7ED6">
        <w:rPr>
          <w:rFonts w:ascii="Arial" w:hAnsi="Arial" w:cs="Arial"/>
          <w:sz w:val="24"/>
          <w:szCs w:val="24"/>
        </w:rPr>
        <w:t>Na základě výše uvedeného zamítavého stanoviska Rady města Hranice odbor majetkový, právní a správních činností zahájil s městem Hranice nová jednání ve věci bezúplatného převodu předmětných stavebních objektů. Odbor majetkový, právní a správních činností zdůvodňoval bezúplatný převod tím, že město Hranice fyzicky převzalo stavební objekty na základě zápisu o předání a převzetí díla – dokončené stavby, dále také tím, že předmětné stavební objekty dešťové kanalizace jsou napojeny do hlavních stok kanalizace, do kterých přitéká voda z obecních pozemků, chodníků, dešťových svodů a parkovacích stání. Dále jsou na ně napojeny domovní dešťové přípojky.</w:t>
      </w:r>
    </w:p>
    <w:p w14:paraId="3B786294" w14:textId="77777777" w:rsidR="00F55D3A" w:rsidRPr="002D7ED6" w:rsidRDefault="00F55D3A" w:rsidP="00F55D3A">
      <w:pPr>
        <w:pStyle w:val="Odstavecseseznamem"/>
        <w:spacing w:after="120" w:line="240" w:lineRule="auto"/>
        <w:ind w:left="0"/>
        <w:jc w:val="both"/>
        <w:rPr>
          <w:rStyle w:val="Standardntunpsmo"/>
          <w:rFonts w:cs="Arial"/>
          <w:b w:val="0"/>
          <w:bCs/>
          <w:szCs w:val="24"/>
        </w:rPr>
      </w:pPr>
      <w:r w:rsidRPr="002D7ED6">
        <w:rPr>
          <w:rFonts w:ascii="Arial" w:hAnsi="Arial" w:cs="Arial"/>
          <w:sz w:val="24"/>
          <w:szCs w:val="24"/>
        </w:rPr>
        <w:t xml:space="preserve">Město Hranice předložilo záležitost majetkoprávního vypořádání předmětných stavebních objektů Radě města Hranice opětovně k projednání. Rada města Hranice svým usnesením č. 2470/2022 – RM 95 ze dne 19. 7. 2022 schválila bezúplatný převod stavebních objektů – </w:t>
      </w:r>
      <w:r w:rsidRPr="002D7ED6">
        <w:rPr>
          <w:rStyle w:val="Standardntunpsmo"/>
          <w:rFonts w:cs="Arial"/>
          <w:b w:val="0"/>
          <w:bCs/>
          <w:szCs w:val="24"/>
        </w:rPr>
        <w:t>„SO 301.1 dešťová kanalizace“ a „SO 301A.1 dešťová kanalizace“.</w:t>
      </w:r>
    </w:p>
    <w:p w14:paraId="146AA0EF" w14:textId="77777777" w:rsidR="00F55D3A" w:rsidRPr="002D7ED6" w:rsidRDefault="00F55D3A" w:rsidP="00F55D3A">
      <w:pPr>
        <w:pStyle w:val="slo1text"/>
        <w:tabs>
          <w:tab w:val="left" w:pos="708"/>
        </w:tabs>
        <w:rPr>
          <w:rFonts w:cs="Arial"/>
          <w:bCs/>
          <w:szCs w:val="24"/>
          <w:lang w:eastAsia="en-US"/>
        </w:rPr>
      </w:pPr>
      <w:r w:rsidRPr="002D7ED6">
        <w:rPr>
          <w:rFonts w:cs="Arial"/>
          <w:b/>
          <w:bCs/>
          <w:szCs w:val="24"/>
          <w:lang w:eastAsia="en-US"/>
        </w:rPr>
        <w:t>Rada Olomouckého kraje svým usnesením schválila záměr Olomouckého kraje bezúplatně převést</w:t>
      </w:r>
      <w:r w:rsidRPr="002D7ED6">
        <w:rPr>
          <w:rFonts w:cs="Arial"/>
          <w:b/>
          <w:bCs/>
          <w:szCs w:val="24"/>
        </w:rPr>
        <w:t xml:space="preserve"> </w:t>
      </w:r>
      <w:r w:rsidRPr="002D7ED6">
        <w:rPr>
          <w:rStyle w:val="Tunznak"/>
          <w:rFonts w:cs="Arial"/>
          <w:szCs w:val="24"/>
        </w:rPr>
        <w:t xml:space="preserve">stavební objekty </w:t>
      </w:r>
      <w:r w:rsidRPr="002D7ED6">
        <w:rPr>
          <w:rStyle w:val="Standardntunpsmo"/>
          <w:rFonts w:cs="Arial"/>
          <w:bCs/>
          <w:szCs w:val="24"/>
        </w:rPr>
        <w:t>v k.ú. Drahotuše, obec Hranice</w:t>
      </w:r>
      <w:r w:rsidRPr="002D7ED6">
        <w:rPr>
          <w:rFonts w:cs="Arial"/>
          <w:b/>
          <w:szCs w:val="24"/>
        </w:rPr>
        <w:t xml:space="preserve">, </w:t>
      </w:r>
      <w:r w:rsidRPr="002D7ED6">
        <w:rPr>
          <w:rStyle w:val="Tunznak"/>
          <w:rFonts w:cs="Arial"/>
          <w:szCs w:val="24"/>
        </w:rPr>
        <w:t>z vlastnictví Olomouckého kraje do vlastnictví města Hranice, IČO: 00301311.</w:t>
      </w:r>
      <w:r w:rsidRPr="002D7ED6">
        <w:rPr>
          <w:rStyle w:val="TuntextChar5"/>
          <w:rFonts w:cs="Arial"/>
          <w:bCs/>
        </w:rPr>
        <w:t xml:space="preserve">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59ACAA25" w14:textId="77777777" w:rsidR="00F55D3A" w:rsidRPr="002D7ED6" w:rsidRDefault="00F55D3A" w:rsidP="00F55D3A">
      <w:pPr>
        <w:spacing w:after="120" w:line="240" w:lineRule="auto"/>
        <w:jc w:val="both"/>
        <w:rPr>
          <w:rFonts w:ascii="Arial" w:hAnsi="Arial" w:cs="Arial"/>
          <w:bCs/>
          <w:sz w:val="24"/>
          <w:szCs w:val="24"/>
        </w:rPr>
      </w:pPr>
      <w:r w:rsidRPr="002D7ED6">
        <w:rPr>
          <w:rFonts w:ascii="Arial" w:hAnsi="Arial" w:cs="Arial"/>
          <w:bCs/>
          <w:sz w:val="24"/>
          <w:szCs w:val="24"/>
        </w:rPr>
        <w:t>Dále Rada Olomouckého kraje svým usnesením schválila uzavření smlouvy o zřízení věcných břemen – služebností na částech pozemků parc. č. 2844/13 ost. pl., parc. č. 2807/1 ost. pl., parc. č. 2781/1 ost. pl., parc. č. 2781/5 ost. pl. a parc. č. 2808/1 ost. pl., vše v k.ú. Drahotuše, obec Hranice spočívajících v právu umístění, provozování, opravy, kontroly a demontáže stavebních objektů dešťových kanalizací „</w:t>
      </w:r>
      <w:r w:rsidRPr="002D7ED6">
        <w:rPr>
          <w:rStyle w:val="Standardntunpsmo"/>
          <w:rFonts w:cs="Arial"/>
          <w:b w:val="0"/>
          <w:szCs w:val="24"/>
        </w:rPr>
        <w:t xml:space="preserve">SO 301.1 dešťová kanalizace“ a „SO 301A.1 dešťová kanalizace“ </w:t>
      </w:r>
      <w:r w:rsidRPr="002D7ED6">
        <w:rPr>
          <w:rFonts w:ascii="Arial" w:hAnsi="Arial" w:cs="Arial"/>
          <w:bCs/>
          <w:sz w:val="24"/>
          <w:szCs w:val="24"/>
        </w:rPr>
        <w:t xml:space="preserve">na předmětných pozemcích a dále v právu vstupu a vjezdu oprávněného nebo jím pověřených fyzických či právnických osob na předmětné pozemky, v rozsahu dle geometrických plánů č. 953-7104/2016 ze dne 5. 4. 2016, č. 954-7105b/2016 ze dne 6. 4. 2016, č. 954-7105a/2016 ze dne 18. 4. 2016, č. 955-7106b/2016 ze dne 18. 4. 2016 a č. 952-7103a/2016 ze dne 18. 4. 2016, mezi </w:t>
      </w:r>
      <w:r w:rsidRPr="002D7ED6">
        <w:rPr>
          <w:rStyle w:val="Tunznak"/>
          <w:rFonts w:cs="Arial"/>
          <w:b w:val="0"/>
          <w:szCs w:val="24"/>
        </w:rPr>
        <w:t>městem Hranice, IČO: 00301311, jako oprávněným z věcných břemen a Olomouckým krajem, jako povinným z věcných břemen. Věcná břemena budou zřízena na dobu neurčitou a bezúplatně.</w:t>
      </w:r>
      <w:r w:rsidRPr="002D7ED6">
        <w:rPr>
          <w:rStyle w:val="Tunznak"/>
          <w:rFonts w:cs="Arial"/>
          <w:szCs w:val="24"/>
        </w:rPr>
        <w:t xml:space="preserve"> </w:t>
      </w:r>
      <w:r w:rsidRPr="002D7ED6">
        <w:rPr>
          <w:rFonts w:ascii="Arial" w:hAnsi="Arial" w:cs="Arial"/>
          <w:bCs/>
          <w:sz w:val="24"/>
          <w:szCs w:val="24"/>
        </w:rPr>
        <w:t xml:space="preserve">Město Hranice uhradí správní poplatek k návrhu na vklad </w:t>
      </w:r>
      <w:r w:rsidRPr="002D7ED6">
        <w:rPr>
          <w:rStyle w:val="Tunznak"/>
          <w:rFonts w:cs="Arial"/>
          <w:b w:val="0"/>
          <w:szCs w:val="24"/>
        </w:rPr>
        <w:t>práv odpovídajících věcným břemenům</w:t>
      </w:r>
      <w:r w:rsidRPr="002D7ED6">
        <w:rPr>
          <w:rStyle w:val="Tunznak"/>
          <w:rFonts w:cs="Arial"/>
          <w:bCs/>
          <w:szCs w:val="24"/>
        </w:rPr>
        <w:t xml:space="preserve"> </w:t>
      </w:r>
      <w:r w:rsidRPr="002D7ED6">
        <w:rPr>
          <w:rFonts w:ascii="Arial" w:hAnsi="Arial" w:cs="Arial"/>
          <w:bCs/>
          <w:sz w:val="24"/>
          <w:szCs w:val="24"/>
        </w:rPr>
        <w:t xml:space="preserve">do katastru nemovitostí. </w:t>
      </w:r>
    </w:p>
    <w:p w14:paraId="0B5526DB" w14:textId="77777777" w:rsidR="00976471" w:rsidRDefault="00976471" w:rsidP="00523249">
      <w:pPr>
        <w:pStyle w:val="Zkladntext"/>
        <w:rPr>
          <w:rFonts w:cs="Arial"/>
          <w:b/>
          <w:szCs w:val="24"/>
        </w:rPr>
      </w:pPr>
    </w:p>
    <w:p w14:paraId="5008258E" w14:textId="1E750BDF" w:rsidR="00F55D3A" w:rsidRPr="002D7ED6" w:rsidRDefault="00523249" w:rsidP="00523249">
      <w:pPr>
        <w:pStyle w:val="Zkladntext"/>
        <w:rPr>
          <w:rStyle w:val="TuntextChar5"/>
          <w:rFonts w:cs="Arial"/>
          <w:bCs w:val="0"/>
        </w:rPr>
      </w:pPr>
      <w:r w:rsidRPr="002D7ED6">
        <w:rPr>
          <w:rFonts w:cs="Arial"/>
          <w:b/>
          <w:szCs w:val="24"/>
        </w:rPr>
        <w:lastRenderedPageBreak/>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szCs w:val="24"/>
        </w:rPr>
        <w:t xml:space="preserve">Zastupitelstvu Olomouckého kraje schválit bezúplatný převod </w:t>
      </w:r>
      <w:r w:rsidR="00F55D3A" w:rsidRPr="002D7ED6">
        <w:rPr>
          <w:rStyle w:val="Tunznak"/>
          <w:rFonts w:cs="Arial"/>
          <w:szCs w:val="24"/>
        </w:rPr>
        <w:t xml:space="preserve">stavebních objektů </w:t>
      </w:r>
      <w:r w:rsidR="00F55D3A" w:rsidRPr="002D7ED6">
        <w:rPr>
          <w:rStyle w:val="Standardntunpsmo"/>
          <w:rFonts w:cs="Arial"/>
          <w:szCs w:val="24"/>
        </w:rPr>
        <w:t>„SO 301.1 dešťová kanalizace“ a „SO 301A.1 dešťová kanalizace“, vše v k.ú. Drahotuše, obec Hranice</w:t>
      </w:r>
      <w:r w:rsidR="00F55D3A" w:rsidRPr="002D7ED6">
        <w:rPr>
          <w:rFonts w:cs="Arial"/>
          <w:b/>
          <w:szCs w:val="24"/>
        </w:rPr>
        <w:t xml:space="preserve">, </w:t>
      </w:r>
      <w:r w:rsidR="00F55D3A" w:rsidRPr="002D7ED6">
        <w:rPr>
          <w:rStyle w:val="Tunznak"/>
          <w:rFonts w:cs="Arial"/>
          <w:szCs w:val="24"/>
        </w:rPr>
        <w:t>z vlastnictví Olomouckého kraje do vlastnictví města Hranice, IČO: 00301311.</w:t>
      </w:r>
      <w:r w:rsidR="00F55D3A" w:rsidRPr="002D7ED6">
        <w:rPr>
          <w:rStyle w:val="TuntextChar5"/>
          <w:rFonts w:cs="Arial"/>
        </w:rPr>
        <w:t xml:space="preserve"> </w:t>
      </w:r>
    </w:p>
    <w:p w14:paraId="6395A9CD" w14:textId="77777777" w:rsidR="00F55D3A" w:rsidRPr="002D7ED6" w:rsidRDefault="00F55D3A" w:rsidP="00F55D3A">
      <w:pPr>
        <w:spacing w:after="120" w:line="240" w:lineRule="auto"/>
        <w:jc w:val="both"/>
        <w:rPr>
          <w:rFonts w:ascii="Arial" w:eastAsia="Times New Roman" w:hAnsi="Arial" w:cs="Arial"/>
          <w:b/>
          <w:bCs/>
          <w:sz w:val="24"/>
          <w:szCs w:val="24"/>
        </w:rPr>
      </w:pPr>
    </w:p>
    <w:p w14:paraId="7FA008EB" w14:textId="54752284"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16.</w:t>
      </w:r>
    </w:p>
    <w:p w14:paraId="39830B58" w14:textId="77777777" w:rsidR="00F55D3A" w:rsidRPr="00523249" w:rsidRDefault="00F55D3A" w:rsidP="00F55D3A">
      <w:pPr>
        <w:pBdr>
          <w:top w:val="single" w:sz="4" w:space="1" w:color="auto"/>
          <w:left w:val="single" w:sz="4" w:space="4" w:color="auto"/>
          <w:bottom w:val="single" w:sz="4" w:space="1" w:color="auto"/>
          <w:right w:val="single" w:sz="4" w:space="4" w:color="auto"/>
        </w:pBdr>
        <w:spacing w:after="120" w:line="240" w:lineRule="auto"/>
        <w:jc w:val="both"/>
        <w:rPr>
          <w:rStyle w:val="Tunznak"/>
          <w:rFonts w:cs="Arial"/>
          <w:bCs/>
          <w:szCs w:val="24"/>
        </w:rPr>
      </w:pPr>
      <w:r w:rsidRPr="00523249">
        <w:rPr>
          <w:rStyle w:val="Tunznak"/>
          <w:rFonts w:cs="Arial"/>
          <w:bCs/>
          <w:szCs w:val="24"/>
        </w:rPr>
        <w:t>Uzavření smlouvy o budoucí darovací smlouvě na budoucí bezúplatný převod části pozemní komunikace a pozemku v k.ú. a obci Petrov nad Desnou z vlastnictví Olomouckého kraje, z hospodaření Správy silnic Olomouckého kraje, příspěvkové organizace, do vlastnictví obce Petrov nad Desnou.</w:t>
      </w:r>
    </w:p>
    <w:p w14:paraId="7356FF10" w14:textId="77777777" w:rsidR="00F55D3A" w:rsidRPr="00523249" w:rsidRDefault="00F55D3A" w:rsidP="00F55D3A">
      <w:pPr>
        <w:widowControl w:val="0"/>
        <w:spacing w:after="120" w:line="240" w:lineRule="auto"/>
        <w:jc w:val="both"/>
        <w:rPr>
          <w:rFonts w:cs="Arial"/>
          <w:szCs w:val="24"/>
        </w:rPr>
      </w:pPr>
      <w:r w:rsidRPr="00523249">
        <w:rPr>
          <w:rStyle w:val="Tunznak"/>
          <w:rFonts w:cs="Arial"/>
          <w:b w:val="0"/>
          <w:bCs/>
          <w:szCs w:val="24"/>
        </w:rPr>
        <w:t>Předmětná pozemní komunikace a pozemek v hospodaření Správy silnic Olomouckého kraje, příspěvkové organizace se nacházejí v k.ú. a obci Petrov nad Desnou. Konkrétně se jedná o krajskou silnici č. III/01120 Petrov nad Desnou – příjezdná k nádraží v délce 0,284 km, začátek úseku vyřazované silnice – od křižovatky vyústění ze silnice I/11 (UZ 1442A014) po konec</w:t>
      </w:r>
      <w:r w:rsidRPr="00523249">
        <w:rPr>
          <w:rStyle w:val="Tunznak"/>
          <w:rFonts w:cs="Arial"/>
          <w:bCs/>
          <w:szCs w:val="24"/>
        </w:rPr>
        <w:t xml:space="preserve"> </w:t>
      </w:r>
      <w:r w:rsidRPr="00523249">
        <w:rPr>
          <w:rFonts w:cs="Arial"/>
          <w:szCs w:val="24"/>
        </w:rPr>
        <w:t>úseku</w:t>
      </w:r>
      <w:r w:rsidRPr="00523249">
        <w:rPr>
          <w:rFonts w:cs="Arial"/>
          <w:bCs/>
          <w:szCs w:val="24"/>
        </w:rPr>
        <w:t xml:space="preserve"> </w:t>
      </w:r>
      <w:r w:rsidRPr="00523249">
        <w:rPr>
          <w:rStyle w:val="Tunznak"/>
          <w:rFonts w:cs="Arial"/>
          <w:szCs w:val="24"/>
        </w:rPr>
        <w:t>–</w:t>
      </w:r>
      <w:r w:rsidRPr="00523249">
        <w:rPr>
          <w:rFonts w:cs="Arial"/>
          <w:szCs w:val="24"/>
        </w:rPr>
        <w:t> 0,284 km (UZ 1442A054), a to včetně pozemku.</w:t>
      </w:r>
    </w:p>
    <w:p w14:paraId="6B840FAE" w14:textId="77777777" w:rsidR="00F55D3A" w:rsidRPr="002D7ED6" w:rsidRDefault="00F55D3A" w:rsidP="00F55D3A">
      <w:pPr>
        <w:widowControl w:val="0"/>
        <w:spacing w:after="120" w:line="240" w:lineRule="auto"/>
        <w:jc w:val="both"/>
        <w:rPr>
          <w:rFonts w:ascii="Arial" w:hAnsi="Arial" w:cs="Arial"/>
          <w:sz w:val="24"/>
          <w:szCs w:val="24"/>
        </w:rPr>
      </w:pPr>
      <w:r w:rsidRPr="002D7ED6">
        <w:rPr>
          <w:rFonts w:ascii="Arial" w:hAnsi="Arial" w:cs="Arial"/>
          <w:sz w:val="24"/>
          <w:szCs w:val="24"/>
        </w:rPr>
        <w:t>Podnět k vyřazení části předmětné silnice z krajské silniční sítě a k uzavření smlouvy o budoucí darovací smlouvě s obcí Petrov nad Desnou podala Správa silnic Olomouckého kraje, příspěvková organizace.</w:t>
      </w:r>
    </w:p>
    <w:p w14:paraId="445A849D" w14:textId="77777777" w:rsidR="00F55D3A" w:rsidRPr="002D7ED6" w:rsidRDefault="00F55D3A" w:rsidP="00F55D3A">
      <w:pPr>
        <w:widowControl w:val="0"/>
        <w:spacing w:after="120" w:line="240" w:lineRule="auto"/>
        <w:jc w:val="both"/>
        <w:rPr>
          <w:rFonts w:ascii="Arial" w:hAnsi="Arial" w:cs="Arial"/>
          <w:sz w:val="24"/>
          <w:szCs w:val="24"/>
        </w:rPr>
      </w:pPr>
      <w:r w:rsidRPr="002D7ED6">
        <w:rPr>
          <w:rFonts w:ascii="Arial" w:hAnsi="Arial" w:cs="Arial"/>
          <w:sz w:val="24"/>
          <w:szCs w:val="24"/>
        </w:rPr>
        <w:t>Silnice neplní charakter krajské silnice III. třídy, ale vyhovuje podmínkám kategorie místní komunikace. Silnice slouží jako příjezdná k nádraží ČD a je po ní vedena autobusová doprava.</w:t>
      </w:r>
    </w:p>
    <w:p w14:paraId="5F9E655B" w14:textId="77777777" w:rsidR="00F55D3A" w:rsidRPr="002D7ED6" w:rsidRDefault="00F55D3A" w:rsidP="00F55D3A">
      <w:pPr>
        <w:widowControl w:val="0"/>
        <w:spacing w:after="120" w:line="240" w:lineRule="auto"/>
        <w:jc w:val="both"/>
        <w:rPr>
          <w:rFonts w:ascii="Arial" w:hAnsi="Arial" w:cs="Arial"/>
          <w:sz w:val="24"/>
          <w:szCs w:val="24"/>
          <w:u w:val="single"/>
        </w:rPr>
      </w:pPr>
      <w:r w:rsidRPr="002D7ED6">
        <w:rPr>
          <w:rFonts w:ascii="Arial" w:hAnsi="Arial" w:cs="Arial"/>
          <w:sz w:val="24"/>
          <w:szCs w:val="24"/>
          <w:u w:val="single"/>
        </w:rPr>
        <w:t>Obec Petrov nad Desnou schválila na zasedání zastupitelstva obce nabytí uvedených nemovitostí do svého majetku.</w:t>
      </w:r>
    </w:p>
    <w:p w14:paraId="5AA34A98" w14:textId="77777777" w:rsidR="00F55D3A" w:rsidRPr="002D7ED6" w:rsidRDefault="00F55D3A" w:rsidP="00F55D3A">
      <w:pPr>
        <w:widowControl w:val="0"/>
        <w:spacing w:after="120" w:line="240" w:lineRule="auto"/>
        <w:jc w:val="both"/>
        <w:rPr>
          <w:rStyle w:val="Tunznak"/>
          <w:rFonts w:cs="Arial"/>
          <w:bCs/>
          <w:szCs w:val="24"/>
        </w:rPr>
      </w:pPr>
      <w:r w:rsidRPr="002D7ED6">
        <w:rPr>
          <w:rStyle w:val="Tunznak"/>
          <w:rFonts w:cs="Arial"/>
          <w:bCs/>
          <w:szCs w:val="24"/>
        </w:rPr>
        <w:t>Vyjádření odboru dopravy a silničního hospodářství ze dne 11</w:t>
      </w:r>
      <w:r w:rsidRPr="002D7ED6">
        <w:rPr>
          <w:rStyle w:val="Tunznak"/>
          <w:rFonts w:cs="Arial"/>
          <w:szCs w:val="24"/>
        </w:rPr>
        <w:t>. 8. 2022:</w:t>
      </w:r>
    </w:p>
    <w:p w14:paraId="457190B2" w14:textId="77777777" w:rsidR="00F55D3A" w:rsidRPr="002D7ED6" w:rsidRDefault="00F55D3A" w:rsidP="00F55D3A">
      <w:pPr>
        <w:widowControl w:val="0"/>
        <w:spacing w:after="120" w:line="240" w:lineRule="auto"/>
        <w:jc w:val="both"/>
        <w:rPr>
          <w:rStyle w:val="Tunznak"/>
          <w:rFonts w:cs="Arial"/>
          <w:b w:val="0"/>
          <w:bCs/>
          <w:szCs w:val="24"/>
        </w:rPr>
      </w:pPr>
      <w:r w:rsidRPr="002D7ED6">
        <w:rPr>
          <w:rStyle w:val="Tunznak"/>
          <w:rFonts w:cs="Arial"/>
          <w:b w:val="0"/>
          <w:szCs w:val="24"/>
        </w:rPr>
        <w:t xml:space="preserve">Odbor dopravy a silničního hospodářství </w:t>
      </w:r>
      <w:r w:rsidRPr="002D7ED6">
        <w:rPr>
          <w:rStyle w:val="Tunznak"/>
          <w:rFonts w:cs="Arial"/>
          <w:b w:val="0"/>
          <w:bCs/>
          <w:szCs w:val="24"/>
        </w:rPr>
        <w:t>na základě žádosti Správy silnic Olomouckého kraje, příspěvkové organizace navrhuje vyřazení nepotřebné části silnice III/01120 z krajské silniční sítě včetně pozemku a všech součástí a příslušenství.</w:t>
      </w:r>
    </w:p>
    <w:p w14:paraId="30C8D096" w14:textId="77777777" w:rsidR="00F55D3A" w:rsidRPr="002D7ED6" w:rsidRDefault="00F55D3A" w:rsidP="00F55D3A">
      <w:p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Dne 1. 2. 2021 jsme obdrželi stanovisko Správy silnic Olomouckého kraje, p. o. (dále jen „SSOK“) ze dne 26. 1. 2021, č. j. SSOK-CE 1992/2021, kterým SSOK navrhuje vyřazení silnice III/01120 Petrov nad Desnou – příjezdná k nádraží včetně pozemku parc. č. 240 z krajské silniční sítě včetně všech součástí a příslušenství. </w:t>
      </w:r>
    </w:p>
    <w:p w14:paraId="22F6CEC1" w14:textId="77777777" w:rsidR="00F55D3A" w:rsidRPr="002D7ED6" w:rsidRDefault="00F55D3A" w:rsidP="00F55D3A">
      <w:p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Technické údaje silnice III/01120: </w:t>
      </w:r>
    </w:p>
    <w:p w14:paraId="716687CB"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Začátek úseku vyřazované silnice – od křižovatky vyústění ze sil. I/11 (UZ 1442A014) </w:t>
      </w:r>
    </w:p>
    <w:p w14:paraId="0574741B"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Konec úseku – 0,284 km (UZ 1442A054) </w:t>
      </w:r>
    </w:p>
    <w:p w14:paraId="5F96DEF0"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Délka úseku – 0,284 km </w:t>
      </w:r>
    </w:p>
    <w:p w14:paraId="39F380B1"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Šířka vozovky – 7,00 m </w:t>
      </w:r>
    </w:p>
    <w:p w14:paraId="4D9CE888"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Plocha vozovky – 1 988 m2 </w:t>
      </w:r>
    </w:p>
    <w:p w14:paraId="17918845" w14:textId="77777777" w:rsidR="00F55D3A" w:rsidRPr="002D7ED6" w:rsidRDefault="00F55D3A" w:rsidP="00F55D3A">
      <w:pPr>
        <w:pStyle w:val="Odstavecseseznamem"/>
        <w:numPr>
          <w:ilvl w:val="0"/>
          <w:numId w:val="50"/>
        </w:numPr>
        <w:autoSpaceDE w:val="0"/>
        <w:autoSpaceDN w:val="0"/>
        <w:adjustRightInd w:val="0"/>
        <w:spacing w:after="120" w:line="240" w:lineRule="auto"/>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Druh vozovky – střední živičná, asfaltobeton. </w:t>
      </w:r>
    </w:p>
    <w:p w14:paraId="452570E5" w14:textId="77777777" w:rsidR="00F55D3A" w:rsidRPr="002D7ED6" w:rsidRDefault="00F55D3A" w:rsidP="00F55D3A">
      <w:pPr>
        <w:autoSpaceDE w:val="0"/>
        <w:autoSpaceDN w:val="0"/>
        <w:adjustRightInd w:val="0"/>
        <w:spacing w:after="120" w:line="240" w:lineRule="auto"/>
        <w:jc w:val="both"/>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t xml:space="preserve">Silnice III/01120 se nachází na pozemku parc. č. 240 ost. plocha o výměře 3 229 m2 ve vlastnictví Olomouckého kraje. Na této komunikaci se nenachází žádný mostní objekt ani silniční propustky. </w:t>
      </w:r>
    </w:p>
    <w:p w14:paraId="4868D303" w14:textId="77777777" w:rsidR="00F55D3A" w:rsidRPr="002D7ED6" w:rsidRDefault="00F55D3A" w:rsidP="00F55D3A">
      <w:pPr>
        <w:autoSpaceDE w:val="0"/>
        <w:autoSpaceDN w:val="0"/>
        <w:adjustRightInd w:val="0"/>
        <w:spacing w:after="120" w:line="240" w:lineRule="auto"/>
        <w:jc w:val="both"/>
        <w:rPr>
          <w:rFonts w:ascii="Arial" w:eastAsia="Times New Roman" w:hAnsi="Arial" w:cs="Arial"/>
          <w:color w:val="000000"/>
          <w:sz w:val="24"/>
          <w:szCs w:val="24"/>
          <w:lang w:eastAsia="cs-CZ"/>
        </w:rPr>
      </w:pPr>
      <w:r w:rsidRPr="002D7ED6">
        <w:rPr>
          <w:rFonts w:ascii="Arial" w:eastAsia="Times New Roman" w:hAnsi="Arial" w:cs="Arial"/>
          <w:color w:val="000000"/>
          <w:sz w:val="24"/>
          <w:szCs w:val="24"/>
          <w:lang w:eastAsia="cs-CZ"/>
        </w:rPr>
        <w:lastRenderedPageBreak/>
        <w:t xml:space="preserve">Zdůvodnění vyřazení silnice III/01120: Tato silnice dle silničního zákona č. 13/1997 Sb. § 5 odst. c) ve znění pozdějších předpisů neplní charakter krajské silnice III. třídy, ale vyhovuje podmínkám kategorie MK – slouží jako příjezdná k nádraží ČD a je po ní vedena autobusová doprava. Obec Petrov nad Desnou schválila na svém zasedání Zastupitelstva převod výše uvedeného pozemku včetně vyřazené silnice do svého majetku z důvodu chystané stavby „Přednádraží SOUD – Petrov nad Desnou“. </w:t>
      </w:r>
    </w:p>
    <w:p w14:paraId="7874016A" w14:textId="77777777" w:rsidR="00F55D3A" w:rsidRPr="002D7ED6" w:rsidRDefault="00F55D3A" w:rsidP="00F55D3A">
      <w:pPr>
        <w:widowControl w:val="0"/>
        <w:spacing w:after="120" w:line="240" w:lineRule="auto"/>
        <w:jc w:val="both"/>
        <w:rPr>
          <w:rStyle w:val="Tunznak"/>
          <w:rFonts w:cs="Arial"/>
          <w:bCs/>
          <w:szCs w:val="24"/>
        </w:rPr>
      </w:pPr>
      <w:r w:rsidRPr="002D7ED6">
        <w:rPr>
          <w:rFonts w:ascii="Arial" w:eastAsia="Times New Roman" w:hAnsi="Arial" w:cs="Arial"/>
          <w:color w:val="000000"/>
          <w:sz w:val="24"/>
          <w:szCs w:val="24"/>
          <w:lang w:eastAsia="cs-CZ"/>
        </w:rPr>
        <w:t>S výše uvedeným stanoviskem SSOK souhlasíme a doporučujeme předmětnou záležitost projednat v Komisi pro majetkoprávní záležitosti Rady Olomouckého kraje.</w:t>
      </w:r>
    </w:p>
    <w:p w14:paraId="15672BDB" w14:textId="77777777" w:rsidR="00F55D3A" w:rsidRPr="002D7ED6" w:rsidRDefault="00F55D3A" w:rsidP="00F55D3A">
      <w:pPr>
        <w:pStyle w:val="Zkladntext"/>
        <w:rPr>
          <w:rFonts w:cs="Arial"/>
          <w:szCs w:val="24"/>
        </w:rPr>
      </w:pPr>
      <w:r w:rsidRPr="002D7ED6">
        <w:rPr>
          <w:rFonts w:cs="Arial"/>
          <w:szCs w:val="24"/>
        </w:rPr>
        <w:t>Na území obce se v současné době nenacházejí žádné další pozemky vhodné k realizaci vzájemných bezúplatných převodů nemovitostí mezi obcí a krajem.</w:t>
      </w:r>
    </w:p>
    <w:p w14:paraId="320A3D36" w14:textId="77777777" w:rsidR="00F55D3A" w:rsidRPr="002D7ED6" w:rsidRDefault="00F55D3A" w:rsidP="00F55D3A">
      <w:pPr>
        <w:pStyle w:val="slo1text"/>
        <w:tabs>
          <w:tab w:val="left" w:pos="708"/>
        </w:tabs>
        <w:rPr>
          <w:rStyle w:val="Tunznak"/>
          <w:rFonts w:cs="Arial"/>
          <w:bCs/>
          <w:szCs w:val="24"/>
        </w:rPr>
      </w:pPr>
      <w:r w:rsidRPr="002D7ED6">
        <w:rPr>
          <w:rFonts w:cs="Arial"/>
          <w:b/>
          <w:bCs/>
          <w:szCs w:val="24"/>
          <w:lang w:eastAsia="en-US"/>
        </w:rPr>
        <w:t>Rada Olomouckého kraje svým usnesením schválila záměr Olomouckého kraje bezúplatně převést</w:t>
      </w:r>
      <w:r w:rsidRPr="002D7ED6">
        <w:rPr>
          <w:rFonts w:cs="Arial"/>
          <w:b/>
          <w:bCs/>
          <w:szCs w:val="24"/>
        </w:rPr>
        <w:t xml:space="preserve"> </w:t>
      </w:r>
      <w:r w:rsidRPr="002D7ED6">
        <w:rPr>
          <w:rFonts w:cs="Arial"/>
          <w:b/>
          <w:szCs w:val="24"/>
        </w:rPr>
        <w:t xml:space="preserve">pozemní komunikaci a pozemek v k.ú. a obci Petrov nad Desnou, </w:t>
      </w:r>
      <w:r w:rsidRPr="002D7ED6">
        <w:rPr>
          <w:rStyle w:val="Tunznak"/>
          <w:rFonts w:cs="Arial"/>
          <w:bCs/>
          <w:szCs w:val="24"/>
        </w:rPr>
        <w:t xml:space="preserve">z vlastnictví Olomouckého kraje, z hospodaření Správy silnic Olomouckého kraje, příspěvkové organizace, do vlastnictví obce Petrov nad Desnou, IČO: </w:t>
      </w:r>
      <w:r w:rsidRPr="002D7ED6">
        <w:rPr>
          <w:rFonts w:cs="Arial"/>
          <w:b/>
          <w:bCs/>
          <w:color w:val="000000"/>
          <w:szCs w:val="24"/>
        </w:rPr>
        <w:t xml:space="preserve">72054433. </w:t>
      </w:r>
      <w:r w:rsidRPr="002D7ED6">
        <w:rPr>
          <w:rStyle w:val="Tunznak"/>
          <w:rFonts w:cs="Arial"/>
          <w:bCs/>
          <w:szCs w:val="24"/>
        </w:rPr>
        <w:t>Nejprve bude uzavřena smlouva o budoucí darovací smlouvě. Řádná darovací smlouva bude uzavřena do jednoho roku ode dne nabytí právní moci rozhodnutí o vyřazení pozemní komunikace z krajské silniční sítě, nejpozději do 31. 12. </w:t>
      </w:r>
      <w:r w:rsidRPr="002D7ED6">
        <w:rPr>
          <w:rFonts w:cs="Arial"/>
          <w:b/>
          <w:szCs w:val="24"/>
        </w:rPr>
        <w:t xml:space="preserve">2032. </w:t>
      </w:r>
      <w:r w:rsidRPr="002D7ED6">
        <w:rPr>
          <w:rFonts w:cs="Arial"/>
          <w:bCs/>
          <w:szCs w:val="24"/>
          <w:lang w:eastAsia="en-US"/>
        </w:rPr>
        <w:t>Záměr Olomouckého kraje byl zveřejněn na úřední desce Krajského úřadu Olomouckého kraje a webových stránkách Olomouckého kraje v termínu od 14. 9. 2022 do 14. 10. 2022.</w:t>
      </w:r>
      <w:r w:rsidRPr="002D7ED6">
        <w:rPr>
          <w:rFonts w:cs="Arial"/>
          <w:b/>
          <w:bCs/>
          <w:szCs w:val="24"/>
          <w:lang w:eastAsia="en-US"/>
        </w:rPr>
        <w:t xml:space="preserve"> </w:t>
      </w:r>
      <w:r w:rsidRPr="002D7ED6">
        <w:rPr>
          <w:rFonts w:cs="Arial"/>
          <w:bCs/>
          <w:szCs w:val="24"/>
          <w:lang w:eastAsia="en-US"/>
        </w:rPr>
        <w:t>V průběhu zveřejnění se žádný zájemce o předmětné nemovitosti nepřihlásil, nebyly vzneseny žádné podněty a připomínky.</w:t>
      </w:r>
    </w:p>
    <w:p w14:paraId="4DDB137D" w14:textId="25865806" w:rsidR="00F55D3A" w:rsidRPr="002D7ED6" w:rsidRDefault="00523249" w:rsidP="00F55D3A">
      <w:pPr>
        <w:pStyle w:val="Zkladntext"/>
        <w:rPr>
          <w:rStyle w:val="Tunznak"/>
          <w:rFonts w:cs="Arial"/>
          <w:bCs w:val="0"/>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F55D3A" w:rsidRPr="002D7ED6">
        <w:rPr>
          <w:rFonts w:cs="Arial"/>
          <w:b/>
          <w:bCs w:val="0"/>
          <w:szCs w:val="24"/>
        </w:rPr>
        <w:t xml:space="preserve">Zastupitelstvu Olomouckého kraje schválit uzavření smlouvy o budoucí darovací smlouvě na budoucí bezúplatný převod </w:t>
      </w:r>
      <w:r w:rsidR="00F55D3A" w:rsidRPr="002D7ED6">
        <w:rPr>
          <w:rFonts w:cs="Arial"/>
          <w:b/>
          <w:szCs w:val="24"/>
        </w:rPr>
        <w:t xml:space="preserve">pozemní komunikace – nyní </w:t>
      </w:r>
      <w:r w:rsidR="00F55D3A" w:rsidRPr="002D7ED6">
        <w:rPr>
          <w:rStyle w:val="Tunznak"/>
          <w:rFonts w:cs="Arial"/>
          <w:bCs w:val="0"/>
          <w:szCs w:val="24"/>
        </w:rPr>
        <w:t xml:space="preserve">krajské silnice č. III/01120 Petrov nad Desnou – příjezdná k nádraží v délce 0,284 km, začátek úseku vyřazované silnice – od křižovatky vyústění ze silnice I/11 (UZ 1442A014) po konec </w:t>
      </w:r>
      <w:r w:rsidR="00F55D3A" w:rsidRPr="002D7ED6">
        <w:rPr>
          <w:rFonts w:cs="Arial"/>
          <w:b/>
          <w:szCs w:val="24"/>
        </w:rPr>
        <w:t xml:space="preserve">úseku </w:t>
      </w:r>
      <w:r w:rsidR="00F55D3A" w:rsidRPr="002D7ED6">
        <w:rPr>
          <w:rStyle w:val="Tunznak"/>
          <w:rFonts w:cs="Arial"/>
          <w:bCs w:val="0"/>
          <w:szCs w:val="24"/>
        </w:rPr>
        <w:t xml:space="preserve">– </w:t>
      </w:r>
      <w:r w:rsidR="00F55D3A" w:rsidRPr="002D7ED6">
        <w:rPr>
          <w:rFonts w:cs="Arial"/>
          <w:b/>
          <w:szCs w:val="24"/>
        </w:rPr>
        <w:t>0,284 km (UZ 1442A054), se všemi součástmi a příslušenstvím, a pozemku</w:t>
      </w:r>
      <w:r w:rsidR="00F55D3A" w:rsidRPr="002D7ED6">
        <w:rPr>
          <w:rFonts w:cs="Arial"/>
          <w:szCs w:val="24"/>
        </w:rPr>
        <w:t xml:space="preserve"> </w:t>
      </w:r>
      <w:r w:rsidR="00F55D3A" w:rsidRPr="002D7ED6">
        <w:rPr>
          <w:rFonts w:cs="Arial"/>
          <w:b/>
          <w:szCs w:val="24"/>
        </w:rPr>
        <w:t>parc. č. 240 ost. pl. o výměře 3 229 m2 v k.ú. a obci Petrov nad Desnou, mezi Olomouckým krajem jako budoucím dárcem a</w:t>
      </w:r>
      <w:r w:rsidR="00F55D3A" w:rsidRPr="002D7ED6">
        <w:rPr>
          <w:rStyle w:val="Tunznak"/>
          <w:rFonts w:cs="Arial"/>
          <w:bCs w:val="0"/>
          <w:szCs w:val="24"/>
        </w:rPr>
        <w:t xml:space="preserve"> obcí Petrov nad Desnou, IČO: </w:t>
      </w:r>
      <w:r w:rsidR="00F55D3A" w:rsidRPr="002D7ED6">
        <w:rPr>
          <w:rFonts w:cs="Arial"/>
          <w:b/>
          <w:bCs w:val="0"/>
          <w:color w:val="000000"/>
          <w:szCs w:val="24"/>
        </w:rPr>
        <w:t xml:space="preserve">72054433, jako budoucím obdarovaným. </w:t>
      </w:r>
      <w:r w:rsidR="00F55D3A" w:rsidRPr="002D7ED6">
        <w:rPr>
          <w:rStyle w:val="Tunznak"/>
          <w:rFonts w:cs="Arial"/>
          <w:bCs w:val="0"/>
          <w:szCs w:val="24"/>
        </w:rPr>
        <w:t>Řádná darovací smlouva bude uzavřena do jednoho roku ode dne nabytí právní moci rozhodnutí o vyřazení pozemní komunikace z krajské silniční sítě, nejpozději do 31. 12. </w:t>
      </w:r>
      <w:r w:rsidR="00F55D3A" w:rsidRPr="002D7ED6">
        <w:rPr>
          <w:rFonts w:cs="Arial"/>
          <w:b/>
          <w:szCs w:val="24"/>
        </w:rPr>
        <w:t xml:space="preserve">2032. </w:t>
      </w:r>
      <w:r w:rsidR="00F55D3A" w:rsidRPr="002D7ED6">
        <w:rPr>
          <w:rStyle w:val="Tunznak"/>
          <w:rFonts w:cs="Arial"/>
          <w:szCs w:val="24"/>
        </w:rPr>
        <w:t>Nabyvatel uhradí veškeré náklady spojené s převodem vlastnického práva a správní poplatek spojený s návrhem na vklad vlastnického práva do katastru nemovitostí.</w:t>
      </w:r>
    </w:p>
    <w:p w14:paraId="68877833" w14:textId="77777777" w:rsidR="00F55D3A" w:rsidRPr="002D7ED6" w:rsidRDefault="00F55D3A" w:rsidP="00F55D3A">
      <w:pPr>
        <w:spacing w:after="120" w:line="240" w:lineRule="auto"/>
        <w:jc w:val="both"/>
        <w:rPr>
          <w:rFonts w:ascii="Arial" w:eastAsia="Times New Roman" w:hAnsi="Arial" w:cs="Arial"/>
          <w:b/>
          <w:bCs/>
          <w:sz w:val="24"/>
          <w:szCs w:val="24"/>
        </w:rPr>
      </w:pPr>
    </w:p>
    <w:p w14:paraId="301B3BE8" w14:textId="295D558B" w:rsidR="00F55D3A" w:rsidRPr="00523249" w:rsidRDefault="00F55D3A" w:rsidP="00F55D3A">
      <w:pPr>
        <w:pStyle w:val="slo1text"/>
        <w:tabs>
          <w:tab w:val="left" w:pos="708"/>
        </w:tabs>
        <w:spacing w:before="120"/>
        <w:rPr>
          <w:rFonts w:cs="Arial"/>
          <w:b/>
          <w:szCs w:val="24"/>
        </w:rPr>
      </w:pPr>
      <w:r w:rsidRPr="00523249">
        <w:rPr>
          <w:rFonts w:cs="Arial"/>
          <w:b/>
          <w:szCs w:val="24"/>
        </w:rPr>
        <w:t xml:space="preserve">k návrhu usnesení bod </w:t>
      </w:r>
      <w:r w:rsidR="00523249">
        <w:rPr>
          <w:rFonts w:cs="Arial"/>
          <w:b/>
          <w:szCs w:val="24"/>
        </w:rPr>
        <w:t>2</w:t>
      </w:r>
      <w:r w:rsidRPr="00523249">
        <w:rPr>
          <w:rFonts w:cs="Arial"/>
          <w:b/>
          <w:szCs w:val="24"/>
        </w:rPr>
        <w:t>. 17.</w:t>
      </w:r>
    </w:p>
    <w:p w14:paraId="1FD60508" w14:textId="77777777" w:rsidR="00F55D3A" w:rsidRPr="00523249" w:rsidRDefault="00F55D3A" w:rsidP="00F55D3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523249">
        <w:rPr>
          <w:rStyle w:val="Tunznak"/>
          <w:rFonts w:cs="Arial"/>
          <w:bCs w:val="0"/>
          <w:szCs w:val="24"/>
        </w:rPr>
        <w:t>Bezúplatný převod části pozemku v k.ú. a obci Postřelmov z vlastnictví Olomouckého kraje, z hospodaření Správy silnic Olomouckého kraje, příspěvkové organizace, do vlastnictví obce Postřelmov.</w:t>
      </w:r>
    </w:p>
    <w:p w14:paraId="708BBDE6" w14:textId="77777777" w:rsidR="00F55D3A" w:rsidRPr="00523249" w:rsidRDefault="00F55D3A" w:rsidP="00F55D3A">
      <w:pPr>
        <w:pStyle w:val="Zkladntext"/>
        <w:rPr>
          <w:rStyle w:val="Tunznak"/>
          <w:rFonts w:cs="Arial"/>
          <w:b w:val="0"/>
          <w:bCs w:val="0"/>
          <w:szCs w:val="24"/>
        </w:rPr>
      </w:pPr>
      <w:r w:rsidRPr="00523249">
        <w:rPr>
          <w:rStyle w:val="Tunznak"/>
          <w:rFonts w:cs="Arial"/>
          <w:b w:val="0"/>
          <w:bCs w:val="0"/>
          <w:szCs w:val="24"/>
        </w:rPr>
        <w:t xml:space="preserve">Předmětný pozemek v hospodaření Správy silnic Olomouckého kraje, příspěvkové organizace se nachází v k.ú. a obci Postřelmov podél krajské silnice a do jeho části budou uloženy inženýrské sítě v souvislosti s realizací výstavby rodinných domků v obci Postřelmov. </w:t>
      </w:r>
    </w:p>
    <w:p w14:paraId="3C011106" w14:textId="77777777" w:rsidR="00F55D3A" w:rsidRPr="00523249" w:rsidRDefault="00F55D3A" w:rsidP="00F55D3A">
      <w:pPr>
        <w:pStyle w:val="Zkladntext"/>
        <w:rPr>
          <w:rStyle w:val="Tunznak"/>
          <w:rFonts w:cs="Arial"/>
          <w:b w:val="0"/>
          <w:szCs w:val="24"/>
        </w:rPr>
      </w:pPr>
      <w:r w:rsidRPr="00523249">
        <w:rPr>
          <w:rStyle w:val="Tunznak"/>
          <w:rFonts w:cs="Arial"/>
          <w:b w:val="0"/>
          <w:bCs w:val="0"/>
          <w:szCs w:val="24"/>
        </w:rPr>
        <w:t xml:space="preserve">Žádost o bezúplatný převod části pozemku na základě zpracovaného geometrického plánu podala obec Postřelmov. </w:t>
      </w:r>
    </w:p>
    <w:p w14:paraId="7D053778" w14:textId="77777777" w:rsidR="00976471" w:rsidRDefault="00976471" w:rsidP="00F55D3A">
      <w:pPr>
        <w:widowControl w:val="0"/>
        <w:spacing w:after="120" w:line="240" w:lineRule="auto"/>
        <w:jc w:val="both"/>
        <w:rPr>
          <w:rFonts w:eastAsia="Times New Roman" w:cs="Arial"/>
          <w:b/>
          <w:szCs w:val="24"/>
        </w:rPr>
      </w:pPr>
    </w:p>
    <w:p w14:paraId="2A43438A" w14:textId="77777777" w:rsidR="00976471" w:rsidRDefault="00976471" w:rsidP="00F55D3A">
      <w:pPr>
        <w:widowControl w:val="0"/>
        <w:spacing w:after="120" w:line="240" w:lineRule="auto"/>
        <w:jc w:val="both"/>
        <w:rPr>
          <w:rFonts w:eastAsia="Times New Roman" w:cs="Arial"/>
          <w:b/>
          <w:szCs w:val="24"/>
        </w:rPr>
      </w:pPr>
    </w:p>
    <w:p w14:paraId="0FF6DF63" w14:textId="0C9E26CD" w:rsidR="00F55D3A" w:rsidRPr="00976471" w:rsidRDefault="00F55D3A" w:rsidP="00F55D3A">
      <w:pPr>
        <w:widowControl w:val="0"/>
        <w:spacing w:after="120" w:line="240" w:lineRule="auto"/>
        <w:jc w:val="both"/>
        <w:rPr>
          <w:rFonts w:ascii="Arial" w:eastAsia="Times New Roman" w:hAnsi="Arial" w:cs="Arial"/>
          <w:b/>
          <w:bCs/>
          <w:sz w:val="24"/>
          <w:szCs w:val="24"/>
        </w:rPr>
      </w:pPr>
      <w:r w:rsidRPr="00976471">
        <w:rPr>
          <w:rFonts w:ascii="Arial" w:eastAsia="Times New Roman" w:hAnsi="Arial" w:cs="Arial"/>
          <w:b/>
          <w:sz w:val="24"/>
          <w:szCs w:val="24"/>
        </w:rPr>
        <w:lastRenderedPageBreak/>
        <w:t>Vyjádření odboru dopravy a silničního hospodářství ze dne 8. 8. 2022:</w:t>
      </w:r>
    </w:p>
    <w:p w14:paraId="0CE48207" w14:textId="77777777" w:rsidR="00F55D3A" w:rsidRPr="00523249" w:rsidRDefault="00F55D3A" w:rsidP="00F55D3A">
      <w:pPr>
        <w:pStyle w:val="Zkladntext"/>
        <w:rPr>
          <w:rFonts w:cs="Arial"/>
          <w:szCs w:val="24"/>
          <w:lang w:eastAsia="cs-CZ"/>
        </w:rPr>
      </w:pPr>
      <w:r w:rsidRPr="00523249">
        <w:rPr>
          <w:rFonts w:cs="Arial"/>
          <w:szCs w:val="24"/>
          <w:lang w:eastAsia="cs-CZ"/>
        </w:rPr>
        <w:t>Odbor dopravy a silničního hospodářství na základě stanoviska Správy silnic Olomouckého kraje, příspěvkové organizace souhlasí s bezúplatným převodem části předmětného pozemku do vlastnictví obce Postřelmov.</w:t>
      </w:r>
    </w:p>
    <w:p w14:paraId="355D0EB3" w14:textId="77777777" w:rsidR="00F55D3A" w:rsidRPr="00523249" w:rsidRDefault="00F55D3A" w:rsidP="00F55D3A">
      <w:pPr>
        <w:pStyle w:val="slo1text"/>
        <w:tabs>
          <w:tab w:val="left" w:pos="708"/>
        </w:tabs>
        <w:rPr>
          <w:rFonts w:cs="Arial"/>
          <w:szCs w:val="24"/>
        </w:rPr>
      </w:pPr>
      <w:r w:rsidRPr="00523249">
        <w:rPr>
          <w:rFonts w:cs="Arial"/>
          <w:szCs w:val="24"/>
        </w:rPr>
        <w:t>Na území obce Postřelmov se v současné době nenacházejí žádné další pozemky vhodné k realizaci vzájemných bezúplatných převodů nemovitostí mezi obcí a krajem.</w:t>
      </w:r>
    </w:p>
    <w:p w14:paraId="4E09BFCB" w14:textId="77777777" w:rsidR="00F55D3A" w:rsidRPr="00523249" w:rsidRDefault="00F55D3A" w:rsidP="00F55D3A">
      <w:pPr>
        <w:pStyle w:val="slo1text"/>
        <w:tabs>
          <w:tab w:val="left" w:pos="708"/>
        </w:tabs>
        <w:rPr>
          <w:rStyle w:val="Tunznak"/>
          <w:rFonts w:cs="Arial"/>
          <w:bCs/>
          <w:szCs w:val="24"/>
        </w:rPr>
      </w:pPr>
      <w:r w:rsidRPr="00523249">
        <w:rPr>
          <w:rFonts w:cs="Arial"/>
          <w:b/>
          <w:bCs/>
          <w:szCs w:val="24"/>
          <w:lang w:eastAsia="en-US"/>
        </w:rPr>
        <w:t>Rada Olomouckého kraje svým usnesením schválila záměr Olomouckého kraje bezúplatně převést část pozemku</w:t>
      </w:r>
      <w:r w:rsidRPr="00523249">
        <w:rPr>
          <w:rFonts w:cs="Arial"/>
          <w:b/>
          <w:bCs/>
          <w:szCs w:val="24"/>
        </w:rPr>
        <w:t xml:space="preserve"> </w:t>
      </w:r>
      <w:r w:rsidRPr="00523249">
        <w:rPr>
          <w:rFonts w:cs="Arial"/>
          <w:b/>
          <w:szCs w:val="24"/>
        </w:rPr>
        <w:t xml:space="preserve">v k.ú. a obci Postřelmov z vlastnictví Olomouckého kraje, z hospodaření Správy silnic Olomouckého kraje, příspěvkové organizace do vlastnictví obce Postřelmov, IČO: 00303232. </w:t>
      </w:r>
      <w:r w:rsidRPr="00523249">
        <w:rPr>
          <w:rFonts w:cs="Arial"/>
          <w:bCs/>
          <w:szCs w:val="24"/>
          <w:lang w:eastAsia="en-US"/>
        </w:rPr>
        <w:t>Záměr Olomouckého kraje byl zveřejněn na úřední desce Krajského úřadu Olomouckého kraje a webových stránkách Olomouckého kraje v termínu od 14. 9. 2022 do 14. 10. 2022.</w:t>
      </w:r>
      <w:r w:rsidRPr="00523249">
        <w:rPr>
          <w:rFonts w:cs="Arial"/>
          <w:b/>
          <w:bCs/>
          <w:szCs w:val="24"/>
          <w:lang w:eastAsia="en-US"/>
        </w:rPr>
        <w:t xml:space="preserve"> </w:t>
      </w:r>
      <w:r w:rsidRPr="00523249">
        <w:rPr>
          <w:rFonts w:cs="Arial"/>
          <w:bCs/>
          <w:szCs w:val="24"/>
          <w:lang w:eastAsia="en-US"/>
        </w:rPr>
        <w:t>V průběhu zveřejnění se žádný zájemce o předmětnou nemovitost nepřihlásil, nebyly vzneseny žádné podněty a připomínky.</w:t>
      </w:r>
    </w:p>
    <w:p w14:paraId="670FB59F" w14:textId="7B24FBCC" w:rsidR="00F55D3A" w:rsidRPr="00523249" w:rsidRDefault="00523249" w:rsidP="00523249">
      <w:pPr>
        <w:pStyle w:val="Zkladntext"/>
        <w:rPr>
          <w:rStyle w:val="Tunznak"/>
          <w:rFonts w:cs="Arial"/>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F55D3A" w:rsidRPr="00523249">
        <w:rPr>
          <w:rFonts w:cs="Arial"/>
          <w:b/>
          <w:szCs w:val="24"/>
        </w:rPr>
        <w:t xml:space="preserve">Zastupitelstvu Olomouckého kraje schválit bezúplatný převod části pozemku parc. č. 1918/3 ost. pl. o výměře 379 m2, dle geometrického plánu č. 1261–96/2020 ze dne 9. 5. 2022 pozemek parc. č. 1918/13 ost. pl. o výměře 379 m2, v k.ú. a obci Postřelmov z vlastnictví Olomouckého kraje, z hospodaření Správy silnic Olomouckého kraje, příspěvkové organizace do vlastnictví obce Postřelmov, IČO: 00303232. </w:t>
      </w:r>
      <w:r w:rsidR="00F55D3A" w:rsidRPr="00523249">
        <w:rPr>
          <w:rStyle w:val="Tunznak"/>
          <w:rFonts w:cs="Arial"/>
          <w:szCs w:val="24"/>
        </w:rPr>
        <w:t>Nabyvatel uhradí veškeré náklady spojené s převodem vlastnického práva a správní poplatek spojený s návrhem na vklad vlastnického práva do katastru nemovitostí.</w:t>
      </w:r>
    </w:p>
    <w:p w14:paraId="7D748D90" w14:textId="28755308" w:rsidR="00120919" w:rsidRPr="00523249" w:rsidRDefault="00120919" w:rsidP="00120919">
      <w:pPr>
        <w:pStyle w:val="Zkladntext"/>
        <w:rPr>
          <w:rFonts w:cs="Arial"/>
          <w:b/>
          <w:szCs w:val="24"/>
        </w:rPr>
      </w:pPr>
    </w:p>
    <w:p w14:paraId="41BB35B8" w14:textId="2EA0813E" w:rsidR="00971E28" w:rsidRPr="00523249" w:rsidRDefault="00971E28" w:rsidP="00971E28">
      <w:pPr>
        <w:pStyle w:val="slo1text"/>
        <w:tabs>
          <w:tab w:val="left" w:pos="708"/>
        </w:tabs>
        <w:spacing w:before="120"/>
        <w:rPr>
          <w:rFonts w:cs="Arial"/>
          <w:b/>
          <w:szCs w:val="24"/>
        </w:rPr>
      </w:pPr>
      <w:r w:rsidRPr="00523249">
        <w:rPr>
          <w:rFonts w:cs="Arial"/>
          <w:b/>
          <w:szCs w:val="24"/>
        </w:rPr>
        <w:t>k návrhu usnesení bod 2.1</w:t>
      </w:r>
      <w:r w:rsidR="007E7D3A" w:rsidRPr="00523249">
        <w:rPr>
          <w:rFonts w:cs="Arial"/>
          <w:b/>
          <w:szCs w:val="24"/>
        </w:rPr>
        <w:t>8</w:t>
      </w:r>
      <w:r w:rsidRPr="00523249">
        <w:rPr>
          <w:rFonts w:cs="Arial"/>
          <w:b/>
          <w:szCs w:val="24"/>
        </w:rPr>
        <w:t>.</w:t>
      </w:r>
    </w:p>
    <w:p w14:paraId="4608B0AE" w14:textId="77777777" w:rsidR="00971E28" w:rsidRPr="00523249" w:rsidRDefault="00971E28" w:rsidP="00971E28">
      <w:pPr>
        <w:pStyle w:val="Zkladntext"/>
        <w:pBdr>
          <w:top w:val="single" w:sz="4" w:space="1" w:color="auto"/>
          <w:left w:val="single" w:sz="4" w:space="4" w:color="auto"/>
          <w:bottom w:val="single" w:sz="4" w:space="1" w:color="auto"/>
          <w:right w:val="single" w:sz="4" w:space="4" w:color="auto"/>
        </w:pBdr>
        <w:spacing w:before="120"/>
        <w:rPr>
          <w:rStyle w:val="Tunznak"/>
          <w:rFonts w:cs="Arial"/>
          <w:b w:val="0"/>
          <w:bCs w:val="0"/>
          <w:szCs w:val="24"/>
        </w:rPr>
      </w:pPr>
      <w:r w:rsidRPr="00523249">
        <w:rPr>
          <w:rStyle w:val="Tunznak"/>
          <w:rFonts w:cs="Arial"/>
          <w:bCs w:val="0"/>
          <w:szCs w:val="24"/>
        </w:rPr>
        <w:t>Uzavření darovací smlouvy na bezúplatný převod částí pozemků v k.ú. a obci Litovel a v k.ú. a obci Červenka mezi Olomouckým krajem jako dárcem a městem Litovel jako obdarovaným.</w:t>
      </w:r>
    </w:p>
    <w:p w14:paraId="566EDF12" w14:textId="77777777" w:rsidR="00971E28" w:rsidRPr="00523249" w:rsidRDefault="00971E28" w:rsidP="00971E28">
      <w:pPr>
        <w:pStyle w:val="Tuntext"/>
        <w:rPr>
          <w:rStyle w:val="Tunznak"/>
          <w:rFonts w:cs="Arial"/>
          <w:szCs w:val="24"/>
        </w:rPr>
      </w:pPr>
      <w:r w:rsidRPr="00523249">
        <w:rPr>
          <w:rStyle w:val="Tunznak"/>
          <w:rFonts w:cs="Arial"/>
          <w:bCs/>
          <w:szCs w:val="24"/>
        </w:rPr>
        <w:t>Předmětné části pozemků v hospodaření Správy silnic Olomouckého kraje, příspěvkové organizace se nacházejí v k.ú. a obci Litovel a v k.ú. a obci Červenka a byly dotčeny stavbou „Cyklistická stezka Tři Dvory </w:t>
      </w:r>
      <w:r w:rsidRPr="00523249">
        <w:rPr>
          <w:rFonts w:cs="Arial"/>
          <w:b w:val="0"/>
          <w:szCs w:val="24"/>
        </w:rPr>
        <w:t xml:space="preserve">- Litovel v souběhu se silnicí II/447“. </w:t>
      </w:r>
      <w:r w:rsidRPr="00523249">
        <w:rPr>
          <w:rStyle w:val="Tunznak"/>
          <w:rFonts w:cs="Arial"/>
          <w:bCs/>
          <w:szCs w:val="24"/>
        </w:rPr>
        <w:t xml:space="preserve">O uzavření smlouvy o budoucí darovací smlouvě požádalo město Litovel. </w:t>
      </w:r>
    </w:p>
    <w:p w14:paraId="7670A9E6" w14:textId="77777777" w:rsidR="00971E28" w:rsidRPr="00523249" w:rsidRDefault="00971E28" w:rsidP="00971E28">
      <w:pPr>
        <w:pStyle w:val="Zkladntextodsazendek"/>
        <w:ind w:firstLine="0"/>
        <w:rPr>
          <w:rFonts w:cs="Arial"/>
          <w:szCs w:val="24"/>
        </w:rPr>
      </w:pPr>
      <w:r w:rsidRPr="00523249">
        <w:rPr>
          <w:rFonts w:cs="Arial"/>
          <w:b/>
          <w:szCs w:val="24"/>
        </w:rPr>
        <w:t>Vyjádření odboru dopravy a silničního hospodářství ze dne 25. 1. 2018:</w:t>
      </w:r>
    </w:p>
    <w:p w14:paraId="5B32E021" w14:textId="77777777" w:rsidR="00971E28" w:rsidRPr="00523249" w:rsidRDefault="00971E28" w:rsidP="00971E28">
      <w:pPr>
        <w:pStyle w:val="Zkladntextodsazendek"/>
        <w:ind w:firstLine="0"/>
        <w:rPr>
          <w:rFonts w:cs="Arial"/>
          <w:b/>
          <w:szCs w:val="24"/>
        </w:rPr>
      </w:pPr>
      <w:r w:rsidRPr="00523249">
        <w:rPr>
          <w:rFonts w:cs="Arial"/>
          <w:szCs w:val="24"/>
        </w:rPr>
        <w:t>Odbor dopravy a silničního hospodářství na základě stanoviska Správy silnic Olomouckého kraje, příspěvkové organizace souhlasí s </w:t>
      </w:r>
      <w:r w:rsidRPr="00523249">
        <w:rPr>
          <w:rStyle w:val="Tunznak"/>
          <w:rFonts w:cs="Arial"/>
          <w:b w:val="0"/>
          <w:bCs/>
          <w:szCs w:val="24"/>
        </w:rPr>
        <w:t>uzavřením smlouvy o budoucí darovací smlouvě</w:t>
      </w:r>
      <w:r w:rsidRPr="00523249">
        <w:rPr>
          <w:rFonts w:cs="Arial"/>
          <w:b/>
          <w:szCs w:val="24"/>
        </w:rPr>
        <w:t xml:space="preserve"> </w:t>
      </w:r>
      <w:r w:rsidRPr="00523249">
        <w:rPr>
          <w:rFonts w:cs="Arial"/>
          <w:szCs w:val="24"/>
        </w:rPr>
        <w:t xml:space="preserve">na budoucí bezúplatný převod částí předmětných pozemků, dotčených stavbou </w:t>
      </w:r>
      <w:r w:rsidRPr="00523249">
        <w:rPr>
          <w:rStyle w:val="Tunznak"/>
          <w:rFonts w:cs="Arial"/>
          <w:b w:val="0"/>
          <w:bCs/>
          <w:szCs w:val="24"/>
        </w:rPr>
        <w:t>„Cyklistická stezka Tři Dvory</w:t>
      </w:r>
      <w:r w:rsidRPr="00523249">
        <w:rPr>
          <w:rStyle w:val="Tunznak"/>
          <w:rFonts w:cs="Arial"/>
          <w:bCs/>
          <w:szCs w:val="24"/>
        </w:rPr>
        <w:t> </w:t>
      </w:r>
      <w:r w:rsidRPr="00523249">
        <w:rPr>
          <w:rFonts w:cs="Arial"/>
          <w:szCs w:val="24"/>
        </w:rPr>
        <w:t xml:space="preserve">- Litovel v souběhu se silnicí II/447“. </w:t>
      </w:r>
      <w:r w:rsidRPr="00523249">
        <w:rPr>
          <w:rStyle w:val="Tunznak"/>
          <w:rFonts w:cs="Arial"/>
          <w:b w:val="0"/>
          <w:bCs/>
          <w:szCs w:val="24"/>
        </w:rPr>
        <w:t>Části předmětných pozemků jsou pro činnost příspěvkové organizace nepotřebné.</w:t>
      </w:r>
    </w:p>
    <w:p w14:paraId="49CD2A54" w14:textId="77777777" w:rsidR="00971E28" w:rsidRPr="00523249" w:rsidRDefault="00971E28" w:rsidP="00971E28">
      <w:pPr>
        <w:pStyle w:val="Zkladntext"/>
        <w:rPr>
          <w:rStyle w:val="Tunznak"/>
          <w:rFonts w:cs="Arial"/>
          <w:b w:val="0"/>
          <w:bCs w:val="0"/>
          <w:szCs w:val="24"/>
        </w:rPr>
      </w:pPr>
      <w:r w:rsidRPr="00523249">
        <w:rPr>
          <w:rStyle w:val="Tunznak"/>
          <w:rFonts w:cs="Arial"/>
          <w:b w:val="0"/>
          <w:bCs w:val="0"/>
          <w:szCs w:val="24"/>
        </w:rPr>
        <w:t>Majetkoprávní vypořádávání dalších silničních pozemků mezi městem Litovel a Olomouckým krajem je řešeno průběžně.</w:t>
      </w:r>
    </w:p>
    <w:p w14:paraId="5EDDB846" w14:textId="34480A33" w:rsidR="00971E28" w:rsidRPr="00523249" w:rsidRDefault="00971E28" w:rsidP="00971E28">
      <w:pPr>
        <w:pStyle w:val="Zkladntext"/>
        <w:rPr>
          <w:rStyle w:val="Zkladnznak"/>
          <w:rFonts w:cs="Arial"/>
          <w:szCs w:val="24"/>
        </w:rPr>
      </w:pPr>
      <w:r w:rsidRPr="00523249">
        <w:rPr>
          <w:rFonts w:cs="Arial"/>
          <w:b/>
          <w:szCs w:val="24"/>
        </w:rPr>
        <w:t xml:space="preserve">Rada Olomouckého kraje svým usnesením schválila záměr Olomouckého kraje bezúplatně převést části předmětných pozemků </w:t>
      </w:r>
      <w:r w:rsidRPr="00523249">
        <w:rPr>
          <w:rStyle w:val="Tunznak"/>
          <w:rFonts w:cs="Arial"/>
          <w:bCs w:val="0"/>
          <w:szCs w:val="24"/>
        </w:rPr>
        <w:t>v k.ú. a obci Litovel, k.ú. a obci</w:t>
      </w:r>
      <w:r w:rsidR="00835AB7">
        <w:rPr>
          <w:rStyle w:val="Tunznak"/>
          <w:rFonts w:cs="Arial"/>
          <w:bCs w:val="0"/>
          <w:szCs w:val="24"/>
        </w:rPr>
        <w:t> </w:t>
      </w:r>
      <w:r w:rsidRPr="00523249">
        <w:rPr>
          <w:rStyle w:val="Tunznak"/>
          <w:rFonts w:cs="Arial"/>
          <w:bCs w:val="0"/>
          <w:szCs w:val="24"/>
        </w:rPr>
        <w:t>Červenka a k.ú. Tři Dvory u Litovle, obec Litovel, vše z v</w:t>
      </w:r>
      <w:r w:rsidRPr="00523249">
        <w:rPr>
          <w:rStyle w:val="Tunznak"/>
          <w:rFonts w:cs="Arial"/>
          <w:szCs w:val="24"/>
        </w:rPr>
        <w:t xml:space="preserve">lastnictví Olomouckého kraje, z hospodaření Správy silnic Olomouckého kraje, příspěvkové organizace, do vlastnictví </w:t>
      </w:r>
      <w:r w:rsidRPr="00523249">
        <w:rPr>
          <w:rStyle w:val="Tunznak"/>
          <w:rFonts w:cs="Arial"/>
          <w:bCs w:val="0"/>
          <w:szCs w:val="24"/>
        </w:rPr>
        <w:t xml:space="preserve">města Litovel, IČO: 00299138. Záměr Olomouckého kraje bezúplatně převést části předmětných pozemků byl zveřejněn na úřední desce Krajského úřadu Olomouckého kraje a webových stránkách Olomouckého kraje v termínu od </w:t>
      </w:r>
      <w:r w:rsidRPr="00523249">
        <w:rPr>
          <w:rStyle w:val="Tunznak"/>
          <w:rFonts w:cs="Arial"/>
          <w:bCs w:val="0"/>
          <w:szCs w:val="24"/>
        </w:rPr>
        <w:lastRenderedPageBreak/>
        <w:t>21. 2. 2018 do 23. 3. 2018.</w:t>
      </w:r>
      <w:r w:rsidRPr="00523249">
        <w:rPr>
          <w:rStyle w:val="Zkladnznak"/>
          <w:rFonts w:cs="Arial"/>
          <w:b/>
          <w:szCs w:val="24"/>
        </w:rPr>
        <w:t xml:space="preserve"> </w:t>
      </w:r>
      <w:r w:rsidRPr="00523249">
        <w:rPr>
          <w:rStyle w:val="Zkladnznak"/>
          <w:rFonts w:cs="Arial"/>
          <w:szCs w:val="24"/>
        </w:rPr>
        <w:t>V průběhu zveřejnění se žádný zájemce o předmětné nemovitosti nepřihlásil, nebyly vzneseny žádné podněty a připomínky.</w:t>
      </w:r>
    </w:p>
    <w:p w14:paraId="7AF33483" w14:textId="77777777" w:rsidR="00971E28" w:rsidRPr="00523249" w:rsidRDefault="00971E28" w:rsidP="00971E28">
      <w:pPr>
        <w:widowControl w:val="0"/>
        <w:tabs>
          <w:tab w:val="left" w:pos="708"/>
        </w:tabs>
        <w:spacing w:after="120" w:line="240" w:lineRule="auto"/>
        <w:jc w:val="both"/>
        <w:outlineLvl w:val="1"/>
        <w:rPr>
          <w:rFonts w:cs="Arial"/>
          <w:b/>
          <w:szCs w:val="24"/>
        </w:rPr>
      </w:pPr>
      <w:r w:rsidRPr="00976471">
        <w:rPr>
          <w:rFonts w:ascii="Arial" w:hAnsi="Arial" w:cs="Arial"/>
          <w:b/>
          <w:sz w:val="24"/>
          <w:szCs w:val="24"/>
        </w:rPr>
        <w:t xml:space="preserve">Zastupitelstvo Olomouckého kraje svým usnesením č. UZ/10/20/2018 ze dne 23. 4. 2018 </w:t>
      </w:r>
      <w:r w:rsidRPr="00976471">
        <w:rPr>
          <w:rFonts w:ascii="Arial" w:hAnsi="Arial" w:cs="Arial"/>
          <w:b/>
          <w:szCs w:val="24"/>
        </w:rPr>
        <w:t>schválilo</w:t>
      </w:r>
      <w:r w:rsidRPr="00976471">
        <w:rPr>
          <w:rFonts w:ascii="Arial" w:hAnsi="Arial" w:cs="Arial"/>
          <w:b/>
          <w:bCs/>
          <w:snapToGrid w:val="0"/>
          <w:szCs w:val="24"/>
        </w:rPr>
        <w:t xml:space="preserve"> </w:t>
      </w:r>
      <w:r w:rsidRPr="00523249">
        <w:rPr>
          <w:rStyle w:val="Tunznak"/>
          <w:rFonts w:cs="Arial"/>
          <w:bCs/>
          <w:szCs w:val="24"/>
        </w:rPr>
        <w:t xml:space="preserve">uzavření smlouvy o budoucí darovací smlouvě na budoucí bezúplatný převod částí pozemků parc. č. 1577/30 ost. pl. o výměře cca 1 895 m2 a parc. č. 1581/2 ost. pl. o výměře cca </w:t>
      </w:r>
      <w:r w:rsidRPr="00523249">
        <w:rPr>
          <w:rFonts w:cs="Arial"/>
          <w:b/>
          <w:szCs w:val="24"/>
        </w:rPr>
        <w:t>1 090 </w:t>
      </w:r>
      <w:r w:rsidRPr="00523249">
        <w:rPr>
          <w:rStyle w:val="Tunznak"/>
          <w:rFonts w:cs="Arial"/>
          <w:bCs/>
          <w:szCs w:val="24"/>
        </w:rPr>
        <w:t xml:space="preserve">m2 v k.ú. a obci Litovel, částí pozemků parc. č. 945/1 ost. pl. o výměře cca 335 m2, parc. č. 945/23 ost. pl. o výměře cca 40 m2 a parc. č. 945/28 ost. pl. o výměře cca 30 m2, vše v k. ú. a obci Červenka, a částí pozemků parc. č. 353/1 ost. pl. o výměře cca 310 m2 a parc. č. 353/3 ost. pl. o výměře cca 25 m2 v k.ú. Tři Dvory u Litovle, obec Litovel, mezi Olomouckým krajem jako budoucím dárcem a městem Litovel, IČO: 00299138, jako budoucím obdarovaným. </w:t>
      </w:r>
      <w:r w:rsidRPr="00523249">
        <w:rPr>
          <w:rStyle w:val="Char1"/>
          <w:rFonts w:cs="Arial"/>
          <w:b/>
        </w:rPr>
        <w:t xml:space="preserve">Řádná darovací smlouva bude uzavřena nejpozději do jednoho roku ode dne vydání kolaudačního souhlasu, kterým bude stavba </w:t>
      </w:r>
      <w:r w:rsidRPr="00523249">
        <w:rPr>
          <w:rStyle w:val="Tunznak"/>
          <w:rFonts w:cs="Arial"/>
          <w:bCs/>
          <w:szCs w:val="24"/>
        </w:rPr>
        <w:t>„Cyklistická stezka Tři Dvory </w:t>
      </w:r>
      <w:r w:rsidRPr="00523249">
        <w:rPr>
          <w:rFonts w:cs="Arial"/>
          <w:b/>
          <w:szCs w:val="24"/>
        </w:rPr>
        <w:t xml:space="preserve">- Litovel v souběhu se silnicí II/447“ </w:t>
      </w:r>
      <w:r w:rsidRPr="00523249">
        <w:rPr>
          <w:rStyle w:val="Char1"/>
          <w:rFonts w:cs="Arial"/>
          <w:b/>
        </w:rPr>
        <w:t>kolaudována.</w:t>
      </w:r>
      <w:r w:rsidRPr="00523249">
        <w:rPr>
          <w:rStyle w:val="Char1"/>
          <w:rFonts w:cs="Arial"/>
        </w:rPr>
        <w:t xml:space="preserve"> </w:t>
      </w:r>
      <w:r w:rsidRPr="00523249">
        <w:rPr>
          <w:rStyle w:val="Tunznak"/>
          <w:rFonts w:cs="Arial"/>
          <w:bCs/>
          <w:szCs w:val="24"/>
        </w:rPr>
        <w:t>Nabyvatel uhradí veškeré náklady spojené s převodem vlastnického práva a správní poplatek spojený s návrhem na vklad vlastnického práva do katastru nemovitostí.</w:t>
      </w:r>
    </w:p>
    <w:p w14:paraId="5F3272AF" w14:textId="77777777" w:rsidR="00971E28" w:rsidRPr="00523249" w:rsidRDefault="00971E28" w:rsidP="00971E28">
      <w:pPr>
        <w:pStyle w:val="Zkladntext"/>
        <w:rPr>
          <w:rFonts w:cs="Arial"/>
          <w:snapToGrid w:val="0"/>
          <w:szCs w:val="24"/>
          <w:u w:val="single"/>
        </w:rPr>
      </w:pPr>
      <w:r w:rsidRPr="00523249">
        <w:rPr>
          <w:rFonts w:cs="Arial"/>
          <w:snapToGrid w:val="0"/>
          <w:szCs w:val="24"/>
          <w:u w:val="single"/>
        </w:rPr>
        <w:t>Smlouva o budoucí darovací smlouvě byla uzavřena dne 12. 12. 2018.</w:t>
      </w:r>
    </w:p>
    <w:p w14:paraId="2D668F66" w14:textId="77777777" w:rsidR="00971E28" w:rsidRPr="00523249" w:rsidRDefault="00971E28" w:rsidP="00971E28">
      <w:pPr>
        <w:pStyle w:val="Zkladntext"/>
        <w:rPr>
          <w:rFonts w:cs="Arial"/>
          <w:snapToGrid w:val="0"/>
          <w:szCs w:val="24"/>
        </w:rPr>
      </w:pPr>
      <w:r w:rsidRPr="00523249">
        <w:rPr>
          <w:rFonts w:cs="Arial"/>
          <w:snapToGrid w:val="0"/>
          <w:szCs w:val="24"/>
        </w:rPr>
        <w:t xml:space="preserve">Kolaudační souhlas ve věci byl vydán dne 24. 1. 2022. Stavbou nebyly dotčeny pozemky v k.ú. Tři Dvory u Litovle, obec Litovel a některé pozemky v k.ú. a obci Červenka. </w:t>
      </w:r>
    </w:p>
    <w:p w14:paraId="5297FE24" w14:textId="011BD8B9" w:rsidR="00971E28" w:rsidRPr="00523249" w:rsidRDefault="00523249" w:rsidP="00971E28">
      <w:pPr>
        <w:pStyle w:val="Zkladntext"/>
        <w:rPr>
          <w:rStyle w:val="Tunznak"/>
          <w:rFonts w:cs="Arial"/>
          <w:b w:val="0"/>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971E28" w:rsidRPr="00523249">
        <w:rPr>
          <w:rFonts w:cs="Arial"/>
          <w:b/>
          <w:szCs w:val="24"/>
        </w:rPr>
        <w:t>Zastupitelstvu Olomouckého kraje schválit</w:t>
      </w:r>
      <w:r w:rsidR="00971E28" w:rsidRPr="00523249">
        <w:rPr>
          <w:rStyle w:val="Zkladnznak"/>
          <w:rFonts w:cs="Arial"/>
          <w:b/>
          <w:szCs w:val="24"/>
        </w:rPr>
        <w:t xml:space="preserve"> bezúplatný převod částí pozemků parc. č. 1577/30 ost. pl. o výměře 2 531 m2 a parc. č. 1581/2 ost. pl. o výměře 1 059 m2, dle geometrického plánu č. 2953-177/2022 ze dne 11. 5. 2022 pozemky parc. č. 1577/50 ost. pl. o výměře 2 531 m2 a parc. č. 1581/3 ost. pl. o výměře 1 059 m2, vše </w:t>
      </w:r>
      <w:r w:rsidR="00971E28" w:rsidRPr="00523249">
        <w:rPr>
          <w:rFonts w:cs="Arial"/>
          <w:b/>
          <w:szCs w:val="24"/>
        </w:rPr>
        <w:t xml:space="preserve">v k.ú. a obci Litovel, a </w:t>
      </w:r>
      <w:r w:rsidR="00971E28" w:rsidRPr="00523249">
        <w:rPr>
          <w:rStyle w:val="Zkladnznak"/>
          <w:rFonts w:cs="Arial"/>
          <w:b/>
          <w:szCs w:val="24"/>
        </w:rPr>
        <w:t>části pozemku parc. č. 945/1 ost. pl. o výměře 68</w:t>
      </w:r>
      <w:r w:rsidR="00835AB7">
        <w:rPr>
          <w:rStyle w:val="Zkladnznak"/>
          <w:rFonts w:cs="Arial"/>
          <w:b/>
          <w:szCs w:val="24"/>
        </w:rPr>
        <w:t> </w:t>
      </w:r>
      <w:r w:rsidR="00971E28" w:rsidRPr="00523249">
        <w:rPr>
          <w:rStyle w:val="Zkladnznak"/>
          <w:rFonts w:cs="Arial"/>
          <w:b/>
          <w:szCs w:val="24"/>
        </w:rPr>
        <w:t>m2, dle geometrického plánu č. 867-177/2022 ze dne 11. 5. 2022 pozemek parc. č.</w:t>
      </w:r>
      <w:r w:rsidR="00835AB7">
        <w:rPr>
          <w:rStyle w:val="Zkladnznak"/>
          <w:rFonts w:cs="Arial"/>
          <w:b/>
          <w:szCs w:val="24"/>
        </w:rPr>
        <w:t> </w:t>
      </w:r>
      <w:r w:rsidR="00971E28" w:rsidRPr="00523249">
        <w:rPr>
          <w:rStyle w:val="Zkladnznak"/>
          <w:rFonts w:cs="Arial"/>
          <w:b/>
          <w:szCs w:val="24"/>
        </w:rPr>
        <w:t xml:space="preserve">945/32 ost. pl. o výměře 68 m2, vše </w:t>
      </w:r>
      <w:r w:rsidR="00971E28" w:rsidRPr="00523249">
        <w:rPr>
          <w:rFonts w:cs="Arial"/>
          <w:b/>
          <w:szCs w:val="24"/>
        </w:rPr>
        <w:t>v k.ú. a obci Červenka</w:t>
      </w:r>
      <w:r w:rsidR="00971E28" w:rsidRPr="00523249">
        <w:rPr>
          <w:rStyle w:val="Zkladnznak"/>
          <w:rFonts w:cs="Arial"/>
          <w:b/>
          <w:szCs w:val="24"/>
        </w:rPr>
        <w:t xml:space="preserve">, z vlastnictví Olomouckého kraje, z hospodaření Správy silnic Olomouckého kraje, příspěvkové organizace, do vlastnictví </w:t>
      </w:r>
      <w:r w:rsidR="00971E28" w:rsidRPr="00523249">
        <w:rPr>
          <w:rStyle w:val="Tunznak"/>
          <w:rFonts w:cs="Arial"/>
          <w:bCs w:val="0"/>
          <w:szCs w:val="24"/>
        </w:rPr>
        <w:t>města Litovel, IČO: 00299138</w:t>
      </w:r>
      <w:r w:rsidR="00971E28" w:rsidRPr="00523249">
        <w:rPr>
          <w:rStyle w:val="Zkladnznak"/>
          <w:rFonts w:cs="Arial"/>
          <w:b/>
          <w:szCs w:val="24"/>
        </w:rPr>
        <w:t>. Nabyvatel uhradí veškeré náklady spojené s převodem vlastnického práva a správní poplatek k návrhu na vklad vlastnického práva do katastru nemovitostí.</w:t>
      </w:r>
      <w:r w:rsidR="00971E28" w:rsidRPr="00523249">
        <w:rPr>
          <w:rStyle w:val="Tunznak"/>
          <w:rFonts w:cs="Arial"/>
          <w:bCs w:val="0"/>
          <w:szCs w:val="24"/>
        </w:rPr>
        <w:t xml:space="preserve"> </w:t>
      </w:r>
    </w:p>
    <w:p w14:paraId="2BFD8CDC" w14:textId="77777777" w:rsidR="00971E28" w:rsidRPr="00523249" w:rsidRDefault="00971E28" w:rsidP="00971E28">
      <w:pPr>
        <w:pStyle w:val="Zkladntext"/>
        <w:spacing w:before="120"/>
        <w:rPr>
          <w:rStyle w:val="Tunznak"/>
          <w:rFonts w:cs="Arial"/>
          <w:bCs w:val="0"/>
          <w:szCs w:val="24"/>
        </w:rPr>
      </w:pPr>
    </w:p>
    <w:p w14:paraId="3911AF56" w14:textId="53F20FB1" w:rsidR="00971E28" w:rsidRPr="002D7ED6" w:rsidRDefault="00971E28" w:rsidP="00971E28">
      <w:pPr>
        <w:pStyle w:val="slo1text"/>
        <w:tabs>
          <w:tab w:val="left" w:pos="708"/>
        </w:tabs>
        <w:spacing w:before="120"/>
        <w:rPr>
          <w:rFonts w:cs="Arial"/>
          <w:b/>
          <w:szCs w:val="24"/>
        </w:rPr>
      </w:pPr>
      <w:r w:rsidRPr="002D7ED6">
        <w:rPr>
          <w:rFonts w:cs="Arial"/>
          <w:b/>
          <w:szCs w:val="24"/>
        </w:rPr>
        <w:t>k návrhu usnesení bod 2. </w:t>
      </w:r>
      <w:r w:rsidR="007E7D3A" w:rsidRPr="002D7ED6">
        <w:rPr>
          <w:rFonts w:cs="Arial"/>
          <w:b/>
          <w:szCs w:val="24"/>
        </w:rPr>
        <w:t>19</w:t>
      </w:r>
      <w:r w:rsidRPr="002D7ED6">
        <w:rPr>
          <w:rFonts w:cs="Arial"/>
          <w:b/>
          <w:szCs w:val="24"/>
        </w:rPr>
        <w:t>.</w:t>
      </w:r>
    </w:p>
    <w:p w14:paraId="768040CB" w14:textId="77777777" w:rsidR="00971E28" w:rsidRPr="002D7ED6" w:rsidRDefault="00971E28" w:rsidP="00971E28">
      <w:pPr>
        <w:keepNext/>
        <w:pBdr>
          <w:top w:val="single" w:sz="4" w:space="1" w:color="auto"/>
          <w:left w:val="single" w:sz="4" w:space="4" w:color="auto"/>
          <w:bottom w:val="single" w:sz="4" w:space="1" w:color="auto"/>
          <w:right w:val="single" w:sz="4" w:space="4" w:color="auto"/>
        </w:pBdr>
        <w:tabs>
          <w:tab w:val="left" w:pos="0"/>
        </w:tabs>
        <w:spacing w:before="120" w:after="120" w:line="240" w:lineRule="auto"/>
        <w:jc w:val="both"/>
        <w:outlineLvl w:val="1"/>
        <w:rPr>
          <w:rFonts w:ascii="Arial" w:hAnsi="Arial" w:cs="Arial"/>
          <w:b/>
          <w:bCs/>
          <w:iCs/>
          <w:sz w:val="24"/>
          <w:szCs w:val="24"/>
        </w:rPr>
      </w:pPr>
      <w:r w:rsidRPr="002D7ED6">
        <w:rPr>
          <w:rFonts w:ascii="Arial" w:hAnsi="Arial" w:cs="Arial"/>
          <w:b/>
          <w:bCs/>
          <w:iCs/>
          <w:sz w:val="24"/>
          <w:szCs w:val="24"/>
        </w:rPr>
        <w:t xml:space="preserve">Bezúplatný převod části pozemku v k.ú. a obci Uničov mezi Olomouckým krajem jako dárcem a městem Uničovem jako obdarovaným. </w:t>
      </w:r>
    </w:p>
    <w:p w14:paraId="3142A1AF" w14:textId="77777777" w:rsidR="00971E28" w:rsidRPr="002D7ED6" w:rsidRDefault="00971E28" w:rsidP="00971E28">
      <w:pPr>
        <w:spacing w:after="120" w:line="240" w:lineRule="auto"/>
        <w:jc w:val="both"/>
        <w:rPr>
          <w:rFonts w:ascii="Arial" w:hAnsi="Arial" w:cs="Arial"/>
          <w:sz w:val="24"/>
          <w:szCs w:val="24"/>
        </w:rPr>
      </w:pPr>
      <w:r w:rsidRPr="002D7ED6">
        <w:rPr>
          <w:rFonts w:ascii="Arial" w:hAnsi="Arial" w:cs="Arial"/>
          <w:sz w:val="24"/>
          <w:szCs w:val="24"/>
        </w:rPr>
        <w:t>Předmětný pozemek v hospodaření Správy silnic Olomouckého kraje, příspěvkové organizace se nachází v k.ú. a obci Uničov a na jeho části byl v rámci stavby „Přechod pro chodce ul. Staškova-Uničov“ vybudován nový ochranný ostrůvek. Nejprve město Uničov požádalo o uzavření smlouvy o budoucí darovací smlouvě.</w:t>
      </w:r>
    </w:p>
    <w:p w14:paraId="64418CD1" w14:textId="77777777" w:rsidR="00971E28" w:rsidRPr="002D7ED6" w:rsidRDefault="00971E28" w:rsidP="00971E28">
      <w:pPr>
        <w:widowControl w:val="0"/>
        <w:spacing w:after="120" w:line="240" w:lineRule="auto"/>
        <w:jc w:val="both"/>
        <w:rPr>
          <w:rFonts w:ascii="Arial" w:hAnsi="Arial" w:cs="Arial"/>
          <w:b/>
          <w:sz w:val="24"/>
          <w:szCs w:val="24"/>
        </w:rPr>
      </w:pPr>
      <w:r w:rsidRPr="002D7ED6">
        <w:rPr>
          <w:rFonts w:ascii="Arial" w:hAnsi="Arial" w:cs="Arial"/>
          <w:b/>
          <w:sz w:val="24"/>
          <w:szCs w:val="24"/>
        </w:rPr>
        <w:t>Vyjádření odboru dopravy a silničního hospodářství ze dne 16. 4. 2021:</w:t>
      </w:r>
    </w:p>
    <w:p w14:paraId="41C40A63" w14:textId="77777777" w:rsidR="00971E28" w:rsidRPr="002D7ED6" w:rsidRDefault="00971E28" w:rsidP="00971E28">
      <w:pPr>
        <w:spacing w:after="120" w:line="240" w:lineRule="auto"/>
        <w:jc w:val="both"/>
        <w:rPr>
          <w:rFonts w:ascii="Arial" w:hAnsi="Arial" w:cs="Arial"/>
          <w:bCs/>
          <w:sz w:val="24"/>
          <w:szCs w:val="24"/>
        </w:rPr>
      </w:pPr>
      <w:r w:rsidRPr="002D7ED6">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bezúplatný převod nepotřebné části předmětného pozemku, dotčeného stavbou přechodu pro chodce, s městem Uničovem. </w:t>
      </w:r>
    </w:p>
    <w:p w14:paraId="18CF575A" w14:textId="77777777" w:rsidR="00971E28" w:rsidRPr="002D7ED6" w:rsidRDefault="00971E28" w:rsidP="00971E28">
      <w:pPr>
        <w:widowControl w:val="0"/>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Vzájemné bezúplatné převody nemovitostí mezi Olomouckým krajem a městem Uničovem jsou realizovány průběžně.</w:t>
      </w:r>
    </w:p>
    <w:p w14:paraId="6556D3F0" w14:textId="77777777" w:rsidR="00971E28" w:rsidRPr="002D7ED6" w:rsidRDefault="00971E28" w:rsidP="00971E28">
      <w:pPr>
        <w:widowControl w:val="0"/>
        <w:spacing w:after="120" w:line="240" w:lineRule="auto"/>
        <w:jc w:val="both"/>
        <w:rPr>
          <w:rFonts w:ascii="Arial" w:eastAsia="Times New Roman" w:hAnsi="Arial" w:cs="Arial"/>
          <w:bCs/>
          <w:sz w:val="24"/>
          <w:szCs w:val="24"/>
        </w:rPr>
      </w:pPr>
      <w:r w:rsidRPr="002D7ED6">
        <w:rPr>
          <w:rFonts w:ascii="Arial" w:eastAsia="Times New Roman" w:hAnsi="Arial" w:cs="Arial"/>
          <w:b/>
          <w:bCs/>
          <w:sz w:val="24"/>
          <w:szCs w:val="24"/>
        </w:rPr>
        <w:lastRenderedPageBreak/>
        <w:t>Rada Olomouckého kraje svým usnesením schválila záměr</w:t>
      </w:r>
      <w:r w:rsidRPr="002D7ED6">
        <w:rPr>
          <w:rFonts w:ascii="Arial" w:eastAsia="Times New Roman" w:hAnsi="Arial" w:cs="Arial"/>
          <w:bCs/>
          <w:sz w:val="24"/>
          <w:szCs w:val="24"/>
        </w:rPr>
        <w:t xml:space="preserve"> </w:t>
      </w:r>
      <w:r w:rsidRPr="002D7ED6">
        <w:rPr>
          <w:rFonts w:ascii="Arial" w:eastAsia="Times New Roman" w:hAnsi="Arial" w:cs="Arial"/>
          <w:b/>
          <w:bCs/>
          <w:sz w:val="24"/>
          <w:szCs w:val="24"/>
        </w:rPr>
        <w:t>Olomouckého kraje bezúplatně převést</w:t>
      </w:r>
      <w:r w:rsidRPr="002D7ED6">
        <w:rPr>
          <w:rFonts w:ascii="Arial" w:hAnsi="Arial" w:cs="Arial"/>
          <w:b/>
          <w:sz w:val="24"/>
          <w:szCs w:val="24"/>
        </w:rPr>
        <w:t xml:space="preserve"> část pozemku v k.ú. a obci Uničov </w:t>
      </w:r>
      <w:r w:rsidRPr="002D7ED6">
        <w:rPr>
          <w:rFonts w:ascii="Arial" w:hAnsi="Arial" w:cs="Arial"/>
          <w:b/>
          <w:bCs/>
          <w:sz w:val="24"/>
          <w:szCs w:val="24"/>
        </w:rPr>
        <w:t xml:space="preserve">z vlastnictví Olomouckého kraje, z hospodaření Správy silnic Olomouckého kraje, příspěvkové organizace, do vlastnictví města Uničova, IČO: </w:t>
      </w:r>
      <w:r w:rsidRPr="002D7ED6">
        <w:rPr>
          <w:rFonts w:ascii="Arial" w:hAnsi="Arial" w:cs="Arial"/>
          <w:b/>
          <w:sz w:val="24"/>
          <w:szCs w:val="24"/>
        </w:rPr>
        <w:t>00299634</w:t>
      </w:r>
      <w:r w:rsidRPr="002D7ED6">
        <w:rPr>
          <w:rFonts w:ascii="Arial" w:hAnsi="Arial" w:cs="Arial"/>
          <w:b/>
          <w:bCs/>
          <w:sz w:val="24"/>
          <w:szCs w:val="24"/>
        </w:rPr>
        <w:t xml:space="preserve">. Nejprve bude uzavřena smlouva o budoucí darovací smlouvě. Řádná darovací smlouva bude uzavřena nejpozději do jednoho roku </w:t>
      </w:r>
      <w:r w:rsidRPr="002D7ED6">
        <w:rPr>
          <w:rFonts w:ascii="Arial" w:hAnsi="Arial" w:cs="Arial"/>
          <w:b/>
          <w:sz w:val="24"/>
          <w:szCs w:val="24"/>
        </w:rPr>
        <w:t xml:space="preserve">od vydání kolaudačního souhlasu na stavbu „Přechod pro chodce ul. Staškova - Uničov“. </w:t>
      </w:r>
      <w:r w:rsidRPr="002D7ED6">
        <w:rPr>
          <w:rFonts w:ascii="Arial" w:eastAsia="Times New Roman" w:hAnsi="Arial" w:cs="Arial"/>
          <w:sz w:val="24"/>
          <w:szCs w:val="24"/>
        </w:rPr>
        <w:t>Záměr Olomouckého kraje bezúplatně převést část předmětné nemovitosti byl zveřejněn na úřední desce Krajského úřadu Olomouckého kraje a webových stránkách Olomouckého kraje v termínu od 8. 6. 2021 do 9. 7. 2021.</w:t>
      </w:r>
      <w:r w:rsidRPr="002D7ED6">
        <w:rPr>
          <w:rFonts w:ascii="Arial" w:eastAsia="Times New Roman" w:hAnsi="Arial" w:cs="Arial"/>
          <w:b/>
          <w:bCs/>
          <w:sz w:val="24"/>
          <w:szCs w:val="24"/>
        </w:rPr>
        <w:t xml:space="preserve"> </w:t>
      </w:r>
      <w:r w:rsidRPr="002D7ED6">
        <w:rPr>
          <w:rFonts w:ascii="Arial" w:eastAsia="Times New Roman" w:hAnsi="Arial" w:cs="Arial"/>
          <w:bCs/>
          <w:sz w:val="24"/>
          <w:szCs w:val="24"/>
        </w:rPr>
        <w:t>V průběhu zveřejnění se žádný zájemce o předmětnou nemovitost nepřihlásil, nebyly vzneseny žádné podněty a připomínky.</w:t>
      </w:r>
    </w:p>
    <w:p w14:paraId="4F0D7986" w14:textId="77777777" w:rsidR="00971E28" w:rsidRPr="002D7ED6" w:rsidRDefault="00971E28" w:rsidP="00971E28">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bCs/>
          <w:sz w:val="24"/>
          <w:szCs w:val="24"/>
        </w:rPr>
        <w:t>Zastupitelstvo Olomouckého kraje svým usnesením č. UZ/6/22/2021 ze dne 20. 9. 2021 schválilo uzavření smlouvy o budoucí darovací smlouvě na budoucí bezúplatný převod části pozemku parc. č. 2251/1 ost. pl. o výměře cca 90 m2 v k.ú. a obci Uničov mezi Olomouckým krajem jako budoucím dárcem a městem Uničovem, IČO: 00299634, jako budoucím obdarovaným. Řádná darovací smlouva bude uzavřena nejpozději do jednoho roku od vydání kolaudačního souhlasu na stavbu „Přechod pro chodce ul. Staškova - Uničov“. Nabyvatel uhradí veškeré náklady spojené s převodem vlastnického práva a správní poplatek spojený s návrhem na vklad vlastnického práva do katastru nemovitostí.</w:t>
      </w:r>
    </w:p>
    <w:p w14:paraId="52FBF3A1" w14:textId="77777777" w:rsidR="00971E28" w:rsidRPr="002D7ED6" w:rsidRDefault="00971E28" w:rsidP="00971E28">
      <w:pPr>
        <w:widowControl w:val="0"/>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Smlouva o budoucí darovací smlouvě byla uzavřena dne 25. 10. 2021 pod č. 2021/03904/OMPSČ/OSB.</w:t>
      </w:r>
    </w:p>
    <w:p w14:paraId="26BE3B2F" w14:textId="77777777" w:rsidR="00971E28" w:rsidRPr="002D7ED6" w:rsidRDefault="00971E28" w:rsidP="00971E28">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bCs/>
          <w:sz w:val="24"/>
          <w:szCs w:val="24"/>
        </w:rPr>
        <w:t>Vyjádření odboru majetkového, právního a správních činností ze dne 2. 9. 2022:</w:t>
      </w:r>
    </w:p>
    <w:p w14:paraId="6AF14FCA" w14:textId="77777777" w:rsidR="00971E28" w:rsidRPr="002D7ED6" w:rsidRDefault="00971E28" w:rsidP="00971E28">
      <w:pPr>
        <w:widowControl w:val="0"/>
        <w:spacing w:after="120" w:line="240" w:lineRule="auto"/>
        <w:jc w:val="both"/>
        <w:rPr>
          <w:rFonts w:ascii="Arial" w:eastAsia="Times New Roman" w:hAnsi="Arial" w:cs="Arial"/>
          <w:bCs/>
          <w:sz w:val="24"/>
          <w:szCs w:val="24"/>
        </w:rPr>
      </w:pPr>
      <w:r w:rsidRPr="002D7ED6">
        <w:rPr>
          <w:rFonts w:ascii="Arial" w:eastAsia="Times New Roman" w:hAnsi="Arial" w:cs="Arial"/>
          <w:bCs/>
          <w:sz w:val="24"/>
          <w:szCs w:val="24"/>
        </w:rPr>
        <w:t>Dne 2. 9. 2022 jsme obdrželi žádost města Uničov o uzavření řádné darovací smlouvy na základě uvedené smlouvy o budoucí darovací smlouvě. K předmětné žádosti byl přiložen geometrický plán, který byl vyhotoven městem Uničov na jeho náklady a kolaudační souhlas s užíváním výše uvedené stavby. Podle skutečného zaměření dotčeného pozemku po stavbě se jedná o část o výměře 13 m2.</w:t>
      </w:r>
    </w:p>
    <w:p w14:paraId="468EF0CB" w14:textId="1E830F9B" w:rsidR="00971E28" w:rsidRPr="002D7ED6" w:rsidRDefault="00523249" w:rsidP="00523249">
      <w:pPr>
        <w:pStyle w:val="Zkladntext"/>
        <w:rPr>
          <w:rFonts w:cs="Arial"/>
          <w:b/>
          <w:szCs w:val="24"/>
        </w:rPr>
      </w:pPr>
      <w:r w:rsidRPr="002D7ED6">
        <w:rPr>
          <w:rFonts w:cs="Arial"/>
          <w:b/>
          <w:szCs w:val="24"/>
        </w:rPr>
        <w:t xml:space="preserve">Rada Olomouckého kraje </w:t>
      </w:r>
      <w:r w:rsidRPr="002D7ED6">
        <w:rPr>
          <w:rFonts w:cs="Arial"/>
          <w:szCs w:val="24"/>
        </w:rPr>
        <w:t>na základě návrhu K – MP a odboru majetkového, právního a správních činností</w:t>
      </w:r>
      <w:r w:rsidRPr="002D7ED6">
        <w:rPr>
          <w:rFonts w:cs="Arial"/>
          <w:b/>
          <w:szCs w:val="24"/>
        </w:rPr>
        <w:t xml:space="preserve"> doporučuje </w:t>
      </w:r>
      <w:r w:rsidR="00971E28" w:rsidRPr="002D7ED6">
        <w:rPr>
          <w:rFonts w:cs="Arial"/>
          <w:b/>
          <w:szCs w:val="24"/>
          <w:lang w:eastAsia="cs-CZ"/>
        </w:rPr>
        <w:t xml:space="preserve">Zastupitelstvu Olomouckého kraje schválit </w:t>
      </w:r>
      <w:r w:rsidR="00971E28" w:rsidRPr="002D7ED6">
        <w:rPr>
          <w:rFonts w:cs="Arial"/>
          <w:b/>
          <w:szCs w:val="24"/>
        </w:rPr>
        <w:t>bezúplatný převod části pozemku parc. č. 2251/1 ost. pl. o výměře 13 m2, dle geometrického plánu č. 2529-109/2022 ze dne 11. 8. 2022 pozemek parc. č. 2251/36 ost. pl. o výměře 13 m2 v k.ú. a obci Uničov z vlastnictví Olomouckého kraje, z hospodaření Správy silnic Olomouckého kraje, příspěvkové organizace, do vlastnictví města Uničov, IČO: 00299634. Nabyvatel uhradí veškeré náklady spojené s převodem vlastnického práva a správní poplatek spojený s návrhem na vklad vlastnického práva do katastru nemovitostí.</w:t>
      </w:r>
    </w:p>
    <w:p w14:paraId="74B871B0" w14:textId="77777777" w:rsidR="00971E28" w:rsidRPr="00523249" w:rsidRDefault="00971E28" w:rsidP="00971E28">
      <w:pPr>
        <w:jc w:val="both"/>
        <w:rPr>
          <w:rFonts w:cs="Arial"/>
          <w:szCs w:val="24"/>
        </w:rPr>
      </w:pPr>
    </w:p>
    <w:p w14:paraId="62EE53E3" w14:textId="6FECE73A" w:rsidR="00971E28" w:rsidRPr="00523249" w:rsidRDefault="00971E28" w:rsidP="00971E28">
      <w:pPr>
        <w:pStyle w:val="slo1text"/>
        <w:tabs>
          <w:tab w:val="left" w:pos="708"/>
        </w:tabs>
        <w:spacing w:before="120"/>
        <w:rPr>
          <w:rFonts w:cs="Arial"/>
          <w:b/>
          <w:szCs w:val="24"/>
        </w:rPr>
      </w:pPr>
      <w:r w:rsidRPr="00523249">
        <w:rPr>
          <w:rFonts w:cs="Arial"/>
          <w:b/>
          <w:szCs w:val="24"/>
        </w:rPr>
        <w:t>k návrhu usnesení bod 2. </w:t>
      </w:r>
      <w:r w:rsidR="007E7D3A" w:rsidRPr="00523249">
        <w:rPr>
          <w:rFonts w:cs="Arial"/>
          <w:b/>
          <w:szCs w:val="24"/>
        </w:rPr>
        <w:t>20</w:t>
      </w:r>
      <w:r w:rsidRPr="00523249">
        <w:rPr>
          <w:rFonts w:cs="Arial"/>
          <w:b/>
          <w:szCs w:val="24"/>
        </w:rPr>
        <w:t>.</w:t>
      </w:r>
    </w:p>
    <w:p w14:paraId="6C151B7B" w14:textId="77777777" w:rsidR="00971E28" w:rsidRPr="00523249" w:rsidRDefault="00971E28" w:rsidP="00971E28">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523249">
        <w:rPr>
          <w:rFonts w:cs="Arial"/>
          <w:b/>
          <w:szCs w:val="24"/>
        </w:rPr>
        <w:t xml:space="preserve">Bezúplatný převod </w:t>
      </w:r>
      <w:r w:rsidRPr="00523249">
        <w:rPr>
          <w:rStyle w:val="Tunznak"/>
          <w:rFonts w:cs="Arial"/>
          <w:bCs w:val="0"/>
          <w:szCs w:val="24"/>
        </w:rPr>
        <w:t>částí pozemků v k.ú. a obci Velký Újezd mezi Olomouckým krajem jako dárcem a městysem Velký Újezd jako obdarovaným.</w:t>
      </w:r>
    </w:p>
    <w:p w14:paraId="00CC2CBB" w14:textId="77777777" w:rsidR="00971E28" w:rsidRPr="00523249" w:rsidRDefault="00971E28" w:rsidP="00971E28">
      <w:pPr>
        <w:pStyle w:val="Zkladntext"/>
        <w:rPr>
          <w:rStyle w:val="Tunznak"/>
          <w:rFonts w:cs="Arial"/>
          <w:b w:val="0"/>
          <w:szCs w:val="24"/>
        </w:rPr>
      </w:pPr>
      <w:r w:rsidRPr="00523249">
        <w:rPr>
          <w:rStyle w:val="Tunznak"/>
          <w:rFonts w:cs="Arial"/>
          <w:b w:val="0"/>
          <w:szCs w:val="24"/>
        </w:rPr>
        <w:t>Předmětné pozemky</w:t>
      </w:r>
      <w:r w:rsidRPr="00523249">
        <w:rPr>
          <w:rStyle w:val="Tunznak"/>
          <w:rFonts w:cs="Arial"/>
          <w:szCs w:val="24"/>
        </w:rPr>
        <w:t xml:space="preserve"> </w:t>
      </w:r>
      <w:r w:rsidRPr="00523249">
        <w:rPr>
          <w:rFonts w:cs="Arial"/>
          <w:bCs w:val="0"/>
          <w:szCs w:val="24"/>
          <w:lang w:eastAsia="cs-CZ"/>
        </w:rPr>
        <w:t>v hospodaření Správy silnic Olomouckého kraje, příspěvkové organizace se nacházejí</w:t>
      </w:r>
      <w:r w:rsidRPr="00523249">
        <w:rPr>
          <w:rFonts w:cs="Arial"/>
          <w:b/>
          <w:bCs w:val="0"/>
          <w:szCs w:val="24"/>
          <w:lang w:eastAsia="cs-CZ"/>
        </w:rPr>
        <w:t xml:space="preserve"> </w:t>
      </w:r>
      <w:r w:rsidRPr="00523249">
        <w:rPr>
          <w:rStyle w:val="Tunznak"/>
          <w:rFonts w:cs="Arial"/>
          <w:b w:val="0"/>
          <w:szCs w:val="24"/>
        </w:rPr>
        <w:t xml:space="preserve">v k.ú. a obci Velký Újezd a jejich části byly dotčeny stavbou „Chodník a stezka pro chodce a cyklisty“ a zastavěny místními komunikacemi. </w:t>
      </w:r>
    </w:p>
    <w:p w14:paraId="33DCBCE7" w14:textId="77777777" w:rsidR="00971E28" w:rsidRPr="00523249" w:rsidRDefault="00971E28" w:rsidP="00971E28">
      <w:pPr>
        <w:pStyle w:val="Zkladntext"/>
        <w:rPr>
          <w:rStyle w:val="Tunznak"/>
          <w:rFonts w:cs="Arial"/>
          <w:b w:val="0"/>
          <w:szCs w:val="24"/>
        </w:rPr>
      </w:pPr>
      <w:r w:rsidRPr="00523249">
        <w:rPr>
          <w:rStyle w:val="Tunznak"/>
          <w:rFonts w:cs="Arial"/>
          <w:b w:val="0"/>
          <w:szCs w:val="24"/>
        </w:rPr>
        <w:t>Žádost o uzavření smlouvy o budoucí darovací smlouvě na budoucí bezúplatný převod částí pozemků podal městys Velký Újezd.</w:t>
      </w:r>
    </w:p>
    <w:p w14:paraId="640779B3" w14:textId="77777777" w:rsidR="00976471" w:rsidRDefault="00976471" w:rsidP="00971E28">
      <w:pPr>
        <w:widowControl w:val="0"/>
        <w:spacing w:after="120" w:line="240" w:lineRule="auto"/>
        <w:jc w:val="both"/>
        <w:rPr>
          <w:rFonts w:ascii="Arial" w:eastAsia="Times New Roman" w:hAnsi="Arial" w:cs="Arial"/>
          <w:b/>
          <w:sz w:val="24"/>
          <w:szCs w:val="24"/>
        </w:rPr>
      </w:pPr>
    </w:p>
    <w:p w14:paraId="3647C1E3" w14:textId="053BD92E" w:rsidR="00971E28" w:rsidRPr="002D7ED6" w:rsidRDefault="00971E28" w:rsidP="00971E28">
      <w:pPr>
        <w:widowControl w:val="0"/>
        <w:spacing w:after="120" w:line="240" w:lineRule="auto"/>
        <w:jc w:val="both"/>
        <w:rPr>
          <w:rFonts w:ascii="Arial" w:eastAsia="Times New Roman" w:hAnsi="Arial" w:cs="Arial"/>
          <w:b/>
          <w:bCs/>
          <w:sz w:val="24"/>
          <w:szCs w:val="24"/>
        </w:rPr>
      </w:pPr>
      <w:r w:rsidRPr="002D7ED6">
        <w:rPr>
          <w:rFonts w:ascii="Arial" w:eastAsia="Times New Roman" w:hAnsi="Arial" w:cs="Arial"/>
          <w:b/>
          <w:sz w:val="24"/>
          <w:szCs w:val="24"/>
        </w:rPr>
        <w:lastRenderedPageBreak/>
        <w:t>Vyjádření odboru dopravy a silničního hospodářství ze dne 12. 4. 2022:</w:t>
      </w:r>
    </w:p>
    <w:p w14:paraId="79E5E9E1" w14:textId="77777777" w:rsidR="00971E28" w:rsidRPr="00523249" w:rsidRDefault="00971E28" w:rsidP="00971E28">
      <w:pPr>
        <w:pStyle w:val="Zkladntext"/>
        <w:rPr>
          <w:rFonts w:cs="Arial"/>
          <w:szCs w:val="24"/>
          <w:lang w:eastAsia="cs-CZ"/>
        </w:rPr>
      </w:pPr>
      <w:r w:rsidRPr="00523249">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městyse Velký Újezd. Návrh geometrického plánu na majetkoprávní vypořádání předmětných pozemků požadujeme konzultovat se zástupcem SSOK, SÚ Olomouc.</w:t>
      </w:r>
    </w:p>
    <w:p w14:paraId="044A5F1E" w14:textId="77777777" w:rsidR="00971E28" w:rsidRPr="002D7ED6" w:rsidRDefault="00971E28" w:rsidP="00971E28">
      <w:pPr>
        <w:spacing w:after="120" w:line="240" w:lineRule="auto"/>
        <w:jc w:val="both"/>
        <w:rPr>
          <w:rFonts w:ascii="Arial" w:hAnsi="Arial" w:cs="Arial"/>
          <w:sz w:val="24"/>
          <w:szCs w:val="24"/>
        </w:rPr>
      </w:pPr>
      <w:r w:rsidRPr="002D7ED6">
        <w:rPr>
          <w:rFonts w:ascii="Arial" w:hAnsi="Arial" w:cs="Arial"/>
          <w:sz w:val="24"/>
          <w:szCs w:val="24"/>
        </w:rPr>
        <w:t xml:space="preserve">Na území městyse Velký Újezd se v současné době nenacházejí žádné další pozemky vhodné k realizaci vzájemných bezúplatných převodů nemovitostí mezi městysem a krajem. </w:t>
      </w:r>
    </w:p>
    <w:p w14:paraId="342FB779" w14:textId="77777777" w:rsidR="00971E28" w:rsidRPr="002D7ED6" w:rsidRDefault="00971E28" w:rsidP="00971E28">
      <w:pPr>
        <w:spacing w:after="120" w:line="240" w:lineRule="auto"/>
        <w:jc w:val="both"/>
        <w:rPr>
          <w:rStyle w:val="Zkladnznak"/>
          <w:rFonts w:cs="Arial"/>
          <w:szCs w:val="24"/>
        </w:rPr>
      </w:pPr>
      <w:r w:rsidRPr="002D7ED6">
        <w:rPr>
          <w:rFonts w:ascii="Arial" w:hAnsi="Arial" w:cs="Arial"/>
          <w:b/>
          <w:sz w:val="24"/>
          <w:szCs w:val="24"/>
        </w:rPr>
        <w:t xml:space="preserve">Rada Olomouckého kraje svým usnesením schválila záměr Olomouckého kraje bezúplatně převést části pozemků </w:t>
      </w:r>
      <w:r w:rsidRPr="002D7ED6">
        <w:rPr>
          <w:rStyle w:val="Zkladnznak"/>
          <w:rFonts w:cs="Arial"/>
          <w:b/>
          <w:szCs w:val="24"/>
        </w:rPr>
        <w:t>v k.ú. a obci Velký Újezd</w:t>
      </w:r>
      <w:r w:rsidRPr="002D7ED6">
        <w:rPr>
          <w:rStyle w:val="Tunznak"/>
          <w:rFonts w:cs="Arial"/>
          <w:szCs w:val="24"/>
        </w:rPr>
        <w:t xml:space="preserve"> </w:t>
      </w:r>
      <w:r w:rsidRPr="002D7ED6">
        <w:rPr>
          <w:rStyle w:val="Zkladnznak"/>
          <w:rFonts w:cs="Arial"/>
          <w:b/>
          <w:szCs w:val="24"/>
        </w:rPr>
        <w:t>z vlastnictví Olomouckého kraje, z hospodaření Správy silnic Olomouckého kraje, příspěvkové organizace, do vlastnictví městyse Velký Újezd, IČO:</w:t>
      </w:r>
      <w:r w:rsidRPr="002D7ED6">
        <w:rPr>
          <w:rStyle w:val="Zkladnznak"/>
          <w:rFonts w:cs="Arial"/>
          <w:szCs w:val="24"/>
        </w:rPr>
        <w:t> </w:t>
      </w:r>
      <w:r w:rsidRPr="002D7ED6">
        <w:rPr>
          <w:rFonts w:ascii="Arial" w:hAnsi="Arial" w:cs="Arial"/>
          <w:b/>
          <w:color w:val="000000"/>
          <w:sz w:val="24"/>
          <w:szCs w:val="24"/>
        </w:rPr>
        <w:t xml:space="preserve">00299677. </w:t>
      </w:r>
      <w:r w:rsidRPr="002D7ED6">
        <w:rPr>
          <w:rStyle w:val="Zkladnznak"/>
          <w:rFonts w:cs="Arial"/>
          <w:b/>
          <w:szCs w:val="24"/>
        </w:rPr>
        <w:t xml:space="preserve">Nejprve bude uzavřena smlouva o budoucí darovací smlouvě. Řádná darovací smlouva bude uzavřena do jednoho roku, od vydání kolaudačního souhlasu na stavbu </w:t>
      </w:r>
      <w:r w:rsidRPr="002D7ED6">
        <w:rPr>
          <w:rStyle w:val="Tunznak"/>
          <w:rFonts w:cs="Arial"/>
          <w:szCs w:val="24"/>
        </w:rPr>
        <w:t>„Chodník a stezka pro chodce a cyklisty“,</w:t>
      </w:r>
      <w:r w:rsidRPr="002D7ED6">
        <w:rPr>
          <w:rStyle w:val="Zkladnznak"/>
          <w:rFonts w:cs="Arial"/>
          <w:szCs w:val="24"/>
        </w:rPr>
        <w:t xml:space="preserve"> </w:t>
      </w:r>
      <w:r w:rsidRPr="002D7ED6">
        <w:rPr>
          <w:rStyle w:val="Zkladnznak"/>
          <w:rFonts w:cs="Arial"/>
          <w:b/>
          <w:szCs w:val="24"/>
        </w:rPr>
        <w:t>nejpozději do 31. 12. 2032</w:t>
      </w:r>
      <w:r w:rsidRPr="002D7ED6">
        <w:rPr>
          <w:rStyle w:val="Tunznak"/>
          <w:rFonts w:cs="Arial"/>
          <w:szCs w:val="24"/>
        </w:rPr>
        <w:t xml:space="preserve">. </w:t>
      </w:r>
      <w:r w:rsidRPr="002D7ED6">
        <w:rPr>
          <w:rStyle w:val="Zkladnznak"/>
          <w:rFonts w:cs="Arial"/>
          <w:szCs w:val="24"/>
        </w:rPr>
        <w:t>Záměr Olomouckého kraje byl zveřejněn na úřední desce Krajského úřadu Olomouckého kraje a webových stránkách Olomouckého kraje v termínu od 16. 5. 2022 do 15. 6. 2022. V průběhu zveřejnění se žádný zájemce o předmětné nemovitosti nepřihlásil, nebyly vzneseny žádné podněty a připomínky.</w:t>
      </w:r>
    </w:p>
    <w:p w14:paraId="259E71ED" w14:textId="77777777" w:rsidR="00971E28" w:rsidRPr="002D7ED6" w:rsidRDefault="00971E28" w:rsidP="00971E28">
      <w:pPr>
        <w:spacing w:after="120" w:line="240" w:lineRule="auto"/>
        <w:jc w:val="both"/>
        <w:rPr>
          <w:rStyle w:val="Zkladnznak"/>
          <w:rFonts w:cs="Arial"/>
          <w:b/>
          <w:szCs w:val="24"/>
        </w:rPr>
      </w:pPr>
      <w:r w:rsidRPr="002D7ED6">
        <w:rPr>
          <w:rFonts w:ascii="Arial" w:hAnsi="Arial" w:cs="Arial"/>
          <w:b/>
          <w:bCs/>
          <w:sz w:val="24"/>
          <w:szCs w:val="24"/>
        </w:rPr>
        <w:t xml:space="preserve">Zastupitelstvo Olomouckého kraje svým usnesením č. UZ/10/20/2022 ze dne 27. 6. 2022 schválilo uzavření smlouvy o budoucí darovací smlouvě na budoucí bezúplatný převod </w:t>
      </w:r>
      <w:r w:rsidRPr="002D7ED6">
        <w:rPr>
          <w:rFonts w:ascii="Arial" w:hAnsi="Arial" w:cs="Arial"/>
          <w:b/>
          <w:sz w:val="24"/>
          <w:szCs w:val="24"/>
        </w:rPr>
        <w:t xml:space="preserve">částí </w:t>
      </w:r>
      <w:r w:rsidRPr="002D7ED6">
        <w:rPr>
          <w:rStyle w:val="Zkladnznak"/>
          <w:rFonts w:cs="Arial"/>
          <w:b/>
          <w:szCs w:val="24"/>
        </w:rPr>
        <w:t>pozemků parc. č. 3459/1 ost. pl. o výměře cca 2 601 m2 a parc. č. 3458 ost. pl. o výměře cca 106 m2, oba v k.ú. a obci Velký Újezd</w:t>
      </w:r>
      <w:r w:rsidRPr="002D7ED6">
        <w:rPr>
          <w:rStyle w:val="Tunznak"/>
          <w:rFonts w:cs="Arial"/>
          <w:szCs w:val="24"/>
        </w:rPr>
        <w:t xml:space="preserve"> mezi Olomouckým krajem jako budoucím dárcem a </w:t>
      </w:r>
      <w:r w:rsidRPr="002D7ED6">
        <w:rPr>
          <w:rStyle w:val="Zkladnznak"/>
          <w:rFonts w:cs="Arial"/>
          <w:b/>
          <w:szCs w:val="24"/>
        </w:rPr>
        <w:t>městysem Velký Újezd, IČO:</w:t>
      </w:r>
      <w:r w:rsidRPr="002D7ED6">
        <w:rPr>
          <w:rStyle w:val="Zkladnznak"/>
          <w:rFonts w:cs="Arial"/>
          <w:szCs w:val="24"/>
        </w:rPr>
        <w:t> </w:t>
      </w:r>
      <w:r w:rsidRPr="002D7ED6">
        <w:rPr>
          <w:rFonts w:ascii="Arial" w:hAnsi="Arial" w:cs="Arial"/>
          <w:b/>
          <w:color w:val="000000"/>
          <w:sz w:val="24"/>
          <w:szCs w:val="24"/>
        </w:rPr>
        <w:t xml:space="preserve">00299677, jako budoucím obdarovaným. </w:t>
      </w:r>
      <w:r w:rsidRPr="002D7ED6">
        <w:rPr>
          <w:rStyle w:val="Zkladnznak"/>
          <w:rFonts w:cs="Arial"/>
          <w:b/>
          <w:szCs w:val="24"/>
        </w:rPr>
        <w:t>Řádná darovací smlouva bude uzavřena do jednoho roku, od vydání kolaudačního souhlasu na stavbu</w:t>
      </w:r>
      <w:r w:rsidRPr="002D7ED6">
        <w:rPr>
          <w:rStyle w:val="Zkladnznak"/>
          <w:rFonts w:cs="Arial"/>
          <w:szCs w:val="24"/>
        </w:rPr>
        <w:t xml:space="preserve"> </w:t>
      </w:r>
      <w:r w:rsidRPr="002D7ED6">
        <w:rPr>
          <w:rStyle w:val="Tunznak"/>
          <w:rFonts w:cs="Arial"/>
          <w:szCs w:val="24"/>
        </w:rPr>
        <w:t>„Chodník a stezka pro chodce a cyklisty“,</w:t>
      </w:r>
      <w:r w:rsidRPr="002D7ED6">
        <w:rPr>
          <w:rStyle w:val="Zkladnznak"/>
          <w:rFonts w:cs="Arial"/>
          <w:b/>
          <w:szCs w:val="24"/>
        </w:rPr>
        <w:t xml:space="preserve"> nejpozději do 31. 12. 2032</w:t>
      </w:r>
      <w:r w:rsidRPr="002D7ED6">
        <w:rPr>
          <w:rStyle w:val="Tunznak"/>
          <w:rFonts w:cs="Arial"/>
          <w:szCs w:val="24"/>
        </w:rPr>
        <w:t xml:space="preserve">. </w:t>
      </w:r>
      <w:r w:rsidRPr="002D7ED6">
        <w:rPr>
          <w:rStyle w:val="Zkladnznak"/>
          <w:rFonts w:cs="Arial"/>
          <w:b/>
          <w:szCs w:val="24"/>
        </w:rPr>
        <w:t>Nabyvatel uhradí veškeré náklady spojené s převodem vlastnického práva a správní poplatek spojený s návrhem na vklad vlastnického práva do katastru nemovitostí.</w:t>
      </w:r>
    </w:p>
    <w:p w14:paraId="4A856A30" w14:textId="77777777" w:rsidR="00971E28" w:rsidRPr="00523249" w:rsidRDefault="00971E28" w:rsidP="00971E28">
      <w:pPr>
        <w:pStyle w:val="Zkladntext"/>
        <w:rPr>
          <w:rFonts w:cs="Arial"/>
          <w:snapToGrid w:val="0"/>
          <w:szCs w:val="24"/>
          <w:u w:val="single"/>
        </w:rPr>
      </w:pPr>
      <w:r w:rsidRPr="00523249">
        <w:rPr>
          <w:rFonts w:cs="Arial"/>
          <w:snapToGrid w:val="0"/>
          <w:szCs w:val="24"/>
          <w:u w:val="single"/>
        </w:rPr>
        <w:t>Smlouva o budoucí darovací smlouvě byla uzavřena dne 4. 10. 2022.</w:t>
      </w:r>
    </w:p>
    <w:p w14:paraId="7B478C26" w14:textId="77777777" w:rsidR="00971E28" w:rsidRPr="00523249" w:rsidRDefault="00971E28" w:rsidP="00971E28">
      <w:pPr>
        <w:pStyle w:val="Zkladntext"/>
        <w:rPr>
          <w:rFonts w:cs="Arial"/>
          <w:snapToGrid w:val="0"/>
          <w:szCs w:val="24"/>
        </w:rPr>
      </w:pPr>
      <w:r w:rsidRPr="00523249">
        <w:rPr>
          <w:rFonts w:cs="Arial"/>
          <w:snapToGrid w:val="0"/>
          <w:szCs w:val="24"/>
        </w:rPr>
        <w:t xml:space="preserve">Kolaudační souhlas ve věci byl vydán dne 17. 7. 2022. </w:t>
      </w:r>
    </w:p>
    <w:p w14:paraId="02D89069" w14:textId="0C297343" w:rsidR="00971E28" w:rsidRPr="00523249" w:rsidRDefault="00523249" w:rsidP="00523249">
      <w:pPr>
        <w:pStyle w:val="Zkladntext"/>
        <w:rPr>
          <w:rFonts w:cs="Arial"/>
          <w:b/>
          <w:bCs w:val="0"/>
          <w:szCs w:val="24"/>
        </w:rPr>
      </w:pPr>
      <w:r w:rsidRPr="00523249">
        <w:rPr>
          <w:rFonts w:cs="Arial"/>
          <w:b/>
          <w:szCs w:val="24"/>
        </w:rPr>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971E28" w:rsidRPr="00523249">
        <w:rPr>
          <w:rFonts w:cs="Arial"/>
          <w:b/>
          <w:szCs w:val="24"/>
        </w:rPr>
        <w:t>Zastupitelstvu Olomouckého kraje schválit</w:t>
      </w:r>
      <w:r w:rsidR="00971E28" w:rsidRPr="00523249">
        <w:rPr>
          <w:rStyle w:val="Zkladnznak"/>
          <w:rFonts w:cs="Arial"/>
          <w:szCs w:val="24"/>
        </w:rPr>
        <w:t xml:space="preserve"> </w:t>
      </w:r>
      <w:r w:rsidR="00971E28" w:rsidRPr="00523249">
        <w:rPr>
          <w:rStyle w:val="Zkladnznak"/>
          <w:rFonts w:cs="Arial"/>
          <w:b/>
          <w:szCs w:val="24"/>
        </w:rPr>
        <w:t>bezúplatný převod části pozemku parc. č. 3458 ost. pl. o výměře 86 m2, dle geometrického plánu č. 1325-129-a/2022 pozemek parc. č. 3458/2 ost. pl. o výměře 86 m2, vše v k.ú. a obci</w:t>
      </w:r>
      <w:r w:rsidR="00835AB7">
        <w:rPr>
          <w:rStyle w:val="Zkladnznak"/>
          <w:rFonts w:cs="Arial"/>
          <w:b/>
          <w:szCs w:val="24"/>
        </w:rPr>
        <w:t> </w:t>
      </w:r>
      <w:r w:rsidR="00971E28" w:rsidRPr="00523249">
        <w:rPr>
          <w:rStyle w:val="Zkladnznak"/>
          <w:rFonts w:cs="Arial"/>
          <w:b/>
          <w:szCs w:val="24"/>
        </w:rPr>
        <w:t>Velký Újezd, a části pozemku parc. č. 3459/1 ost. pl. o výměře 2 524 m2, dle geometrického plánu č. 1325-129-b/2022 pozemek parc. č. 3459/12 ost. pl. o výměře 2</w:t>
      </w:r>
      <w:r w:rsidR="00835AB7">
        <w:rPr>
          <w:rStyle w:val="Zkladnznak"/>
          <w:rFonts w:cs="Arial"/>
          <w:b/>
          <w:szCs w:val="24"/>
        </w:rPr>
        <w:t> </w:t>
      </w:r>
      <w:r w:rsidR="00971E28" w:rsidRPr="00523249">
        <w:rPr>
          <w:rStyle w:val="Zkladnznak"/>
          <w:rFonts w:cs="Arial"/>
          <w:b/>
          <w:szCs w:val="24"/>
        </w:rPr>
        <w:t>524 m2, vše v k.ú. a obci Velký Újezd, z vlastnictví Olomouckého kraje, z hospodaření Správy silnic Olomouckého kraje, příspěvkové organizace, do vlastnictví městyse Velký Újezd, IČO:</w:t>
      </w:r>
      <w:r w:rsidR="00971E28" w:rsidRPr="00523249">
        <w:rPr>
          <w:rStyle w:val="Zkladnznak"/>
          <w:rFonts w:cs="Arial"/>
          <w:szCs w:val="24"/>
        </w:rPr>
        <w:t> </w:t>
      </w:r>
      <w:r w:rsidR="00971E28" w:rsidRPr="00523249">
        <w:rPr>
          <w:rFonts w:cs="Arial"/>
          <w:b/>
          <w:color w:val="000000"/>
          <w:szCs w:val="24"/>
        </w:rPr>
        <w:t>00299677</w:t>
      </w:r>
      <w:r w:rsidR="00971E28" w:rsidRPr="00523249">
        <w:rPr>
          <w:rStyle w:val="Zkladnznak"/>
          <w:rFonts w:cs="Arial"/>
          <w:szCs w:val="24"/>
        </w:rPr>
        <w:t xml:space="preserve">. </w:t>
      </w:r>
      <w:r w:rsidR="00971E28" w:rsidRPr="00523249">
        <w:rPr>
          <w:rStyle w:val="Zkladnznak"/>
          <w:rFonts w:cs="Arial"/>
          <w:b/>
          <w:szCs w:val="24"/>
        </w:rPr>
        <w:t>Nabyvatel uhradí veškeré náklady spojené s převodem vlastnického práva a správní poplatek k návrhu na vklad vlastnického práva do katastru nemovitostí.</w:t>
      </w:r>
    </w:p>
    <w:p w14:paraId="4928B056" w14:textId="77777777" w:rsidR="00971E28" w:rsidRPr="00523249" w:rsidRDefault="00971E28" w:rsidP="00971E28">
      <w:pPr>
        <w:pStyle w:val="Zkladntext"/>
        <w:spacing w:before="120"/>
        <w:rPr>
          <w:rStyle w:val="Tunznak"/>
          <w:rFonts w:cs="Arial"/>
          <w:bCs w:val="0"/>
          <w:szCs w:val="24"/>
        </w:rPr>
      </w:pPr>
    </w:p>
    <w:p w14:paraId="3901A2D2" w14:textId="6DE4ACBA" w:rsidR="00971E28" w:rsidRPr="00523249" w:rsidRDefault="00971E28" w:rsidP="00971E28">
      <w:pPr>
        <w:pStyle w:val="slo1text"/>
        <w:tabs>
          <w:tab w:val="left" w:pos="708"/>
        </w:tabs>
        <w:spacing w:before="120"/>
        <w:rPr>
          <w:rFonts w:cs="Arial"/>
          <w:b/>
          <w:szCs w:val="24"/>
        </w:rPr>
      </w:pPr>
      <w:r w:rsidRPr="00523249">
        <w:rPr>
          <w:rFonts w:cs="Arial"/>
          <w:b/>
          <w:szCs w:val="24"/>
        </w:rPr>
        <w:t>k návrhu usnesení bod 2. </w:t>
      </w:r>
      <w:r w:rsidR="007E7D3A" w:rsidRPr="00523249">
        <w:rPr>
          <w:rFonts w:cs="Arial"/>
          <w:b/>
          <w:szCs w:val="24"/>
        </w:rPr>
        <w:t>21</w:t>
      </w:r>
      <w:r w:rsidRPr="00523249">
        <w:rPr>
          <w:rFonts w:cs="Arial"/>
          <w:b/>
          <w:szCs w:val="24"/>
        </w:rPr>
        <w:t>.</w:t>
      </w:r>
    </w:p>
    <w:p w14:paraId="0ED01906" w14:textId="77777777" w:rsidR="00971E28" w:rsidRPr="00523249" w:rsidRDefault="00971E28" w:rsidP="00971E28">
      <w:pPr>
        <w:pBdr>
          <w:top w:val="single" w:sz="4" w:space="1" w:color="auto"/>
          <w:left w:val="single" w:sz="4" w:space="4" w:color="auto"/>
          <w:bottom w:val="single" w:sz="4" w:space="1" w:color="auto"/>
          <w:right w:val="single" w:sz="4" w:space="4" w:color="auto"/>
        </w:pBdr>
        <w:spacing w:before="120" w:after="120" w:line="240" w:lineRule="auto"/>
        <w:jc w:val="both"/>
        <w:rPr>
          <w:rStyle w:val="Tunznak"/>
          <w:rFonts w:cs="Arial"/>
          <w:bCs/>
          <w:szCs w:val="24"/>
        </w:rPr>
      </w:pPr>
      <w:r w:rsidRPr="00523249">
        <w:rPr>
          <w:rStyle w:val="Tunznak"/>
          <w:rFonts w:cs="Arial"/>
          <w:bCs/>
          <w:szCs w:val="24"/>
        </w:rPr>
        <w:t>Bezúplatný převod vyřazené pozemní komunikace a pozemku v k.ú. Újezd u Uničova, obec Újezd z vlastnictví Olomouckého kraje, z hospodaření Správy silnic Olomouckého kraje, příspěvkové organizace, do vlastnictví obce Újezd.</w:t>
      </w:r>
    </w:p>
    <w:p w14:paraId="605CC0A3" w14:textId="77777777" w:rsidR="00971E28" w:rsidRPr="00523249" w:rsidRDefault="00971E28" w:rsidP="00971E28">
      <w:pPr>
        <w:widowControl w:val="0"/>
        <w:spacing w:after="120" w:line="240" w:lineRule="auto"/>
        <w:jc w:val="both"/>
        <w:rPr>
          <w:rFonts w:cs="Arial"/>
          <w:szCs w:val="24"/>
        </w:rPr>
      </w:pPr>
      <w:r w:rsidRPr="00523249">
        <w:rPr>
          <w:rStyle w:val="Tunznak"/>
          <w:rFonts w:cs="Arial"/>
          <w:b w:val="0"/>
          <w:bCs/>
          <w:szCs w:val="24"/>
        </w:rPr>
        <w:lastRenderedPageBreak/>
        <w:t>Předmětná pozemní komunikace a pozemek v hospodaření Správy silnic Olomouckého kraje, příspěvkové organizace se nacházejí v k.ú. Újezd u Uničova, obec Újezd. Konkrétně se jedná o vyřazenou silnici č. III/44420 Újezd</w:t>
      </w:r>
      <w:r w:rsidRPr="00523249">
        <w:rPr>
          <w:rStyle w:val="Tunznak"/>
          <w:rFonts w:cs="Arial"/>
          <w:bCs/>
          <w:szCs w:val="24"/>
        </w:rPr>
        <w:t xml:space="preserve"> </w:t>
      </w:r>
      <w:r w:rsidRPr="00523249">
        <w:rPr>
          <w:rStyle w:val="Tunznak"/>
          <w:rFonts w:cs="Arial"/>
          <w:b w:val="0"/>
          <w:bCs/>
          <w:szCs w:val="24"/>
        </w:rPr>
        <w:t xml:space="preserve">– </w:t>
      </w:r>
      <w:r w:rsidRPr="00523249">
        <w:rPr>
          <w:rFonts w:cs="Arial"/>
          <w:szCs w:val="24"/>
        </w:rPr>
        <w:t xml:space="preserve">Rybníček o celkové délce 0,818 km, od km 0,000 začátek úseku v křižovatce se silnicí č. II/444 (UB 14444A030) po 0,818 km konec silnice (UB 144A030). </w:t>
      </w:r>
    </w:p>
    <w:p w14:paraId="615715AA" w14:textId="77777777" w:rsidR="00971E28" w:rsidRPr="002D7ED6" w:rsidRDefault="00971E28" w:rsidP="00971E28">
      <w:pPr>
        <w:widowControl w:val="0"/>
        <w:spacing w:after="120" w:line="240" w:lineRule="auto"/>
        <w:jc w:val="both"/>
        <w:rPr>
          <w:rFonts w:ascii="Arial" w:hAnsi="Arial" w:cs="Arial"/>
          <w:sz w:val="24"/>
          <w:szCs w:val="24"/>
        </w:rPr>
      </w:pPr>
      <w:r w:rsidRPr="002D7ED6">
        <w:rPr>
          <w:rFonts w:ascii="Arial" w:hAnsi="Arial" w:cs="Arial"/>
          <w:sz w:val="24"/>
          <w:szCs w:val="24"/>
        </w:rPr>
        <w:t>Na základě žádosti obce Újezd o bezúplatný převod předmětných nemovitostí podala Správa silnic Olomouckého kraje, příspěvková organizace podnět k vyřazení předmětné komunikace z krajské silniční sítě. Silnice neplní charakter krajské silnice III. třídy.</w:t>
      </w:r>
    </w:p>
    <w:p w14:paraId="64E6FC8A" w14:textId="77777777" w:rsidR="00971E28" w:rsidRPr="00523249" w:rsidRDefault="00971E28" w:rsidP="00971E28">
      <w:pPr>
        <w:widowControl w:val="0"/>
        <w:spacing w:after="120" w:line="240" w:lineRule="auto"/>
        <w:jc w:val="both"/>
        <w:rPr>
          <w:rStyle w:val="Tunznak"/>
          <w:rFonts w:cs="Arial"/>
          <w:bCs/>
          <w:szCs w:val="24"/>
        </w:rPr>
      </w:pPr>
      <w:r w:rsidRPr="00523249">
        <w:rPr>
          <w:rStyle w:val="Tunznak"/>
          <w:rFonts w:cs="Arial"/>
          <w:bCs/>
          <w:szCs w:val="24"/>
        </w:rPr>
        <w:t>Vyjádření odboru dopravy a silničního hospodářství ze dne 14</w:t>
      </w:r>
      <w:r w:rsidRPr="00523249">
        <w:rPr>
          <w:rStyle w:val="Tunznak"/>
          <w:rFonts w:cs="Arial"/>
          <w:szCs w:val="24"/>
        </w:rPr>
        <w:t>. 4. 2020:</w:t>
      </w:r>
    </w:p>
    <w:p w14:paraId="0C73158C" w14:textId="77777777" w:rsidR="00971E28" w:rsidRPr="002D7ED6" w:rsidRDefault="00971E28" w:rsidP="00971E28">
      <w:pPr>
        <w:spacing w:after="120" w:line="240" w:lineRule="auto"/>
        <w:jc w:val="both"/>
        <w:rPr>
          <w:rFonts w:ascii="Arial" w:hAnsi="Arial" w:cs="Arial"/>
          <w:sz w:val="24"/>
          <w:szCs w:val="24"/>
        </w:rPr>
      </w:pPr>
      <w:r w:rsidRPr="002D7ED6">
        <w:rPr>
          <w:rFonts w:ascii="Arial" w:hAnsi="Arial" w:cs="Arial"/>
          <w:sz w:val="24"/>
          <w:szCs w:val="24"/>
        </w:rPr>
        <w:t>Odbor dopravy a silničního hospodářství na základě žádosti Správy silnic Olomouckého kraje, příspěvkové organizace o vydání rozhodnutí o vyřazení silnice č. III/44420 Újezd –Rybníček o celkové délce 0,818 km z krajské silniční sítě souhlasí s uzavřením smlouvy o budoucí darovací smlouvě na budoucí bezúplatný převod předmětné komunikace, včetně všech součástí a příslušenství, a pozemku do vlastnictví obce Újezd. Předmětná silnice dle § 5 zákona č. 13/1997 Sb., o pozemních komunikacích, ve znění pozdějších předpisů, neplní charakter krajské silnice III. třídy, ale vyhovuje podmínkám kategorie místní komunikace.</w:t>
      </w:r>
    </w:p>
    <w:p w14:paraId="360E666A" w14:textId="77777777" w:rsidR="00971E28" w:rsidRPr="00523249" w:rsidRDefault="00971E28" w:rsidP="00971E28">
      <w:pPr>
        <w:pStyle w:val="Zkladntext"/>
        <w:rPr>
          <w:rFonts w:cs="Arial"/>
          <w:szCs w:val="24"/>
        </w:rPr>
      </w:pPr>
      <w:r w:rsidRPr="00523249">
        <w:rPr>
          <w:rFonts w:cs="Arial"/>
          <w:szCs w:val="24"/>
        </w:rPr>
        <w:t>Na území obce se v současné době nenacházejí žádné další pozemky vhodné k realizaci vzájemných bezúplatných převodů nemovitostí mezi obcí a krajem.</w:t>
      </w:r>
    </w:p>
    <w:p w14:paraId="617BC014" w14:textId="77777777" w:rsidR="00971E28" w:rsidRPr="00523249" w:rsidRDefault="00971E28" w:rsidP="00971E28">
      <w:pPr>
        <w:pStyle w:val="slo1text"/>
        <w:tabs>
          <w:tab w:val="left" w:pos="708"/>
        </w:tabs>
        <w:rPr>
          <w:rStyle w:val="Tunznak"/>
          <w:rFonts w:cs="Arial"/>
          <w:b w:val="0"/>
          <w:szCs w:val="24"/>
        </w:rPr>
      </w:pPr>
      <w:r w:rsidRPr="00523249">
        <w:rPr>
          <w:rFonts w:cs="Arial"/>
          <w:b/>
          <w:szCs w:val="24"/>
        </w:rPr>
        <w:t xml:space="preserve">Rada Olomouckého kraje svým usnesením schválila záměr Olomouckého kraje bezúplatně převést pozemní komunikaci a pozemek v k.ú. Újezd u Uničova, obec Újezd, vše </w:t>
      </w:r>
      <w:r w:rsidRPr="00523249">
        <w:rPr>
          <w:rStyle w:val="zkladnznak0"/>
          <w:b/>
          <w:color w:val="000000"/>
          <w:szCs w:val="24"/>
        </w:rPr>
        <w:t>z vlastnictví Olomouckého kraje, z hospodaření Správy silnic Olomouckého kraje, příspěvkové organizace, do vlastnictví obce Újezd, IČO: 00299618</w:t>
      </w:r>
      <w:r w:rsidRPr="00523249">
        <w:rPr>
          <w:rFonts w:cs="Arial"/>
          <w:b/>
          <w:szCs w:val="24"/>
        </w:rPr>
        <w:t>.</w:t>
      </w:r>
      <w:r w:rsidRPr="00523249">
        <w:rPr>
          <w:rFonts w:cs="Arial"/>
          <w:b/>
          <w:snapToGrid w:val="0"/>
          <w:szCs w:val="24"/>
        </w:rPr>
        <w:t xml:space="preserve"> Nejprve bude uzavřena smlouva o budoucí darovací smlouvě. </w:t>
      </w:r>
      <w:r w:rsidRPr="00523249">
        <w:rPr>
          <w:rFonts w:cs="Arial"/>
          <w:b/>
          <w:szCs w:val="24"/>
        </w:rPr>
        <w:t xml:space="preserve">Řádná darovací smlouva bude uzavřena nejpozději do šesti měsíců ode dne nabytí právní moci rozhodnutí o vyřazení pozemní komunikace z krajské silniční sítě. </w:t>
      </w:r>
      <w:r w:rsidRPr="00523249">
        <w:rPr>
          <w:rStyle w:val="Zkladnznak"/>
          <w:rFonts w:cs="Arial"/>
          <w:szCs w:val="24"/>
        </w:rPr>
        <w:t>Záměr Olomouckého kraje bezúplatně převést předmětné nemovitosti byl zveřejněn na úřední desce Krajského úřadu Olomouckého kraje a webových stránkách Olomouckého kraje v termínu od 9. 6. 2020 do 10. 7. 2020. V průběhu zveřejnění se žádný zájemce o předmětné nemovitosti nepřihlásil, nebyly vzneseny žádné podněty a připomínky.</w:t>
      </w:r>
    </w:p>
    <w:p w14:paraId="6384BBB8" w14:textId="77777777" w:rsidR="00971E28" w:rsidRPr="00523249" w:rsidRDefault="00971E28" w:rsidP="00971E28">
      <w:pPr>
        <w:pStyle w:val="Zkladntext"/>
        <w:rPr>
          <w:rFonts w:cs="Arial"/>
          <w:b/>
          <w:szCs w:val="24"/>
        </w:rPr>
      </w:pPr>
      <w:r w:rsidRPr="00523249">
        <w:rPr>
          <w:rFonts w:cs="Arial"/>
          <w:b/>
          <w:szCs w:val="24"/>
        </w:rPr>
        <w:t xml:space="preserve">Zastupitelstvo Olomouckého kraje svým usnesením č. UZ/22/28/2020 ze dne 21. 9. 2020 schválilo uzavření smlouvy o budoucí darovací smlouvě na budoucí bezúplatný převod </w:t>
      </w:r>
      <w:r w:rsidRPr="00523249">
        <w:rPr>
          <w:rStyle w:val="Tunznak"/>
          <w:rFonts w:cs="Arial"/>
          <w:szCs w:val="24"/>
        </w:rPr>
        <w:t xml:space="preserve">pozemní komunikace – silnice č. III/44420 Újezd – </w:t>
      </w:r>
      <w:r w:rsidRPr="00523249">
        <w:rPr>
          <w:rFonts w:cs="Arial"/>
          <w:b/>
          <w:szCs w:val="24"/>
        </w:rPr>
        <w:t xml:space="preserve">Rybníček o celkové délce 0,818 km, od km 0,000 začátek úseku v křižovatce se silnicí č. II/444 (UB 14444A030) po 0,818 km konec silnice (UB 144A030), se všemi součástmi a příslušenstvím, a pozemku parc. č. 1516 ost. pl. o výměře 4 250 m2 v k.ú. Újezd u Uničova, obec Újezd mezi Olomouckým krajem jako budoucím dárcem a </w:t>
      </w:r>
      <w:r w:rsidRPr="00523249">
        <w:rPr>
          <w:rStyle w:val="zkladnznak0"/>
          <w:b/>
          <w:color w:val="000000"/>
          <w:szCs w:val="24"/>
        </w:rPr>
        <w:t>obcí Újezd, IČO: 00299618, jako budoucím obdarovaným</w:t>
      </w:r>
      <w:r w:rsidRPr="00523249">
        <w:rPr>
          <w:rFonts w:cs="Arial"/>
          <w:b/>
          <w:szCs w:val="24"/>
        </w:rPr>
        <w:t>.</w:t>
      </w:r>
      <w:r w:rsidRPr="00523249">
        <w:rPr>
          <w:rFonts w:cs="Arial"/>
          <w:b/>
          <w:snapToGrid w:val="0"/>
          <w:szCs w:val="24"/>
          <w:lang w:eastAsia="cs-CZ"/>
        </w:rPr>
        <w:t xml:space="preserve"> </w:t>
      </w:r>
      <w:r w:rsidRPr="00523249">
        <w:rPr>
          <w:rFonts w:cs="Arial"/>
          <w:b/>
          <w:szCs w:val="24"/>
        </w:rPr>
        <w:t xml:space="preserve">Řádná darovací smlouva bude uzavřena nejpozději do šesti měsíců ode dne nabytí právní moci rozhodnutí o vyřazení pozemní komunikace z krajské silniční sítě. </w:t>
      </w:r>
      <w:r w:rsidRPr="00523249">
        <w:rPr>
          <w:rStyle w:val="Tunznak"/>
          <w:rFonts w:cs="Arial"/>
          <w:szCs w:val="24"/>
        </w:rPr>
        <w:t>Nabyvatel uhradí veškeré náklady spojené s převodem vlastnického práva a správní poplatek spojený s návrhem na vklad vlastnického práva do katastru nemovitostí.</w:t>
      </w:r>
    </w:p>
    <w:p w14:paraId="762276BB" w14:textId="77777777" w:rsidR="00971E28" w:rsidRPr="00523249" w:rsidRDefault="00971E28" w:rsidP="00971E28">
      <w:pPr>
        <w:pStyle w:val="Zkladntext"/>
        <w:rPr>
          <w:rFonts w:cs="Arial"/>
          <w:szCs w:val="24"/>
          <w:u w:val="single"/>
        </w:rPr>
      </w:pPr>
      <w:r w:rsidRPr="00523249">
        <w:rPr>
          <w:rFonts w:cs="Arial"/>
          <w:szCs w:val="24"/>
          <w:u w:val="single"/>
        </w:rPr>
        <w:t>Smlouva o budoucí darovací smlouvě mezi Olomouckým krajem a obcí Újezd č. 2021/02874/OMPSČ/OSB byla uzavřena dne 14. 7. 2021.</w:t>
      </w:r>
    </w:p>
    <w:p w14:paraId="2331CB90" w14:textId="77777777" w:rsidR="00971E28" w:rsidRPr="00523249" w:rsidRDefault="00971E28" w:rsidP="00971E28">
      <w:pPr>
        <w:pStyle w:val="Zkladntext"/>
        <w:rPr>
          <w:rFonts w:cs="Arial"/>
          <w:szCs w:val="24"/>
        </w:rPr>
      </w:pPr>
      <w:r w:rsidRPr="00523249">
        <w:rPr>
          <w:rFonts w:cs="Arial"/>
          <w:szCs w:val="24"/>
        </w:rPr>
        <w:t>Předmětná část pozemní komunikace byla vyřazena ze silniční sítě na základě rozhodnutí č.j. KÚOK 103733/2022 ze dne 5. 10. 2022, které nabylo právní moci dne 22.10. 2022.</w:t>
      </w:r>
    </w:p>
    <w:p w14:paraId="485B0EE1" w14:textId="77777777" w:rsidR="00971E28" w:rsidRPr="00523249" w:rsidRDefault="00971E28" w:rsidP="00971E28">
      <w:pPr>
        <w:pStyle w:val="Zkladntext"/>
        <w:rPr>
          <w:rFonts w:cs="Arial"/>
          <w:szCs w:val="24"/>
        </w:rPr>
      </w:pPr>
      <w:r w:rsidRPr="00523249">
        <w:rPr>
          <w:rFonts w:cs="Arial"/>
          <w:szCs w:val="24"/>
        </w:rPr>
        <w:t xml:space="preserve">V mezidobí došlo v důsledku zaměření katastrálním úřadem ke zmenšení výměry pozemku parc. č. 1516 v k.ú. Újezd u Uničova, obec Újezd, ze 4 250 m2 na 3 831 m2. Předmětný pozemek kopíruje půdorys vyřazené pozemní komunikace. </w:t>
      </w:r>
    </w:p>
    <w:p w14:paraId="6856B716" w14:textId="6304BB82" w:rsidR="00971E28" w:rsidRPr="00523249" w:rsidRDefault="00523249" w:rsidP="00523249">
      <w:pPr>
        <w:pStyle w:val="Zkladntext"/>
        <w:rPr>
          <w:rFonts w:cs="Arial"/>
          <w:bCs w:val="0"/>
          <w:szCs w:val="24"/>
        </w:rPr>
      </w:pPr>
      <w:r w:rsidRPr="00523249">
        <w:rPr>
          <w:rFonts w:cs="Arial"/>
          <w:b/>
          <w:szCs w:val="24"/>
        </w:rPr>
        <w:lastRenderedPageBreak/>
        <w:t xml:space="preserve">Rada Olomouckého kraje </w:t>
      </w:r>
      <w:r w:rsidRPr="00523249">
        <w:rPr>
          <w:rFonts w:cs="Arial"/>
          <w:szCs w:val="24"/>
        </w:rPr>
        <w:t>na základě návrhu K – MP a odboru majetkového, právního a správních činností</w:t>
      </w:r>
      <w:r w:rsidRPr="00523249">
        <w:rPr>
          <w:rFonts w:cs="Arial"/>
          <w:b/>
          <w:szCs w:val="24"/>
        </w:rPr>
        <w:t xml:space="preserve"> doporučuje </w:t>
      </w:r>
      <w:r w:rsidR="00971E28" w:rsidRPr="00523249">
        <w:rPr>
          <w:rFonts w:cs="Arial"/>
          <w:b/>
          <w:bCs w:val="0"/>
          <w:szCs w:val="24"/>
        </w:rPr>
        <w:t xml:space="preserve">Zastupitelstvu Olomouckého kraje schválit bezúplatný převod vyřazené pozemní komunikace – </w:t>
      </w:r>
      <w:r w:rsidR="00971E28" w:rsidRPr="00523249">
        <w:rPr>
          <w:rStyle w:val="Tunznak"/>
          <w:rFonts w:cs="Arial"/>
          <w:szCs w:val="24"/>
        </w:rPr>
        <w:t xml:space="preserve">silnice č. III/44420 Újezd – </w:t>
      </w:r>
      <w:r w:rsidR="00971E28" w:rsidRPr="00523249">
        <w:rPr>
          <w:rFonts w:cs="Arial"/>
          <w:b/>
          <w:szCs w:val="24"/>
        </w:rPr>
        <w:t>Rybníček o celkové délce 0,818 km, od km 0,000 začátek úseku v křižovatce se silnicí č. II/444 (UB 14444A030) po 0,818 km konec silnice (UB 144A030), se všemi součástmi a příslušenstvím</w:t>
      </w:r>
      <w:r w:rsidR="00971E28" w:rsidRPr="00523249">
        <w:rPr>
          <w:rFonts w:cs="Arial"/>
          <w:b/>
          <w:bCs w:val="0"/>
          <w:szCs w:val="24"/>
        </w:rPr>
        <w:t xml:space="preserve">, a pozemku parc. č. 1516 ost. pl. o výměře 3 831 m2 v k.ú. Újezd u Uničova, obec Újezd, vše z vlastnictví Olomouckého kraje, z hospodaření Správy silnic Olomouckého kraje, příspěvkové organizace, do vlastnictví </w:t>
      </w:r>
      <w:r w:rsidR="00971E28" w:rsidRPr="00523249">
        <w:rPr>
          <w:rStyle w:val="zkladnznak0"/>
          <w:b/>
          <w:color w:val="000000"/>
          <w:szCs w:val="24"/>
        </w:rPr>
        <w:t>obce Újezd, IČO:</w:t>
      </w:r>
      <w:r w:rsidR="00F011EE">
        <w:rPr>
          <w:rStyle w:val="zkladnznak0"/>
          <w:b/>
          <w:color w:val="000000"/>
          <w:szCs w:val="24"/>
        </w:rPr>
        <w:t> </w:t>
      </w:r>
      <w:r w:rsidR="00971E28" w:rsidRPr="00523249">
        <w:rPr>
          <w:rStyle w:val="zkladnznak0"/>
          <w:b/>
          <w:color w:val="000000"/>
          <w:szCs w:val="24"/>
        </w:rPr>
        <w:t>00299618</w:t>
      </w:r>
      <w:r w:rsidR="00971E28" w:rsidRPr="00523249">
        <w:rPr>
          <w:rFonts w:cs="Arial"/>
          <w:b/>
          <w:bCs w:val="0"/>
          <w:szCs w:val="24"/>
        </w:rPr>
        <w:t>. Nabyvatel uhradí veškeré náklady spojené s převodem vlastnického práva a správní poplatek k návrhu na vklad vlastnického práva do katastru nemovitostí.</w:t>
      </w:r>
    </w:p>
    <w:p w14:paraId="2110D0C1" w14:textId="761FA265" w:rsidR="00120919" w:rsidRPr="00523249" w:rsidRDefault="00120919" w:rsidP="00120919">
      <w:pPr>
        <w:pStyle w:val="Zkladntext"/>
        <w:rPr>
          <w:rFonts w:cs="Arial"/>
          <w:b/>
          <w:szCs w:val="24"/>
        </w:rPr>
      </w:pPr>
    </w:p>
    <w:p w14:paraId="36A5F0D5" w14:textId="65CE1418" w:rsidR="00120919" w:rsidRPr="00523249" w:rsidRDefault="00120919" w:rsidP="00120919">
      <w:pPr>
        <w:pStyle w:val="Zkladntext"/>
        <w:rPr>
          <w:rFonts w:cs="Arial"/>
          <w:b/>
          <w:szCs w:val="24"/>
        </w:rPr>
      </w:pPr>
    </w:p>
    <w:p w14:paraId="5418435C" w14:textId="2E1F7B12" w:rsidR="00EA09AE" w:rsidRDefault="00EA09AE" w:rsidP="00120919">
      <w:pPr>
        <w:pStyle w:val="Zkladntext"/>
        <w:rPr>
          <w:rFonts w:cs="Arial"/>
          <w:b/>
          <w:szCs w:val="24"/>
        </w:rPr>
      </w:pPr>
      <w:bookmarkStart w:id="0" w:name="_GoBack"/>
      <w:bookmarkEnd w:id="0"/>
    </w:p>
    <w:p w14:paraId="28F653FF" w14:textId="4BC95705" w:rsidR="00EA09AE" w:rsidRDefault="00EA09AE" w:rsidP="00120919">
      <w:pPr>
        <w:pStyle w:val="Zkladntext"/>
        <w:rPr>
          <w:rFonts w:cs="Arial"/>
          <w:b/>
          <w:szCs w:val="24"/>
        </w:rPr>
      </w:pPr>
    </w:p>
    <w:p w14:paraId="061C4897" w14:textId="77777777" w:rsidR="00EA09AE" w:rsidRPr="00C11E46" w:rsidRDefault="00EA09AE" w:rsidP="00120919">
      <w:pPr>
        <w:pStyle w:val="Zkladntext"/>
        <w:rPr>
          <w:rFonts w:cs="Arial"/>
          <w:b/>
          <w:szCs w:val="24"/>
        </w:rPr>
      </w:pPr>
    </w:p>
    <w:p w14:paraId="376CE650" w14:textId="5BEED7C7" w:rsidR="00C612F1" w:rsidRPr="002D7ED6" w:rsidRDefault="00C612F1" w:rsidP="00BF1813">
      <w:pPr>
        <w:spacing w:before="120" w:after="120" w:line="240" w:lineRule="auto"/>
        <w:rPr>
          <w:rFonts w:ascii="Arial" w:hAnsi="Arial" w:cs="Arial"/>
          <w:sz w:val="24"/>
          <w:szCs w:val="24"/>
        </w:rPr>
      </w:pPr>
      <w:r w:rsidRPr="002D7ED6">
        <w:rPr>
          <w:rFonts w:ascii="Arial" w:hAnsi="Arial" w:cs="Arial"/>
          <w:sz w:val="24"/>
          <w:szCs w:val="24"/>
          <w:u w:val="single"/>
        </w:rPr>
        <w:t>Příloha</w:t>
      </w:r>
      <w:r w:rsidRPr="002D7ED6">
        <w:rPr>
          <w:rFonts w:ascii="Arial" w:hAnsi="Arial" w:cs="Arial"/>
          <w:sz w:val="24"/>
          <w:szCs w:val="24"/>
        </w:rPr>
        <w:t>:</w:t>
      </w:r>
    </w:p>
    <w:p w14:paraId="6546C776" w14:textId="77777777" w:rsidR="00166372" w:rsidRPr="002D7ED6" w:rsidRDefault="00166372" w:rsidP="00166372">
      <w:pPr>
        <w:pStyle w:val="Zkladntext"/>
        <w:outlineLvl w:val="0"/>
        <w:rPr>
          <w:rFonts w:cs="Arial"/>
          <w:szCs w:val="24"/>
        </w:rPr>
      </w:pPr>
      <w:r w:rsidRPr="002D7ED6">
        <w:rPr>
          <w:rFonts w:cs="Arial"/>
          <w:szCs w:val="24"/>
        </w:rPr>
        <w:t xml:space="preserve">Usnesení_příloha č. 01 – základní náležitosti darovací smlouvy </w:t>
      </w:r>
    </w:p>
    <w:p w14:paraId="675EDC52" w14:textId="77777777" w:rsidR="00166372" w:rsidRPr="002D7ED6" w:rsidRDefault="00166372" w:rsidP="00166372">
      <w:pPr>
        <w:pStyle w:val="Zkladntext"/>
        <w:outlineLvl w:val="0"/>
        <w:rPr>
          <w:rFonts w:cs="Arial"/>
          <w:szCs w:val="24"/>
        </w:rPr>
      </w:pPr>
      <w:r w:rsidRPr="002D7ED6">
        <w:rPr>
          <w:rFonts w:cs="Arial"/>
          <w:szCs w:val="24"/>
        </w:rPr>
        <w:t xml:space="preserve">Usnesení_příloha č. 02 – základní náležitosti darovací smlouvy </w:t>
      </w:r>
    </w:p>
    <w:p w14:paraId="67CC6C8B" w14:textId="305FF2D2" w:rsidR="00C612F1" w:rsidRPr="002D7ED6" w:rsidRDefault="00C612F1" w:rsidP="00BF1813">
      <w:pPr>
        <w:widowControl w:val="0"/>
        <w:spacing w:before="120" w:after="120" w:line="240" w:lineRule="auto"/>
        <w:jc w:val="both"/>
        <w:outlineLvl w:val="0"/>
        <w:rPr>
          <w:rFonts w:ascii="Arial" w:hAnsi="Arial" w:cs="Arial"/>
          <w:b/>
          <w:sz w:val="24"/>
          <w:szCs w:val="24"/>
        </w:rPr>
      </w:pPr>
      <w:r w:rsidRPr="002D7ED6">
        <w:rPr>
          <w:rFonts w:ascii="Arial" w:eastAsia="Times New Roman" w:hAnsi="Arial" w:cs="Arial"/>
          <w:sz w:val="24"/>
          <w:szCs w:val="24"/>
          <w:lang w:eastAsia="cs-CZ"/>
        </w:rPr>
        <w:t>Zp</w:t>
      </w:r>
      <w:r w:rsidR="00A6062F" w:rsidRPr="002D7ED6">
        <w:rPr>
          <w:rFonts w:ascii="Arial" w:eastAsia="Times New Roman" w:hAnsi="Arial" w:cs="Arial"/>
          <w:sz w:val="24"/>
          <w:szCs w:val="24"/>
          <w:lang w:eastAsia="cs-CZ"/>
        </w:rPr>
        <w:t>ráva k DZ_příloha č. 01-</w:t>
      </w:r>
      <w:r w:rsidR="00524C79" w:rsidRPr="002D7ED6">
        <w:rPr>
          <w:rFonts w:ascii="Arial" w:eastAsia="Times New Roman" w:hAnsi="Arial" w:cs="Arial"/>
          <w:sz w:val="24"/>
          <w:szCs w:val="24"/>
          <w:lang w:eastAsia="cs-CZ"/>
        </w:rPr>
        <w:t xml:space="preserve"> </w:t>
      </w:r>
      <w:r w:rsidR="00A6062F" w:rsidRPr="002D7ED6">
        <w:rPr>
          <w:rFonts w:ascii="Arial" w:eastAsia="Times New Roman" w:hAnsi="Arial" w:cs="Arial"/>
          <w:sz w:val="24"/>
          <w:szCs w:val="24"/>
          <w:lang w:eastAsia="cs-CZ"/>
        </w:rPr>
        <w:t xml:space="preserve">snímky </w:t>
      </w:r>
      <w:r w:rsidR="00EA09AE">
        <w:rPr>
          <w:rFonts w:ascii="Arial" w:eastAsia="Times New Roman" w:hAnsi="Arial" w:cs="Arial"/>
          <w:sz w:val="24"/>
          <w:szCs w:val="24"/>
          <w:lang w:eastAsia="cs-CZ"/>
        </w:rPr>
        <w:t>13</w:t>
      </w:r>
      <w:r w:rsidRPr="002D7ED6">
        <w:rPr>
          <w:rFonts w:ascii="Arial" w:eastAsia="Times New Roman" w:hAnsi="Arial" w:cs="Arial"/>
          <w:sz w:val="24"/>
          <w:szCs w:val="24"/>
          <w:lang w:eastAsia="cs-CZ"/>
        </w:rPr>
        <w:t>.3.</w:t>
      </w:r>
    </w:p>
    <w:sectPr w:rsidR="00C612F1" w:rsidRPr="002D7ED6">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2A8E7" w14:textId="77777777" w:rsidR="00A81031" w:rsidRDefault="00A81031">
      <w:r>
        <w:separator/>
      </w:r>
    </w:p>
  </w:endnote>
  <w:endnote w:type="continuationSeparator" w:id="0">
    <w:p w14:paraId="3D49A3C5" w14:textId="77777777" w:rsidR="00A81031" w:rsidRDefault="00A8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0A2C5391" w:rsidR="00042F47" w:rsidRPr="00EA09AE" w:rsidRDefault="00042F47" w:rsidP="00EC356F">
    <w:pPr>
      <w:pStyle w:val="Zpat"/>
      <w:pBdr>
        <w:top w:val="single" w:sz="4" w:space="1" w:color="auto"/>
      </w:pBdr>
      <w:spacing w:after="0"/>
      <w:rPr>
        <w:rFonts w:ascii="Arial" w:hAnsi="Arial" w:cs="Arial"/>
      </w:rPr>
    </w:pPr>
    <w:r w:rsidRPr="00EA09AE">
      <w:rPr>
        <w:rFonts w:ascii="Arial" w:hAnsi="Arial" w:cs="Arial"/>
      </w:rPr>
      <w:t xml:space="preserve">Zastupitelstvo Olomouckého kraje </w:t>
    </w:r>
    <w:r w:rsidR="00120919" w:rsidRPr="00EA09AE">
      <w:rPr>
        <w:rFonts w:ascii="Arial" w:hAnsi="Arial" w:cs="Arial"/>
      </w:rPr>
      <w:t>12</w:t>
    </w:r>
    <w:r w:rsidRPr="00EA09AE">
      <w:rPr>
        <w:rFonts w:ascii="Arial" w:hAnsi="Arial" w:cs="Arial"/>
      </w:rPr>
      <w:t>.</w:t>
    </w:r>
    <w:r w:rsidR="00D52144" w:rsidRPr="00EA09AE">
      <w:rPr>
        <w:rFonts w:ascii="Arial" w:hAnsi="Arial" w:cs="Arial"/>
      </w:rPr>
      <w:t xml:space="preserve"> </w:t>
    </w:r>
    <w:r w:rsidR="00120919" w:rsidRPr="00EA09AE">
      <w:rPr>
        <w:rFonts w:ascii="Arial" w:hAnsi="Arial" w:cs="Arial"/>
      </w:rPr>
      <w:t>12</w:t>
    </w:r>
    <w:r w:rsidRPr="00EA09AE">
      <w:rPr>
        <w:rFonts w:ascii="Arial" w:hAnsi="Arial" w:cs="Arial"/>
      </w:rPr>
      <w:t>. 20</w:t>
    </w:r>
    <w:r w:rsidR="00771FE5" w:rsidRPr="00EA09AE">
      <w:rPr>
        <w:rFonts w:ascii="Arial" w:hAnsi="Arial" w:cs="Arial"/>
      </w:rPr>
      <w:t>2</w:t>
    </w:r>
    <w:r w:rsidR="000572FD" w:rsidRPr="00EA09AE">
      <w:rPr>
        <w:rFonts w:ascii="Arial" w:hAnsi="Arial" w:cs="Arial"/>
      </w:rPr>
      <w:t>2</w:t>
    </w:r>
    <w:r w:rsidRPr="00EA09AE">
      <w:rPr>
        <w:rFonts w:ascii="Arial" w:hAnsi="Arial" w:cs="Arial"/>
      </w:rPr>
      <w:tab/>
    </w:r>
    <w:r w:rsidRPr="00EA09AE">
      <w:rPr>
        <w:rFonts w:ascii="Arial" w:hAnsi="Arial" w:cs="Arial"/>
      </w:rPr>
      <w:tab/>
      <w:t xml:space="preserve">Strana </w:t>
    </w:r>
    <w:r w:rsidRPr="00EA09AE">
      <w:rPr>
        <w:rStyle w:val="slostrnky"/>
        <w:rFonts w:cs="Arial"/>
      </w:rPr>
      <w:fldChar w:fldCharType="begin"/>
    </w:r>
    <w:r w:rsidRPr="00EA09AE">
      <w:rPr>
        <w:rStyle w:val="slostrnky"/>
        <w:rFonts w:cs="Arial"/>
      </w:rPr>
      <w:instrText xml:space="preserve"> PAGE </w:instrText>
    </w:r>
    <w:r w:rsidRPr="00EA09AE">
      <w:rPr>
        <w:rStyle w:val="slostrnky"/>
        <w:rFonts w:cs="Arial"/>
      </w:rPr>
      <w:fldChar w:fldCharType="separate"/>
    </w:r>
    <w:r w:rsidR="00976471">
      <w:rPr>
        <w:rStyle w:val="slostrnky"/>
        <w:rFonts w:cs="Arial"/>
        <w:noProof/>
      </w:rPr>
      <w:t>18</w:t>
    </w:r>
    <w:r w:rsidRPr="00EA09AE">
      <w:rPr>
        <w:rStyle w:val="slostrnky"/>
        <w:rFonts w:cs="Arial"/>
      </w:rPr>
      <w:fldChar w:fldCharType="end"/>
    </w:r>
    <w:r w:rsidRPr="00EA09AE">
      <w:rPr>
        <w:rStyle w:val="slostrnky"/>
        <w:rFonts w:cs="Arial"/>
      </w:rPr>
      <w:t xml:space="preserve"> </w:t>
    </w:r>
    <w:r w:rsidRPr="00EA09AE">
      <w:rPr>
        <w:rFonts w:ascii="Arial" w:hAnsi="Arial" w:cs="Arial"/>
      </w:rPr>
      <w:t xml:space="preserve">(celkem </w:t>
    </w:r>
    <w:r w:rsidRPr="00EA09AE">
      <w:rPr>
        <w:rStyle w:val="slostrnky"/>
        <w:rFonts w:cs="Arial"/>
      </w:rPr>
      <w:fldChar w:fldCharType="begin"/>
    </w:r>
    <w:r w:rsidRPr="00EA09AE">
      <w:rPr>
        <w:rStyle w:val="slostrnky"/>
        <w:rFonts w:cs="Arial"/>
      </w:rPr>
      <w:instrText xml:space="preserve"> NUMPAGES </w:instrText>
    </w:r>
    <w:r w:rsidRPr="00EA09AE">
      <w:rPr>
        <w:rStyle w:val="slostrnky"/>
        <w:rFonts w:cs="Arial"/>
      </w:rPr>
      <w:fldChar w:fldCharType="separate"/>
    </w:r>
    <w:r w:rsidR="00976471">
      <w:rPr>
        <w:rStyle w:val="slostrnky"/>
        <w:rFonts w:cs="Arial"/>
        <w:noProof/>
      </w:rPr>
      <w:t>20</w:t>
    </w:r>
    <w:r w:rsidRPr="00EA09AE">
      <w:rPr>
        <w:rStyle w:val="slostrnky"/>
        <w:rFonts w:cs="Arial"/>
      </w:rPr>
      <w:fldChar w:fldCharType="end"/>
    </w:r>
    <w:r w:rsidRPr="00EA09AE">
      <w:rPr>
        <w:rFonts w:ascii="Arial" w:hAnsi="Arial" w:cs="Arial"/>
      </w:rPr>
      <w:t>)</w:t>
    </w:r>
  </w:p>
  <w:p w14:paraId="1F489842" w14:textId="23E1D067" w:rsidR="00042F47" w:rsidRPr="00EA09AE" w:rsidRDefault="00EA09AE" w:rsidP="00EC356F">
    <w:pPr>
      <w:pStyle w:val="Zpat"/>
      <w:pBdr>
        <w:top w:val="single" w:sz="4" w:space="1" w:color="auto"/>
      </w:pBdr>
      <w:spacing w:after="0"/>
      <w:rPr>
        <w:rFonts w:ascii="Arial" w:hAnsi="Arial" w:cs="Arial"/>
      </w:rPr>
    </w:pPr>
    <w:r w:rsidRPr="00EA09AE">
      <w:rPr>
        <w:rFonts w:ascii="Arial" w:hAnsi="Arial" w:cs="Arial"/>
      </w:rPr>
      <w:t>13</w:t>
    </w:r>
    <w:r w:rsidR="00042F47" w:rsidRPr="00EA09AE">
      <w:rPr>
        <w:rFonts w:ascii="Arial" w:hAnsi="Arial" w:cs="Arial"/>
      </w:rPr>
      <w:t>.</w:t>
    </w:r>
    <w:r w:rsidR="004064D0" w:rsidRPr="00EA09AE">
      <w:rPr>
        <w:rFonts w:ascii="Arial" w:hAnsi="Arial" w:cs="Arial"/>
      </w:rPr>
      <w:t>3</w:t>
    </w:r>
    <w:r w:rsidR="00042F47" w:rsidRPr="00EA09AE">
      <w:rPr>
        <w:rFonts w:ascii="Arial" w:hAnsi="Arial" w:cs="Arial"/>
      </w:rPr>
      <w:t>.– Majetkoprávní záležitosti – bezúplatné převody nemovitého majetku</w:t>
    </w:r>
    <w:r w:rsidR="00770290" w:rsidRPr="00EA09AE">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B4AE8" w14:textId="77777777" w:rsidR="00A81031" w:rsidRDefault="00A81031">
      <w:r>
        <w:separator/>
      </w:r>
    </w:p>
  </w:footnote>
  <w:footnote w:type="continuationSeparator" w:id="0">
    <w:p w14:paraId="4E793F86" w14:textId="77777777" w:rsidR="00A81031" w:rsidRDefault="00A8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8629E"/>
    <w:multiLevelType w:val="hybridMultilevel"/>
    <w:tmpl w:val="25602036"/>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AE02374"/>
    <w:multiLevelType w:val="hybridMultilevel"/>
    <w:tmpl w:val="A3F203EE"/>
    <w:lvl w:ilvl="0" w:tplc="712656F2">
      <w:numFmt w:val="bullet"/>
      <w:lvlText w:val="̶"/>
      <w:lvlJc w:val="left"/>
      <w:pPr>
        <w:ind w:left="720" w:hanging="360"/>
      </w:pPr>
      <w:rPr>
        <w:rFonts w:ascii="Arial" w:eastAsia="Calibri"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7"/>
  </w:num>
  <w:num w:numId="7">
    <w:abstractNumId w:val="47"/>
  </w:num>
  <w:num w:numId="8">
    <w:abstractNumId w:val="6"/>
  </w:num>
  <w:num w:numId="9">
    <w:abstractNumId w:val="23"/>
  </w:num>
  <w:num w:numId="10">
    <w:abstractNumId w:val="8"/>
  </w:num>
  <w:num w:numId="11">
    <w:abstractNumId w:val="40"/>
  </w:num>
  <w:num w:numId="12">
    <w:abstractNumId w:val="39"/>
  </w:num>
  <w:num w:numId="13">
    <w:abstractNumId w:val="44"/>
  </w:num>
  <w:num w:numId="14">
    <w:abstractNumId w:val="38"/>
  </w:num>
  <w:num w:numId="15">
    <w:abstractNumId w:val="42"/>
  </w:num>
  <w:num w:numId="16">
    <w:abstractNumId w:val="15"/>
  </w:num>
  <w:num w:numId="17">
    <w:abstractNumId w:val="24"/>
  </w:num>
  <w:num w:numId="18">
    <w:abstractNumId w:val="21"/>
  </w:num>
  <w:num w:numId="19">
    <w:abstractNumId w:val="10"/>
  </w:num>
  <w:num w:numId="20">
    <w:abstractNumId w:val="36"/>
  </w:num>
  <w:num w:numId="21">
    <w:abstractNumId w:val="1"/>
  </w:num>
  <w:num w:numId="22">
    <w:abstractNumId w:val="13"/>
  </w:num>
  <w:num w:numId="23">
    <w:abstractNumId w:val="25"/>
  </w:num>
  <w:num w:numId="24">
    <w:abstractNumId w:val="19"/>
  </w:num>
  <w:num w:numId="25">
    <w:abstractNumId w:val="28"/>
  </w:num>
  <w:num w:numId="26">
    <w:abstractNumId w:val="34"/>
  </w:num>
  <w:num w:numId="27">
    <w:abstractNumId w:val="48"/>
  </w:num>
  <w:num w:numId="28">
    <w:abstractNumId w:val="16"/>
  </w:num>
  <w:num w:numId="29">
    <w:abstractNumId w:val="43"/>
  </w:num>
  <w:num w:numId="30">
    <w:abstractNumId w:val="27"/>
  </w:num>
  <w:num w:numId="31">
    <w:abstractNumId w:val="32"/>
  </w:num>
  <w:num w:numId="32">
    <w:abstractNumId w:val="41"/>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5"/>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6"/>
  </w:num>
  <w:num w:numId="49">
    <w:abstractNumId w:val="46"/>
  </w:num>
  <w:num w:numId="50">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3D5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497"/>
    <w:rsid w:val="000967DA"/>
    <w:rsid w:val="00096BAA"/>
    <w:rsid w:val="000A048C"/>
    <w:rsid w:val="000A0A29"/>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0919"/>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372"/>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69F8"/>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2C2F"/>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D7ED6"/>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293"/>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1B2"/>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08A"/>
    <w:rsid w:val="00510D93"/>
    <w:rsid w:val="00510DEE"/>
    <w:rsid w:val="005112A4"/>
    <w:rsid w:val="00511CEB"/>
    <w:rsid w:val="00513AEC"/>
    <w:rsid w:val="00513EE3"/>
    <w:rsid w:val="00514267"/>
    <w:rsid w:val="005164E7"/>
    <w:rsid w:val="00517AE7"/>
    <w:rsid w:val="005215E2"/>
    <w:rsid w:val="00522DC9"/>
    <w:rsid w:val="0052324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1B0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1AA"/>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301"/>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77EBB"/>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D4FFF"/>
    <w:rsid w:val="007D579C"/>
    <w:rsid w:val="007E05FC"/>
    <w:rsid w:val="007E1BB9"/>
    <w:rsid w:val="007E408B"/>
    <w:rsid w:val="007E4322"/>
    <w:rsid w:val="007E444B"/>
    <w:rsid w:val="007E542F"/>
    <w:rsid w:val="007E58D7"/>
    <w:rsid w:val="007E6A53"/>
    <w:rsid w:val="007E7002"/>
    <w:rsid w:val="007E7D3A"/>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5AB7"/>
    <w:rsid w:val="00836DEA"/>
    <w:rsid w:val="0083714B"/>
    <w:rsid w:val="00840592"/>
    <w:rsid w:val="00840A17"/>
    <w:rsid w:val="00840DE1"/>
    <w:rsid w:val="00844FC0"/>
    <w:rsid w:val="0084516E"/>
    <w:rsid w:val="00847232"/>
    <w:rsid w:val="00847393"/>
    <w:rsid w:val="008474DA"/>
    <w:rsid w:val="0085012C"/>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1E28"/>
    <w:rsid w:val="00972422"/>
    <w:rsid w:val="0097332C"/>
    <w:rsid w:val="00974415"/>
    <w:rsid w:val="00974BCE"/>
    <w:rsid w:val="00974D2E"/>
    <w:rsid w:val="00974DA5"/>
    <w:rsid w:val="0097549B"/>
    <w:rsid w:val="00976471"/>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E74F0"/>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6B2D"/>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31"/>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03A2"/>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58D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397C"/>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1C75"/>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05DA"/>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9AE"/>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A1F"/>
    <w:rsid w:val="00EC0D71"/>
    <w:rsid w:val="00EC279C"/>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1EE"/>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5D3A"/>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0CB1"/>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647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97647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76471"/>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paragraph" w:customStyle="1" w:styleId="Default">
    <w:name w:val="Default"/>
    <w:rsid w:val="00F55D3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4" ma:contentTypeDescription="Create a new document." ma:contentTypeScope="" ma:versionID="d8a963a96f21237519e1ea8191358494">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26c0db985b86cd03f2d9ba31809b9b7"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2536-2949-442F-ADB0-0C92D1A79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4.xml><?xml version="1.0" encoding="utf-8"?>
<ds:datastoreItem xmlns:ds="http://schemas.openxmlformats.org/officeDocument/2006/customXml" ds:itemID="{785201F9-246C-42F3-9662-6490304C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9265</Words>
  <Characters>54666</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2022-11-25T12:35:00Z</cp:lastPrinted>
  <dcterms:created xsi:type="dcterms:W3CDTF">2022-11-28T08:22:00Z</dcterms:created>
  <dcterms:modified xsi:type="dcterms:W3CDTF">2022-11-28T08:22:00Z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