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65F21" w14:textId="77777777" w:rsidR="00570B9D" w:rsidRPr="00454E75" w:rsidRDefault="00570B9D" w:rsidP="003C72D4">
      <w:pPr>
        <w:pStyle w:val="slo1text"/>
        <w:rPr>
          <w:rFonts w:cs="Arial"/>
          <w:b/>
          <w:szCs w:val="24"/>
        </w:rPr>
      </w:pPr>
      <w:r w:rsidRPr="00454E75">
        <w:rPr>
          <w:rFonts w:cs="Arial"/>
          <w:b/>
          <w:szCs w:val="24"/>
        </w:rPr>
        <w:t>Důvodová zpráva:</w:t>
      </w:r>
    </w:p>
    <w:p w14:paraId="205C186E" w14:textId="77777777" w:rsidR="00570B9D" w:rsidRPr="00454E75" w:rsidRDefault="00570B9D" w:rsidP="003C72D4">
      <w:pPr>
        <w:pStyle w:val="slo1text"/>
        <w:rPr>
          <w:rFonts w:cs="Arial"/>
          <w:b/>
          <w:szCs w:val="24"/>
        </w:rPr>
      </w:pPr>
    </w:p>
    <w:p w14:paraId="4DD81045" w14:textId="0472313D" w:rsidR="00265A44" w:rsidRPr="00265A44" w:rsidRDefault="00265A44" w:rsidP="00265A44">
      <w:pPr>
        <w:pStyle w:val="slo1text"/>
        <w:tabs>
          <w:tab w:val="left" w:pos="708"/>
        </w:tabs>
        <w:spacing w:before="120"/>
        <w:rPr>
          <w:rFonts w:cs="Arial"/>
          <w:b/>
          <w:szCs w:val="24"/>
        </w:rPr>
      </w:pPr>
      <w:r w:rsidRPr="00265A44">
        <w:rPr>
          <w:rFonts w:cs="Arial"/>
          <w:b/>
          <w:szCs w:val="24"/>
        </w:rPr>
        <w:t xml:space="preserve">k návrhu usnesení bod </w:t>
      </w:r>
      <w:r>
        <w:rPr>
          <w:rFonts w:cs="Arial"/>
          <w:b/>
          <w:szCs w:val="24"/>
        </w:rPr>
        <w:t>1</w:t>
      </w:r>
      <w:r w:rsidRPr="00265A44">
        <w:rPr>
          <w:rFonts w:cs="Arial"/>
          <w:b/>
          <w:szCs w:val="24"/>
        </w:rPr>
        <w:t>. 1.</w:t>
      </w:r>
    </w:p>
    <w:p w14:paraId="74F50792" w14:textId="26E03890" w:rsidR="00265A44" w:rsidRPr="00265A44" w:rsidRDefault="00265A44" w:rsidP="00265A44">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sz w:val="24"/>
          <w:szCs w:val="24"/>
        </w:rPr>
      </w:pPr>
      <w:r w:rsidRPr="00265A44">
        <w:rPr>
          <w:rFonts w:ascii="Arial" w:eastAsia="Times New Roman" w:hAnsi="Arial" w:cs="Arial"/>
          <w:b/>
          <w:sz w:val="24"/>
          <w:szCs w:val="24"/>
        </w:rPr>
        <w:t xml:space="preserve">Odprodej částí pozemků v k.ú. Nezamyslice nad Hanou, obec Nezamyslice z vlastnictví Olomouckého kraje, z hospodaření Domova „Na Zámku“, příspěvkové organizace do podílového spoluvlastnictví </w:t>
      </w:r>
      <w:r w:rsidR="004C2000">
        <w:rPr>
          <w:rFonts w:ascii="Arial" w:eastAsia="Times New Roman" w:hAnsi="Arial" w:cs="Arial"/>
          <w:b/>
          <w:sz w:val="24"/>
          <w:szCs w:val="24"/>
        </w:rPr>
        <w:t>XXX</w:t>
      </w:r>
      <w:r w:rsidRPr="00265A44">
        <w:rPr>
          <w:rFonts w:ascii="Arial" w:eastAsia="Times New Roman" w:hAnsi="Arial" w:cs="Arial"/>
          <w:b/>
          <w:sz w:val="24"/>
          <w:szCs w:val="24"/>
        </w:rPr>
        <w:t xml:space="preserve"> a </w:t>
      </w:r>
      <w:r w:rsidR="004C2000">
        <w:rPr>
          <w:rFonts w:ascii="Arial" w:eastAsia="Times New Roman" w:hAnsi="Arial" w:cs="Arial"/>
          <w:b/>
          <w:sz w:val="24"/>
          <w:szCs w:val="24"/>
        </w:rPr>
        <w:t>XXX</w:t>
      </w:r>
      <w:r w:rsidRPr="00265A44">
        <w:rPr>
          <w:rFonts w:ascii="Arial" w:eastAsia="Times New Roman" w:hAnsi="Arial" w:cs="Arial"/>
          <w:b/>
          <w:sz w:val="24"/>
          <w:szCs w:val="24"/>
        </w:rPr>
        <w:t xml:space="preserve">. </w:t>
      </w:r>
    </w:p>
    <w:p w14:paraId="77306A71" w14:textId="56D16A7E" w:rsidR="00265A44" w:rsidRPr="00265A44" w:rsidRDefault="00265A44" w:rsidP="00265A44">
      <w:pPr>
        <w:widowControl w:val="0"/>
        <w:spacing w:after="120" w:line="240" w:lineRule="auto"/>
        <w:jc w:val="both"/>
        <w:rPr>
          <w:rFonts w:ascii="Arial" w:eastAsia="Times New Roman" w:hAnsi="Arial" w:cs="Arial"/>
          <w:sz w:val="24"/>
          <w:szCs w:val="24"/>
        </w:rPr>
      </w:pPr>
      <w:r w:rsidRPr="00265A44">
        <w:rPr>
          <w:rFonts w:ascii="Arial" w:eastAsia="Times New Roman" w:hAnsi="Arial" w:cs="Arial"/>
          <w:bCs/>
          <w:sz w:val="24"/>
          <w:szCs w:val="24"/>
        </w:rPr>
        <w:t xml:space="preserve">Předmětné pozemky v hospodaření </w:t>
      </w:r>
      <w:r w:rsidRPr="00265A44">
        <w:rPr>
          <w:rFonts w:ascii="Arial" w:eastAsia="Times New Roman" w:hAnsi="Arial" w:cs="Arial"/>
          <w:sz w:val="24"/>
          <w:szCs w:val="24"/>
        </w:rPr>
        <w:t>Domova „Na Zámku“, příspěvkové organizace</w:t>
      </w:r>
      <w:r w:rsidRPr="00265A44">
        <w:rPr>
          <w:rFonts w:ascii="Arial" w:eastAsia="Times New Roman" w:hAnsi="Arial" w:cs="Arial"/>
          <w:bCs/>
          <w:sz w:val="24"/>
          <w:szCs w:val="24"/>
        </w:rPr>
        <w:t xml:space="preserve"> se nacházejí v k.ú. </w:t>
      </w:r>
      <w:r w:rsidRPr="00265A44">
        <w:rPr>
          <w:rFonts w:ascii="Arial" w:eastAsia="Times New Roman" w:hAnsi="Arial" w:cs="Arial"/>
          <w:sz w:val="24"/>
          <w:szCs w:val="24"/>
        </w:rPr>
        <w:t xml:space="preserve">Nezamyslice nad Hanou, obec Nezamyslice a jejich části o celkové výměře 153 m2 sousedí s nemovitostí (domem s pozemkem) v podílovém spoluvlastnictví paní </w:t>
      </w:r>
      <w:r w:rsidR="004C2000">
        <w:rPr>
          <w:rFonts w:ascii="Arial" w:eastAsia="Times New Roman" w:hAnsi="Arial" w:cs="Arial"/>
          <w:sz w:val="24"/>
          <w:szCs w:val="24"/>
        </w:rPr>
        <w:t>XXX</w:t>
      </w:r>
      <w:r w:rsidRPr="00265A44">
        <w:rPr>
          <w:rFonts w:ascii="Arial" w:eastAsia="Times New Roman" w:hAnsi="Arial" w:cs="Arial"/>
          <w:sz w:val="24"/>
          <w:szCs w:val="24"/>
        </w:rPr>
        <w:t xml:space="preserve"> (id. 1/2) a pana </w:t>
      </w:r>
      <w:r w:rsidR="004C2000">
        <w:rPr>
          <w:rFonts w:ascii="Arial" w:eastAsia="Times New Roman" w:hAnsi="Arial" w:cs="Arial"/>
          <w:sz w:val="24"/>
          <w:szCs w:val="24"/>
        </w:rPr>
        <w:t>XXX</w:t>
      </w:r>
      <w:r w:rsidR="004C2000" w:rsidRPr="00265A44">
        <w:rPr>
          <w:rFonts w:ascii="Arial" w:eastAsia="Times New Roman" w:hAnsi="Arial" w:cs="Arial"/>
          <w:sz w:val="24"/>
          <w:szCs w:val="24"/>
        </w:rPr>
        <w:t xml:space="preserve"> </w:t>
      </w:r>
      <w:r w:rsidRPr="00265A44">
        <w:rPr>
          <w:rFonts w:ascii="Arial" w:eastAsia="Times New Roman" w:hAnsi="Arial" w:cs="Arial"/>
          <w:sz w:val="24"/>
          <w:szCs w:val="24"/>
        </w:rPr>
        <w:t>(id. 1/2).</w:t>
      </w:r>
    </w:p>
    <w:p w14:paraId="17705B60" w14:textId="797DFB8A" w:rsidR="00265A44" w:rsidRPr="00265A44" w:rsidRDefault="00265A44" w:rsidP="00265A44">
      <w:pPr>
        <w:widowControl w:val="0"/>
        <w:spacing w:after="120" w:line="240" w:lineRule="auto"/>
        <w:jc w:val="both"/>
        <w:rPr>
          <w:rFonts w:ascii="Arial" w:eastAsia="Times New Roman" w:hAnsi="Arial" w:cs="Arial"/>
          <w:sz w:val="24"/>
          <w:szCs w:val="24"/>
        </w:rPr>
      </w:pPr>
      <w:r w:rsidRPr="00265A44">
        <w:rPr>
          <w:rFonts w:ascii="Arial" w:eastAsia="Times New Roman" w:hAnsi="Arial" w:cs="Arial"/>
          <w:sz w:val="24"/>
          <w:szCs w:val="24"/>
        </w:rPr>
        <w:t xml:space="preserve">O odkoupení částí předmětných pozemků požádal pan </w:t>
      </w:r>
      <w:r w:rsidR="004C2000">
        <w:rPr>
          <w:rFonts w:ascii="Arial" w:eastAsia="Times New Roman" w:hAnsi="Arial" w:cs="Arial"/>
          <w:sz w:val="24"/>
          <w:szCs w:val="24"/>
        </w:rPr>
        <w:t>XXX</w:t>
      </w:r>
      <w:r w:rsidR="004C2000" w:rsidRPr="00265A44">
        <w:rPr>
          <w:rFonts w:ascii="Arial" w:eastAsia="Times New Roman" w:hAnsi="Arial" w:cs="Arial"/>
          <w:sz w:val="24"/>
          <w:szCs w:val="24"/>
        </w:rPr>
        <w:t xml:space="preserve"> </w:t>
      </w:r>
      <w:r w:rsidRPr="00265A44">
        <w:rPr>
          <w:rFonts w:ascii="Arial" w:eastAsia="Times New Roman" w:hAnsi="Arial" w:cs="Arial"/>
          <w:sz w:val="24"/>
          <w:szCs w:val="24"/>
        </w:rPr>
        <w:t xml:space="preserve"> z důvodu, že požadované části pozemků sloužily a slouží jako příjezdová komunikace k nemovitosti v jeho spoluvlastnictví. </w:t>
      </w:r>
    </w:p>
    <w:p w14:paraId="4C6E421F" w14:textId="77777777" w:rsidR="00265A44" w:rsidRPr="00265A44" w:rsidRDefault="00265A44" w:rsidP="00265A44">
      <w:pPr>
        <w:widowControl w:val="0"/>
        <w:spacing w:after="120" w:line="240" w:lineRule="auto"/>
        <w:jc w:val="both"/>
        <w:rPr>
          <w:rFonts w:ascii="Arial" w:eastAsia="Times New Roman" w:hAnsi="Arial" w:cs="Arial"/>
          <w:bCs/>
          <w:sz w:val="24"/>
          <w:szCs w:val="24"/>
        </w:rPr>
      </w:pPr>
      <w:r w:rsidRPr="00265A44">
        <w:rPr>
          <w:rFonts w:ascii="Arial" w:eastAsia="Times New Roman" w:hAnsi="Arial" w:cs="Arial"/>
          <w:bCs/>
          <w:sz w:val="24"/>
          <w:szCs w:val="24"/>
        </w:rPr>
        <w:t>Z tohoto důvodu není vhodné odprodat části předmětných pozemků jinému zájemci.</w:t>
      </w:r>
    </w:p>
    <w:p w14:paraId="3CEB8DB5" w14:textId="77777777" w:rsidR="00265A44" w:rsidRPr="00265A44" w:rsidRDefault="00265A44" w:rsidP="00265A44">
      <w:pPr>
        <w:pStyle w:val="Zkladntext"/>
        <w:rPr>
          <w:rStyle w:val="Tunznak"/>
          <w:rFonts w:cs="Arial"/>
          <w:szCs w:val="24"/>
        </w:rPr>
      </w:pPr>
      <w:r w:rsidRPr="00265A44">
        <w:rPr>
          <w:rStyle w:val="Tunznak"/>
          <w:rFonts w:cs="Arial"/>
          <w:szCs w:val="24"/>
        </w:rPr>
        <w:t xml:space="preserve">Úřední cena předmětných nemovitostí v k.ú. </w:t>
      </w:r>
      <w:r w:rsidRPr="00265A44">
        <w:rPr>
          <w:rFonts w:cs="Arial"/>
          <w:b/>
          <w:color w:val="000000"/>
          <w:szCs w:val="24"/>
          <w:lang w:eastAsia="cs-CZ"/>
        </w:rPr>
        <w:t>Nezamyslice nad Hanou, obec Nezamyslice</w:t>
      </w:r>
      <w:r w:rsidRPr="00265A44">
        <w:rPr>
          <w:rStyle w:val="Tunznak"/>
          <w:rFonts w:cs="Arial"/>
          <w:szCs w:val="24"/>
        </w:rPr>
        <w:t xml:space="preserve"> dle znaleckého posudku č. 1130/2022 vypracovaného soudním znalcem Ing. Jiřím Pavelkou dne 26. 8. 2022 činí 62 490 Kč. Cena obvyklá (tržní) dle téhož posudku činí 66 820 Kč.</w:t>
      </w:r>
    </w:p>
    <w:p w14:paraId="1C9EF32A" w14:textId="77777777" w:rsidR="00D67C96" w:rsidRDefault="00D67C96" w:rsidP="00265A44">
      <w:pPr>
        <w:widowControl w:val="0"/>
        <w:spacing w:after="120" w:line="240" w:lineRule="auto"/>
        <w:jc w:val="both"/>
        <w:rPr>
          <w:rFonts w:ascii="Arial" w:eastAsia="Times New Roman" w:hAnsi="Arial" w:cs="Arial"/>
          <w:b/>
          <w:bCs/>
          <w:sz w:val="24"/>
          <w:szCs w:val="24"/>
        </w:rPr>
      </w:pPr>
    </w:p>
    <w:p w14:paraId="33A8288E" w14:textId="6F409B9E" w:rsidR="00265A44" w:rsidRPr="00265A44" w:rsidRDefault="00265A44" w:rsidP="00265A44">
      <w:pPr>
        <w:widowControl w:val="0"/>
        <w:spacing w:after="120" w:line="240" w:lineRule="auto"/>
        <w:jc w:val="both"/>
        <w:rPr>
          <w:rFonts w:ascii="Arial" w:eastAsia="Times New Roman" w:hAnsi="Arial" w:cs="Arial"/>
          <w:b/>
          <w:bCs/>
          <w:sz w:val="24"/>
          <w:szCs w:val="24"/>
        </w:rPr>
      </w:pPr>
      <w:r w:rsidRPr="00265A44">
        <w:rPr>
          <w:rFonts w:ascii="Arial" w:eastAsia="Times New Roman" w:hAnsi="Arial" w:cs="Arial"/>
          <w:b/>
          <w:bCs/>
          <w:sz w:val="24"/>
          <w:szCs w:val="24"/>
        </w:rPr>
        <w:t>Vyjádření odboru sociálních věcí ze dne 13. 1. 2022:</w:t>
      </w:r>
    </w:p>
    <w:p w14:paraId="55289438" w14:textId="772BBD8A" w:rsidR="00265A44" w:rsidRPr="00265A44" w:rsidRDefault="00265A44" w:rsidP="00265A44">
      <w:pPr>
        <w:autoSpaceDE w:val="0"/>
        <w:autoSpaceDN w:val="0"/>
        <w:adjustRightInd w:val="0"/>
        <w:spacing w:after="120" w:line="240" w:lineRule="auto"/>
        <w:jc w:val="both"/>
        <w:rPr>
          <w:rFonts w:ascii="Arial" w:eastAsia="Times New Roman" w:hAnsi="Arial" w:cs="Arial"/>
          <w:color w:val="000000"/>
          <w:sz w:val="24"/>
          <w:szCs w:val="24"/>
          <w:lang w:eastAsia="cs-CZ"/>
        </w:rPr>
      </w:pPr>
      <w:r w:rsidRPr="00265A44">
        <w:rPr>
          <w:rFonts w:ascii="Arial" w:eastAsia="Times New Roman" w:hAnsi="Arial" w:cs="Arial"/>
          <w:color w:val="000000"/>
          <w:sz w:val="24"/>
          <w:szCs w:val="24"/>
          <w:lang w:eastAsia="cs-CZ"/>
        </w:rPr>
        <w:t xml:space="preserve">Obdrželi jsme Vaši žádost o </w:t>
      </w:r>
      <w:r w:rsidRPr="00265A44">
        <w:rPr>
          <w:rFonts w:ascii="Arial" w:eastAsia="Times New Roman" w:hAnsi="Arial" w:cs="Arial"/>
          <w:bCs/>
          <w:color w:val="000000"/>
          <w:sz w:val="24"/>
          <w:szCs w:val="24"/>
          <w:lang w:eastAsia="cs-CZ"/>
        </w:rPr>
        <w:t xml:space="preserve">vyjádření k žádosti pana </w:t>
      </w:r>
      <w:r w:rsidR="004C2000">
        <w:rPr>
          <w:rFonts w:ascii="Arial" w:eastAsia="Times New Roman" w:hAnsi="Arial" w:cs="Arial"/>
          <w:sz w:val="24"/>
          <w:szCs w:val="24"/>
        </w:rPr>
        <w:t>XXX</w:t>
      </w:r>
      <w:r w:rsidR="004C2000" w:rsidRPr="00265A44">
        <w:rPr>
          <w:rFonts w:ascii="Arial" w:eastAsia="Times New Roman" w:hAnsi="Arial" w:cs="Arial"/>
          <w:bCs/>
          <w:color w:val="000000"/>
          <w:sz w:val="24"/>
          <w:szCs w:val="24"/>
          <w:lang w:eastAsia="cs-CZ"/>
        </w:rPr>
        <w:t xml:space="preserve"> </w:t>
      </w:r>
      <w:r w:rsidRPr="00265A44">
        <w:rPr>
          <w:rFonts w:ascii="Arial" w:eastAsia="Times New Roman" w:hAnsi="Arial" w:cs="Arial"/>
          <w:bCs/>
          <w:color w:val="000000"/>
          <w:sz w:val="24"/>
          <w:szCs w:val="24"/>
          <w:lang w:eastAsia="cs-CZ"/>
        </w:rPr>
        <w:t xml:space="preserve">o odkoupení části pozemku parc. č. 1024/4 ostatní plocha o výměře 169 m2 v k.ú. Nezamyslice nad Hanou, obec Nezamyslice. </w:t>
      </w:r>
      <w:r w:rsidRPr="00265A44">
        <w:rPr>
          <w:rFonts w:ascii="Arial" w:eastAsia="Times New Roman" w:hAnsi="Arial" w:cs="Arial"/>
          <w:color w:val="000000"/>
          <w:sz w:val="24"/>
          <w:szCs w:val="24"/>
          <w:lang w:eastAsia="cs-CZ"/>
        </w:rPr>
        <w:t xml:space="preserve">Předmětný pozemek parc. č. 1024/4 v k.ú. Nezamyslice nad Hanou je ve vlastnictví Olomouckého kraje, v hospodaření Domova „Na Zámku“, příspěvkové organizace, IČO: 71197737. </w:t>
      </w:r>
    </w:p>
    <w:p w14:paraId="10CB10DF" w14:textId="780D69EB" w:rsidR="00265A44" w:rsidRPr="00265A44" w:rsidRDefault="00265A44" w:rsidP="00265A44">
      <w:pPr>
        <w:widowControl w:val="0"/>
        <w:spacing w:after="120" w:line="240" w:lineRule="auto"/>
        <w:jc w:val="both"/>
        <w:rPr>
          <w:rFonts w:ascii="Arial" w:eastAsia="Times New Roman" w:hAnsi="Arial" w:cs="Arial"/>
          <w:bCs/>
          <w:color w:val="000000"/>
          <w:sz w:val="24"/>
          <w:szCs w:val="24"/>
          <w:lang w:eastAsia="cs-CZ"/>
        </w:rPr>
      </w:pPr>
      <w:r w:rsidRPr="00265A44">
        <w:rPr>
          <w:rFonts w:ascii="Arial" w:eastAsia="Times New Roman" w:hAnsi="Arial" w:cs="Arial"/>
          <w:color w:val="000000"/>
          <w:sz w:val="24"/>
          <w:szCs w:val="24"/>
          <w:lang w:eastAsia="cs-CZ"/>
        </w:rPr>
        <w:t>Po prostudování Vámi předložených podkladů a vyjádření ředitelky dotčené příspěvkové organizace Ing. Mgr. Jiřiny Krejčí sdělujeme, že o</w:t>
      </w:r>
      <w:r w:rsidRPr="00265A44">
        <w:rPr>
          <w:rFonts w:ascii="Arial" w:eastAsia="Times New Roman" w:hAnsi="Arial" w:cs="Arial"/>
          <w:bCs/>
          <w:color w:val="000000"/>
          <w:sz w:val="24"/>
          <w:szCs w:val="24"/>
          <w:lang w:eastAsia="cs-CZ"/>
        </w:rPr>
        <w:t xml:space="preserve">dbor sociálních věcí s odkoupením části pozemku </w:t>
      </w:r>
      <w:bookmarkStart w:id="0" w:name="_Hlk116553816"/>
      <w:r w:rsidRPr="00265A44">
        <w:rPr>
          <w:rFonts w:ascii="Arial" w:eastAsia="Times New Roman" w:hAnsi="Arial" w:cs="Arial"/>
          <w:bCs/>
          <w:color w:val="000000"/>
          <w:sz w:val="24"/>
          <w:szCs w:val="24"/>
          <w:lang w:eastAsia="cs-CZ"/>
        </w:rPr>
        <w:t>parc. č. 1024/4 ostatní plocha o výměře 169 m2</w:t>
      </w:r>
      <w:r w:rsidRPr="00265A44">
        <w:rPr>
          <w:rFonts w:ascii="Arial" w:eastAsia="Times New Roman" w:hAnsi="Arial" w:cs="Arial"/>
          <w:b/>
          <w:color w:val="FF0000"/>
          <w:sz w:val="24"/>
          <w:szCs w:val="24"/>
          <w:lang w:eastAsia="cs-CZ"/>
        </w:rPr>
        <w:t xml:space="preserve"> </w:t>
      </w:r>
      <w:r w:rsidRPr="00265A44">
        <w:rPr>
          <w:rFonts w:ascii="Arial" w:eastAsia="Times New Roman" w:hAnsi="Arial" w:cs="Arial"/>
          <w:bCs/>
          <w:color w:val="000000"/>
          <w:sz w:val="24"/>
          <w:szCs w:val="24"/>
          <w:lang w:eastAsia="cs-CZ"/>
        </w:rPr>
        <w:t xml:space="preserve">v k.ú. Nezamyslice nad Hanou, obec Nezamyslice panem </w:t>
      </w:r>
      <w:r w:rsidR="004C2000">
        <w:rPr>
          <w:rFonts w:ascii="Arial" w:eastAsia="Times New Roman" w:hAnsi="Arial" w:cs="Arial"/>
          <w:sz w:val="24"/>
          <w:szCs w:val="24"/>
        </w:rPr>
        <w:t>XXX</w:t>
      </w:r>
      <w:r w:rsidR="004C2000" w:rsidRPr="00265A44">
        <w:rPr>
          <w:rFonts w:ascii="Arial" w:eastAsia="Times New Roman" w:hAnsi="Arial" w:cs="Arial"/>
          <w:bCs/>
          <w:color w:val="000000"/>
          <w:sz w:val="24"/>
          <w:szCs w:val="24"/>
          <w:lang w:eastAsia="cs-CZ"/>
        </w:rPr>
        <w:t xml:space="preserve"> </w:t>
      </w:r>
      <w:r w:rsidRPr="00265A44">
        <w:rPr>
          <w:rFonts w:ascii="Arial" w:eastAsia="Times New Roman" w:hAnsi="Arial" w:cs="Arial"/>
          <w:bCs/>
          <w:color w:val="000000"/>
          <w:sz w:val="24"/>
          <w:szCs w:val="24"/>
          <w:lang w:eastAsia="cs-CZ"/>
        </w:rPr>
        <w:t xml:space="preserve">souhlasí, pokud dojde k opravě poškozené zídky, která stojí na tomto pozemku </w:t>
      </w:r>
      <w:bookmarkEnd w:id="0"/>
      <w:r w:rsidRPr="00265A44">
        <w:rPr>
          <w:rFonts w:ascii="Arial" w:eastAsia="Times New Roman" w:hAnsi="Arial" w:cs="Arial"/>
          <w:bCs/>
          <w:color w:val="000000"/>
          <w:sz w:val="24"/>
          <w:szCs w:val="24"/>
          <w:lang w:eastAsia="cs-CZ"/>
        </w:rPr>
        <w:t>kupujícím.</w:t>
      </w:r>
    </w:p>
    <w:p w14:paraId="0A20BEBE" w14:textId="77777777" w:rsidR="00D67C96" w:rsidRDefault="00D67C96" w:rsidP="00265A44">
      <w:pPr>
        <w:widowControl w:val="0"/>
        <w:spacing w:after="120" w:line="240" w:lineRule="auto"/>
        <w:jc w:val="both"/>
        <w:rPr>
          <w:rFonts w:ascii="Arial" w:eastAsia="Times New Roman" w:hAnsi="Arial" w:cs="Arial"/>
          <w:b/>
          <w:bCs/>
          <w:color w:val="000000"/>
          <w:sz w:val="24"/>
          <w:szCs w:val="24"/>
          <w:lang w:eastAsia="cs-CZ"/>
        </w:rPr>
      </w:pPr>
    </w:p>
    <w:p w14:paraId="5952FD66" w14:textId="6E7E9B82" w:rsidR="00265A44" w:rsidRPr="00265A44" w:rsidRDefault="00265A44" w:rsidP="00265A44">
      <w:pPr>
        <w:widowControl w:val="0"/>
        <w:spacing w:after="120" w:line="240" w:lineRule="auto"/>
        <w:jc w:val="both"/>
        <w:rPr>
          <w:rFonts w:ascii="Arial" w:eastAsia="Times New Roman" w:hAnsi="Arial" w:cs="Arial"/>
          <w:b/>
          <w:bCs/>
          <w:color w:val="000000"/>
          <w:sz w:val="24"/>
          <w:szCs w:val="24"/>
          <w:lang w:eastAsia="cs-CZ"/>
        </w:rPr>
      </w:pPr>
      <w:r w:rsidRPr="00265A44">
        <w:rPr>
          <w:rFonts w:ascii="Arial" w:eastAsia="Times New Roman" w:hAnsi="Arial" w:cs="Arial"/>
          <w:b/>
          <w:bCs/>
          <w:color w:val="000000"/>
          <w:sz w:val="24"/>
          <w:szCs w:val="24"/>
          <w:lang w:eastAsia="cs-CZ"/>
        </w:rPr>
        <w:t>Vyjádření odboru ekonomického ze dne 7. 9. 2022:</w:t>
      </w:r>
    </w:p>
    <w:p w14:paraId="5FD00958" w14:textId="77777777" w:rsidR="00265A44" w:rsidRPr="00265A44" w:rsidRDefault="00265A44" w:rsidP="00265A44">
      <w:pPr>
        <w:widowControl w:val="0"/>
        <w:spacing w:after="120" w:line="240" w:lineRule="auto"/>
        <w:jc w:val="both"/>
        <w:rPr>
          <w:rFonts w:ascii="Arial" w:eastAsia="Times New Roman" w:hAnsi="Arial" w:cs="Arial"/>
          <w:bCs/>
          <w:color w:val="000000"/>
          <w:sz w:val="24"/>
          <w:szCs w:val="24"/>
          <w:lang w:eastAsia="cs-CZ"/>
        </w:rPr>
      </w:pPr>
      <w:r w:rsidRPr="00265A44">
        <w:rPr>
          <w:rFonts w:ascii="Arial" w:eastAsia="Times New Roman" w:hAnsi="Arial" w:cs="Arial"/>
          <w:bCs/>
          <w:color w:val="000000"/>
          <w:sz w:val="24"/>
          <w:szCs w:val="24"/>
          <w:lang w:eastAsia="cs-CZ"/>
        </w:rPr>
        <w:t>V daném případě se bude jednat o prodej, který není předmětem DPH, tzn. při převodu nebude odváděno DPH.</w:t>
      </w:r>
    </w:p>
    <w:p w14:paraId="4B036643" w14:textId="5499BAA6" w:rsidR="00265A44" w:rsidRDefault="00265A44" w:rsidP="00265A44">
      <w:pPr>
        <w:pStyle w:val="Zkladntext"/>
        <w:rPr>
          <w:rStyle w:val="Zkladnznak"/>
          <w:rFonts w:cs="Arial"/>
          <w:szCs w:val="24"/>
        </w:rPr>
      </w:pPr>
      <w:r w:rsidRPr="00265A44">
        <w:rPr>
          <w:rFonts w:cs="Arial"/>
          <w:b/>
          <w:szCs w:val="24"/>
        </w:rPr>
        <w:t xml:space="preserve">Rada Olomouckého kraje </w:t>
      </w:r>
      <w:r w:rsidRPr="00265A44">
        <w:rPr>
          <w:rFonts w:cs="Arial"/>
          <w:szCs w:val="24"/>
        </w:rPr>
        <w:t xml:space="preserve">na základě návrhu K – MP a odboru majetkového, právního a správních činností </w:t>
      </w:r>
      <w:r w:rsidRPr="00265A44">
        <w:rPr>
          <w:rFonts w:cs="Arial"/>
          <w:b/>
          <w:snapToGrid w:val="0"/>
          <w:szCs w:val="24"/>
        </w:rPr>
        <w:t xml:space="preserve">svým usnesením schválila záměr Olomouckého kraje odprodat části pozemků </w:t>
      </w:r>
      <w:r w:rsidRPr="00265A44">
        <w:rPr>
          <w:rFonts w:cs="Arial"/>
          <w:b/>
          <w:color w:val="000000"/>
          <w:szCs w:val="24"/>
        </w:rPr>
        <w:t xml:space="preserve">v k. ú. Nezamyslice nad Hanou, obec Nezamyslice </w:t>
      </w:r>
      <w:r w:rsidRPr="00265A44">
        <w:rPr>
          <w:rFonts w:cs="Arial"/>
          <w:b/>
          <w:szCs w:val="24"/>
        </w:rPr>
        <w:t xml:space="preserve">z vlastnictví Olomouckého kraje, z hospodaření Domova „Na Zámku“, příspěvkové organizace </w:t>
      </w:r>
      <w:r w:rsidRPr="00265A44">
        <w:rPr>
          <w:rFonts w:cs="Arial"/>
          <w:b/>
          <w:color w:val="000000"/>
          <w:szCs w:val="24"/>
        </w:rPr>
        <w:t xml:space="preserve">do podílového spoluvlastnictví paní </w:t>
      </w:r>
      <w:r w:rsidR="004C2000" w:rsidRPr="004C2000">
        <w:rPr>
          <w:rFonts w:cs="Arial"/>
          <w:b/>
          <w:szCs w:val="24"/>
        </w:rPr>
        <w:t>XXX</w:t>
      </w:r>
      <w:r w:rsidR="004C2000" w:rsidRPr="004C2000">
        <w:rPr>
          <w:rFonts w:cs="Arial"/>
          <w:b/>
          <w:color w:val="000000"/>
          <w:szCs w:val="24"/>
        </w:rPr>
        <w:t xml:space="preserve"> </w:t>
      </w:r>
      <w:r w:rsidRPr="00265A44">
        <w:rPr>
          <w:rFonts w:cs="Arial"/>
          <w:b/>
          <w:color w:val="000000"/>
          <w:szCs w:val="24"/>
        </w:rPr>
        <w:t xml:space="preserve">(id. 1/2) a pana </w:t>
      </w:r>
      <w:r w:rsidR="004C2000" w:rsidRPr="004C2000">
        <w:rPr>
          <w:rFonts w:cs="Arial"/>
          <w:b/>
          <w:szCs w:val="24"/>
        </w:rPr>
        <w:t>XXX</w:t>
      </w:r>
      <w:r w:rsidR="004C2000" w:rsidRPr="004C2000">
        <w:rPr>
          <w:rFonts w:cs="Arial"/>
          <w:b/>
          <w:color w:val="000000"/>
          <w:szCs w:val="24"/>
        </w:rPr>
        <w:t xml:space="preserve"> </w:t>
      </w:r>
      <w:r w:rsidRPr="00265A44">
        <w:rPr>
          <w:rFonts w:cs="Arial"/>
          <w:b/>
          <w:color w:val="000000"/>
          <w:szCs w:val="24"/>
        </w:rPr>
        <w:t xml:space="preserve">(id. 1/2). </w:t>
      </w:r>
      <w:r w:rsidRPr="00265A44">
        <w:rPr>
          <w:rStyle w:val="Tunznak"/>
          <w:rFonts w:cs="Arial"/>
          <w:szCs w:val="24"/>
        </w:rPr>
        <w:t xml:space="preserve">Záměr Olomouckého kraje odprodat předmětné nemovitosti byl zveřejněn na úřední desce Krajského úřadu Olomouckého kraje a webových stránkách Olomouckého kraje v termínu od 27. 10. 2022 do 28. 11. 2022. </w:t>
      </w:r>
      <w:r w:rsidRPr="00265A44">
        <w:rPr>
          <w:rStyle w:val="Zkladnznak"/>
          <w:rFonts w:cs="Arial"/>
          <w:szCs w:val="24"/>
        </w:rPr>
        <w:t>V průběhu zveřejnění se žádný zájemce o předmětné nemovitosti nepřihlásil, nebyly vzneseny žádné podněty a připomínky.</w:t>
      </w:r>
    </w:p>
    <w:p w14:paraId="5C76E464" w14:textId="1840A356" w:rsidR="00265A44" w:rsidRPr="00265A44" w:rsidRDefault="00265A44" w:rsidP="00265A44">
      <w:pPr>
        <w:pStyle w:val="Zkladntext"/>
        <w:rPr>
          <w:rStyle w:val="Zkladnznak"/>
          <w:rFonts w:cs="Arial"/>
          <w:b/>
          <w:szCs w:val="24"/>
        </w:rPr>
      </w:pPr>
      <w:r w:rsidRPr="00454E75">
        <w:rPr>
          <w:rStyle w:val="Tunznak"/>
          <w:rFonts w:cs="Arial"/>
          <w:szCs w:val="24"/>
        </w:rPr>
        <w:t xml:space="preserve">Rada Olomouckého kraje </w:t>
      </w:r>
      <w:r w:rsidRPr="00265A44">
        <w:rPr>
          <w:rStyle w:val="Tunznak"/>
          <w:rFonts w:cs="Arial"/>
          <w:b w:val="0"/>
          <w:szCs w:val="24"/>
        </w:rPr>
        <w:t>na základě návrhu</w:t>
      </w:r>
      <w:r w:rsidRPr="00454E75">
        <w:rPr>
          <w:rStyle w:val="Tunznak"/>
          <w:rFonts w:cs="Arial"/>
          <w:szCs w:val="24"/>
        </w:rPr>
        <w:t xml:space="preserve"> </w:t>
      </w:r>
      <w:r w:rsidRPr="00265A44">
        <w:rPr>
          <w:rStyle w:val="Tunznak"/>
          <w:rFonts w:cs="Arial"/>
          <w:b w:val="0"/>
          <w:szCs w:val="24"/>
        </w:rPr>
        <w:t>K – </w:t>
      </w:r>
      <w:r w:rsidRPr="00265A44">
        <w:rPr>
          <w:rFonts w:cs="Arial"/>
          <w:szCs w:val="24"/>
        </w:rPr>
        <w:t>MP a</w:t>
      </w:r>
      <w:r w:rsidRPr="00265A44">
        <w:rPr>
          <w:rFonts w:cs="Arial"/>
          <w:b/>
          <w:szCs w:val="24"/>
        </w:rPr>
        <w:t xml:space="preserve"> o</w:t>
      </w:r>
      <w:r w:rsidRPr="00265A44">
        <w:rPr>
          <w:rStyle w:val="Tunznak"/>
          <w:rFonts w:cs="Arial"/>
          <w:b w:val="0"/>
          <w:szCs w:val="24"/>
        </w:rPr>
        <w:t xml:space="preserve">dboru majetkového, právního a správních činností </w:t>
      </w:r>
      <w:r w:rsidRPr="00454E75">
        <w:rPr>
          <w:rStyle w:val="Tunznak"/>
          <w:rFonts w:cs="Arial"/>
          <w:szCs w:val="24"/>
        </w:rPr>
        <w:t>doporučuje Zastupitelstvu Olomouckého kraje schválit</w:t>
      </w:r>
      <w:r>
        <w:rPr>
          <w:rStyle w:val="Tunznak"/>
          <w:rFonts w:cs="Arial"/>
          <w:szCs w:val="24"/>
        </w:rPr>
        <w:t xml:space="preserve"> </w:t>
      </w:r>
      <w:r w:rsidRPr="00265A44">
        <w:rPr>
          <w:rFonts w:cs="Arial"/>
          <w:b/>
          <w:szCs w:val="24"/>
        </w:rPr>
        <w:t xml:space="preserve">odprodej </w:t>
      </w:r>
      <w:r w:rsidRPr="00265A44">
        <w:rPr>
          <w:rFonts w:cs="Arial"/>
          <w:b/>
          <w:color w:val="000000"/>
          <w:szCs w:val="24"/>
        </w:rPr>
        <w:t xml:space="preserve">částí pozemků parc. č. 963/1 ovocný sad o výměře 1 m2 a parc. č. 1024/4 ost. pl. o </w:t>
      </w:r>
      <w:r w:rsidRPr="00265A44">
        <w:rPr>
          <w:rFonts w:cs="Arial"/>
          <w:b/>
          <w:color w:val="000000"/>
          <w:szCs w:val="24"/>
        </w:rPr>
        <w:lastRenderedPageBreak/>
        <w:t xml:space="preserve">výměře 152 m2, dle geometrického plánu č. 657-12/2022 ze dne 22. 6.2022 pozemek parc. č. 963/1 díl „b“ o výměře 1 m2 a parc. č. 1024/4 díl „a“ o výměře 152 m2, které jsou sloučeny do pozemku parc. č. st. 33/1 zast. pl. o celkové výměře 1 763 m2, vše v k. ú. Nezamyslice nad Hanou, obec Nezamyslice </w:t>
      </w:r>
      <w:r w:rsidRPr="00265A44">
        <w:rPr>
          <w:rFonts w:cs="Arial"/>
          <w:b/>
          <w:szCs w:val="24"/>
        </w:rPr>
        <w:t xml:space="preserve">z vlastnictví Olomouckého kraje, z hospodaření Domova „Na Zámku“, příspěvkové organizace </w:t>
      </w:r>
      <w:r w:rsidRPr="00265A44">
        <w:rPr>
          <w:rFonts w:cs="Arial"/>
          <w:b/>
          <w:color w:val="000000"/>
          <w:szCs w:val="24"/>
        </w:rPr>
        <w:t xml:space="preserve">do podílového spoluvlastnictví paní </w:t>
      </w:r>
      <w:r w:rsidR="004C2000" w:rsidRPr="004C2000">
        <w:rPr>
          <w:rFonts w:cs="Arial"/>
          <w:b/>
          <w:szCs w:val="24"/>
        </w:rPr>
        <w:t>XXX</w:t>
      </w:r>
      <w:r w:rsidR="004C2000" w:rsidRPr="004C2000">
        <w:rPr>
          <w:rFonts w:cs="Arial"/>
          <w:b/>
          <w:color w:val="000000"/>
          <w:szCs w:val="24"/>
        </w:rPr>
        <w:t xml:space="preserve"> </w:t>
      </w:r>
      <w:r w:rsidRPr="00265A44">
        <w:rPr>
          <w:rFonts w:cs="Arial"/>
          <w:b/>
          <w:color w:val="000000"/>
          <w:szCs w:val="24"/>
        </w:rPr>
        <w:t xml:space="preserve">(id. 1/2) a pana </w:t>
      </w:r>
      <w:r w:rsidR="004C2000" w:rsidRPr="004C2000">
        <w:rPr>
          <w:rFonts w:cs="Arial"/>
          <w:b/>
          <w:szCs w:val="24"/>
        </w:rPr>
        <w:t>XXX</w:t>
      </w:r>
      <w:r w:rsidR="004C2000" w:rsidRPr="004C2000">
        <w:rPr>
          <w:rFonts w:cs="Arial"/>
          <w:b/>
          <w:color w:val="000000"/>
          <w:szCs w:val="24"/>
        </w:rPr>
        <w:t xml:space="preserve"> </w:t>
      </w:r>
      <w:r w:rsidRPr="00265A44">
        <w:rPr>
          <w:rFonts w:cs="Arial"/>
          <w:b/>
          <w:color w:val="000000"/>
          <w:szCs w:val="24"/>
        </w:rPr>
        <w:t xml:space="preserve"> (id. 1/2)</w:t>
      </w:r>
      <w:r w:rsidRPr="00265A44">
        <w:rPr>
          <w:rFonts w:cs="Arial"/>
          <w:b/>
          <w:szCs w:val="24"/>
        </w:rPr>
        <w:t xml:space="preserve"> za kupní cenu ve výši </w:t>
      </w:r>
      <w:r w:rsidRPr="00265A44">
        <w:rPr>
          <w:rStyle w:val="Tunznak"/>
          <w:rFonts w:cs="Arial"/>
          <w:szCs w:val="24"/>
        </w:rPr>
        <w:t xml:space="preserve">66 820 Kč </w:t>
      </w:r>
      <w:bookmarkStart w:id="1" w:name="_Hlk116562219"/>
      <w:r w:rsidRPr="00265A44">
        <w:rPr>
          <w:rStyle w:val="Tunznak"/>
          <w:rFonts w:cs="Arial"/>
          <w:szCs w:val="24"/>
        </w:rPr>
        <w:t>a za podmínky, že kupující před uzavřením kupní smlouvy zrealizují opravu poškozené zídky</w:t>
      </w:r>
      <w:bookmarkEnd w:id="1"/>
      <w:r w:rsidRPr="00265A44">
        <w:rPr>
          <w:rStyle w:val="Tunznak"/>
          <w:rFonts w:cs="Arial"/>
          <w:szCs w:val="24"/>
        </w:rPr>
        <w:t xml:space="preserve">. </w:t>
      </w:r>
      <w:r w:rsidRPr="00265A44">
        <w:rPr>
          <w:rStyle w:val="Zkladnznak"/>
          <w:rFonts w:cs="Arial"/>
          <w:b/>
          <w:szCs w:val="24"/>
        </w:rPr>
        <w:t>Nabyvatel uhradí veškeré náklady spojené s převodem vlastnického práva a správní poplatek spojený s návrhem na vklad vlastnického práva do katastru nemovitostí.</w:t>
      </w:r>
    </w:p>
    <w:p w14:paraId="5824B82D" w14:textId="77777777" w:rsidR="00265A44" w:rsidRPr="00265A44" w:rsidRDefault="00265A44" w:rsidP="00265A44">
      <w:pPr>
        <w:pStyle w:val="Zkladntext"/>
        <w:rPr>
          <w:rStyle w:val="Tunznak"/>
          <w:rFonts w:cs="Arial"/>
          <w:szCs w:val="24"/>
        </w:rPr>
      </w:pPr>
    </w:p>
    <w:p w14:paraId="13BA8D1D" w14:textId="45D4140F" w:rsidR="00265A44" w:rsidRPr="00265A44" w:rsidRDefault="00265A44" w:rsidP="00265A44">
      <w:pPr>
        <w:pStyle w:val="slo1text"/>
        <w:tabs>
          <w:tab w:val="left" w:pos="708"/>
        </w:tabs>
        <w:spacing w:before="120"/>
        <w:rPr>
          <w:rFonts w:cs="Arial"/>
          <w:b/>
          <w:szCs w:val="24"/>
        </w:rPr>
      </w:pPr>
      <w:r w:rsidRPr="00265A44">
        <w:rPr>
          <w:rFonts w:cs="Arial"/>
          <w:b/>
          <w:szCs w:val="24"/>
        </w:rPr>
        <w:t xml:space="preserve">k návrhu usnesení bod </w:t>
      </w:r>
      <w:r>
        <w:rPr>
          <w:rFonts w:cs="Arial"/>
          <w:b/>
          <w:szCs w:val="24"/>
        </w:rPr>
        <w:t>1</w:t>
      </w:r>
      <w:r w:rsidRPr="00265A44">
        <w:rPr>
          <w:rFonts w:cs="Arial"/>
          <w:b/>
          <w:szCs w:val="24"/>
        </w:rPr>
        <w:t>. 2.</w:t>
      </w:r>
    </w:p>
    <w:p w14:paraId="76C44130" w14:textId="579CE721" w:rsidR="00265A44" w:rsidRPr="00265A44" w:rsidRDefault="00265A44" w:rsidP="00265A44">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sz w:val="24"/>
          <w:szCs w:val="24"/>
        </w:rPr>
      </w:pPr>
      <w:r w:rsidRPr="00265A44">
        <w:rPr>
          <w:rFonts w:ascii="Arial" w:eastAsia="Times New Roman" w:hAnsi="Arial" w:cs="Arial"/>
          <w:b/>
          <w:sz w:val="24"/>
          <w:szCs w:val="24"/>
        </w:rPr>
        <w:t xml:space="preserve">Odprodej části pozemku v k.ú. Jestřebíčko, obec Jestřebí z vlastnictví Olomouckého kraje, z hospodaření Správy silnic Olomouckého kraje, příspěvkové organizace, do vlastnictví pana </w:t>
      </w:r>
      <w:r w:rsidR="004C2000" w:rsidRPr="004C2000">
        <w:rPr>
          <w:rFonts w:ascii="Arial" w:eastAsia="Times New Roman" w:hAnsi="Arial" w:cs="Arial"/>
          <w:b/>
          <w:sz w:val="24"/>
          <w:szCs w:val="24"/>
        </w:rPr>
        <w:t>XXX</w:t>
      </w:r>
      <w:r w:rsidRPr="00265A44">
        <w:rPr>
          <w:rFonts w:ascii="Arial" w:eastAsia="Times New Roman" w:hAnsi="Arial" w:cs="Arial"/>
          <w:b/>
          <w:sz w:val="24"/>
          <w:szCs w:val="24"/>
        </w:rPr>
        <w:t xml:space="preserve">. </w:t>
      </w:r>
    </w:p>
    <w:p w14:paraId="6205BC5B" w14:textId="77777777" w:rsidR="00265A44" w:rsidRPr="00265A44" w:rsidRDefault="00265A44" w:rsidP="00265A44">
      <w:pPr>
        <w:widowControl w:val="0"/>
        <w:spacing w:after="120" w:line="240" w:lineRule="auto"/>
        <w:jc w:val="both"/>
        <w:rPr>
          <w:rFonts w:ascii="Arial" w:eastAsia="Times New Roman" w:hAnsi="Arial" w:cs="Arial"/>
          <w:bCs/>
          <w:sz w:val="24"/>
          <w:szCs w:val="24"/>
        </w:rPr>
      </w:pPr>
      <w:r w:rsidRPr="00265A44">
        <w:rPr>
          <w:rFonts w:ascii="Arial" w:eastAsia="Times New Roman" w:hAnsi="Arial" w:cs="Arial"/>
          <w:bCs/>
          <w:sz w:val="24"/>
          <w:szCs w:val="24"/>
        </w:rPr>
        <w:t>Předmětný pozemek v hospodaření Správy silnic Olomouckého kraje, příspěvkové organizace se nachází v k.ú. Jestřebíčko, obec Jestřebí a jeho část o výměře 22 m2 je zastavěna nemovitostí ve vlastnictví žadatele.</w:t>
      </w:r>
      <w:r w:rsidRPr="00265A44">
        <w:rPr>
          <w:rFonts w:ascii="Arial" w:hAnsi="Arial" w:cs="Arial"/>
          <w:sz w:val="24"/>
          <w:szCs w:val="24"/>
        </w:rPr>
        <w:t xml:space="preserve"> </w:t>
      </w:r>
      <w:r w:rsidRPr="00265A44">
        <w:rPr>
          <w:rFonts w:ascii="Arial" w:eastAsia="Times New Roman" w:hAnsi="Arial" w:cs="Arial"/>
          <w:bCs/>
          <w:sz w:val="24"/>
          <w:szCs w:val="24"/>
        </w:rPr>
        <w:t>Z tohoto důvodu není vhodné odprodat část předmětného pozemku jinému zájemci.</w:t>
      </w:r>
    </w:p>
    <w:p w14:paraId="1117DAE2" w14:textId="77777777" w:rsidR="00265A44" w:rsidRPr="00265A44" w:rsidRDefault="00265A44" w:rsidP="00265A44">
      <w:pPr>
        <w:pStyle w:val="slo11text"/>
        <w:tabs>
          <w:tab w:val="left" w:pos="708"/>
        </w:tabs>
        <w:rPr>
          <w:rStyle w:val="Tunznak"/>
          <w:rFonts w:cs="Arial"/>
          <w:bCs/>
          <w:szCs w:val="24"/>
          <w:lang w:eastAsia="en-US"/>
        </w:rPr>
      </w:pPr>
      <w:r w:rsidRPr="00265A44">
        <w:rPr>
          <w:rFonts w:cs="Arial"/>
          <w:b/>
          <w:szCs w:val="24"/>
          <w:lang w:eastAsia="en-US"/>
        </w:rPr>
        <w:t xml:space="preserve">Cena úřední předmětné nemovitosti v k.ú. Jestřebíčko, obec Jestřebí </w:t>
      </w:r>
      <w:r w:rsidRPr="00265A44">
        <w:rPr>
          <w:rFonts w:cs="Arial"/>
          <w:b/>
          <w:szCs w:val="24"/>
        </w:rPr>
        <w:t>dle znaleckého posudku č. 8016-65/2022 ze dne 5. 8. 2022 vyhotoveného soudním znalcem Ing. Petrem Podsedníkem</w:t>
      </w:r>
      <w:r w:rsidRPr="00265A44">
        <w:rPr>
          <w:rStyle w:val="Tunznak"/>
          <w:rFonts w:cs="Arial"/>
          <w:bCs/>
          <w:szCs w:val="24"/>
          <w:lang w:eastAsia="en-US"/>
        </w:rPr>
        <w:t xml:space="preserve"> činí 8 140 Kč. Cena </w:t>
      </w:r>
      <w:r w:rsidRPr="00265A44">
        <w:rPr>
          <w:rFonts w:cs="Arial"/>
          <w:b/>
          <w:szCs w:val="24"/>
          <w:lang w:eastAsia="en-US"/>
        </w:rPr>
        <w:t xml:space="preserve">obvyklá (tržní) předmětné nemovitosti dle téhož znaleckého posudku činí </w:t>
      </w:r>
      <w:r w:rsidRPr="00265A44">
        <w:rPr>
          <w:rStyle w:val="Tunznak"/>
          <w:rFonts w:cs="Arial"/>
          <w:bCs/>
          <w:szCs w:val="24"/>
          <w:lang w:eastAsia="en-US"/>
        </w:rPr>
        <w:t>11 000 Kč.</w:t>
      </w:r>
    </w:p>
    <w:p w14:paraId="747528EC" w14:textId="77777777" w:rsidR="00D67C96" w:rsidRDefault="00D67C96" w:rsidP="00265A44">
      <w:pPr>
        <w:widowControl w:val="0"/>
        <w:spacing w:after="120" w:line="240" w:lineRule="auto"/>
        <w:jc w:val="both"/>
        <w:rPr>
          <w:rFonts w:ascii="Arial" w:eastAsia="Times New Roman" w:hAnsi="Arial" w:cs="Arial"/>
          <w:b/>
          <w:bCs/>
          <w:sz w:val="24"/>
          <w:szCs w:val="24"/>
        </w:rPr>
      </w:pPr>
    </w:p>
    <w:p w14:paraId="5B34D230" w14:textId="0EFF5539" w:rsidR="00265A44" w:rsidRPr="00265A44" w:rsidRDefault="00265A44" w:rsidP="00265A44">
      <w:pPr>
        <w:widowControl w:val="0"/>
        <w:spacing w:after="120" w:line="240" w:lineRule="auto"/>
        <w:jc w:val="both"/>
        <w:rPr>
          <w:rFonts w:ascii="Arial" w:eastAsia="Times New Roman" w:hAnsi="Arial" w:cs="Arial"/>
          <w:b/>
          <w:bCs/>
          <w:sz w:val="24"/>
          <w:szCs w:val="24"/>
        </w:rPr>
      </w:pPr>
      <w:r w:rsidRPr="00265A44">
        <w:rPr>
          <w:rFonts w:ascii="Arial" w:eastAsia="Times New Roman" w:hAnsi="Arial" w:cs="Arial"/>
          <w:b/>
          <w:bCs/>
          <w:sz w:val="24"/>
          <w:szCs w:val="24"/>
        </w:rPr>
        <w:t>Vyjádření odboru dopravy a silničního hospodářství ze dne 26. 5. 2022:</w:t>
      </w:r>
    </w:p>
    <w:p w14:paraId="14705D39" w14:textId="219A92C2" w:rsidR="00265A44" w:rsidRPr="00265A44" w:rsidRDefault="00265A44" w:rsidP="00265A44">
      <w:pPr>
        <w:autoSpaceDE w:val="0"/>
        <w:autoSpaceDN w:val="0"/>
        <w:adjustRightInd w:val="0"/>
        <w:spacing w:after="120" w:line="240" w:lineRule="auto"/>
        <w:jc w:val="both"/>
        <w:rPr>
          <w:rFonts w:ascii="Arial" w:hAnsi="Arial" w:cs="Arial"/>
          <w:color w:val="000000"/>
          <w:sz w:val="24"/>
          <w:szCs w:val="24"/>
        </w:rPr>
      </w:pPr>
      <w:r w:rsidRPr="00265A44">
        <w:rPr>
          <w:rFonts w:ascii="Arial" w:hAnsi="Arial" w:cs="Arial"/>
          <w:color w:val="000000"/>
          <w:sz w:val="24"/>
          <w:szCs w:val="24"/>
        </w:rPr>
        <w:t xml:space="preserve">Odbor dopravy a silničního hospodářství na základě stanoviska Správy silnic Olomouckého kraje, příspěvkové organizace souhlasí s odprodejem části pozemku v k.ú. Jestřebíčko, obec Jestřebí z vlastnictví Olomouckého kraje, z hospodaření SSOK do vlastnictví pana </w:t>
      </w:r>
      <w:r w:rsidR="004C2000" w:rsidRPr="004C2000">
        <w:rPr>
          <w:rFonts w:ascii="Arial" w:eastAsia="Times New Roman" w:hAnsi="Arial" w:cs="Arial"/>
          <w:sz w:val="24"/>
          <w:szCs w:val="24"/>
        </w:rPr>
        <w:t>XXX</w:t>
      </w:r>
      <w:r w:rsidRPr="00265A44">
        <w:rPr>
          <w:rFonts w:ascii="Arial" w:hAnsi="Arial" w:cs="Arial"/>
          <w:color w:val="000000"/>
          <w:sz w:val="24"/>
          <w:szCs w:val="24"/>
        </w:rPr>
        <w:t xml:space="preserve">. Na části pozemku se nachází nemovitost ve vlastnictví žadatele, pro činnost SSOK je nepotřebná.   </w:t>
      </w:r>
    </w:p>
    <w:p w14:paraId="30AC04A9" w14:textId="77777777" w:rsidR="00D67C96" w:rsidRDefault="00D67C96" w:rsidP="00265A44">
      <w:pPr>
        <w:autoSpaceDE w:val="0"/>
        <w:autoSpaceDN w:val="0"/>
        <w:adjustRightInd w:val="0"/>
        <w:spacing w:after="120" w:line="240" w:lineRule="auto"/>
        <w:jc w:val="both"/>
        <w:rPr>
          <w:rFonts w:ascii="Arial" w:hAnsi="Arial" w:cs="Arial"/>
          <w:b/>
          <w:color w:val="000000"/>
          <w:sz w:val="24"/>
          <w:szCs w:val="24"/>
        </w:rPr>
      </w:pPr>
    </w:p>
    <w:p w14:paraId="35B508C2" w14:textId="14378312" w:rsidR="00265A44" w:rsidRPr="00265A44" w:rsidRDefault="00265A44" w:rsidP="00265A44">
      <w:pPr>
        <w:autoSpaceDE w:val="0"/>
        <w:autoSpaceDN w:val="0"/>
        <w:adjustRightInd w:val="0"/>
        <w:spacing w:after="120" w:line="240" w:lineRule="auto"/>
        <w:jc w:val="both"/>
        <w:rPr>
          <w:rFonts w:ascii="Arial" w:hAnsi="Arial" w:cs="Arial"/>
          <w:b/>
          <w:color w:val="000000"/>
          <w:sz w:val="24"/>
          <w:szCs w:val="24"/>
        </w:rPr>
      </w:pPr>
      <w:bookmarkStart w:id="2" w:name="_GoBack"/>
      <w:bookmarkEnd w:id="2"/>
      <w:r w:rsidRPr="00265A44">
        <w:rPr>
          <w:rFonts w:ascii="Arial" w:hAnsi="Arial" w:cs="Arial"/>
          <w:b/>
          <w:color w:val="000000"/>
          <w:sz w:val="24"/>
          <w:szCs w:val="24"/>
        </w:rPr>
        <w:t>Vyjádření odboru ekonomického ze dne 25. 8. 2022:</w:t>
      </w:r>
    </w:p>
    <w:p w14:paraId="7D1DC507" w14:textId="77777777" w:rsidR="00265A44" w:rsidRPr="00265A44" w:rsidRDefault="00265A44" w:rsidP="00265A44">
      <w:pPr>
        <w:autoSpaceDE w:val="0"/>
        <w:autoSpaceDN w:val="0"/>
        <w:adjustRightInd w:val="0"/>
        <w:spacing w:after="120" w:line="240" w:lineRule="auto"/>
        <w:jc w:val="both"/>
        <w:rPr>
          <w:rFonts w:ascii="Arial" w:hAnsi="Arial" w:cs="Arial"/>
          <w:color w:val="000000"/>
          <w:sz w:val="24"/>
          <w:szCs w:val="24"/>
        </w:rPr>
      </w:pPr>
      <w:r w:rsidRPr="00265A44">
        <w:rPr>
          <w:rFonts w:ascii="Arial" w:hAnsi="Arial" w:cs="Arial"/>
          <w:color w:val="000000"/>
          <w:sz w:val="24"/>
          <w:szCs w:val="24"/>
        </w:rPr>
        <w:t>V daném případě se bude jednat o prodej, který není předmětem DPH, tzn. při převodu nebude odváděno DPH.</w:t>
      </w:r>
    </w:p>
    <w:p w14:paraId="7A1C937A" w14:textId="0E59F0DB" w:rsidR="00265A44" w:rsidRPr="00265A44" w:rsidRDefault="00265A44" w:rsidP="00265A44">
      <w:pPr>
        <w:pStyle w:val="Zkladntext"/>
        <w:rPr>
          <w:rStyle w:val="Zkladnznak"/>
          <w:rFonts w:cs="Arial"/>
          <w:szCs w:val="24"/>
        </w:rPr>
      </w:pPr>
      <w:r w:rsidRPr="00265A44">
        <w:rPr>
          <w:rFonts w:cs="Arial"/>
          <w:b/>
          <w:szCs w:val="24"/>
        </w:rPr>
        <w:t xml:space="preserve">Rada Olomouckého kraje </w:t>
      </w:r>
      <w:r w:rsidRPr="00265A44">
        <w:rPr>
          <w:rFonts w:cs="Arial"/>
          <w:szCs w:val="24"/>
        </w:rPr>
        <w:t xml:space="preserve">na základě návrhu K – MP a odboru majetkového, právního a správních činností </w:t>
      </w:r>
      <w:r w:rsidRPr="00265A44">
        <w:rPr>
          <w:rFonts w:cs="Arial"/>
          <w:b/>
          <w:snapToGrid w:val="0"/>
          <w:szCs w:val="24"/>
        </w:rPr>
        <w:t xml:space="preserve">svým usnesením schválila záměr Olomouckého kraje odprodat část pozemku </w:t>
      </w:r>
      <w:r w:rsidRPr="00265A44">
        <w:rPr>
          <w:rFonts w:cs="Arial"/>
          <w:b/>
          <w:szCs w:val="24"/>
        </w:rPr>
        <w:t xml:space="preserve">v k.ú. Jestřebíčko, obec Jestřebí z vlastnictví Olomouckého kraje, z hospodaření Správy silnic Olomouckého kraje, příspěvkové organizace, do vlastnictví pana </w:t>
      </w:r>
      <w:r w:rsidR="004C2000" w:rsidRPr="004C2000">
        <w:rPr>
          <w:rFonts w:cs="Arial"/>
          <w:b/>
          <w:szCs w:val="24"/>
        </w:rPr>
        <w:t>XXX</w:t>
      </w:r>
      <w:r w:rsidRPr="00265A44">
        <w:rPr>
          <w:rFonts w:cs="Arial"/>
          <w:b/>
          <w:szCs w:val="24"/>
        </w:rPr>
        <w:t xml:space="preserve">. </w:t>
      </w:r>
      <w:r w:rsidRPr="00265A44">
        <w:rPr>
          <w:rStyle w:val="Tunznak"/>
          <w:rFonts w:cs="Arial"/>
          <w:szCs w:val="24"/>
        </w:rPr>
        <w:t xml:space="preserve">Záměr Olomouckého kraje odprodat předmětnou nemovitost byl zveřejněn na úřední desce Krajského úřadu Olomouckého kraje a webových stránkách Olomouckého kraje v termínu od 27. 10. 2022 do 28. 11. 2022. </w:t>
      </w:r>
      <w:r w:rsidRPr="00265A44">
        <w:rPr>
          <w:rStyle w:val="Zkladnznak"/>
          <w:rFonts w:cs="Arial"/>
          <w:szCs w:val="24"/>
        </w:rPr>
        <w:t>V průběhu zveřejnění se žádný zájemce o předmětnou nemovitost nepřihlásil, nebyly vzneseny žádné podněty a připomínky.</w:t>
      </w:r>
    </w:p>
    <w:p w14:paraId="3552ABED" w14:textId="667434D6" w:rsidR="00265A44" w:rsidRPr="00265A44" w:rsidRDefault="00265A44" w:rsidP="00265A44">
      <w:pPr>
        <w:autoSpaceDE w:val="0"/>
        <w:autoSpaceDN w:val="0"/>
        <w:adjustRightInd w:val="0"/>
        <w:spacing w:after="120" w:line="240" w:lineRule="auto"/>
        <w:jc w:val="both"/>
        <w:rPr>
          <w:rFonts w:ascii="Arial" w:hAnsi="Arial" w:cs="Arial"/>
          <w:b/>
          <w:bCs/>
          <w:sz w:val="24"/>
          <w:szCs w:val="24"/>
        </w:rPr>
      </w:pPr>
      <w:r w:rsidRPr="00454E75">
        <w:rPr>
          <w:rStyle w:val="Tunznak"/>
          <w:rFonts w:cs="Arial"/>
          <w:szCs w:val="24"/>
        </w:rPr>
        <w:t xml:space="preserve">Rada Olomouckého kraje </w:t>
      </w:r>
      <w:r w:rsidRPr="00265A44">
        <w:rPr>
          <w:rStyle w:val="Tunznak"/>
          <w:rFonts w:cs="Arial"/>
          <w:b w:val="0"/>
          <w:szCs w:val="24"/>
        </w:rPr>
        <w:t>na základě návrhu</w:t>
      </w:r>
      <w:r w:rsidRPr="00454E75">
        <w:rPr>
          <w:rStyle w:val="Tunznak"/>
          <w:rFonts w:cs="Arial"/>
          <w:szCs w:val="24"/>
        </w:rPr>
        <w:t xml:space="preserve"> </w:t>
      </w:r>
      <w:r w:rsidRPr="00265A44">
        <w:rPr>
          <w:rStyle w:val="Tunznak"/>
          <w:rFonts w:cs="Arial"/>
          <w:b w:val="0"/>
          <w:szCs w:val="24"/>
        </w:rPr>
        <w:t>K – </w:t>
      </w:r>
      <w:r w:rsidRPr="00265A44">
        <w:rPr>
          <w:rFonts w:ascii="Arial" w:hAnsi="Arial" w:cs="Arial"/>
          <w:bCs/>
          <w:sz w:val="24"/>
          <w:szCs w:val="24"/>
        </w:rPr>
        <w:t>MP a</w:t>
      </w:r>
      <w:r w:rsidRPr="00265A44">
        <w:rPr>
          <w:rFonts w:ascii="Arial" w:hAnsi="Arial" w:cs="Arial"/>
          <w:b/>
          <w:sz w:val="24"/>
          <w:szCs w:val="24"/>
        </w:rPr>
        <w:t xml:space="preserve"> </w:t>
      </w:r>
      <w:r w:rsidRPr="00265A44">
        <w:rPr>
          <w:rFonts w:ascii="Arial" w:hAnsi="Arial" w:cs="Arial"/>
          <w:b/>
          <w:bCs/>
          <w:sz w:val="24"/>
          <w:szCs w:val="24"/>
        </w:rPr>
        <w:t>o</w:t>
      </w:r>
      <w:r w:rsidRPr="00265A44">
        <w:rPr>
          <w:rStyle w:val="Tunznak"/>
          <w:rFonts w:cs="Arial"/>
          <w:b w:val="0"/>
          <w:szCs w:val="24"/>
        </w:rPr>
        <w:t xml:space="preserve">dboru majetkového, právního a správních činností </w:t>
      </w:r>
      <w:r w:rsidRPr="00454E75">
        <w:rPr>
          <w:rStyle w:val="Tunznak"/>
          <w:rFonts w:cs="Arial"/>
          <w:szCs w:val="24"/>
        </w:rPr>
        <w:t xml:space="preserve">doporučuje </w:t>
      </w:r>
      <w:r w:rsidRPr="00265A44">
        <w:rPr>
          <w:rFonts w:ascii="Arial" w:hAnsi="Arial" w:cs="Arial"/>
          <w:b/>
          <w:sz w:val="24"/>
          <w:szCs w:val="24"/>
        </w:rPr>
        <w:t xml:space="preserve"> Zastupitelstvu Olomouckého kraje schválit odprodej části pozemku parc. č. 418 ost. pl. o výměře 22 m2, dle geometrického plánu č. 311-</w:t>
      </w:r>
      <w:r w:rsidRPr="00265A44">
        <w:rPr>
          <w:rFonts w:ascii="Arial" w:hAnsi="Arial" w:cs="Arial"/>
          <w:b/>
          <w:sz w:val="24"/>
          <w:szCs w:val="24"/>
        </w:rPr>
        <w:lastRenderedPageBreak/>
        <w:t xml:space="preserve">5/2022 ze dne 5. 9. 2022 pozemek parc. č. st. 173 zast. pl. o výměře 22 m2 v k.ú. Jestřebíčko, obec Jestřebí z vlastnictví Olomouckého kraje, z hospodaření Správy silnic Olomouckého kraje, příspěvkové organizace, do vlastnictví pana </w:t>
      </w:r>
      <w:r w:rsidR="004C2000" w:rsidRPr="004C2000">
        <w:rPr>
          <w:rFonts w:ascii="Arial" w:eastAsia="Times New Roman" w:hAnsi="Arial" w:cs="Arial"/>
          <w:b/>
          <w:sz w:val="24"/>
          <w:szCs w:val="24"/>
        </w:rPr>
        <w:t>XXX</w:t>
      </w:r>
      <w:r w:rsidR="004C2000" w:rsidRPr="004C2000">
        <w:rPr>
          <w:rFonts w:cs="Arial"/>
          <w:b/>
          <w:color w:val="000000"/>
          <w:szCs w:val="24"/>
        </w:rPr>
        <w:t xml:space="preserve"> </w:t>
      </w:r>
      <w:r w:rsidRPr="00265A44">
        <w:rPr>
          <w:rFonts w:ascii="Arial" w:hAnsi="Arial" w:cs="Arial"/>
          <w:b/>
          <w:bCs/>
          <w:sz w:val="24"/>
          <w:szCs w:val="24"/>
        </w:rPr>
        <w:t>za kupní cenu ve výši 11 000 Kč. Nabyvatel uhradí veškeré náklady spojené s převodem vlastnického práva a správní poplatek spojený s návrhem na vklad vlastnického práva do katastru nemovitostí.</w:t>
      </w:r>
    </w:p>
    <w:p w14:paraId="3F9A7FA2" w14:textId="77777777" w:rsidR="00265A44" w:rsidRPr="00265A44" w:rsidRDefault="00265A44" w:rsidP="00265A44">
      <w:pPr>
        <w:pStyle w:val="slo1text"/>
        <w:tabs>
          <w:tab w:val="left" w:pos="708"/>
        </w:tabs>
        <w:spacing w:before="120"/>
        <w:rPr>
          <w:rFonts w:cs="Arial"/>
          <w:b/>
          <w:szCs w:val="24"/>
        </w:rPr>
      </w:pPr>
    </w:p>
    <w:p w14:paraId="13D70E00" w14:textId="2A414738" w:rsidR="00EE1FFB" w:rsidRPr="00454E75" w:rsidRDefault="00EE1FFB" w:rsidP="00EF5910">
      <w:pPr>
        <w:pStyle w:val="Tuntext"/>
        <w:rPr>
          <w:rStyle w:val="Tunznak"/>
          <w:rFonts w:cs="Arial"/>
          <w:b/>
          <w:szCs w:val="24"/>
        </w:rPr>
      </w:pPr>
    </w:p>
    <w:p w14:paraId="71BB807A" w14:textId="77777777" w:rsidR="007522F2" w:rsidRPr="00454E75" w:rsidRDefault="007522F2" w:rsidP="00D033A6">
      <w:pPr>
        <w:spacing w:before="120" w:after="120" w:line="240" w:lineRule="auto"/>
        <w:rPr>
          <w:rFonts w:ascii="Arial" w:hAnsi="Arial" w:cs="Arial"/>
          <w:sz w:val="24"/>
          <w:szCs w:val="24"/>
          <w:u w:val="single"/>
        </w:rPr>
      </w:pPr>
    </w:p>
    <w:p w14:paraId="5642DCFC" w14:textId="1136788D" w:rsidR="00D033A6" w:rsidRPr="00454E75" w:rsidRDefault="00D033A6" w:rsidP="00D033A6">
      <w:pPr>
        <w:spacing w:before="120" w:after="120" w:line="240" w:lineRule="auto"/>
        <w:rPr>
          <w:rFonts w:ascii="Arial" w:hAnsi="Arial" w:cs="Arial"/>
          <w:sz w:val="24"/>
          <w:szCs w:val="24"/>
        </w:rPr>
      </w:pPr>
      <w:r w:rsidRPr="00454E75">
        <w:rPr>
          <w:rFonts w:ascii="Arial" w:hAnsi="Arial" w:cs="Arial"/>
          <w:sz w:val="24"/>
          <w:szCs w:val="24"/>
          <w:u w:val="single"/>
        </w:rPr>
        <w:t>Příloha</w:t>
      </w:r>
      <w:r w:rsidRPr="00454E75">
        <w:rPr>
          <w:rFonts w:ascii="Arial" w:hAnsi="Arial" w:cs="Arial"/>
          <w:sz w:val="24"/>
          <w:szCs w:val="24"/>
        </w:rPr>
        <w:t>:</w:t>
      </w:r>
    </w:p>
    <w:p w14:paraId="5E248ED1" w14:textId="5CDCCB79" w:rsidR="00D033A6" w:rsidRPr="00454E75" w:rsidRDefault="00D033A6" w:rsidP="00D033A6">
      <w:pPr>
        <w:widowControl w:val="0"/>
        <w:spacing w:before="120" w:after="120" w:line="240" w:lineRule="auto"/>
        <w:jc w:val="both"/>
        <w:outlineLvl w:val="0"/>
        <w:rPr>
          <w:rFonts w:ascii="Arial" w:hAnsi="Arial" w:cs="Arial"/>
          <w:b/>
          <w:sz w:val="24"/>
          <w:szCs w:val="24"/>
        </w:rPr>
      </w:pPr>
      <w:r w:rsidRPr="00454E75">
        <w:rPr>
          <w:rFonts w:ascii="Arial" w:eastAsia="Times New Roman" w:hAnsi="Arial" w:cs="Arial"/>
          <w:sz w:val="24"/>
          <w:szCs w:val="24"/>
          <w:lang w:eastAsia="cs-CZ"/>
        </w:rPr>
        <w:t>Zp</w:t>
      </w:r>
      <w:r w:rsidR="00ED6365" w:rsidRPr="00454E75">
        <w:rPr>
          <w:rFonts w:ascii="Arial" w:eastAsia="Times New Roman" w:hAnsi="Arial" w:cs="Arial"/>
          <w:sz w:val="24"/>
          <w:szCs w:val="24"/>
          <w:lang w:eastAsia="cs-CZ"/>
        </w:rPr>
        <w:t>ráva k DZ_příloha č. 01-</w:t>
      </w:r>
      <w:r w:rsidR="000F351B" w:rsidRPr="00454E75">
        <w:rPr>
          <w:rFonts w:ascii="Arial" w:eastAsia="Times New Roman" w:hAnsi="Arial" w:cs="Arial"/>
          <w:sz w:val="24"/>
          <w:szCs w:val="24"/>
          <w:lang w:eastAsia="cs-CZ"/>
        </w:rPr>
        <w:t xml:space="preserve"> </w:t>
      </w:r>
      <w:r w:rsidR="00ED6365" w:rsidRPr="00454E75">
        <w:rPr>
          <w:rFonts w:ascii="Arial" w:eastAsia="Times New Roman" w:hAnsi="Arial" w:cs="Arial"/>
          <w:sz w:val="24"/>
          <w:szCs w:val="24"/>
          <w:lang w:eastAsia="cs-CZ"/>
        </w:rPr>
        <w:t>snímk</w:t>
      </w:r>
      <w:r w:rsidR="009B1BDB" w:rsidRPr="00454E75">
        <w:rPr>
          <w:rFonts w:ascii="Arial" w:eastAsia="Times New Roman" w:hAnsi="Arial" w:cs="Arial"/>
          <w:sz w:val="24"/>
          <w:szCs w:val="24"/>
          <w:lang w:eastAsia="cs-CZ"/>
        </w:rPr>
        <w:t>y</w:t>
      </w:r>
      <w:r w:rsidR="00ED6365" w:rsidRPr="00454E75">
        <w:rPr>
          <w:rFonts w:ascii="Arial" w:eastAsia="Times New Roman" w:hAnsi="Arial" w:cs="Arial"/>
          <w:sz w:val="24"/>
          <w:szCs w:val="24"/>
          <w:lang w:eastAsia="cs-CZ"/>
        </w:rPr>
        <w:t xml:space="preserve"> </w:t>
      </w:r>
      <w:r w:rsidR="009A52CF">
        <w:rPr>
          <w:rFonts w:ascii="Arial" w:eastAsia="Times New Roman" w:hAnsi="Arial" w:cs="Arial"/>
          <w:sz w:val="24"/>
          <w:szCs w:val="24"/>
          <w:lang w:eastAsia="cs-CZ"/>
        </w:rPr>
        <w:t>13</w:t>
      </w:r>
      <w:r w:rsidRPr="00454E75">
        <w:rPr>
          <w:rFonts w:ascii="Arial" w:eastAsia="Times New Roman" w:hAnsi="Arial" w:cs="Arial"/>
          <w:sz w:val="24"/>
          <w:szCs w:val="24"/>
          <w:lang w:eastAsia="cs-CZ"/>
        </w:rPr>
        <w:t>.1.</w:t>
      </w:r>
      <w:r w:rsidR="00265A44">
        <w:rPr>
          <w:rFonts w:ascii="Arial" w:eastAsia="Times New Roman" w:hAnsi="Arial" w:cs="Arial"/>
          <w:sz w:val="24"/>
          <w:szCs w:val="24"/>
          <w:lang w:eastAsia="cs-CZ"/>
        </w:rPr>
        <w:t xml:space="preserve"> 1.</w:t>
      </w:r>
    </w:p>
    <w:p w14:paraId="3B87D339" w14:textId="77777777" w:rsidR="00D033A6" w:rsidRPr="00454E75" w:rsidRDefault="00D033A6" w:rsidP="0000370C">
      <w:pPr>
        <w:pStyle w:val="slo1text"/>
        <w:tabs>
          <w:tab w:val="left" w:pos="708"/>
        </w:tabs>
        <w:spacing w:before="120"/>
        <w:rPr>
          <w:rFonts w:cs="Arial"/>
          <w:b/>
          <w:szCs w:val="24"/>
        </w:rPr>
      </w:pPr>
    </w:p>
    <w:sectPr w:rsidR="00D033A6" w:rsidRPr="00454E75">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E1BE8" w14:textId="77777777" w:rsidR="0006353F" w:rsidRDefault="0006353F">
      <w:r>
        <w:separator/>
      </w:r>
    </w:p>
  </w:endnote>
  <w:endnote w:type="continuationSeparator" w:id="0">
    <w:p w14:paraId="7352F7F7" w14:textId="77777777" w:rsidR="0006353F" w:rsidRDefault="00063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D6C26" w14:textId="1F1A17EF" w:rsidR="00EC1F11" w:rsidRPr="009A52CF" w:rsidRDefault="00EC1F11" w:rsidP="000C6E5F">
    <w:pPr>
      <w:pStyle w:val="Zpat"/>
      <w:pBdr>
        <w:top w:val="single" w:sz="4" w:space="1" w:color="auto"/>
      </w:pBdr>
      <w:spacing w:after="0"/>
      <w:rPr>
        <w:rFonts w:ascii="Arial" w:hAnsi="Arial" w:cs="Arial"/>
      </w:rPr>
    </w:pPr>
    <w:r w:rsidRPr="009A52CF">
      <w:rPr>
        <w:rFonts w:ascii="Arial" w:hAnsi="Arial" w:cs="Arial"/>
      </w:rPr>
      <w:t xml:space="preserve">Zastupitelstvo Olomouckého kraje </w:t>
    </w:r>
    <w:r w:rsidR="00473BD3" w:rsidRPr="009A52CF">
      <w:rPr>
        <w:rFonts w:ascii="Arial" w:hAnsi="Arial" w:cs="Arial"/>
      </w:rPr>
      <w:t>12</w:t>
    </w:r>
    <w:r w:rsidRPr="009A52CF">
      <w:rPr>
        <w:rFonts w:ascii="Arial" w:hAnsi="Arial" w:cs="Arial"/>
      </w:rPr>
      <w:t>.</w:t>
    </w:r>
    <w:r w:rsidR="00FA64C9" w:rsidRPr="009A52CF">
      <w:rPr>
        <w:rFonts w:ascii="Arial" w:hAnsi="Arial" w:cs="Arial"/>
      </w:rPr>
      <w:t xml:space="preserve"> </w:t>
    </w:r>
    <w:r w:rsidR="00473BD3" w:rsidRPr="009A52CF">
      <w:rPr>
        <w:rFonts w:ascii="Arial" w:hAnsi="Arial" w:cs="Arial"/>
      </w:rPr>
      <w:t>12</w:t>
    </w:r>
    <w:r w:rsidRPr="009A52CF">
      <w:rPr>
        <w:rFonts w:ascii="Arial" w:hAnsi="Arial" w:cs="Arial"/>
      </w:rPr>
      <w:t>. 20</w:t>
    </w:r>
    <w:r w:rsidR="0017614F" w:rsidRPr="009A52CF">
      <w:rPr>
        <w:rFonts w:ascii="Arial" w:hAnsi="Arial" w:cs="Arial"/>
      </w:rPr>
      <w:t>2</w:t>
    </w:r>
    <w:r w:rsidR="00CE1E06" w:rsidRPr="009A52CF">
      <w:rPr>
        <w:rFonts w:ascii="Arial" w:hAnsi="Arial" w:cs="Arial"/>
      </w:rPr>
      <w:t>2</w:t>
    </w:r>
    <w:r w:rsidRPr="009A52CF">
      <w:rPr>
        <w:rFonts w:ascii="Arial" w:hAnsi="Arial" w:cs="Arial"/>
      </w:rPr>
      <w:tab/>
    </w:r>
    <w:r w:rsidRPr="009A52CF">
      <w:rPr>
        <w:rFonts w:ascii="Arial" w:hAnsi="Arial" w:cs="Arial"/>
      </w:rPr>
      <w:tab/>
      <w:t xml:space="preserve">Strana  </w:t>
    </w:r>
    <w:r w:rsidRPr="009A52CF">
      <w:rPr>
        <w:rStyle w:val="slostrnky"/>
        <w:rFonts w:cs="Arial"/>
      </w:rPr>
      <w:fldChar w:fldCharType="begin"/>
    </w:r>
    <w:r w:rsidRPr="009A52CF">
      <w:rPr>
        <w:rStyle w:val="slostrnky"/>
        <w:rFonts w:cs="Arial"/>
      </w:rPr>
      <w:instrText xml:space="preserve"> PAGE </w:instrText>
    </w:r>
    <w:r w:rsidRPr="009A52CF">
      <w:rPr>
        <w:rStyle w:val="slostrnky"/>
        <w:rFonts w:cs="Arial"/>
      </w:rPr>
      <w:fldChar w:fldCharType="separate"/>
    </w:r>
    <w:r w:rsidR="00D67C96">
      <w:rPr>
        <w:rStyle w:val="slostrnky"/>
        <w:rFonts w:cs="Arial"/>
        <w:noProof/>
      </w:rPr>
      <w:t>3</w:t>
    </w:r>
    <w:r w:rsidRPr="009A52CF">
      <w:rPr>
        <w:rStyle w:val="slostrnky"/>
        <w:rFonts w:cs="Arial"/>
      </w:rPr>
      <w:fldChar w:fldCharType="end"/>
    </w:r>
    <w:r w:rsidRPr="009A52CF">
      <w:rPr>
        <w:rStyle w:val="slostrnky"/>
        <w:rFonts w:cs="Arial"/>
      </w:rPr>
      <w:t xml:space="preserve"> </w:t>
    </w:r>
    <w:r w:rsidRPr="009A52CF">
      <w:rPr>
        <w:rFonts w:ascii="Arial" w:hAnsi="Arial" w:cs="Arial"/>
      </w:rPr>
      <w:t xml:space="preserve">(celkem </w:t>
    </w:r>
    <w:r w:rsidRPr="009A52CF">
      <w:rPr>
        <w:rStyle w:val="slostrnky"/>
        <w:rFonts w:cs="Arial"/>
      </w:rPr>
      <w:fldChar w:fldCharType="begin"/>
    </w:r>
    <w:r w:rsidRPr="009A52CF">
      <w:rPr>
        <w:rStyle w:val="slostrnky"/>
        <w:rFonts w:cs="Arial"/>
      </w:rPr>
      <w:instrText xml:space="preserve"> NUMPAGES </w:instrText>
    </w:r>
    <w:r w:rsidRPr="009A52CF">
      <w:rPr>
        <w:rStyle w:val="slostrnky"/>
        <w:rFonts w:cs="Arial"/>
      </w:rPr>
      <w:fldChar w:fldCharType="separate"/>
    </w:r>
    <w:r w:rsidR="00D67C96">
      <w:rPr>
        <w:rStyle w:val="slostrnky"/>
        <w:rFonts w:cs="Arial"/>
        <w:noProof/>
      </w:rPr>
      <w:t>3</w:t>
    </w:r>
    <w:r w:rsidRPr="009A52CF">
      <w:rPr>
        <w:rStyle w:val="slostrnky"/>
        <w:rFonts w:cs="Arial"/>
      </w:rPr>
      <w:fldChar w:fldCharType="end"/>
    </w:r>
    <w:r w:rsidRPr="009A52CF">
      <w:rPr>
        <w:rFonts w:ascii="Arial" w:hAnsi="Arial" w:cs="Arial"/>
      </w:rPr>
      <w:t>)</w:t>
    </w:r>
  </w:p>
  <w:p w14:paraId="7A5AD2A8" w14:textId="1F94529C" w:rsidR="00EC1F11" w:rsidRPr="009A52CF" w:rsidRDefault="009A52CF" w:rsidP="000C6E5F">
    <w:pPr>
      <w:pStyle w:val="Zpat"/>
      <w:pBdr>
        <w:top w:val="single" w:sz="4" w:space="1" w:color="auto"/>
      </w:pBdr>
      <w:tabs>
        <w:tab w:val="left" w:pos="3420"/>
      </w:tabs>
      <w:spacing w:after="0"/>
      <w:rPr>
        <w:rFonts w:ascii="Arial" w:hAnsi="Arial" w:cs="Arial"/>
      </w:rPr>
    </w:pPr>
    <w:r w:rsidRPr="009A52CF">
      <w:rPr>
        <w:rFonts w:ascii="Arial" w:hAnsi="Arial" w:cs="Arial"/>
      </w:rPr>
      <w:t>13</w:t>
    </w:r>
    <w:r w:rsidR="00EC1F11" w:rsidRPr="009A52CF">
      <w:rPr>
        <w:rFonts w:ascii="Arial" w:hAnsi="Arial" w:cs="Arial"/>
      </w:rPr>
      <w:t>.</w:t>
    </w:r>
    <w:r w:rsidR="003915BB" w:rsidRPr="009A52CF">
      <w:rPr>
        <w:rFonts w:ascii="Arial" w:hAnsi="Arial" w:cs="Arial"/>
      </w:rPr>
      <w:t>1</w:t>
    </w:r>
    <w:r w:rsidR="00EC1F11" w:rsidRPr="009A52CF">
      <w:rPr>
        <w:rFonts w:ascii="Arial" w:hAnsi="Arial" w:cs="Arial"/>
      </w:rPr>
      <w:t>.</w:t>
    </w:r>
    <w:r w:rsidR="004122FF">
      <w:rPr>
        <w:rFonts w:ascii="Arial" w:hAnsi="Arial" w:cs="Arial"/>
      </w:rPr>
      <w:t>1.</w:t>
    </w:r>
    <w:r w:rsidR="00EC1F11" w:rsidRPr="009A52CF">
      <w:rPr>
        <w:rFonts w:ascii="Arial" w:hAnsi="Arial" w:cs="Arial"/>
      </w:rPr>
      <w:t xml:space="preserve"> – Majetkoprávní záležitosti – odprodej nemovitého majetku</w:t>
    </w:r>
    <w:r w:rsidR="004122FF">
      <w:rPr>
        <w:rFonts w:ascii="Arial" w:hAnsi="Arial" w:cs="Arial"/>
      </w:rPr>
      <w:t xml:space="preserve"> - DODATEK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B12F0" w14:textId="77777777" w:rsidR="0006353F" w:rsidRDefault="0006353F">
      <w:r>
        <w:separator/>
      </w:r>
    </w:p>
  </w:footnote>
  <w:footnote w:type="continuationSeparator" w:id="0">
    <w:p w14:paraId="6B21E62D" w14:textId="77777777" w:rsidR="0006353F" w:rsidRDefault="000635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F833B4D"/>
    <w:multiLevelType w:val="hybridMultilevel"/>
    <w:tmpl w:val="29D68162"/>
    <w:lvl w:ilvl="0" w:tplc="04050017">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5F97E4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1E32045"/>
    <w:multiLevelType w:val="hybridMultilevel"/>
    <w:tmpl w:val="A02A00B0"/>
    <w:lvl w:ilvl="0" w:tplc="66809990">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4F67FE0"/>
    <w:multiLevelType w:val="hybridMultilevel"/>
    <w:tmpl w:val="E258FDEC"/>
    <w:lvl w:ilvl="0" w:tplc="D9C4E43A">
      <w:start w:val="1"/>
      <w:numFmt w:val="decimal"/>
      <w:lvlText w:val="%1."/>
      <w:lvlJc w:val="left"/>
      <w:pPr>
        <w:ind w:left="360" w:hanging="360"/>
      </w:pPr>
      <w:rPr>
        <w:rFonts w:cs="Arial" w:hint="default"/>
        <w:b w:val="0"/>
        <w:bCs w:val="0"/>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9" w15:restartNumberingAfterBreak="0">
    <w:nsid w:val="37A445AA"/>
    <w:multiLevelType w:val="hybridMultilevel"/>
    <w:tmpl w:val="03789304"/>
    <w:lvl w:ilvl="0" w:tplc="92F8C1A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1"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F53E71"/>
    <w:multiLevelType w:val="hybridMultilevel"/>
    <w:tmpl w:val="85BAACAA"/>
    <w:lvl w:ilvl="0" w:tplc="488C75A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23F45E5"/>
    <w:multiLevelType w:val="hybridMultilevel"/>
    <w:tmpl w:val="7918FE50"/>
    <w:lvl w:ilvl="0" w:tplc="B6C2D8EE">
      <w:start w:val="1"/>
      <w:numFmt w:val="upperLetter"/>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8" w15:restartNumberingAfterBreak="0">
    <w:nsid w:val="7A531486"/>
    <w:multiLevelType w:val="hybridMultilevel"/>
    <w:tmpl w:val="EFD666BE"/>
    <w:lvl w:ilvl="0" w:tplc="0726935E">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9"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D3C4D1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23"/>
  </w:num>
  <w:num w:numId="3">
    <w:abstractNumId w:val="25"/>
  </w:num>
  <w:num w:numId="4">
    <w:abstractNumId w:val="32"/>
  </w:num>
  <w:num w:numId="5">
    <w:abstractNumId w:val="21"/>
  </w:num>
  <w:num w:numId="6">
    <w:abstractNumId w:val="39"/>
  </w:num>
  <w:num w:numId="7">
    <w:abstractNumId w:val="49"/>
  </w:num>
  <w:num w:numId="8">
    <w:abstractNumId w:val="5"/>
  </w:num>
  <w:num w:numId="9">
    <w:abstractNumId w:val="26"/>
  </w:num>
  <w:num w:numId="10">
    <w:abstractNumId w:val="7"/>
  </w:num>
  <w:num w:numId="11">
    <w:abstractNumId w:val="42"/>
  </w:num>
  <w:num w:numId="12">
    <w:abstractNumId w:val="41"/>
  </w:num>
  <w:num w:numId="13">
    <w:abstractNumId w:val="46"/>
  </w:num>
  <w:num w:numId="14">
    <w:abstractNumId w:val="40"/>
  </w:num>
  <w:num w:numId="15">
    <w:abstractNumId w:val="44"/>
  </w:num>
  <w:num w:numId="16">
    <w:abstractNumId w:val="15"/>
  </w:num>
  <w:num w:numId="17">
    <w:abstractNumId w:val="27"/>
  </w:num>
  <w:num w:numId="18">
    <w:abstractNumId w:val="24"/>
  </w:num>
  <w:num w:numId="19">
    <w:abstractNumId w:val="9"/>
  </w:num>
  <w:num w:numId="20">
    <w:abstractNumId w:val="38"/>
  </w:num>
  <w:num w:numId="21">
    <w:abstractNumId w:val="1"/>
  </w:num>
  <w:num w:numId="22">
    <w:abstractNumId w:val="12"/>
  </w:num>
  <w:num w:numId="23">
    <w:abstractNumId w:val="28"/>
  </w:num>
  <w:num w:numId="24">
    <w:abstractNumId w:val="22"/>
  </w:num>
  <w:num w:numId="25">
    <w:abstractNumId w:val="31"/>
  </w:num>
  <w:num w:numId="26">
    <w:abstractNumId w:val="30"/>
  </w:num>
  <w:num w:numId="27">
    <w:abstractNumId w:val="35"/>
  </w:num>
  <w:num w:numId="28">
    <w:abstractNumId w:val="51"/>
  </w:num>
  <w:num w:numId="29">
    <w:abstractNumId w:val="16"/>
  </w:num>
  <w:num w:numId="30">
    <w:abstractNumId w:val="45"/>
  </w:num>
  <w:num w:numId="31">
    <w:abstractNumId w:val="29"/>
  </w:num>
  <w:num w:numId="32">
    <w:abstractNumId w:val="33"/>
  </w:num>
  <w:num w:numId="33">
    <w:abstractNumId w:val="43"/>
  </w:num>
  <w:num w:numId="34">
    <w:abstractNumId w:val="20"/>
  </w:num>
  <w:num w:numId="35">
    <w:abstractNumId w:val="0"/>
  </w:num>
  <w:num w:numId="36">
    <w:abstractNumId w:val="11"/>
  </w:num>
  <w:num w:numId="37">
    <w:abstractNumId w:val="13"/>
  </w:num>
  <w:num w:numId="38">
    <w:abstractNumId w:val="8"/>
  </w:num>
  <w:num w:numId="39">
    <w:abstractNumId w:val="2"/>
  </w:num>
  <w:num w:numId="40">
    <w:abstractNumId w:val="6"/>
  </w:num>
  <w:num w:numId="41">
    <w:abstractNumId w:val="47"/>
  </w:num>
  <w:num w:numId="42">
    <w:abstractNumId w:val="34"/>
  </w:num>
  <w:num w:numId="43">
    <w:abstractNumId w:val="3"/>
  </w:num>
  <w:num w:numId="44">
    <w:abstractNumId w:val="19"/>
  </w:num>
  <w:num w:numId="45">
    <w:abstractNumId w:val="4"/>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8"/>
  </w:num>
  <w:num w:numId="48">
    <w:abstractNumId w:val="14"/>
  </w:num>
  <w:num w:numId="49">
    <w:abstractNumId w:val="50"/>
  </w:num>
  <w:num w:numId="50">
    <w:abstractNumId w:val="36"/>
  </w:num>
  <w:num w:numId="51">
    <w:abstractNumId w:val="18"/>
  </w:num>
  <w:num w:numId="52">
    <w:abstractNumId w:val="17"/>
  </w:num>
  <w:num w:numId="53">
    <w:abstractNumId w:val="3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1ACB"/>
    <w:rsid w:val="00002427"/>
    <w:rsid w:val="0000358A"/>
    <w:rsid w:val="0000370C"/>
    <w:rsid w:val="000038A9"/>
    <w:rsid w:val="000043EA"/>
    <w:rsid w:val="000046CD"/>
    <w:rsid w:val="00005D34"/>
    <w:rsid w:val="00010AF8"/>
    <w:rsid w:val="00011949"/>
    <w:rsid w:val="0001275A"/>
    <w:rsid w:val="000129F3"/>
    <w:rsid w:val="00012ACC"/>
    <w:rsid w:val="00012F0C"/>
    <w:rsid w:val="00013464"/>
    <w:rsid w:val="000156F2"/>
    <w:rsid w:val="00015EB5"/>
    <w:rsid w:val="000162C5"/>
    <w:rsid w:val="000165AF"/>
    <w:rsid w:val="00016BC5"/>
    <w:rsid w:val="0001776E"/>
    <w:rsid w:val="00020714"/>
    <w:rsid w:val="0002128A"/>
    <w:rsid w:val="00023EF9"/>
    <w:rsid w:val="00024552"/>
    <w:rsid w:val="00024B02"/>
    <w:rsid w:val="00027288"/>
    <w:rsid w:val="000278BA"/>
    <w:rsid w:val="000300C0"/>
    <w:rsid w:val="0003088B"/>
    <w:rsid w:val="000327A5"/>
    <w:rsid w:val="00032C55"/>
    <w:rsid w:val="00032DED"/>
    <w:rsid w:val="00034A31"/>
    <w:rsid w:val="000353D7"/>
    <w:rsid w:val="000358CA"/>
    <w:rsid w:val="00035FAA"/>
    <w:rsid w:val="0003632F"/>
    <w:rsid w:val="000363B7"/>
    <w:rsid w:val="00036403"/>
    <w:rsid w:val="000371F1"/>
    <w:rsid w:val="00037C66"/>
    <w:rsid w:val="00037CB1"/>
    <w:rsid w:val="00040E67"/>
    <w:rsid w:val="00042AE2"/>
    <w:rsid w:val="00042B95"/>
    <w:rsid w:val="00043528"/>
    <w:rsid w:val="0004387D"/>
    <w:rsid w:val="00043E1C"/>
    <w:rsid w:val="000453FB"/>
    <w:rsid w:val="000470AF"/>
    <w:rsid w:val="0004717F"/>
    <w:rsid w:val="00047227"/>
    <w:rsid w:val="000472BB"/>
    <w:rsid w:val="00047C67"/>
    <w:rsid w:val="00050DD6"/>
    <w:rsid w:val="00050F93"/>
    <w:rsid w:val="0005102B"/>
    <w:rsid w:val="00051719"/>
    <w:rsid w:val="00051766"/>
    <w:rsid w:val="0005212B"/>
    <w:rsid w:val="000528D1"/>
    <w:rsid w:val="00053954"/>
    <w:rsid w:val="000539E3"/>
    <w:rsid w:val="00053BB6"/>
    <w:rsid w:val="000541D5"/>
    <w:rsid w:val="0005461C"/>
    <w:rsid w:val="00055589"/>
    <w:rsid w:val="00055EEF"/>
    <w:rsid w:val="0005784D"/>
    <w:rsid w:val="00060A5F"/>
    <w:rsid w:val="0006218C"/>
    <w:rsid w:val="000626BB"/>
    <w:rsid w:val="0006306E"/>
    <w:rsid w:val="0006353F"/>
    <w:rsid w:val="00063918"/>
    <w:rsid w:val="00063A20"/>
    <w:rsid w:val="0006409F"/>
    <w:rsid w:val="000645BD"/>
    <w:rsid w:val="00064BDE"/>
    <w:rsid w:val="0006530A"/>
    <w:rsid w:val="000658AD"/>
    <w:rsid w:val="00065F08"/>
    <w:rsid w:val="0006633E"/>
    <w:rsid w:val="0006770F"/>
    <w:rsid w:val="00067DA0"/>
    <w:rsid w:val="00073214"/>
    <w:rsid w:val="00073A0C"/>
    <w:rsid w:val="000752C6"/>
    <w:rsid w:val="00075526"/>
    <w:rsid w:val="0007569F"/>
    <w:rsid w:val="000758F3"/>
    <w:rsid w:val="00075C40"/>
    <w:rsid w:val="0007788B"/>
    <w:rsid w:val="00077E32"/>
    <w:rsid w:val="000810EC"/>
    <w:rsid w:val="000815E4"/>
    <w:rsid w:val="00081E85"/>
    <w:rsid w:val="00082187"/>
    <w:rsid w:val="00085CB6"/>
    <w:rsid w:val="00085E40"/>
    <w:rsid w:val="00086AA1"/>
    <w:rsid w:val="00086C69"/>
    <w:rsid w:val="00087D75"/>
    <w:rsid w:val="00090161"/>
    <w:rsid w:val="000914CE"/>
    <w:rsid w:val="00091905"/>
    <w:rsid w:val="00091B53"/>
    <w:rsid w:val="000926CE"/>
    <w:rsid w:val="000951D0"/>
    <w:rsid w:val="000962F8"/>
    <w:rsid w:val="000967DA"/>
    <w:rsid w:val="00096BAA"/>
    <w:rsid w:val="00097676"/>
    <w:rsid w:val="00097BEB"/>
    <w:rsid w:val="000A110F"/>
    <w:rsid w:val="000A124B"/>
    <w:rsid w:val="000A12ED"/>
    <w:rsid w:val="000A1888"/>
    <w:rsid w:val="000A1A07"/>
    <w:rsid w:val="000A2AA4"/>
    <w:rsid w:val="000A354D"/>
    <w:rsid w:val="000A5EF7"/>
    <w:rsid w:val="000A66D6"/>
    <w:rsid w:val="000A6DAC"/>
    <w:rsid w:val="000A747A"/>
    <w:rsid w:val="000A7C91"/>
    <w:rsid w:val="000B0162"/>
    <w:rsid w:val="000B0312"/>
    <w:rsid w:val="000B0DFF"/>
    <w:rsid w:val="000B3245"/>
    <w:rsid w:val="000B34C7"/>
    <w:rsid w:val="000B3CD3"/>
    <w:rsid w:val="000B3D15"/>
    <w:rsid w:val="000B4778"/>
    <w:rsid w:val="000B565D"/>
    <w:rsid w:val="000B61E4"/>
    <w:rsid w:val="000B678F"/>
    <w:rsid w:val="000B6EE9"/>
    <w:rsid w:val="000C00CD"/>
    <w:rsid w:val="000C0230"/>
    <w:rsid w:val="000C0A39"/>
    <w:rsid w:val="000C0B7F"/>
    <w:rsid w:val="000C1010"/>
    <w:rsid w:val="000C108B"/>
    <w:rsid w:val="000C14AD"/>
    <w:rsid w:val="000C2744"/>
    <w:rsid w:val="000C2CFE"/>
    <w:rsid w:val="000C34B2"/>
    <w:rsid w:val="000C4804"/>
    <w:rsid w:val="000C4CCC"/>
    <w:rsid w:val="000C69E7"/>
    <w:rsid w:val="000C6E5F"/>
    <w:rsid w:val="000D045E"/>
    <w:rsid w:val="000D054B"/>
    <w:rsid w:val="000D07C0"/>
    <w:rsid w:val="000D07DD"/>
    <w:rsid w:val="000D1798"/>
    <w:rsid w:val="000D17C2"/>
    <w:rsid w:val="000D1AD9"/>
    <w:rsid w:val="000D327C"/>
    <w:rsid w:val="000D34A3"/>
    <w:rsid w:val="000D35D8"/>
    <w:rsid w:val="000D3938"/>
    <w:rsid w:val="000D4945"/>
    <w:rsid w:val="000D4D9A"/>
    <w:rsid w:val="000D5115"/>
    <w:rsid w:val="000D5E99"/>
    <w:rsid w:val="000D6563"/>
    <w:rsid w:val="000D7569"/>
    <w:rsid w:val="000D7651"/>
    <w:rsid w:val="000E000C"/>
    <w:rsid w:val="000E0498"/>
    <w:rsid w:val="000E072C"/>
    <w:rsid w:val="000E1650"/>
    <w:rsid w:val="000E2205"/>
    <w:rsid w:val="000E3AC5"/>
    <w:rsid w:val="000E530E"/>
    <w:rsid w:val="000E5A97"/>
    <w:rsid w:val="000E5C93"/>
    <w:rsid w:val="000E6397"/>
    <w:rsid w:val="000E7DE7"/>
    <w:rsid w:val="000F2083"/>
    <w:rsid w:val="000F22B0"/>
    <w:rsid w:val="000F270E"/>
    <w:rsid w:val="000F351B"/>
    <w:rsid w:val="000F396A"/>
    <w:rsid w:val="000F58C1"/>
    <w:rsid w:val="000F5C0C"/>
    <w:rsid w:val="000F7144"/>
    <w:rsid w:val="001021C6"/>
    <w:rsid w:val="00102742"/>
    <w:rsid w:val="00102868"/>
    <w:rsid w:val="00102E3E"/>
    <w:rsid w:val="00102E86"/>
    <w:rsid w:val="0010395A"/>
    <w:rsid w:val="00103A5B"/>
    <w:rsid w:val="00103C4B"/>
    <w:rsid w:val="00103C66"/>
    <w:rsid w:val="00104F91"/>
    <w:rsid w:val="00107527"/>
    <w:rsid w:val="00107C8E"/>
    <w:rsid w:val="00107E14"/>
    <w:rsid w:val="001103D6"/>
    <w:rsid w:val="00115477"/>
    <w:rsid w:val="00115655"/>
    <w:rsid w:val="001157E8"/>
    <w:rsid w:val="00116361"/>
    <w:rsid w:val="00116A66"/>
    <w:rsid w:val="00120F9D"/>
    <w:rsid w:val="00121188"/>
    <w:rsid w:val="001218D2"/>
    <w:rsid w:val="00121ED2"/>
    <w:rsid w:val="001221C8"/>
    <w:rsid w:val="00122839"/>
    <w:rsid w:val="00123BE3"/>
    <w:rsid w:val="00124DE0"/>
    <w:rsid w:val="0012577E"/>
    <w:rsid w:val="00125FEE"/>
    <w:rsid w:val="00127606"/>
    <w:rsid w:val="0012788A"/>
    <w:rsid w:val="0013010B"/>
    <w:rsid w:val="001308DF"/>
    <w:rsid w:val="001314DA"/>
    <w:rsid w:val="00131D47"/>
    <w:rsid w:val="00131EE9"/>
    <w:rsid w:val="0013269B"/>
    <w:rsid w:val="00133979"/>
    <w:rsid w:val="001339C3"/>
    <w:rsid w:val="00134535"/>
    <w:rsid w:val="001358B6"/>
    <w:rsid w:val="00135F34"/>
    <w:rsid w:val="00140535"/>
    <w:rsid w:val="0014131D"/>
    <w:rsid w:val="0014546D"/>
    <w:rsid w:val="00145793"/>
    <w:rsid w:val="00145955"/>
    <w:rsid w:val="001467BC"/>
    <w:rsid w:val="001474FE"/>
    <w:rsid w:val="00147F8A"/>
    <w:rsid w:val="00151539"/>
    <w:rsid w:val="001519B0"/>
    <w:rsid w:val="001539A0"/>
    <w:rsid w:val="001539EB"/>
    <w:rsid w:val="00153C47"/>
    <w:rsid w:val="001549B8"/>
    <w:rsid w:val="00154A2C"/>
    <w:rsid w:val="0015584F"/>
    <w:rsid w:val="001559F9"/>
    <w:rsid w:val="0015799E"/>
    <w:rsid w:val="00157DEC"/>
    <w:rsid w:val="0016144C"/>
    <w:rsid w:val="001618E9"/>
    <w:rsid w:val="001621CD"/>
    <w:rsid w:val="0016271D"/>
    <w:rsid w:val="00162914"/>
    <w:rsid w:val="0016402E"/>
    <w:rsid w:val="00164726"/>
    <w:rsid w:val="00164C03"/>
    <w:rsid w:val="00164FFA"/>
    <w:rsid w:val="001650EE"/>
    <w:rsid w:val="00165776"/>
    <w:rsid w:val="00167672"/>
    <w:rsid w:val="00167FC7"/>
    <w:rsid w:val="001714F9"/>
    <w:rsid w:val="001750BD"/>
    <w:rsid w:val="00175189"/>
    <w:rsid w:val="0017614F"/>
    <w:rsid w:val="001775C0"/>
    <w:rsid w:val="00177E61"/>
    <w:rsid w:val="001812EB"/>
    <w:rsid w:val="001812F6"/>
    <w:rsid w:val="0018196F"/>
    <w:rsid w:val="00181D6C"/>
    <w:rsid w:val="00181F54"/>
    <w:rsid w:val="0018390C"/>
    <w:rsid w:val="00183D9E"/>
    <w:rsid w:val="00183FAF"/>
    <w:rsid w:val="0018586F"/>
    <w:rsid w:val="00186095"/>
    <w:rsid w:val="001860D5"/>
    <w:rsid w:val="001874B7"/>
    <w:rsid w:val="0019053C"/>
    <w:rsid w:val="00190669"/>
    <w:rsid w:val="00191F29"/>
    <w:rsid w:val="0019202B"/>
    <w:rsid w:val="001922B2"/>
    <w:rsid w:val="00192AA3"/>
    <w:rsid w:val="00192C68"/>
    <w:rsid w:val="00192FD0"/>
    <w:rsid w:val="00193258"/>
    <w:rsid w:val="00193BF7"/>
    <w:rsid w:val="00193C4E"/>
    <w:rsid w:val="001957B7"/>
    <w:rsid w:val="001A09BE"/>
    <w:rsid w:val="001A1A30"/>
    <w:rsid w:val="001A1BCF"/>
    <w:rsid w:val="001A221C"/>
    <w:rsid w:val="001A23D7"/>
    <w:rsid w:val="001A58AD"/>
    <w:rsid w:val="001B0017"/>
    <w:rsid w:val="001B0FF2"/>
    <w:rsid w:val="001B1AEA"/>
    <w:rsid w:val="001B1F6B"/>
    <w:rsid w:val="001B2A0E"/>
    <w:rsid w:val="001B3EEC"/>
    <w:rsid w:val="001B508B"/>
    <w:rsid w:val="001B6940"/>
    <w:rsid w:val="001B72CB"/>
    <w:rsid w:val="001B7D5A"/>
    <w:rsid w:val="001C0177"/>
    <w:rsid w:val="001C0AA0"/>
    <w:rsid w:val="001C15BB"/>
    <w:rsid w:val="001C1F32"/>
    <w:rsid w:val="001C27D4"/>
    <w:rsid w:val="001C2FD1"/>
    <w:rsid w:val="001C3637"/>
    <w:rsid w:val="001C3FFF"/>
    <w:rsid w:val="001C416C"/>
    <w:rsid w:val="001C5924"/>
    <w:rsid w:val="001C6A92"/>
    <w:rsid w:val="001C78DF"/>
    <w:rsid w:val="001D0020"/>
    <w:rsid w:val="001D12C8"/>
    <w:rsid w:val="001D35CA"/>
    <w:rsid w:val="001D3D49"/>
    <w:rsid w:val="001D5EC7"/>
    <w:rsid w:val="001D62F1"/>
    <w:rsid w:val="001D6D12"/>
    <w:rsid w:val="001D6FDF"/>
    <w:rsid w:val="001D6FE2"/>
    <w:rsid w:val="001D74C6"/>
    <w:rsid w:val="001E0849"/>
    <w:rsid w:val="001E12A5"/>
    <w:rsid w:val="001E1EFB"/>
    <w:rsid w:val="001E223F"/>
    <w:rsid w:val="001E2F01"/>
    <w:rsid w:val="001E369E"/>
    <w:rsid w:val="001E53BC"/>
    <w:rsid w:val="001E558A"/>
    <w:rsid w:val="001E636F"/>
    <w:rsid w:val="001E6C8F"/>
    <w:rsid w:val="001E7009"/>
    <w:rsid w:val="001F1DA8"/>
    <w:rsid w:val="001F2E6E"/>
    <w:rsid w:val="001F3807"/>
    <w:rsid w:val="001F3E9A"/>
    <w:rsid w:val="001F413A"/>
    <w:rsid w:val="001F48ED"/>
    <w:rsid w:val="002007BE"/>
    <w:rsid w:val="00200A28"/>
    <w:rsid w:val="00200BF3"/>
    <w:rsid w:val="002013B0"/>
    <w:rsid w:val="002063A8"/>
    <w:rsid w:val="002065FA"/>
    <w:rsid w:val="00206D12"/>
    <w:rsid w:val="00206E72"/>
    <w:rsid w:val="00210952"/>
    <w:rsid w:val="00212DC6"/>
    <w:rsid w:val="00213195"/>
    <w:rsid w:val="00213B38"/>
    <w:rsid w:val="002156DF"/>
    <w:rsid w:val="00216A1A"/>
    <w:rsid w:val="00220C2E"/>
    <w:rsid w:val="002214D5"/>
    <w:rsid w:val="002217BC"/>
    <w:rsid w:val="00222464"/>
    <w:rsid w:val="00224129"/>
    <w:rsid w:val="002242C1"/>
    <w:rsid w:val="00224EE6"/>
    <w:rsid w:val="002267A0"/>
    <w:rsid w:val="00227601"/>
    <w:rsid w:val="0023023E"/>
    <w:rsid w:val="00231ACE"/>
    <w:rsid w:val="0023354D"/>
    <w:rsid w:val="00233963"/>
    <w:rsid w:val="00235FEC"/>
    <w:rsid w:val="0023600F"/>
    <w:rsid w:val="00236051"/>
    <w:rsid w:val="00237A4A"/>
    <w:rsid w:val="00240806"/>
    <w:rsid w:val="00240EA4"/>
    <w:rsid w:val="00241C81"/>
    <w:rsid w:val="00243327"/>
    <w:rsid w:val="00243AFF"/>
    <w:rsid w:val="00244208"/>
    <w:rsid w:val="00244AEF"/>
    <w:rsid w:val="002457E1"/>
    <w:rsid w:val="00246AE2"/>
    <w:rsid w:val="00246B24"/>
    <w:rsid w:val="00246D56"/>
    <w:rsid w:val="00246E2E"/>
    <w:rsid w:val="002473AE"/>
    <w:rsid w:val="00250E18"/>
    <w:rsid w:val="0025115D"/>
    <w:rsid w:val="0025138E"/>
    <w:rsid w:val="00251BFC"/>
    <w:rsid w:val="00254144"/>
    <w:rsid w:val="00257A64"/>
    <w:rsid w:val="002600B4"/>
    <w:rsid w:val="002602A8"/>
    <w:rsid w:val="00261054"/>
    <w:rsid w:val="00262AAE"/>
    <w:rsid w:val="00263332"/>
    <w:rsid w:val="00263C95"/>
    <w:rsid w:val="00265A44"/>
    <w:rsid w:val="00266481"/>
    <w:rsid w:val="00266900"/>
    <w:rsid w:val="002700DD"/>
    <w:rsid w:val="00270461"/>
    <w:rsid w:val="002707C5"/>
    <w:rsid w:val="00270C4F"/>
    <w:rsid w:val="002719FE"/>
    <w:rsid w:val="00271D60"/>
    <w:rsid w:val="0027220B"/>
    <w:rsid w:val="0027260C"/>
    <w:rsid w:val="00274453"/>
    <w:rsid w:val="00275B3D"/>
    <w:rsid w:val="002766C6"/>
    <w:rsid w:val="00276A65"/>
    <w:rsid w:val="00276D32"/>
    <w:rsid w:val="00276F34"/>
    <w:rsid w:val="00277271"/>
    <w:rsid w:val="002804B4"/>
    <w:rsid w:val="00281CAF"/>
    <w:rsid w:val="00282437"/>
    <w:rsid w:val="00283F9F"/>
    <w:rsid w:val="00285A64"/>
    <w:rsid w:val="00285D5B"/>
    <w:rsid w:val="00286F91"/>
    <w:rsid w:val="00287FF4"/>
    <w:rsid w:val="00290E3A"/>
    <w:rsid w:val="002911E4"/>
    <w:rsid w:val="002928EF"/>
    <w:rsid w:val="00294332"/>
    <w:rsid w:val="002946AD"/>
    <w:rsid w:val="00294C9B"/>
    <w:rsid w:val="00295D67"/>
    <w:rsid w:val="0029775D"/>
    <w:rsid w:val="00297B53"/>
    <w:rsid w:val="002A0121"/>
    <w:rsid w:val="002A0504"/>
    <w:rsid w:val="002A120B"/>
    <w:rsid w:val="002A238F"/>
    <w:rsid w:val="002A263E"/>
    <w:rsid w:val="002A28DB"/>
    <w:rsid w:val="002A417C"/>
    <w:rsid w:val="002A4933"/>
    <w:rsid w:val="002A4F30"/>
    <w:rsid w:val="002A5B39"/>
    <w:rsid w:val="002A693A"/>
    <w:rsid w:val="002A6986"/>
    <w:rsid w:val="002B13A7"/>
    <w:rsid w:val="002B13E0"/>
    <w:rsid w:val="002B3122"/>
    <w:rsid w:val="002B47BD"/>
    <w:rsid w:val="002B4E10"/>
    <w:rsid w:val="002B66F4"/>
    <w:rsid w:val="002B781B"/>
    <w:rsid w:val="002C0227"/>
    <w:rsid w:val="002C07AF"/>
    <w:rsid w:val="002C0D38"/>
    <w:rsid w:val="002C13C2"/>
    <w:rsid w:val="002C184F"/>
    <w:rsid w:val="002C1D34"/>
    <w:rsid w:val="002C24C6"/>
    <w:rsid w:val="002C34E6"/>
    <w:rsid w:val="002C5F5A"/>
    <w:rsid w:val="002C6790"/>
    <w:rsid w:val="002C7A2F"/>
    <w:rsid w:val="002C7FB2"/>
    <w:rsid w:val="002D3FD4"/>
    <w:rsid w:val="002D5014"/>
    <w:rsid w:val="002D5148"/>
    <w:rsid w:val="002D54A5"/>
    <w:rsid w:val="002D6081"/>
    <w:rsid w:val="002D69F9"/>
    <w:rsid w:val="002D754F"/>
    <w:rsid w:val="002D76D3"/>
    <w:rsid w:val="002E03A9"/>
    <w:rsid w:val="002E04B5"/>
    <w:rsid w:val="002E0904"/>
    <w:rsid w:val="002E0F56"/>
    <w:rsid w:val="002E2300"/>
    <w:rsid w:val="002E38AD"/>
    <w:rsid w:val="002E67F7"/>
    <w:rsid w:val="002E6A61"/>
    <w:rsid w:val="002E7FC2"/>
    <w:rsid w:val="002F0630"/>
    <w:rsid w:val="002F0F35"/>
    <w:rsid w:val="002F1DA2"/>
    <w:rsid w:val="002F2079"/>
    <w:rsid w:val="002F22AF"/>
    <w:rsid w:val="002F5128"/>
    <w:rsid w:val="002F5507"/>
    <w:rsid w:val="002F5688"/>
    <w:rsid w:val="002F6CA1"/>
    <w:rsid w:val="002F6D7F"/>
    <w:rsid w:val="002F793D"/>
    <w:rsid w:val="002F7D7A"/>
    <w:rsid w:val="00301416"/>
    <w:rsid w:val="003016A2"/>
    <w:rsid w:val="00301C51"/>
    <w:rsid w:val="003021AD"/>
    <w:rsid w:val="003022A9"/>
    <w:rsid w:val="00302855"/>
    <w:rsid w:val="00304195"/>
    <w:rsid w:val="00305171"/>
    <w:rsid w:val="00305D39"/>
    <w:rsid w:val="00310106"/>
    <w:rsid w:val="00310435"/>
    <w:rsid w:val="003116E0"/>
    <w:rsid w:val="00311DB8"/>
    <w:rsid w:val="0031230E"/>
    <w:rsid w:val="003147B2"/>
    <w:rsid w:val="00314CA7"/>
    <w:rsid w:val="00316D31"/>
    <w:rsid w:val="00317142"/>
    <w:rsid w:val="00317813"/>
    <w:rsid w:val="00317D6B"/>
    <w:rsid w:val="00317DF9"/>
    <w:rsid w:val="003202EC"/>
    <w:rsid w:val="00320CCF"/>
    <w:rsid w:val="00321E5B"/>
    <w:rsid w:val="00321E6A"/>
    <w:rsid w:val="00322175"/>
    <w:rsid w:val="003224A5"/>
    <w:rsid w:val="00322AAB"/>
    <w:rsid w:val="00322D45"/>
    <w:rsid w:val="003234D8"/>
    <w:rsid w:val="00324AB8"/>
    <w:rsid w:val="0032500A"/>
    <w:rsid w:val="0032598B"/>
    <w:rsid w:val="0032663D"/>
    <w:rsid w:val="003307D5"/>
    <w:rsid w:val="00330F2E"/>
    <w:rsid w:val="00331667"/>
    <w:rsid w:val="00332DE1"/>
    <w:rsid w:val="00333926"/>
    <w:rsid w:val="0033478C"/>
    <w:rsid w:val="00334DC0"/>
    <w:rsid w:val="00336223"/>
    <w:rsid w:val="00336888"/>
    <w:rsid w:val="00336A72"/>
    <w:rsid w:val="003372E5"/>
    <w:rsid w:val="0034111A"/>
    <w:rsid w:val="0034120A"/>
    <w:rsid w:val="00341DA1"/>
    <w:rsid w:val="00343279"/>
    <w:rsid w:val="003439D2"/>
    <w:rsid w:val="00343DE9"/>
    <w:rsid w:val="00343E4E"/>
    <w:rsid w:val="0034414D"/>
    <w:rsid w:val="00346DE8"/>
    <w:rsid w:val="00350411"/>
    <w:rsid w:val="00350C5A"/>
    <w:rsid w:val="00351E98"/>
    <w:rsid w:val="003522BC"/>
    <w:rsid w:val="00354A15"/>
    <w:rsid w:val="0035595E"/>
    <w:rsid w:val="00355B6F"/>
    <w:rsid w:val="00356601"/>
    <w:rsid w:val="00356BFA"/>
    <w:rsid w:val="003604F6"/>
    <w:rsid w:val="00362530"/>
    <w:rsid w:val="003628FE"/>
    <w:rsid w:val="0036297E"/>
    <w:rsid w:val="003640C2"/>
    <w:rsid w:val="003652AE"/>
    <w:rsid w:val="003659D1"/>
    <w:rsid w:val="00365B9E"/>
    <w:rsid w:val="003709E9"/>
    <w:rsid w:val="00371CC3"/>
    <w:rsid w:val="003732DF"/>
    <w:rsid w:val="003737A6"/>
    <w:rsid w:val="00374DE3"/>
    <w:rsid w:val="00375E5A"/>
    <w:rsid w:val="00376641"/>
    <w:rsid w:val="00376EEE"/>
    <w:rsid w:val="00376FF9"/>
    <w:rsid w:val="00377DB7"/>
    <w:rsid w:val="0038066A"/>
    <w:rsid w:val="00380EC0"/>
    <w:rsid w:val="00381C4F"/>
    <w:rsid w:val="003820AA"/>
    <w:rsid w:val="00383410"/>
    <w:rsid w:val="00385731"/>
    <w:rsid w:val="0038586C"/>
    <w:rsid w:val="00385C5B"/>
    <w:rsid w:val="00386B83"/>
    <w:rsid w:val="00386F39"/>
    <w:rsid w:val="00390079"/>
    <w:rsid w:val="0039034D"/>
    <w:rsid w:val="00390F71"/>
    <w:rsid w:val="0039102A"/>
    <w:rsid w:val="003915BB"/>
    <w:rsid w:val="0039218F"/>
    <w:rsid w:val="003929A0"/>
    <w:rsid w:val="00392D16"/>
    <w:rsid w:val="003963D1"/>
    <w:rsid w:val="00396D21"/>
    <w:rsid w:val="003A0CD1"/>
    <w:rsid w:val="003A1495"/>
    <w:rsid w:val="003A1B92"/>
    <w:rsid w:val="003A4187"/>
    <w:rsid w:val="003A73B8"/>
    <w:rsid w:val="003A7842"/>
    <w:rsid w:val="003B13D4"/>
    <w:rsid w:val="003B25F6"/>
    <w:rsid w:val="003B3188"/>
    <w:rsid w:val="003B46AD"/>
    <w:rsid w:val="003B4BE7"/>
    <w:rsid w:val="003B5182"/>
    <w:rsid w:val="003B5A35"/>
    <w:rsid w:val="003B5A44"/>
    <w:rsid w:val="003B5F2E"/>
    <w:rsid w:val="003B7969"/>
    <w:rsid w:val="003C042A"/>
    <w:rsid w:val="003C0A87"/>
    <w:rsid w:val="003C1B58"/>
    <w:rsid w:val="003C265D"/>
    <w:rsid w:val="003C3B40"/>
    <w:rsid w:val="003C3D6E"/>
    <w:rsid w:val="003C3E23"/>
    <w:rsid w:val="003C443F"/>
    <w:rsid w:val="003C4665"/>
    <w:rsid w:val="003C4FCD"/>
    <w:rsid w:val="003C5AA2"/>
    <w:rsid w:val="003C6698"/>
    <w:rsid w:val="003C7091"/>
    <w:rsid w:val="003C72D4"/>
    <w:rsid w:val="003C76EA"/>
    <w:rsid w:val="003C7908"/>
    <w:rsid w:val="003D0B9E"/>
    <w:rsid w:val="003D1A28"/>
    <w:rsid w:val="003D2306"/>
    <w:rsid w:val="003D296B"/>
    <w:rsid w:val="003D3036"/>
    <w:rsid w:val="003D3996"/>
    <w:rsid w:val="003D42AD"/>
    <w:rsid w:val="003D443B"/>
    <w:rsid w:val="003D4781"/>
    <w:rsid w:val="003D4F88"/>
    <w:rsid w:val="003D5260"/>
    <w:rsid w:val="003D6DA7"/>
    <w:rsid w:val="003E0199"/>
    <w:rsid w:val="003E0595"/>
    <w:rsid w:val="003E139C"/>
    <w:rsid w:val="003E1F5F"/>
    <w:rsid w:val="003E33AF"/>
    <w:rsid w:val="003E340C"/>
    <w:rsid w:val="003E4CA0"/>
    <w:rsid w:val="003E5A21"/>
    <w:rsid w:val="003E655E"/>
    <w:rsid w:val="003E6F62"/>
    <w:rsid w:val="003E6FC8"/>
    <w:rsid w:val="003E7465"/>
    <w:rsid w:val="003F2CAE"/>
    <w:rsid w:val="003F3440"/>
    <w:rsid w:val="003F3BBB"/>
    <w:rsid w:val="003F3C69"/>
    <w:rsid w:val="003F3F60"/>
    <w:rsid w:val="003F495A"/>
    <w:rsid w:val="003F517C"/>
    <w:rsid w:val="003F55E3"/>
    <w:rsid w:val="003F6652"/>
    <w:rsid w:val="003F7447"/>
    <w:rsid w:val="00400411"/>
    <w:rsid w:val="00402421"/>
    <w:rsid w:val="00402432"/>
    <w:rsid w:val="00403D1D"/>
    <w:rsid w:val="00405A00"/>
    <w:rsid w:val="00405DA4"/>
    <w:rsid w:val="00406117"/>
    <w:rsid w:val="00406C7C"/>
    <w:rsid w:val="00407A11"/>
    <w:rsid w:val="00407EA3"/>
    <w:rsid w:val="00410F48"/>
    <w:rsid w:val="00411888"/>
    <w:rsid w:val="00411D62"/>
    <w:rsid w:val="004122FF"/>
    <w:rsid w:val="00412A96"/>
    <w:rsid w:val="00412C82"/>
    <w:rsid w:val="00412FF1"/>
    <w:rsid w:val="00413B4E"/>
    <w:rsid w:val="004143BE"/>
    <w:rsid w:val="004147BA"/>
    <w:rsid w:val="004149F0"/>
    <w:rsid w:val="0041525B"/>
    <w:rsid w:val="00415A2C"/>
    <w:rsid w:val="00416249"/>
    <w:rsid w:val="0041677A"/>
    <w:rsid w:val="0041777B"/>
    <w:rsid w:val="00417B55"/>
    <w:rsid w:val="00420BC9"/>
    <w:rsid w:val="00420D6B"/>
    <w:rsid w:val="004215B3"/>
    <w:rsid w:val="0042185F"/>
    <w:rsid w:val="0042281C"/>
    <w:rsid w:val="004241A1"/>
    <w:rsid w:val="00424ABA"/>
    <w:rsid w:val="00426CFF"/>
    <w:rsid w:val="00427320"/>
    <w:rsid w:val="0042745F"/>
    <w:rsid w:val="004274E5"/>
    <w:rsid w:val="0042769E"/>
    <w:rsid w:val="00430DE3"/>
    <w:rsid w:val="00431469"/>
    <w:rsid w:val="00431CA3"/>
    <w:rsid w:val="00432903"/>
    <w:rsid w:val="004340DA"/>
    <w:rsid w:val="00435B96"/>
    <w:rsid w:val="0043639D"/>
    <w:rsid w:val="00436539"/>
    <w:rsid w:val="00436D02"/>
    <w:rsid w:val="00436D1C"/>
    <w:rsid w:val="00437779"/>
    <w:rsid w:val="00437A85"/>
    <w:rsid w:val="00440759"/>
    <w:rsid w:val="00440F94"/>
    <w:rsid w:val="00440FC1"/>
    <w:rsid w:val="00441382"/>
    <w:rsid w:val="00441C5F"/>
    <w:rsid w:val="004421D3"/>
    <w:rsid w:val="004422E2"/>
    <w:rsid w:val="00444A9E"/>
    <w:rsid w:val="00444DB2"/>
    <w:rsid w:val="00444FFA"/>
    <w:rsid w:val="0044562D"/>
    <w:rsid w:val="0044565A"/>
    <w:rsid w:val="00451831"/>
    <w:rsid w:val="00452305"/>
    <w:rsid w:val="00453070"/>
    <w:rsid w:val="00453EC5"/>
    <w:rsid w:val="004546A4"/>
    <w:rsid w:val="00454E75"/>
    <w:rsid w:val="00454F1B"/>
    <w:rsid w:val="0045572B"/>
    <w:rsid w:val="00456246"/>
    <w:rsid w:val="0045631C"/>
    <w:rsid w:val="0045723E"/>
    <w:rsid w:val="004631B2"/>
    <w:rsid w:val="00464FA3"/>
    <w:rsid w:val="0046564F"/>
    <w:rsid w:val="004657DC"/>
    <w:rsid w:val="0046581F"/>
    <w:rsid w:val="004661CC"/>
    <w:rsid w:val="00467416"/>
    <w:rsid w:val="00467688"/>
    <w:rsid w:val="00467EDD"/>
    <w:rsid w:val="00471CB0"/>
    <w:rsid w:val="00471F38"/>
    <w:rsid w:val="004736EE"/>
    <w:rsid w:val="00473BD3"/>
    <w:rsid w:val="00473CCB"/>
    <w:rsid w:val="00473CFD"/>
    <w:rsid w:val="004751A8"/>
    <w:rsid w:val="00475719"/>
    <w:rsid w:val="00477064"/>
    <w:rsid w:val="004773AE"/>
    <w:rsid w:val="00477AE8"/>
    <w:rsid w:val="00483AA1"/>
    <w:rsid w:val="00483D46"/>
    <w:rsid w:val="00485F4F"/>
    <w:rsid w:val="004864E9"/>
    <w:rsid w:val="004915A5"/>
    <w:rsid w:val="00492A9C"/>
    <w:rsid w:val="00492C79"/>
    <w:rsid w:val="00493152"/>
    <w:rsid w:val="0049356C"/>
    <w:rsid w:val="0049362B"/>
    <w:rsid w:val="004958AC"/>
    <w:rsid w:val="00495D21"/>
    <w:rsid w:val="00496D3C"/>
    <w:rsid w:val="004A0826"/>
    <w:rsid w:val="004A0879"/>
    <w:rsid w:val="004A10C0"/>
    <w:rsid w:val="004A27E2"/>
    <w:rsid w:val="004A4386"/>
    <w:rsid w:val="004A57EC"/>
    <w:rsid w:val="004A58FE"/>
    <w:rsid w:val="004A67E4"/>
    <w:rsid w:val="004A6C73"/>
    <w:rsid w:val="004A7209"/>
    <w:rsid w:val="004A75AA"/>
    <w:rsid w:val="004B1718"/>
    <w:rsid w:val="004B2CC3"/>
    <w:rsid w:val="004B2D73"/>
    <w:rsid w:val="004B3571"/>
    <w:rsid w:val="004B511C"/>
    <w:rsid w:val="004B55BD"/>
    <w:rsid w:val="004B5A51"/>
    <w:rsid w:val="004B60A7"/>
    <w:rsid w:val="004B6476"/>
    <w:rsid w:val="004B68B0"/>
    <w:rsid w:val="004B6DD8"/>
    <w:rsid w:val="004C1694"/>
    <w:rsid w:val="004C1A78"/>
    <w:rsid w:val="004C2000"/>
    <w:rsid w:val="004C2384"/>
    <w:rsid w:val="004C37EC"/>
    <w:rsid w:val="004C4FF8"/>
    <w:rsid w:val="004C5836"/>
    <w:rsid w:val="004C5A2F"/>
    <w:rsid w:val="004C61FE"/>
    <w:rsid w:val="004C7C26"/>
    <w:rsid w:val="004D1E1B"/>
    <w:rsid w:val="004D3305"/>
    <w:rsid w:val="004D3F4F"/>
    <w:rsid w:val="004D5D4C"/>
    <w:rsid w:val="004D5E7E"/>
    <w:rsid w:val="004D6ADF"/>
    <w:rsid w:val="004D7A41"/>
    <w:rsid w:val="004E1C7C"/>
    <w:rsid w:val="004E35C7"/>
    <w:rsid w:val="004E5756"/>
    <w:rsid w:val="004E5A62"/>
    <w:rsid w:val="004E5EED"/>
    <w:rsid w:val="004E603E"/>
    <w:rsid w:val="004E769D"/>
    <w:rsid w:val="004F00CA"/>
    <w:rsid w:val="004F09F2"/>
    <w:rsid w:val="004F331B"/>
    <w:rsid w:val="004F3D33"/>
    <w:rsid w:val="004F4E76"/>
    <w:rsid w:val="004F5C50"/>
    <w:rsid w:val="004F63D8"/>
    <w:rsid w:val="004F6B82"/>
    <w:rsid w:val="004F6C19"/>
    <w:rsid w:val="004F6C46"/>
    <w:rsid w:val="004F7638"/>
    <w:rsid w:val="005000A0"/>
    <w:rsid w:val="005007F0"/>
    <w:rsid w:val="00500C2C"/>
    <w:rsid w:val="00501B7F"/>
    <w:rsid w:val="00501E15"/>
    <w:rsid w:val="00502DEE"/>
    <w:rsid w:val="00503224"/>
    <w:rsid w:val="00503B6D"/>
    <w:rsid w:val="00503F86"/>
    <w:rsid w:val="00504BD6"/>
    <w:rsid w:val="00504E2C"/>
    <w:rsid w:val="00505185"/>
    <w:rsid w:val="00505EDD"/>
    <w:rsid w:val="00507AB5"/>
    <w:rsid w:val="00510DEE"/>
    <w:rsid w:val="005117A6"/>
    <w:rsid w:val="005124AF"/>
    <w:rsid w:val="00515A25"/>
    <w:rsid w:val="00515BA8"/>
    <w:rsid w:val="005173F4"/>
    <w:rsid w:val="00521A30"/>
    <w:rsid w:val="00523F1E"/>
    <w:rsid w:val="00524CB9"/>
    <w:rsid w:val="00525BBE"/>
    <w:rsid w:val="00525EDF"/>
    <w:rsid w:val="00526A8C"/>
    <w:rsid w:val="00527F90"/>
    <w:rsid w:val="00530700"/>
    <w:rsid w:val="00532A3F"/>
    <w:rsid w:val="00532B3D"/>
    <w:rsid w:val="00532C01"/>
    <w:rsid w:val="00534BF8"/>
    <w:rsid w:val="00534C1F"/>
    <w:rsid w:val="005370BB"/>
    <w:rsid w:val="005409E6"/>
    <w:rsid w:val="0054103E"/>
    <w:rsid w:val="00541596"/>
    <w:rsid w:val="00542D11"/>
    <w:rsid w:val="00543462"/>
    <w:rsid w:val="0054358B"/>
    <w:rsid w:val="00543A49"/>
    <w:rsid w:val="00544218"/>
    <w:rsid w:val="00544244"/>
    <w:rsid w:val="00544246"/>
    <w:rsid w:val="0054586B"/>
    <w:rsid w:val="00546736"/>
    <w:rsid w:val="00546FB4"/>
    <w:rsid w:val="00547486"/>
    <w:rsid w:val="00547783"/>
    <w:rsid w:val="00547FA1"/>
    <w:rsid w:val="005502C4"/>
    <w:rsid w:val="0055045C"/>
    <w:rsid w:val="005524E7"/>
    <w:rsid w:val="005528F5"/>
    <w:rsid w:val="005545DE"/>
    <w:rsid w:val="0055517A"/>
    <w:rsid w:val="005551B8"/>
    <w:rsid w:val="00555487"/>
    <w:rsid w:val="00555DAA"/>
    <w:rsid w:val="00556B21"/>
    <w:rsid w:val="00557D18"/>
    <w:rsid w:val="00562447"/>
    <w:rsid w:val="00563318"/>
    <w:rsid w:val="0056331B"/>
    <w:rsid w:val="00563CDE"/>
    <w:rsid w:val="0056644E"/>
    <w:rsid w:val="0056676E"/>
    <w:rsid w:val="00566A6B"/>
    <w:rsid w:val="0056724A"/>
    <w:rsid w:val="005677C8"/>
    <w:rsid w:val="00570886"/>
    <w:rsid w:val="00570B9D"/>
    <w:rsid w:val="00571B49"/>
    <w:rsid w:val="00571EEB"/>
    <w:rsid w:val="00572C57"/>
    <w:rsid w:val="00572D3F"/>
    <w:rsid w:val="00573E45"/>
    <w:rsid w:val="005740FE"/>
    <w:rsid w:val="00574152"/>
    <w:rsid w:val="00574179"/>
    <w:rsid w:val="00574DF3"/>
    <w:rsid w:val="005755AE"/>
    <w:rsid w:val="00576B33"/>
    <w:rsid w:val="00581472"/>
    <w:rsid w:val="00582805"/>
    <w:rsid w:val="005829E6"/>
    <w:rsid w:val="00582C9C"/>
    <w:rsid w:val="005837AE"/>
    <w:rsid w:val="00583E5E"/>
    <w:rsid w:val="0058647F"/>
    <w:rsid w:val="00586857"/>
    <w:rsid w:val="00586CFD"/>
    <w:rsid w:val="005871D7"/>
    <w:rsid w:val="00587C09"/>
    <w:rsid w:val="00590BFA"/>
    <w:rsid w:val="005947A5"/>
    <w:rsid w:val="00595B1B"/>
    <w:rsid w:val="005962DD"/>
    <w:rsid w:val="00596C66"/>
    <w:rsid w:val="00597088"/>
    <w:rsid w:val="005974F0"/>
    <w:rsid w:val="00597A48"/>
    <w:rsid w:val="005A022A"/>
    <w:rsid w:val="005A20DC"/>
    <w:rsid w:val="005A3361"/>
    <w:rsid w:val="005A34C2"/>
    <w:rsid w:val="005A37A2"/>
    <w:rsid w:val="005A3B53"/>
    <w:rsid w:val="005A4E8D"/>
    <w:rsid w:val="005B0A30"/>
    <w:rsid w:val="005B0CA9"/>
    <w:rsid w:val="005B1F37"/>
    <w:rsid w:val="005B2867"/>
    <w:rsid w:val="005B4300"/>
    <w:rsid w:val="005B4A40"/>
    <w:rsid w:val="005B4DAB"/>
    <w:rsid w:val="005B5E9F"/>
    <w:rsid w:val="005B6FEC"/>
    <w:rsid w:val="005B72D9"/>
    <w:rsid w:val="005C0786"/>
    <w:rsid w:val="005C101E"/>
    <w:rsid w:val="005C1066"/>
    <w:rsid w:val="005C1735"/>
    <w:rsid w:val="005C228F"/>
    <w:rsid w:val="005C36A9"/>
    <w:rsid w:val="005C3932"/>
    <w:rsid w:val="005C3FA8"/>
    <w:rsid w:val="005C4159"/>
    <w:rsid w:val="005C49CD"/>
    <w:rsid w:val="005C4BF0"/>
    <w:rsid w:val="005C66DA"/>
    <w:rsid w:val="005D0721"/>
    <w:rsid w:val="005D1871"/>
    <w:rsid w:val="005D1F50"/>
    <w:rsid w:val="005D244D"/>
    <w:rsid w:val="005D2756"/>
    <w:rsid w:val="005D3AFE"/>
    <w:rsid w:val="005D3FD0"/>
    <w:rsid w:val="005D4242"/>
    <w:rsid w:val="005D565D"/>
    <w:rsid w:val="005D5D70"/>
    <w:rsid w:val="005D64BF"/>
    <w:rsid w:val="005D6AEF"/>
    <w:rsid w:val="005D79E6"/>
    <w:rsid w:val="005E0910"/>
    <w:rsid w:val="005E0EAA"/>
    <w:rsid w:val="005E0FEC"/>
    <w:rsid w:val="005E1B71"/>
    <w:rsid w:val="005E33D7"/>
    <w:rsid w:val="005E37F2"/>
    <w:rsid w:val="005E40F1"/>
    <w:rsid w:val="005E41AD"/>
    <w:rsid w:val="005E4BED"/>
    <w:rsid w:val="005E6A92"/>
    <w:rsid w:val="005E7368"/>
    <w:rsid w:val="005F1057"/>
    <w:rsid w:val="005F1B5A"/>
    <w:rsid w:val="005F3469"/>
    <w:rsid w:val="005F5B81"/>
    <w:rsid w:val="005F5E40"/>
    <w:rsid w:val="005F6FD5"/>
    <w:rsid w:val="005F737C"/>
    <w:rsid w:val="0060075F"/>
    <w:rsid w:val="00600E3F"/>
    <w:rsid w:val="00601CE4"/>
    <w:rsid w:val="006032B6"/>
    <w:rsid w:val="00603C88"/>
    <w:rsid w:val="006041A6"/>
    <w:rsid w:val="0060473D"/>
    <w:rsid w:val="0060525C"/>
    <w:rsid w:val="00605F2A"/>
    <w:rsid w:val="00605F51"/>
    <w:rsid w:val="006062B1"/>
    <w:rsid w:val="00606798"/>
    <w:rsid w:val="00606B2D"/>
    <w:rsid w:val="00611534"/>
    <w:rsid w:val="0061238F"/>
    <w:rsid w:val="0061240B"/>
    <w:rsid w:val="00612727"/>
    <w:rsid w:val="00613132"/>
    <w:rsid w:val="00613E06"/>
    <w:rsid w:val="00617040"/>
    <w:rsid w:val="00620086"/>
    <w:rsid w:val="00620BEB"/>
    <w:rsid w:val="00620FF9"/>
    <w:rsid w:val="00621997"/>
    <w:rsid w:val="00621CED"/>
    <w:rsid w:val="00622049"/>
    <w:rsid w:val="006252E1"/>
    <w:rsid w:val="006256FF"/>
    <w:rsid w:val="00627342"/>
    <w:rsid w:val="00627BBC"/>
    <w:rsid w:val="0063114A"/>
    <w:rsid w:val="00631578"/>
    <w:rsid w:val="00632429"/>
    <w:rsid w:val="00632CBF"/>
    <w:rsid w:val="00633739"/>
    <w:rsid w:val="00634F6F"/>
    <w:rsid w:val="006350EE"/>
    <w:rsid w:val="00635A5B"/>
    <w:rsid w:val="00635D84"/>
    <w:rsid w:val="006362EC"/>
    <w:rsid w:val="00636C6F"/>
    <w:rsid w:val="00636C76"/>
    <w:rsid w:val="00640099"/>
    <w:rsid w:val="0064054A"/>
    <w:rsid w:val="00640A65"/>
    <w:rsid w:val="00640EAA"/>
    <w:rsid w:val="00641AA2"/>
    <w:rsid w:val="00641B58"/>
    <w:rsid w:val="006425AC"/>
    <w:rsid w:val="00642CED"/>
    <w:rsid w:val="00643E26"/>
    <w:rsid w:val="006450C6"/>
    <w:rsid w:val="006478AA"/>
    <w:rsid w:val="006478D0"/>
    <w:rsid w:val="0064790C"/>
    <w:rsid w:val="006512E9"/>
    <w:rsid w:val="00651E7A"/>
    <w:rsid w:val="006537DD"/>
    <w:rsid w:val="0065447E"/>
    <w:rsid w:val="00654669"/>
    <w:rsid w:val="00654A2B"/>
    <w:rsid w:val="00654C0C"/>
    <w:rsid w:val="006551C7"/>
    <w:rsid w:val="0065591B"/>
    <w:rsid w:val="00656634"/>
    <w:rsid w:val="00656DF8"/>
    <w:rsid w:val="00657452"/>
    <w:rsid w:val="00657D20"/>
    <w:rsid w:val="006602B0"/>
    <w:rsid w:val="00660549"/>
    <w:rsid w:val="00660669"/>
    <w:rsid w:val="00660E9C"/>
    <w:rsid w:val="0066325F"/>
    <w:rsid w:val="0066478D"/>
    <w:rsid w:val="00664A85"/>
    <w:rsid w:val="00664F9D"/>
    <w:rsid w:val="00664FAC"/>
    <w:rsid w:val="006652A3"/>
    <w:rsid w:val="00665F90"/>
    <w:rsid w:val="0066709D"/>
    <w:rsid w:val="00667815"/>
    <w:rsid w:val="00667875"/>
    <w:rsid w:val="00667909"/>
    <w:rsid w:val="00672423"/>
    <w:rsid w:val="006726EF"/>
    <w:rsid w:val="0067328A"/>
    <w:rsid w:val="006732E5"/>
    <w:rsid w:val="006751AB"/>
    <w:rsid w:val="006800CD"/>
    <w:rsid w:val="00680491"/>
    <w:rsid w:val="00680DAA"/>
    <w:rsid w:val="0068288D"/>
    <w:rsid w:val="00682C52"/>
    <w:rsid w:val="00682CC7"/>
    <w:rsid w:val="00682FAC"/>
    <w:rsid w:val="00682FE8"/>
    <w:rsid w:val="006867C0"/>
    <w:rsid w:val="00686A09"/>
    <w:rsid w:val="00687350"/>
    <w:rsid w:val="006877A3"/>
    <w:rsid w:val="006877E6"/>
    <w:rsid w:val="0069134C"/>
    <w:rsid w:val="00691A14"/>
    <w:rsid w:val="006930BB"/>
    <w:rsid w:val="00693588"/>
    <w:rsid w:val="006961D4"/>
    <w:rsid w:val="006972DA"/>
    <w:rsid w:val="00697DE9"/>
    <w:rsid w:val="00697FB8"/>
    <w:rsid w:val="006A0107"/>
    <w:rsid w:val="006A01BF"/>
    <w:rsid w:val="006A1B76"/>
    <w:rsid w:val="006A2F85"/>
    <w:rsid w:val="006A3B05"/>
    <w:rsid w:val="006A447F"/>
    <w:rsid w:val="006A5350"/>
    <w:rsid w:val="006A5B90"/>
    <w:rsid w:val="006A5DEC"/>
    <w:rsid w:val="006A5E15"/>
    <w:rsid w:val="006A772B"/>
    <w:rsid w:val="006A7D0C"/>
    <w:rsid w:val="006B0310"/>
    <w:rsid w:val="006B0D11"/>
    <w:rsid w:val="006B1537"/>
    <w:rsid w:val="006B2133"/>
    <w:rsid w:val="006B42ED"/>
    <w:rsid w:val="006B61A5"/>
    <w:rsid w:val="006B6840"/>
    <w:rsid w:val="006B6C04"/>
    <w:rsid w:val="006B7AB1"/>
    <w:rsid w:val="006C04D9"/>
    <w:rsid w:val="006C0754"/>
    <w:rsid w:val="006C0C0E"/>
    <w:rsid w:val="006C30D5"/>
    <w:rsid w:val="006C4076"/>
    <w:rsid w:val="006C6786"/>
    <w:rsid w:val="006C68AF"/>
    <w:rsid w:val="006C6A0E"/>
    <w:rsid w:val="006D2126"/>
    <w:rsid w:val="006D4C9D"/>
    <w:rsid w:val="006D56E1"/>
    <w:rsid w:val="006D6293"/>
    <w:rsid w:val="006D6F8F"/>
    <w:rsid w:val="006D758F"/>
    <w:rsid w:val="006E15E1"/>
    <w:rsid w:val="006E16D1"/>
    <w:rsid w:val="006E25FC"/>
    <w:rsid w:val="006E28B8"/>
    <w:rsid w:val="006E5310"/>
    <w:rsid w:val="006E5665"/>
    <w:rsid w:val="006E6621"/>
    <w:rsid w:val="006E74D7"/>
    <w:rsid w:val="006E7BF8"/>
    <w:rsid w:val="006F05B7"/>
    <w:rsid w:val="006F0990"/>
    <w:rsid w:val="006F1ADA"/>
    <w:rsid w:val="006F1EE7"/>
    <w:rsid w:val="006F2470"/>
    <w:rsid w:val="006F3084"/>
    <w:rsid w:val="006F3548"/>
    <w:rsid w:val="006F36A1"/>
    <w:rsid w:val="006F5063"/>
    <w:rsid w:val="006F5486"/>
    <w:rsid w:val="006F7FE2"/>
    <w:rsid w:val="007000C7"/>
    <w:rsid w:val="00700A63"/>
    <w:rsid w:val="00701246"/>
    <w:rsid w:val="007021C6"/>
    <w:rsid w:val="00702637"/>
    <w:rsid w:val="0070323A"/>
    <w:rsid w:val="007039CA"/>
    <w:rsid w:val="00705A2C"/>
    <w:rsid w:val="00705EAC"/>
    <w:rsid w:val="007070B4"/>
    <w:rsid w:val="00707123"/>
    <w:rsid w:val="007104FE"/>
    <w:rsid w:val="0071104A"/>
    <w:rsid w:val="007118EF"/>
    <w:rsid w:val="007124D1"/>
    <w:rsid w:val="007128EE"/>
    <w:rsid w:val="00712B8C"/>
    <w:rsid w:val="007137B0"/>
    <w:rsid w:val="0071483D"/>
    <w:rsid w:val="00714BC2"/>
    <w:rsid w:val="0071706F"/>
    <w:rsid w:val="00717DF5"/>
    <w:rsid w:val="00720A9C"/>
    <w:rsid w:val="00721C11"/>
    <w:rsid w:val="00722227"/>
    <w:rsid w:val="007223E3"/>
    <w:rsid w:val="007228D9"/>
    <w:rsid w:val="007229F2"/>
    <w:rsid w:val="00722A61"/>
    <w:rsid w:val="00722F0E"/>
    <w:rsid w:val="007230E6"/>
    <w:rsid w:val="0072495A"/>
    <w:rsid w:val="00724DE2"/>
    <w:rsid w:val="00726D23"/>
    <w:rsid w:val="00726D4C"/>
    <w:rsid w:val="007302BF"/>
    <w:rsid w:val="00730367"/>
    <w:rsid w:val="0073238E"/>
    <w:rsid w:val="00732630"/>
    <w:rsid w:val="00732980"/>
    <w:rsid w:val="00732B32"/>
    <w:rsid w:val="00735057"/>
    <w:rsid w:val="007358CB"/>
    <w:rsid w:val="0073681C"/>
    <w:rsid w:val="007368DD"/>
    <w:rsid w:val="00737D88"/>
    <w:rsid w:val="007408A5"/>
    <w:rsid w:val="00742457"/>
    <w:rsid w:val="0074286F"/>
    <w:rsid w:val="00742A56"/>
    <w:rsid w:val="00742E85"/>
    <w:rsid w:val="00743657"/>
    <w:rsid w:val="007439BB"/>
    <w:rsid w:val="00743C16"/>
    <w:rsid w:val="007443F7"/>
    <w:rsid w:val="00745ADA"/>
    <w:rsid w:val="00746003"/>
    <w:rsid w:val="00746979"/>
    <w:rsid w:val="007501B9"/>
    <w:rsid w:val="007519FE"/>
    <w:rsid w:val="00751DB3"/>
    <w:rsid w:val="007522F2"/>
    <w:rsid w:val="00753496"/>
    <w:rsid w:val="007549A7"/>
    <w:rsid w:val="0075550C"/>
    <w:rsid w:val="00755976"/>
    <w:rsid w:val="0075606C"/>
    <w:rsid w:val="00756C06"/>
    <w:rsid w:val="00756E23"/>
    <w:rsid w:val="0075753E"/>
    <w:rsid w:val="00757A61"/>
    <w:rsid w:val="00761D08"/>
    <w:rsid w:val="00761DE9"/>
    <w:rsid w:val="00761FB0"/>
    <w:rsid w:val="007624F4"/>
    <w:rsid w:val="007628C0"/>
    <w:rsid w:val="00762E7D"/>
    <w:rsid w:val="007641FB"/>
    <w:rsid w:val="00764411"/>
    <w:rsid w:val="00764C55"/>
    <w:rsid w:val="00765733"/>
    <w:rsid w:val="00770C0D"/>
    <w:rsid w:val="007713F3"/>
    <w:rsid w:val="00772888"/>
    <w:rsid w:val="00772C22"/>
    <w:rsid w:val="00773D3F"/>
    <w:rsid w:val="007747B9"/>
    <w:rsid w:val="007749B0"/>
    <w:rsid w:val="00775190"/>
    <w:rsid w:val="0077636A"/>
    <w:rsid w:val="0077704E"/>
    <w:rsid w:val="00780D24"/>
    <w:rsid w:val="00780D57"/>
    <w:rsid w:val="0078285F"/>
    <w:rsid w:val="00782C84"/>
    <w:rsid w:val="00785ED9"/>
    <w:rsid w:val="007869B4"/>
    <w:rsid w:val="00786CEF"/>
    <w:rsid w:val="00787BB2"/>
    <w:rsid w:val="0079052B"/>
    <w:rsid w:val="007911BC"/>
    <w:rsid w:val="007913C7"/>
    <w:rsid w:val="00792A3B"/>
    <w:rsid w:val="0079350F"/>
    <w:rsid w:val="00796ED2"/>
    <w:rsid w:val="007979EC"/>
    <w:rsid w:val="00797E5E"/>
    <w:rsid w:val="007A01B9"/>
    <w:rsid w:val="007A0F81"/>
    <w:rsid w:val="007A2E62"/>
    <w:rsid w:val="007A3395"/>
    <w:rsid w:val="007A3A45"/>
    <w:rsid w:val="007A4BCD"/>
    <w:rsid w:val="007A55D1"/>
    <w:rsid w:val="007A5B66"/>
    <w:rsid w:val="007A61D3"/>
    <w:rsid w:val="007A6803"/>
    <w:rsid w:val="007A6D2F"/>
    <w:rsid w:val="007A74C7"/>
    <w:rsid w:val="007A78F2"/>
    <w:rsid w:val="007A79DC"/>
    <w:rsid w:val="007A7A67"/>
    <w:rsid w:val="007B07BD"/>
    <w:rsid w:val="007B2518"/>
    <w:rsid w:val="007B3A0E"/>
    <w:rsid w:val="007B59B1"/>
    <w:rsid w:val="007B5C23"/>
    <w:rsid w:val="007B5DAE"/>
    <w:rsid w:val="007B617C"/>
    <w:rsid w:val="007B63E7"/>
    <w:rsid w:val="007C0876"/>
    <w:rsid w:val="007C1252"/>
    <w:rsid w:val="007C4DE1"/>
    <w:rsid w:val="007C5639"/>
    <w:rsid w:val="007C6395"/>
    <w:rsid w:val="007C79A3"/>
    <w:rsid w:val="007C7A5F"/>
    <w:rsid w:val="007D0344"/>
    <w:rsid w:val="007D1826"/>
    <w:rsid w:val="007D1A99"/>
    <w:rsid w:val="007D1CEA"/>
    <w:rsid w:val="007D2520"/>
    <w:rsid w:val="007D356C"/>
    <w:rsid w:val="007D455E"/>
    <w:rsid w:val="007D476A"/>
    <w:rsid w:val="007D63F6"/>
    <w:rsid w:val="007D791F"/>
    <w:rsid w:val="007E05FC"/>
    <w:rsid w:val="007E1BB9"/>
    <w:rsid w:val="007E21E0"/>
    <w:rsid w:val="007E2930"/>
    <w:rsid w:val="007E299B"/>
    <w:rsid w:val="007E408B"/>
    <w:rsid w:val="007E4322"/>
    <w:rsid w:val="007E4497"/>
    <w:rsid w:val="007E5802"/>
    <w:rsid w:val="007E58D7"/>
    <w:rsid w:val="007E67B2"/>
    <w:rsid w:val="007E6855"/>
    <w:rsid w:val="007E6F39"/>
    <w:rsid w:val="007E7002"/>
    <w:rsid w:val="007E71CD"/>
    <w:rsid w:val="007E7D2C"/>
    <w:rsid w:val="007E7DFD"/>
    <w:rsid w:val="007F06AB"/>
    <w:rsid w:val="007F0884"/>
    <w:rsid w:val="007F1608"/>
    <w:rsid w:val="007F189B"/>
    <w:rsid w:val="007F209C"/>
    <w:rsid w:val="007F2613"/>
    <w:rsid w:val="007F6606"/>
    <w:rsid w:val="007F68A9"/>
    <w:rsid w:val="007F68B8"/>
    <w:rsid w:val="007F72EE"/>
    <w:rsid w:val="007F7612"/>
    <w:rsid w:val="008022F0"/>
    <w:rsid w:val="00802668"/>
    <w:rsid w:val="00802D88"/>
    <w:rsid w:val="00803397"/>
    <w:rsid w:val="0080358B"/>
    <w:rsid w:val="00803A6A"/>
    <w:rsid w:val="00803B2D"/>
    <w:rsid w:val="008053B3"/>
    <w:rsid w:val="0080565E"/>
    <w:rsid w:val="008057B1"/>
    <w:rsid w:val="00805A1D"/>
    <w:rsid w:val="008064B7"/>
    <w:rsid w:val="0080671E"/>
    <w:rsid w:val="0080681F"/>
    <w:rsid w:val="00806EC9"/>
    <w:rsid w:val="008072E4"/>
    <w:rsid w:val="00807BB2"/>
    <w:rsid w:val="00807EC7"/>
    <w:rsid w:val="0081021D"/>
    <w:rsid w:val="008108CA"/>
    <w:rsid w:val="00810D37"/>
    <w:rsid w:val="008111E8"/>
    <w:rsid w:val="00812A3D"/>
    <w:rsid w:val="00813CA0"/>
    <w:rsid w:val="008142D7"/>
    <w:rsid w:val="008148A7"/>
    <w:rsid w:val="00814B43"/>
    <w:rsid w:val="00816376"/>
    <w:rsid w:val="00816CF7"/>
    <w:rsid w:val="00817844"/>
    <w:rsid w:val="00817BB5"/>
    <w:rsid w:val="008204F1"/>
    <w:rsid w:val="00821886"/>
    <w:rsid w:val="00822A24"/>
    <w:rsid w:val="008232C7"/>
    <w:rsid w:val="00824A15"/>
    <w:rsid w:val="008254A9"/>
    <w:rsid w:val="00825F60"/>
    <w:rsid w:val="008260DC"/>
    <w:rsid w:val="00826FC0"/>
    <w:rsid w:val="00831BC9"/>
    <w:rsid w:val="00831E8C"/>
    <w:rsid w:val="0083263A"/>
    <w:rsid w:val="00835418"/>
    <w:rsid w:val="008359F1"/>
    <w:rsid w:val="00835D71"/>
    <w:rsid w:val="00835EDF"/>
    <w:rsid w:val="00836C8B"/>
    <w:rsid w:val="00836DEA"/>
    <w:rsid w:val="00840E73"/>
    <w:rsid w:val="0084126F"/>
    <w:rsid w:val="008425DB"/>
    <w:rsid w:val="00843A4C"/>
    <w:rsid w:val="008447D2"/>
    <w:rsid w:val="00844B35"/>
    <w:rsid w:val="00844FC0"/>
    <w:rsid w:val="00846A6D"/>
    <w:rsid w:val="00847DE5"/>
    <w:rsid w:val="008513A0"/>
    <w:rsid w:val="008518FD"/>
    <w:rsid w:val="00852AD4"/>
    <w:rsid w:val="0085338F"/>
    <w:rsid w:val="008535C6"/>
    <w:rsid w:val="008535EC"/>
    <w:rsid w:val="008547BE"/>
    <w:rsid w:val="00854975"/>
    <w:rsid w:val="00854B1C"/>
    <w:rsid w:val="00854BDA"/>
    <w:rsid w:val="008569D6"/>
    <w:rsid w:val="0085772F"/>
    <w:rsid w:val="008577FA"/>
    <w:rsid w:val="00860CA1"/>
    <w:rsid w:val="00861A91"/>
    <w:rsid w:val="0086217B"/>
    <w:rsid w:val="0086341C"/>
    <w:rsid w:val="008642C5"/>
    <w:rsid w:val="008644F3"/>
    <w:rsid w:val="008648EC"/>
    <w:rsid w:val="00864E4D"/>
    <w:rsid w:val="0086511C"/>
    <w:rsid w:val="00865452"/>
    <w:rsid w:val="008663EF"/>
    <w:rsid w:val="008668F3"/>
    <w:rsid w:val="00866AFC"/>
    <w:rsid w:val="00866E20"/>
    <w:rsid w:val="00866F5B"/>
    <w:rsid w:val="0086734C"/>
    <w:rsid w:val="00867432"/>
    <w:rsid w:val="00867563"/>
    <w:rsid w:val="00867788"/>
    <w:rsid w:val="00870917"/>
    <w:rsid w:val="008726EB"/>
    <w:rsid w:val="00874DC8"/>
    <w:rsid w:val="00875536"/>
    <w:rsid w:val="00877E1E"/>
    <w:rsid w:val="008804BE"/>
    <w:rsid w:val="008809B8"/>
    <w:rsid w:val="0088173F"/>
    <w:rsid w:val="00881EB4"/>
    <w:rsid w:val="00881F81"/>
    <w:rsid w:val="0088278F"/>
    <w:rsid w:val="00883F0A"/>
    <w:rsid w:val="0088526E"/>
    <w:rsid w:val="00885782"/>
    <w:rsid w:val="0088688A"/>
    <w:rsid w:val="00886A4D"/>
    <w:rsid w:val="00886C14"/>
    <w:rsid w:val="00887BCF"/>
    <w:rsid w:val="00890108"/>
    <w:rsid w:val="00890C7A"/>
    <w:rsid w:val="008910DC"/>
    <w:rsid w:val="00891345"/>
    <w:rsid w:val="008924A0"/>
    <w:rsid w:val="00892844"/>
    <w:rsid w:val="008933B7"/>
    <w:rsid w:val="0089345D"/>
    <w:rsid w:val="008935F9"/>
    <w:rsid w:val="00893996"/>
    <w:rsid w:val="008958FB"/>
    <w:rsid w:val="00896E22"/>
    <w:rsid w:val="00896E88"/>
    <w:rsid w:val="0089767C"/>
    <w:rsid w:val="00897901"/>
    <w:rsid w:val="0089790B"/>
    <w:rsid w:val="008A0040"/>
    <w:rsid w:val="008A007E"/>
    <w:rsid w:val="008A05DB"/>
    <w:rsid w:val="008A20B5"/>
    <w:rsid w:val="008A343F"/>
    <w:rsid w:val="008A3EB4"/>
    <w:rsid w:val="008A42D9"/>
    <w:rsid w:val="008A5746"/>
    <w:rsid w:val="008A5C3A"/>
    <w:rsid w:val="008A7B1E"/>
    <w:rsid w:val="008B06C2"/>
    <w:rsid w:val="008B0F41"/>
    <w:rsid w:val="008B3497"/>
    <w:rsid w:val="008B3B43"/>
    <w:rsid w:val="008B59B2"/>
    <w:rsid w:val="008B6A65"/>
    <w:rsid w:val="008B7800"/>
    <w:rsid w:val="008C08F5"/>
    <w:rsid w:val="008C17E9"/>
    <w:rsid w:val="008C2A84"/>
    <w:rsid w:val="008C3B64"/>
    <w:rsid w:val="008C3E5E"/>
    <w:rsid w:val="008C4867"/>
    <w:rsid w:val="008C5024"/>
    <w:rsid w:val="008C52D8"/>
    <w:rsid w:val="008C572A"/>
    <w:rsid w:val="008C706C"/>
    <w:rsid w:val="008C778D"/>
    <w:rsid w:val="008D03EB"/>
    <w:rsid w:val="008D07D3"/>
    <w:rsid w:val="008D1563"/>
    <w:rsid w:val="008D1C13"/>
    <w:rsid w:val="008D27F5"/>
    <w:rsid w:val="008D2AAA"/>
    <w:rsid w:val="008D326E"/>
    <w:rsid w:val="008D4057"/>
    <w:rsid w:val="008D7B4C"/>
    <w:rsid w:val="008E0B02"/>
    <w:rsid w:val="008E0D56"/>
    <w:rsid w:val="008E1484"/>
    <w:rsid w:val="008E14C5"/>
    <w:rsid w:val="008E28E4"/>
    <w:rsid w:val="008E31BB"/>
    <w:rsid w:val="008E3A43"/>
    <w:rsid w:val="008E4075"/>
    <w:rsid w:val="008E42F0"/>
    <w:rsid w:val="008E5113"/>
    <w:rsid w:val="008E5ED1"/>
    <w:rsid w:val="008E6B85"/>
    <w:rsid w:val="008E6F53"/>
    <w:rsid w:val="008E75F8"/>
    <w:rsid w:val="008F06B3"/>
    <w:rsid w:val="008F14D4"/>
    <w:rsid w:val="008F3060"/>
    <w:rsid w:val="008F32FB"/>
    <w:rsid w:val="008F65BD"/>
    <w:rsid w:val="008F6F25"/>
    <w:rsid w:val="00900BA8"/>
    <w:rsid w:val="009012CD"/>
    <w:rsid w:val="009020B8"/>
    <w:rsid w:val="009022C9"/>
    <w:rsid w:val="00903A4A"/>
    <w:rsid w:val="00904BA4"/>
    <w:rsid w:val="009057C8"/>
    <w:rsid w:val="00906D21"/>
    <w:rsid w:val="00906EEA"/>
    <w:rsid w:val="0090724D"/>
    <w:rsid w:val="00907649"/>
    <w:rsid w:val="00907C92"/>
    <w:rsid w:val="00910B20"/>
    <w:rsid w:val="00910D94"/>
    <w:rsid w:val="0091159B"/>
    <w:rsid w:val="009147BA"/>
    <w:rsid w:val="0091529B"/>
    <w:rsid w:val="00915323"/>
    <w:rsid w:val="00915915"/>
    <w:rsid w:val="0091679C"/>
    <w:rsid w:val="0091691D"/>
    <w:rsid w:val="00916B4B"/>
    <w:rsid w:val="00916BF7"/>
    <w:rsid w:val="00921E14"/>
    <w:rsid w:val="0092253A"/>
    <w:rsid w:val="00922838"/>
    <w:rsid w:val="00923782"/>
    <w:rsid w:val="00923D3B"/>
    <w:rsid w:val="00924141"/>
    <w:rsid w:val="00924867"/>
    <w:rsid w:val="00924C62"/>
    <w:rsid w:val="0092532C"/>
    <w:rsid w:val="00925627"/>
    <w:rsid w:val="00926CA3"/>
    <w:rsid w:val="00930E13"/>
    <w:rsid w:val="009311F7"/>
    <w:rsid w:val="0093282D"/>
    <w:rsid w:val="00933433"/>
    <w:rsid w:val="0093404E"/>
    <w:rsid w:val="00934325"/>
    <w:rsid w:val="00936514"/>
    <w:rsid w:val="0093694B"/>
    <w:rsid w:val="00936A82"/>
    <w:rsid w:val="00936DD1"/>
    <w:rsid w:val="00937637"/>
    <w:rsid w:val="00940FED"/>
    <w:rsid w:val="00941F54"/>
    <w:rsid w:val="0094364C"/>
    <w:rsid w:val="00944BE6"/>
    <w:rsid w:val="00946F2F"/>
    <w:rsid w:val="00946FF0"/>
    <w:rsid w:val="00950EB0"/>
    <w:rsid w:val="0095174F"/>
    <w:rsid w:val="00951852"/>
    <w:rsid w:val="00951C33"/>
    <w:rsid w:val="009522AF"/>
    <w:rsid w:val="009523EB"/>
    <w:rsid w:val="00954088"/>
    <w:rsid w:val="00954B3E"/>
    <w:rsid w:val="00957292"/>
    <w:rsid w:val="00957301"/>
    <w:rsid w:val="009573D4"/>
    <w:rsid w:val="0096305F"/>
    <w:rsid w:val="00964776"/>
    <w:rsid w:val="00966D15"/>
    <w:rsid w:val="00967803"/>
    <w:rsid w:val="0097014D"/>
    <w:rsid w:val="00971A32"/>
    <w:rsid w:val="0097332C"/>
    <w:rsid w:val="00973D3D"/>
    <w:rsid w:val="0097402E"/>
    <w:rsid w:val="00974415"/>
    <w:rsid w:val="00974BCE"/>
    <w:rsid w:val="0097600E"/>
    <w:rsid w:val="00976F84"/>
    <w:rsid w:val="009806A5"/>
    <w:rsid w:val="009814B2"/>
    <w:rsid w:val="009816F9"/>
    <w:rsid w:val="00982BB2"/>
    <w:rsid w:val="00983195"/>
    <w:rsid w:val="00983589"/>
    <w:rsid w:val="00985117"/>
    <w:rsid w:val="00985415"/>
    <w:rsid w:val="009863AA"/>
    <w:rsid w:val="00987FF4"/>
    <w:rsid w:val="009900C0"/>
    <w:rsid w:val="009918F7"/>
    <w:rsid w:val="009919F7"/>
    <w:rsid w:val="00991BCD"/>
    <w:rsid w:val="00992828"/>
    <w:rsid w:val="009955A7"/>
    <w:rsid w:val="00995715"/>
    <w:rsid w:val="00995FC3"/>
    <w:rsid w:val="009A08FA"/>
    <w:rsid w:val="009A0A8D"/>
    <w:rsid w:val="009A0E88"/>
    <w:rsid w:val="009A3548"/>
    <w:rsid w:val="009A3AF8"/>
    <w:rsid w:val="009A4BA2"/>
    <w:rsid w:val="009A4BD7"/>
    <w:rsid w:val="009A52CF"/>
    <w:rsid w:val="009A53D1"/>
    <w:rsid w:val="009A56CF"/>
    <w:rsid w:val="009A64F2"/>
    <w:rsid w:val="009A6757"/>
    <w:rsid w:val="009A6963"/>
    <w:rsid w:val="009A6FD6"/>
    <w:rsid w:val="009A7E60"/>
    <w:rsid w:val="009B1477"/>
    <w:rsid w:val="009B1BDB"/>
    <w:rsid w:val="009B25F0"/>
    <w:rsid w:val="009B27E1"/>
    <w:rsid w:val="009B30F4"/>
    <w:rsid w:val="009B4616"/>
    <w:rsid w:val="009B49E5"/>
    <w:rsid w:val="009B51F8"/>
    <w:rsid w:val="009B5CB0"/>
    <w:rsid w:val="009B5E15"/>
    <w:rsid w:val="009C05DC"/>
    <w:rsid w:val="009C1076"/>
    <w:rsid w:val="009C11AC"/>
    <w:rsid w:val="009C2FC7"/>
    <w:rsid w:val="009C5812"/>
    <w:rsid w:val="009C5C26"/>
    <w:rsid w:val="009C5E5E"/>
    <w:rsid w:val="009C6371"/>
    <w:rsid w:val="009C6BEF"/>
    <w:rsid w:val="009C77C9"/>
    <w:rsid w:val="009D1037"/>
    <w:rsid w:val="009D1173"/>
    <w:rsid w:val="009D30B8"/>
    <w:rsid w:val="009D373F"/>
    <w:rsid w:val="009D3BC2"/>
    <w:rsid w:val="009D43B4"/>
    <w:rsid w:val="009D55FF"/>
    <w:rsid w:val="009D57C4"/>
    <w:rsid w:val="009D62D9"/>
    <w:rsid w:val="009D6323"/>
    <w:rsid w:val="009D6652"/>
    <w:rsid w:val="009D6F44"/>
    <w:rsid w:val="009D7CC9"/>
    <w:rsid w:val="009D7D10"/>
    <w:rsid w:val="009E08C2"/>
    <w:rsid w:val="009E125A"/>
    <w:rsid w:val="009E280D"/>
    <w:rsid w:val="009E378A"/>
    <w:rsid w:val="009E43C1"/>
    <w:rsid w:val="009E477E"/>
    <w:rsid w:val="009E4808"/>
    <w:rsid w:val="009E5844"/>
    <w:rsid w:val="009E59F4"/>
    <w:rsid w:val="009E6556"/>
    <w:rsid w:val="009E6EFC"/>
    <w:rsid w:val="009E7AF9"/>
    <w:rsid w:val="009F130C"/>
    <w:rsid w:val="009F193B"/>
    <w:rsid w:val="009F2AD8"/>
    <w:rsid w:val="009F5620"/>
    <w:rsid w:val="009F5F00"/>
    <w:rsid w:val="009F6BBE"/>
    <w:rsid w:val="009F71B7"/>
    <w:rsid w:val="00A003D9"/>
    <w:rsid w:val="00A004EA"/>
    <w:rsid w:val="00A0098F"/>
    <w:rsid w:val="00A00FA6"/>
    <w:rsid w:val="00A01211"/>
    <w:rsid w:val="00A01328"/>
    <w:rsid w:val="00A030E0"/>
    <w:rsid w:val="00A04741"/>
    <w:rsid w:val="00A1061C"/>
    <w:rsid w:val="00A12621"/>
    <w:rsid w:val="00A140AD"/>
    <w:rsid w:val="00A14244"/>
    <w:rsid w:val="00A14E2D"/>
    <w:rsid w:val="00A15E86"/>
    <w:rsid w:val="00A1692E"/>
    <w:rsid w:val="00A16EFF"/>
    <w:rsid w:val="00A179F9"/>
    <w:rsid w:val="00A17A18"/>
    <w:rsid w:val="00A2006F"/>
    <w:rsid w:val="00A2142F"/>
    <w:rsid w:val="00A225D8"/>
    <w:rsid w:val="00A22DBB"/>
    <w:rsid w:val="00A23773"/>
    <w:rsid w:val="00A244EC"/>
    <w:rsid w:val="00A24E50"/>
    <w:rsid w:val="00A25973"/>
    <w:rsid w:val="00A25A14"/>
    <w:rsid w:val="00A262B8"/>
    <w:rsid w:val="00A262C2"/>
    <w:rsid w:val="00A26866"/>
    <w:rsid w:val="00A26E20"/>
    <w:rsid w:val="00A30BBE"/>
    <w:rsid w:val="00A30C52"/>
    <w:rsid w:val="00A30D05"/>
    <w:rsid w:val="00A32A67"/>
    <w:rsid w:val="00A32D08"/>
    <w:rsid w:val="00A32F41"/>
    <w:rsid w:val="00A35661"/>
    <w:rsid w:val="00A35E57"/>
    <w:rsid w:val="00A36D2B"/>
    <w:rsid w:val="00A40903"/>
    <w:rsid w:val="00A42A39"/>
    <w:rsid w:val="00A42FEA"/>
    <w:rsid w:val="00A43D84"/>
    <w:rsid w:val="00A44AA1"/>
    <w:rsid w:val="00A44F31"/>
    <w:rsid w:val="00A4676C"/>
    <w:rsid w:val="00A50916"/>
    <w:rsid w:val="00A50D93"/>
    <w:rsid w:val="00A51841"/>
    <w:rsid w:val="00A52028"/>
    <w:rsid w:val="00A52318"/>
    <w:rsid w:val="00A52912"/>
    <w:rsid w:val="00A530B1"/>
    <w:rsid w:val="00A53180"/>
    <w:rsid w:val="00A54002"/>
    <w:rsid w:val="00A544C6"/>
    <w:rsid w:val="00A553BE"/>
    <w:rsid w:val="00A55550"/>
    <w:rsid w:val="00A56316"/>
    <w:rsid w:val="00A56625"/>
    <w:rsid w:val="00A56D3C"/>
    <w:rsid w:val="00A56E85"/>
    <w:rsid w:val="00A60A28"/>
    <w:rsid w:val="00A614C8"/>
    <w:rsid w:val="00A62F4E"/>
    <w:rsid w:val="00A63CCF"/>
    <w:rsid w:val="00A6411F"/>
    <w:rsid w:val="00A64166"/>
    <w:rsid w:val="00A64203"/>
    <w:rsid w:val="00A64A37"/>
    <w:rsid w:val="00A65084"/>
    <w:rsid w:val="00A65920"/>
    <w:rsid w:val="00A6690B"/>
    <w:rsid w:val="00A67101"/>
    <w:rsid w:val="00A674E4"/>
    <w:rsid w:val="00A70D82"/>
    <w:rsid w:val="00A71544"/>
    <w:rsid w:val="00A7223B"/>
    <w:rsid w:val="00A7230D"/>
    <w:rsid w:val="00A72D26"/>
    <w:rsid w:val="00A72D37"/>
    <w:rsid w:val="00A73A38"/>
    <w:rsid w:val="00A73CF2"/>
    <w:rsid w:val="00A73F82"/>
    <w:rsid w:val="00A75332"/>
    <w:rsid w:val="00A75469"/>
    <w:rsid w:val="00A75540"/>
    <w:rsid w:val="00A75B1A"/>
    <w:rsid w:val="00A761D6"/>
    <w:rsid w:val="00A773B7"/>
    <w:rsid w:val="00A80CD0"/>
    <w:rsid w:val="00A80F31"/>
    <w:rsid w:val="00A81595"/>
    <w:rsid w:val="00A827AB"/>
    <w:rsid w:val="00A835FE"/>
    <w:rsid w:val="00A838C7"/>
    <w:rsid w:val="00A83DFF"/>
    <w:rsid w:val="00A83EE6"/>
    <w:rsid w:val="00A83EF1"/>
    <w:rsid w:val="00A84077"/>
    <w:rsid w:val="00A855F9"/>
    <w:rsid w:val="00A857A4"/>
    <w:rsid w:val="00A869B8"/>
    <w:rsid w:val="00A86BE6"/>
    <w:rsid w:val="00A87686"/>
    <w:rsid w:val="00A87B01"/>
    <w:rsid w:val="00A87D9C"/>
    <w:rsid w:val="00A909D8"/>
    <w:rsid w:val="00A915D0"/>
    <w:rsid w:val="00A91EFE"/>
    <w:rsid w:val="00A934E3"/>
    <w:rsid w:val="00A93BF0"/>
    <w:rsid w:val="00A94532"/>
    <w:rsid w:val="00A96621"/>
    <w:rsid w:val="00A9710A"/>
    <w:rsid w:val="00A97141"/>
    <w:rsid w:val="00AA0793"/>
    <w:rsid w:val="00AA166C"/>
    <w:rsid w:val="00AA1DBA"/>
    <w:rsid w:val="00AA1DFC"/>
    <w:rsid w:val="00AA4F94"/>
    <w:rsid w:val="00AA625C"/>
    <w:rsid w:val="00AA6A5F"/>
    <w:rsid w:val="00AA6BCA"/>
    <w:rsid w:val="00AA71B4"/>
    <w:rsid w:val="00AA738E"/>
    <w:rsid w:val="00AB12D5"/>
    <w:rsid w:val="00AB13FD"/>
    <w:rsid w:val="00AB4705"/>
    <w:rsid w:val="00AB4F27"/>
    <w:rsid w:val="00AB4F34"/>
    <w:rsid w:val="00AB586D"/>
    <w:rsid w:val="00AB63D8"/>
    <w:rsid w:val="00AB721B"/>
    <w:rsid w:val="00AC0DB8"/>
    <w:rsid w:val="00AC0E3D"/>
    <w:rsid w:val="00AC1FF3"/>
    <w:rsid w:val="00AC27F3"/>
    <w:rsid w:val="00AC3218"/>
    <w:rsid w:val="00AC4C56"/>
    <w:rsid w:val="00AC5F21"/>
    <w:rsid w:val="00AC60E2"/>
    <w:rsid w:val="00AC6637"/>
    <w:rsid w:val="00AC66AD"/>
    <w:rsid w:val="00AC6D0F"/>
    <w:rsid w:val="00AC763A"/>
    <w:rsid w:val="00AC7665"/>
    <w:rsid w:val="00AD0259"/>
    <w:rsid w:val="00AD06AF"/>
    <w:rsid w:val="00AD0885"/>
    <w:rsid w:val="00AD1057"/>
    <w:rsid w:val="00AD17BB"/>
    <w:rsid w:val="00AD205F"/>
    <w:rsid w:val="00AD2C2E"/>
    <w:rsid w:val="00AD2DD8"/>
    <w:rsid w:val="00AD2F50"/>
    <w:rsid w:val="00AD37AB"/>
    <w:rsid w:val="00AD3B62"/>
    <w:rsid w:val="00AD4159"/>
    <w:rsid w:val="00AD42D3"/>
    <w:rsid w:val="00AD4762"/>
    <w:rsid w:val="00AD4E93"/>
    <w:rsid w:val="00AD5984"/>
    <w:rsid w:val="00AD5C53"/>
    <w:rsid w:val="00AD6166"/>
    <w:rsid w:val="00AD621C"/>
    <w:rsid w:val="00AD663A"/>
    <w:rsid w:val="00AE18E5"/>
    <w:rsid w:val="00AE1BB7"/>
    <w:rsid w:val="00AE283B"/>
    <w:rsid w:val="00AE2ADF"/>
    <w:rsid w:val="00AE3CD1"/>
    <w:rsid w:val="00AE3DE1"/>
    <w:rsid w:val="00AE4AC6"/>
    <w:rsid w:val="00AE536E"/>
    <w:rsid w:val="00AE5844"/>
    <w:rsid w:val="00AF04B7"/>
    <w:rsid w:val="00AF2481"/>
    <w:rsid w:val="00AF2A6E"/>
    <w:rsid w:val="00AF2BC2"/>
    <w:rsid w:val="00AF4A00"/>
    <w:rsid w:val="00AF56E2"/>
    <w:rsid w:val="00AF5F37"/>
    <w:rsid w:val="00AF71F0"/>
    <w:rsid w:val="00B00204"/>
    <w:rsid w:val="00B0188B"/>
    <w:rsid w:val="00B035CA"/>
    <w:rsid w:val="00B037EA"/>
    <w:rsid w:val="00B03ADF"/>
    <w:rsid w:val="00B04475"/>
    <w:rsid w:val="00B046FA"/>
    <w:rsid w:val="00B0506F"/>
    <w:rsid w:val="00B05B74"/>
    <w:rsid w:val="00B05BE1"/>
    <w:rsid w:val="00B066C2"/>
    <w:rsid w:val="00B068CD"/>
    <w:rsid w:val="00B06AF8"/>
    <w:rsid w:val="00B06E2F"/>
    <w:rsid w:val="00B077F8"/>
    <w:rsid w:val="00B1013F"/>
    <w:rsid w:val="00B10378"/>
    <w:rsid w:val="00B1109D"/>
    <w:rsid w:val="00B114AD"/>
    <w:rsid w:val="00B11C5D"/>
    <w:rsid w:val="00B13D03"/>
    <w:rsid w:val="00B14768"/>
    <w:rsid w:val="00B14C21"/>
    <w:rsid w:val="00B14D11"/>
    <w:rsid w:val="00B14EF1"/>
    <w:rsid w:val="00B15D2F"/>
    <w:rsid w:val="00B17620"/>
    <w:rsid w:val="00B17D12"/>
    <w:rsid w:val="00B17D83"/>
    <w:rsid w:val="00B211CF"/>
    <w:rsid w:val="00B23687"/>
    <w:rsid w:val="00B23FAF"/>
    <w:rsid w:val="00B25282"/>
    <w:rsid w:val="00B26766"/>
    <w:rsid w:val="00B26817"/>
    <w:rsid w:val="00B26B47"/>
    <w:rsid w:val="00B27397"/>
    <w:rsid w:val="00B27D6C"/>
    <w:rsid w:val="00B27FB9"/>
    <w:rsid w:val="00B30CEA"/>
    <w:rsid w:val="00B3186B"/>
    <w:rsid w:val="00B322AD"/>
    <w:rsid w:val="00B32488"/>
    <w:rsid w:val="00B325D3"/>
    <w:rsid w:val="00B325E3"/>
    <w:rsid w:val="00B3399B"/>
    <w:rsid w:val="00B346AE"/>
    <w:rsid w:val="00B348E4"/>
    <w:rsid w:val="00B35C61"/>
    <w:rsid w:val="00B36A4D"/>
    <w:rsid w:val="00B36B73"/>
    <w:rsid w:val="00B4153E"/>
    <w:rsid w:val="00B4293F"/>
    <w:rsid w:val="00B42BBD"/>
    <w:rsid w:val="00B4360E"/>
    <w:rsid w:val="00B44866"/>
    <w:rsid w:val="00B44D79"/>
    <w:rsid w:val="00B45FE6"/>
    <w:rsid w:val="00B47281"/>
    <w:rsid w:val="00B478D9"/>
    <w:rsid w:val="00B50F7C"/>
    <w:rsid w:val="00B50FDE"/>
    <w:rsid w:val="00B5229D"/>
    <w:rsid w:val="00B5279D"/>
    <w:rsid w:val="00B5291C"/>
    <w:rsid w:val="00B53724"/>
    <w:rsid w:val="00B53F83"/>
    <w:rsid w:val="00B55BF3"/>
    <w:rsid w:val="00B56A28"/>
    <w:rsid w:val="00B56E83"/>
    <w:rsid w:val="00B56FB1"/>
    <w:rsid w:val="00B57426"/>
    <w:rsid w:val="00B60C53"/>
    <w:rsid w:val="00B6280E"/>
    <w:rsid w:val="00B63026"/>
    <w:rsid w:val="00B6320A"/>
    <w:rsid w:val="00B63E03"/>
    <w:rsid w:val="00B6504D"/>
    <w:rsid w:val="00B6578C"/>
    <w:rsid w:val="00B657E1"/>
    <w:rsid w:val="00B662F1"/>
    <w:rsid w:val="00B66693"/>
    <w:rsid w:val="00B67EE2"/>
    <w:rsid w:val="00B7022F"/>
    <w:rsid w:val="00B7040E"/>
    <w:rsid w:val="00B71E57"/>
    <w:rsid w:val="00B71F2F"/>
    <w:rsid w:val="00B73963"/>
    <w:rsid w:val="00B74DD9"/>
    <w:rsid w:val="00B778B9"/>
    <w:rsid w:val="00B77E98"/>
    <w:rsid w:val="00B80B57"/>
    <w:rsid w:val="00B813A8"/>
    <w:rsid w:val="00B81FD2"/>
    <w:rsid w:val="00B82632"/>
    <w:rsid w:val="00B83272"/>
    <w:rsid w:val="00B836F0"/>
    <w:rsid w:val="00B83CE7"/>
    <w:rsid w:val="00B83EC5"/>
    <w:rsid w:val="00B86784"/>
    <w:rsid w:val="00B86AE3"/>
    <w:rsid w:val="00B90912"/>
    <w:rsid w:val="00B91716"/>
    <w:rsid w:val="00B92B5A"/>
    <w:rsid w:val="00B936E6"/>
    <w:rsid w:val="00B93A4E"/>
    <w:rsid w:val="00B9420C"/>
    <w:rsid w:val="00B94CF9"/>
    <w:rsid w:val="00B95B02"/>
    <w:rsid w:val="00B9725B"/>
    <w:rsid w:val="00B97A90"/>
    <w:rsid w:val="00B97F61"/>
    <w:rsid w:val="00BA07D2"/>
    <w:rsid w:val="00BA0E62"/>
    <w:rsid w:val="00BA11BE"/>
    <w:rsid w:val="00BA1795"/>
    <w:rsid w:val="00BA1C73"/>
    <w:rsid w:val="00BA1D19"/>
    <w:rsid w:val="00BA2F0A"/>
    <w:rsid w:val="00BA3034"/>
    <w:rsid w:val="00BA3E97"/>
    <w:rsid w:val="00BA41C6"/>
    <w:rsid w:val="00BA431E"/>
    <w:rsid w:val="00BA48AD"/>
    <w:rsid w:val="00BA5A4B"/>
    <w:rsid w:val="00BA5D1A"/>
    <w:rsid w:val="00BA5EA6"/>
    <w:rsid w:val="00BB0413"/>
    <w:rsid w:val="00BB0A24"/>
    <w:rsid w:val="00BB10D8"/>
    <w:rsid w:val="00BB23A6"/>
    <w:rsid w:val="00BB316E"/>
    <w:rsid w:val="00BB32F0"/>
    <w:rsid w:val="00BB3C7C"/>
    <w:rsid w:val="00BB4349"/>
    <w:rsid w:val="00BB4C78"/>
    <w:rsid w:val="00BB4E40"/>
    <w:rsid w:val="00BC0700"/>
    <w:rsid w:val="00BC091D"/>
    <w:rsid w:val="00BC1881"/>
    <w:rsid w:val="00BC3A41"/>
    <w:rsid w:val="00BC3A4A"/>
    <w:rsid w:val="00BC408E"/>
    <w:rsid w:val="00BC4C57"/>
    <w:rsid w:val="00BC5931"/>
    <w:rsid w:val="00BC5E6D"/>
    <w:rsid w:val="00BC6653"/>
    <w:rsid w:val="00BC7282"/>
    <w:rsid w:val="00BC7DE9"/>
    <w:rsid w:val="00BC7DF2"/>
    <w:rsid w:val="00BD1CBC"/>
    <w:rsid w:val="00BD20D4"/>
    <w:rsid w:val="00BD24C9"/>
    <w:rsid w:val="00BD2DEC"/>
    <w:rsid w:val="00BD2E67"/>
    <w:rsid w:val="00BD338D"/>
    <w:rsid w:val="00BD4290"/>
    <w:rsid w:val="00BD556D"/>
    <w:rsid w:val="00BD595A"/>
    <w:rsid w:val="00BD5D9F"/>
    <w:rsid w:val="00BD7DF8"/>
    <w:rsid w:val="00BE0077"/>
    <w:rsid w:val="00BE0473"/>
    <w:rsid w:val="00BE0622"/>
    <w:rsid w:val="00BE0F98"/>
    <w:rsid w:val="00BE11FE"/>
    <w:rsid w:val="00BE1D70"/>
    <w:rsid w:val="00BE4429"/>
    <w:rsid w:val="00BE4A91"/>
    <w:rsid w:val="00BE5338"/>
    <w:rsid w:val="00BE7107"/>
    <w:rsid w:val="00BF0840"/>
    <w:rsid w:val="00BF18AE"/>
    <w:rsid w:val="00BF265C"/>
    <w:rsid w:val="00BF310C"/>
    <w:rsid w:val="00BF33A8"/>
    <w:rsid w:val="00BF4E9B"/>
    <w:rsid w:val="00BF5825"/>
    <w:rsid w:val="00BF68AB"/>
    <w:rsid w:val="00BF6930"/>
    <w:rsid w:val="00C01B57"/>
    <w:rsid w:val="00C01F12"/>
    <w:rsid w:val="00C02130"/>
    <w:rsid w:val="00C02BF7"/>
    <w:rsid w:val="00C03CCD"/>
    <w:rsid w:val="00C04215"/>
    <w:rsid w:val="00C05034"/>
    <w:rsid w:val="00C05BD3"/>
    <w:rsid w:val="00C060C2"/>
    <w:rsid w:val="00C060C7"/>
    <w:rsid w:val="00C072E5"/>
    <w:rsid w:val="00C07301"/>
    <w:rsid w:val="00C07BAD"/>
    <w:rsid w:val="00C07D5D"/>
    <w:rsid w:val="00C118FE"/>
    <w:rsid w:val="00C1293C"/>
    <w:rsid w:val="00C12B58"/>
    <w:rsid w:val="00C13248"/>
    <w:rsid w:val="00C146D4"/>
    <w:rsid w:val="00C16C67"/>
    <w:rsid w:val="00C16DAC"/>
    <w:rsid w:val="00C17AB9"/>
    <w:rsid w:val="00C2023C"/>
    <w:rsid w:val="00C20248"/>
    <w:rsid w:val="00C2059A"/>
    <w:rsid w:val="00C20AF7"/>
    <w:rsid w:val="00C20D1A"/>
    <w:rsid w:val="00C20F22"/>
    <w:rsid w:val="00C21D78"/>
    <w:rsid w:val="00C22C6D"/>
    <w:rsid w:val="00C23AFC"/>
    <w:rsid w:val="00C24379"/>
    <w:rsid w:val="00C246CA"/>
    <w:rsid w:val="00C24756"/>
    <w:rsid w:val="00C25C27"/>
    <w:rsid w:val="00C25FD3"/>
    <w:rsid w:val="00C264A1"/>
    <w:rsid w:val="00C2666F"/>
    <w:rsid w:val="00C2747C"/>
    <w:rsid w:val="00C30021"/>
    <w:rsid w:val="00C304FA"/>
    <w:rsid w:val="00C31059"/>
    <w:rsid w:val="00C352B0"/>
    <w:rsid w:val="00C35303"/>
    <w:rsid w:val="00C37388"/>
    <w:rsid w:val="00C37C3C"/>
    <w:rsid w:val="00C37D32"/>
    <w:rsid w:val="00C40485"/>
    <w:rsid w:val="00C40D9F"/>
    <w:rsid w:val="00C42AA0"/>
    <w:rsid w:val="00C42BDD"/>
    <w:rsid w:val="00C4739C"/>
    <w:rsid w:val="00C47CE0"/>
    <w:rsid w:val="00C50482"/>
    <w:rsid w:val="00C506D4"/>
    <w:rsid w:val="00C518ED"/>
    <w:rsid w:val="00C54FE4"/>
    <w:rsid w:val="00C55C29"/>
    <w:rsid w:val="00C560B6"/>
    <w:rsid w:val="00C570D9"/>
    <w:rsid w:val="00C57245"/>
    <w:rsid w:val="00C572D6"/>
    <w:rsid w:val="00C574B4"/>
    <w:rsid w:val="00C60A0C"/>
    <w:rsid w:val="00C60D35"/>
    <w:rsid w:val="00C61062"/>
    <w:rsid w:val="00C61DAB"/>
    <w:rsid w:val="00C61F79"/>
    <w:rsid w:val="00C62FE6"/>
    <w:rsid w:val="00C639F5"/>
    <w:rsid w:val="00C63E9F"/>
    <w:rsid w:val="00C64744"/>
    <w:rsid w:val="00C64F0D"/>
    <w:rsid w:val="00C65616"/>
    <w:rsid w:val="00C6749B"/>
    <w:rsid w:val="00C703EF"/>
    <w:rsid w:val="00C71991"/>
    <w:rsid w:val="00C72728"/>
    <w:rsid w:val="00C7290A"/>
    <w:rsid w:val="00C7300A"/>
    <w:rsid w:val="00C73BB5"/>
    <w:rsid w:val="00C74163"/>
    <w:rsid w:val="00C741E8"/>
    <w:rsid w:val="00C74F73"/>
    <w:rsid w:val="00C75EBF"/>
    <w:rsid w:val="00C769EE"/>
    <w:rsid w:val="00C7799B"/>
    <w:rsid w:val="00C8012D"/>
    <w:rsid w:val="00C808DF"/>
    <w:rsid w:val="00C80970"/>
    <w:rsid w:val="00C8162A"/>
    <w:rsid w:val="00C81AC2"/>
    <w:rsid w:val="00C82BFE"/>
    <w:rsid w:val="00C83BD3"/>
    <w:rsid w:val="00C841A0"/>
    <w:rsid w:val="00C84384"/>
    <w:rsid w:val="00C86900"/>
    <w:rsid w:val="00C9073F"/>
    <w:rsid w:val="00C90B65"/>
    <w:rsid w:val="00C90C64"/>
    <w:rsid w:val="00C90C90"/>
    <w:rsid w:val="00C9104E"/>
    <w:rsid w:val="00C915F4"/>
    <w:rsid w:val="00C928E3"/>
    <w:rsid w:val="00C933FB"/>
    <w:rsid w:val="00C934BE"/>
    <w:rsid w:val="00C93861"/>
    <w:rsid w:val="00C93879"/>
    <w:rsid w:val="00C93B33"/>
    <w:rsid w:val="00C9496B"/>
    <w:rsid w:val="00C94B0C"/>
    <w:rsid w:val="00C94EAD"/>
    <w:rsid w:val="00C9509E"/>
    <w:rsid w:val="00C96F04"/>
    <w:rsid w:val="00C9700E"/>
    <w:rsid w:val="00C97524"/>
    <w:rsid w:val="00C97579"/>
    <w:rsid w:val="00CA0155"/>
    <w:rsid w:val="00CA0BCA"/>
    <w:rsid w:val="00CA0D9D"/>
    <w:rsid w:val="00CA1879"/>
    <w:rsid w:val="00CA2010"/>
    <w:rsid w:val="00CA20E6"/>
    <w:rsid w:val="00CA211C"/>
    <w:rsid w:val="00CA24B5"/>
    <w:rsid w:val="00CA268D"/>
    <w:rsid w:val="00CA31F0"/>
    <w:rsid w:val="00CA35EB"/>
    <w:rsid w:val="00CA36EA"/>
    <w:rsid w:val="00CA3DCC"/>
    <w:rsid w:val="00CA5054"/>
    <w:rsid w:val="00CA5241"/>
    <w:rsid w:val="00CA5F8D"/>
    <w:rsid w:val="00CA609E"/>
    <w:rsid w:val="00CA6435"/>
    <w:rsid w:val="00CA68F4"/>
    <w:rsid w:val="00CA6AC5"/>
    <w:rsid w:val="00CA6EB9"/>
    <w:rsid w:val="00CA720B"/>
    <w:rsid w:val="00CB0517"/>
    <w:rsid w:val="00CB0E67"/>
    <w:rsid w:val="00CB10D3"/>
    <w:rsid w:val="00CB1112"/>
    <w:rsid w:val="00CB141A"/>
    <w:rsid w:val="00CB1532"/>
    <w:rsid w:val="00CB2A1F"/>
    <w:rsid w:val="00CB3C55"/>
    <w:rsid w:val="00CB41E7"/>
    <w:rsid w:val="00CB55CB"/>
    <w:rsid w:val="00CB6F58"/>
    <w:rsid w:val="00CB7541"/>
    <w:rsid w:val="00CB7B31"/>
    <w:rsid w:val="00CC1D99"/>
    <w:rsid w:val="00CC27C8"/>
    <w:rsid w:val="00CC355B"/>
    <w:rsid w:val="00CC3D0B"/>
    <w:rsid w:val="00CC48CC"/>
    <w:rsid w:val="00CC5270"/>
    <w:rsid w:val="00CC56C7"/>
    <w:rsid w:val="00CC5A2A"/>
    <w:rsid w:val="00CC6342"/>
    <w:rsid w:val="00CC7D63"/>
    <w:rsid w:val="00CD0498"/>
    <w:rsid w:val="00CD3DE9"/>
    <w:rsid w:val="00CD55E1"/>
    <w:rsid w:val="00CD6FD6"/>
    <w:rsid w:val="00CE0DF2"/>
    <w:rsid w:val="00CE10AB"/>
    <w:rsid w:val="00CE1E06"/>
    <w:rsid w:val="00CE23B7"/>
    <w:rsid w:val="00CE2626"/>
    <w:rsid w:val="00CE264B"/>
    <w:rsid w:val="00CE272E"/>
    <w:rsid w:val="00CE2F11"/>
    <w:rsid w:val="00CE39C9"/>
    <w:rsid w:val="00CE4B59"/>
    <w:rsid w:val="00CE4D4A"/>
    <w:rsid w:val="00CE4E6B"/>
    <w:rsid w:val="00CE54AE"/>
    <w:rsid w:val="00CE6206"/>
    <w:rsid w:val="00CE6239"/>
    <w:rsid w:val="00CE6370"/>
    <w:rsid w:val="00CE7405"/>
    <w:rsid w:val="00CE7D8D"/>
    <w:rsid w:val="00CF06BD"/>
    <w:rsid w:val="00CF1B5A"/>
    <w:rsid w:val="00CF4431"/>
    <w:rsid w:val="00CF4C11"/>
    <w:rsid w:val="00D00447"/>
    <w:rsid w:val="00D01149"/>
    <w:rsid w:val="00D01B9A"/>
    <w:rsid w:val="00D01CC0"/>
    <w:rsid w:val="00D02FDA"/>
    <w:rsid w:val="00D033A6"/>
    <w:rsid w:val="00D04609"/>
    <w:rsid w:val="00D04C30"/>
    <w:rsid w:val="00D05793"/>
    <w:rsid w:val="00D059F8"/>
    <w:rsid w:val="00D05E35"/>
    <w:rsid w:val="00D069CC"/>
    <w:rsid w:val="00D07259"/>
    <w:rsid w:val="00D07D12"/>
    <w:rsid w:val="00D1121C"/>
    <w:rsid w:val="00D11896"/>
    <w:rsid w:val="00D12733"/>
    <w:rsid w:val="00D132EE"/>
    <w:rsid w:val="00D13769"/>
    <w:rsid w:val="00D13DDF"/>
    <w:rsid w:val="00D146E1"/>
    <w:rsid w:val="00D14913"/>
    <w:rsid w:val="00D16127"/>
    <w:rsid w:val="00D16B05"/>
    <w:rsid w:val="00D16BB3"/>
    <w:rsid w:val="00D16F96"/>
    <w:rsid w:val="00D20349"/>
    <w:rsid w:val="00D20AD9"/>
    <w:rsid w:val="00D20CFE"/>
    <w:rsid w:val="00D22913"/>
    <w:rsid w:val="00D22BE0"/>
    <w:rsid w:val="00D22C90"/>
    <w:rsid w:val="00D23049"/>
    <w:rsid w:val="00D23973"/>
    <w:rsid w:val="00D23EF0"/>
    <w:rsid w:val="00D2793B"/>
    <w:rsid w:val="00D27B23"/>
    <w:rsid w:val="00D3006F"/>
    <w:rsid w:val="00D3015F"/>
    <w:rsid w:val="00D302EE"/>
    <w:rsid w:val="00D31FA1"/>
    <w:rsid w:val="00D3211B"/>
    <w:rsid w:val="00D32877"/>
    <w:rsid w:val="00D33765"/>
    <w:rsid w:val="00D337DE"/>
    <w:rsid w:val="00D3399D"/>
    <w:rsid w:val="00D33A3A"/>
    <w:rsid w:val="00D3404D"/>
    <w:rsid w:val="00D343A0"/>
    <w:rsid w:val="00D34728"/>
    <w:rsid w:val="00D361AE"/>
    <w:rsid w:val="00D36965"/>
    <w:rsid w:val="00D3746A"/>
    <w:rsid w:val="00D3786B"/>
    <w:rsid w:val="00D41E60"/>
    <w:rsid w:val="00D4327E"/>
    <w:rsid w:val="00D43681"/>
    <w:rsid w:val="00D4413E"/>
    <w:rsid w:val="00D45291"/>
    <w:rsid w:val="00D45857"/>
    <w:rsid w:val="00D468C9"/>
    <w:rsid w:val="00D471F0"/>
    <w:rsid w:val="00D47DB9"/>
    <w:rsid w:val="00D5004E"/>
    <w:rsid w:val="00D5138C"/>
    <w:rsid w:val="00D52333"/>
    <w:rsid w:val="00D526B7"/>
    <w:rsid w:val="00D53889"/>
    <w:rsid w:val="00D54E55"/>
    <w:rsid w:val="00D56142"/>
    <w:rsid w:val="00D5617F"/>
    <w:rsid w:val="00D620CC"/>
    <w:rsid w:val="00D6247E"/>
    <w:rsid w:val="00D62833"/>
    <w:rsid w:val="00D62A59"/>
    <w:rsid w:val="00D638B4"/>
    <w:rsid w:val="00D66C9E"/>
    <w:rsid w:val="00D66CFA"/>
    <w:rsid w:val="00D67C96"/>
    <w:rsid w:val="00D70068"/>
    <w:rsid w:val="00D70DC7"/>
    <w:rsid w:val="00D70FCE"/>
    <w:rsid w:val="00D73C7A"/>
    <w:rsid w:val="00D77923"/>
    <w:rsid w:val="00D80B8A"/>
    <w:rsid w:val="00D80FF3"/>
    <w:rsid w:val="00D81CBA"/>
    <w:rsid w:val="00D82BE7"/>
    <w:rsid w:val="00D83128"/>
    <w:rsid w:val="00D83CD0"/>
    <w:rsid w:val="00D842C3"/>
    <w:rsid w:val="00D842E0"/>
    <w:rsid w:val="00D84E45"/>
    <w:rsid w:val="00D84FFB"/>
    <w:rsid w:val="00D85C3E"/>
    <w:rsid w:val="00D85DCB"/>
    <w:rsid w:val="00D861CC"/>
    <w:rsid w:val="00D86833"/>
    <w:rsid w:val="00D86B4E"/>
    <w:rsid w:val="00D87D62"/>
    <w:rsid w:val="00D903CC"/>
    <w:rsid w:val="00D918B7"/>
    <w:rsid w:val="00D93942"/>
    <w:rsid w:val="00D94ABD"/>
    <w:rsid w:val="00D95210"/>
    <w:rsid w:val="00D968C4"/>
    <w:rsid w:val="00D97015"/>
    <w:rsid w:val="00DA042E"/>
    <w:rsid w:val="00DA0E68"/>
    <w:rsid w:val="00DA1267"/>
    <w:rsid w:val="00DA28A4"/>
    <w:rsid w:val="00DA37EF"/>
    <w:rsid w:val="00DA60D8"/>
    <w:rsid w:val="00DA6391"/>
    <w:rsid w:val="00DA6397"/>
    <w:rsid w:val="00DA7CF5"/>
    <w:rsid w:val="00DB0100"/>
    <w:rsid w:val="00DB0783"/>
    <w:rsid w:val="00DB091E"/>
    <w:rsid w:val="00DB0A36"/>
    <w:rsid w:val="00DB0C63"/>
    <w:rsid w:val="00DB1CB6"/>
    <w:rsid w:val="00DB2099"/>
    <w:rsid w:val="00DB2424"/>
    <w:rsid w:val="00DB3927"/>
    <w:rsid w:val="00DB4907"/>
    <w:rsid w:val="00DB6A31"/>
    <w:rsid w:val="00DB73BF"/>
    <w:rsid w:val="00DB7D52"/>
    <w:rsid w:val="00DB7E7C"/>
    <w:rsid w:val="00DC00F3"/>
    <w:rsid w:val="00DC2950"/>
    <w:rsid w:val="00DC32C4"/>
    <w:rsid w:val="00DC3D6E"/>
    <w:rsid w:val="00DC51B9"/>
    <w:rsid w:val="00DC549F"/>
    <w:rsid w:val="00DC677C"/>
    <w:rsid w:val="00DD11AE"/>
    <w:rsid w:val="00DD18FA"/>
    <w:rsid w:val="00DD190D"/>
    <w:rsid w:val="00DD2E0F"/>
    <w:rsid w:val="00DD3E55"/>
    <w:rsid w:val="00DD5162"/>
    <w:rsid w:val="00DD5C01"/>
    <w:rsid w:val="00DD7593"/>
    <w:rsid w:val="00DD76B8"/>
    <w:rsid w:val="00DE23B3"/>
    <w:rsid w:val="00DE31D4"/>
    <w:rsid w:val="00DE6939"/>
    <w:rsid w:val="00DE717A"/>
    <w:rsid w:val="00DE777A"/>
    <w:rsid w:val="00DE79DE"/>
    <w:rsid w:val="00DE7F2A"/>
    <w:rsid w:val="00DF11DD"/>
    <w:rsid w:val="00DF2587"/>
    <w:rsid w:val="00DF2623"/>
    <w:rsid w:val="00DF300D"/>
    <w:rsid w:val="00DF4A6F"/>
    <w:rsid w:val="00DF526C"/>
    <w:rsid w:val="00DF5B7E"/>
    <w:rsid w:val="00DF72A0"/>
    <w:rsid w:val="00DF7C83"/>
    <w:rsid w:val="00E0080A"/>
    <w:rsid w:val="00E00924"/>
    <w:rsid w:val="00E02198"/>
    <w:rsid w:val="00E02FD5"/>
    <w:rsid w:val="00E04311"/>
    <w:rsid w:val="00E05551"/>
    <w:rsid w:val="00E05B26"/>
    <w:rsid w:val="00E06B2A"/>
    <w:rsid w:val="00E06C2E"/>
    <w:rsid w:val="00E06E24"/>
    <w:rsid w:val="00E079E6"/>
    <w:rsid w:val="00E102D6"/>
    <w:rsid w:val="00E108B3"/>
    <w:rsid w:val="00E11038"/>
    <w:rsid w:val="00E11247"/>
    <w:rsid w:val="00E1247A"/>
    <w:rsid w:val="00E1282B"/>
    <w:rsid w:val="00E1362C"/>
    <w:rsid w:val="00E13731"/>
    <w:rsid w:val="00E14B38"/>
    <w:rsid w:val="00E1660D"/>
    <w:rsid w:val="00E2022B"/>
    <w:rsid w:val="00E22577"/>
    <w:rsid w:val="00E226A4"/>
    <w:rsid w:val="00E234E3"/>
    <w:rsid w:val="00E25038"/>
    <w:rsid w:val="00E25F3F"/>
    <w:rsid w:val="00E26FEC"/>
    <w:rsid w:val="00E300E3"/>
    <w:rsid w:val="00E307BC"/>
    <w:rsid w:val="00E313D7"/>
    <w:rsid w:val="00E31703"/>
    <w:rsid w:val="00E31A11"/>
    <w:rsid w:val="00E31CB0"/>
    <w:rsid w:val="00E326CC"/>
    <w:rsid w:val="00E32977"/>
    <w:rsid w:val="00E33000"/>
    <w:rsid w:val="00E34B28"/>
    <w:rsid w:val="00E351B8"/>
    <w:rsid w:val="00E36257"/>
    <w:rsid w:val="00E36A05"/>
    <w:rsid w:val="00E4190E"/>
    <w:rsid w:val="00E41EFA"/>
    <w:rsid w:val="00E4219F"/>
    <w:rsid w:val="00E43486"/>
    <w:rsid w:val="00E44A7E"/>
    <w:rsid w:val="00E44FCB"/>
    <w:rsid w:val="00E4580B"/>
    <w:rsid w:val="00E45949"/>
    <w:rsid w:val="00E46547"/>
    <w:rsid w:val="00E50379"/>
    <w:rsid w:val="00E53266"/>
    <w:rsid w:val="00E5352C"/>
    <w:rsid w:val="00E538A7"/>
    <w:rsid w:val="00E54B70"/>
    <w:rsid w:val="00E55A7B"/>
    <w:rsid w:val="00E561BA"/>
    <w:rsid w:val="00E56F67"/>
    <w:rsid w:val="00E57C55"/>
    <w:rsid w:val="00E60CC3"/>
    <w:rsid w:val="00E61346"/>
    <w:rsid w:val="00E6207C"/>
    <w:rsid w:val="00E62445"/>
    <w:rsid w:val="00E629F1"/>
    <w:rsid w:val="00E6300E"/>
    <w:rsid w:val="00E644F8"/>
    <w:rsid w:val="00E65E91"/>
    <w:rsid w:val="00E665DF"/>
    <w:rsid w:val="00E700F6"/>
    <w:rsid w:val="00E70102"/>
    <w:rsid w:val="00E70400"/>
    <w:rsid w:val="00E70580"/>
    <w:rsid w:val="00E70EFB"/>
    <w:rsid w:val="00E71231"/>
    <w:rsid w:val="00E71754"/>
    <w:rsid w:val="00E71A47"/>
    <w:rsid w:val="00E72892"/>
    <w:rsid w:val="00E72F6D"/>
    <w:rsid w:val="00E73ED3"/>
    <w:rsid w:val="00E74259"/>
    <w:rsid w:val="00E7425C"/>
    <w:rsid w:val="00E747B8"/>
    <w:rsid w:val="00E75033"/>
    <w:rsid w:val="00E75519"/>
    <w:rsid w:val="00E76493"/>
    <w:rsid w:val="00E76590"/>
    <w:rsid w:val="00E76A40"/>
    <w:rsid w:val="00E76AB5"/>
    <w:rsid w:val="00E76F13"/>
    <w:rsid w:val="00E7789D"/>
    <w:rsid w:val="00E80C46"/>
    <w:rsid w:val="00E80F83"/>
    <w:rsid w:val="00E81824"/>
    <w:rsid w:val="00E81888"/>
    <w:rsid w:val="00E826B4"/>
    <w:rsid w:val="00E829BA"/>
    <w:rsid w:val="00E840AC"/>
    <w:rsid w:val="00E842DA"/>
    <w:rsid w:val="00E85B9D"/>
    <w:rsid w:val="00E86141"/>
    <w:rsid w:val="00E86B43"/>
    <w:rsid w:val="00E86CB6"/>
    <w:rsid w:val="00E873B7"/>
    <w:rsid w:val="00E87841"/>
    <w:rsid w:val="00E903B2"/>
    <w:rsid w:val="00E918B3"/>
    <w:rsid w:val="00E91EC4"/>
    <w:rsid w:val="00E92A9B"/>
    <w:rsid w:val="00E939B4"/>
    <w:rsid w:val="00E93A9A"/>
    <w:rsid w:val="00E94135"/>
    <w:rsid w:val="00E94422"/>
    <w:rsid w:val="00E94536"/>
    <w:rsid w:val="00E945C1"/>
    <w:rsid w:val="00E94B40"/>
    <w:rsid w:val="00E95980"/>
    <w:rsid w:val="00E95E7F"/>
    <w:rsid w:val="00E97333"/>
    <w:rsid w:val="00EA0790"/>
    <w:rsid w:val="00EA157F"/>
    <w:rsid w:val="00EA2016"/>
    <w:rsid w:val="00EA221F"/>
    <w:rsid w:val="00EA2AF6"/>
    <w:rsid w:val="00EA3B0F"/>
    <w:rsid w:val="00EA3F30"/>
    <w:rsid w:val="00EA452B"/>
    <w:rsid w:val="00EA456B"/>
    <w:rsid w:val="00EA5405"/>
    <w:rsid w:val="00EA63AC"/>
    <w:rsid w:val="00EA717A"/>
    <w:rsid w:val="00EA742D"/>
    <w:rsid w:val="00EB0383"/>
    <w:rsid w:val="00EB1F72"/>
    <w:rsid w:val="00EB2A0D"/>
    <w:rsid w:val="00EB2BF2"/>
    <w:rsid w:val="00EB3822"/>
    <w:rsid w:val="00EB4222"/>
    <w:rsid w:val="00EB4AA8"/>
    <w:rsid w:val="00EB555C"/>
    <w:rsid w:val="00EB5D10"/>
    <w:rsid w:val="00EB6C43"/>
    <w:rsid w:val="00EB6CE8"/>
    <w:rsid w:val="00EB7133"/>
    <w:rsid w:val="00EC0D79"/>
    <w:rsid w:val="00EC15F2"/>
    <w:rsid w:val="00EC1F11"/>
    <w:rsid w:val="00EC26BC"/>
    <w:rsid w:val="00EC4D3E"/>
    <w:rsid w:val="00EC61F6"/>
    <w:rsid w:val="00EC6BF8"/>
    <w:rsid w:val="00EC72C9"/>
    <w:rsid w:val="00ED13D6"/>
    <w:rsid w:val="00ED18A7"/>
    <w:rsid w:val="00ED18AA"/>
    <w:rsid w:val="00ED1DA7"/>
    <w:rsid w:val="00ED2874"/>
    <w:rsid w:val="00ED2EC5"/>
    <w:rsid w:val="00ED335A"/>
    <w:rsid w:val="00ED568A"/>
    <w:rsid w:val="00ED60F8"/>
    <w:rsid w:val="00ED6365"/>
    <w:rsid w:val="00ED6563"/>
    <w:rsid w:val="00EE02F1"/>
    <w:rsid w:val="00EE0391"/>
    <w:rsid w:val="00EE0D63"/>
    <w:rsid w:val="00EE16C4"/>
    <w:rsid w:val="00EE1A32"/>
    <w:rsid w:val="00EE1CAE"/>
    <w:rsid w:val="00EE1D6A"/>
    <w:rsid w:val="00EE1FFB"/>
    <w:rsid w:val="00EE2C3C"/>
    <w:rsid w:val="00EE4874"/>
    <w:rsid w:val="00EE4B09"/>
    <w:rsid w:val="00EE5F84"/>
    <w:rsid w:val="00EE6449"/>
    <w:rsid w:val="00EE68D9"/>
    <w:rsid w:val="00EE6994"/>
    <w:rsid w:val="00EE6CCF"/>
    <w:rsid w:val="00EE70B6"/>
    <w:rsid w:val="00EE7552"/>
    <w:rsid w:val="00EF063A"/>
    <w:rsid w:val="00EF0645"/>
    <w:rsid w:val="00EF283E"/>
    <w:rsid w:val="00EF2D9A"/>
    <w:rsid w:val="00EF2DF3"/>
    <w:rsid w:val="00EF3303"/>
    <w:rsid w:val="00EF3685"/>
    <w:rsid w:val="00EF3929"/>
    <w:rsid w:val="00EF3A43"/>
    <w:rsid w:val="00EF41C2"/>
    <w:rsid w:val="00EF4C95"/>
    <w:rsid w:val="00EF5910"/>
    <w:rsid w:val="00EF627C"/>
    <w:rsid w:val="00EF774E"/>
    <w:rsid w:val="00EF77FF"/>
    <w:rsid w:val="00F0199A"/>
    <w:rsid w:val="00F02145"/>
    <w:rsid w:val="00F02966"/>
    <w:rsid w:val="00F03264"/>
    <w:rsid w:val="00F03C74"/>
    <w:rsid w:val="00F0473F"/>
    <w:rsid w:val="00F06EF4"/>
    <w:rsid w:val="00F07F8B"/>
    <w:rsid w:val="00F101F0"/>
    <w:rsid w:val="00F103A3"/>
    <w:rsid w:val="00F113E6"/>
    <w:rsid w:val="00F11BA4"/>
    <w:rsid w:val="00F11FD0"/>
    <w:rsid w:val="00F1254C"/>
    <w:rsid w:val="00F136B5"/>
    <w:rsid w:val="00F13837"/>
    <w:rsid w:val="00F13AA8"/>
    <w:rsid w:val="00F13ECB"/>
    <w:rsid w:val="00F148BA"/>
    <w:rsid w:val="00F16053"/>
    <w:rsid w:val="00F16B82"/>
    <w:rsid w:val="00F16FAC"/>
    <w:rsid w:val="00F17142"/>
    <w:rsid w:val="00F172B0"/>
    <w:rsid w:val="00F214C1"/>
    <w:rsid w:val="00F21982"/>
    <w:rsid w:val="00F21D6B"/>
    <w:rsid w:val="00F21F64"/>
    <w:rsid w:val="00F22DEB"/>
    <w:rsid w:val="00F22F88"/>
    <w:rsid w:val="00F23408"/>
    <w:rsid w:val="00F2349D"/>
    <w:rsid w:val="00F23BEF"/>
    <w:rsid w:val="00F25CF0"/>
    <w:rsid w:val="00F2666B"/>
    <w:rsid w:val="00F309D0"/>
    <w:rsid w:val="00F30FCE"/>
    <w:rsid w:val="00F320FF"/>
    <w:rsid w:val="00F3231F"/>
    <w:rsid w:val="00F33035"/>
    <w:rsid w:val="00F3377A"/>
    <w:rsid w:val="00F33CFA"/>
    <w:rsid w:val="00F35601"/>
    <w:rsid w:val="00F356D5"/>
    <w:rsid w:val="00F35BBC"/>
    <w:rsid w:val="00F362B7"/>
    <w:rsid w:val="00F37104"/>
    <w:rsid w:val="00F42399"/>
    <w:rsid w:val="00F424C3"/>
    <w:rsid w:val="00F424F6"/>
    <w:rsid w:val="00F42F89"/>
    <w:rsid w:val="00F4382F"/>
    <w:rsid w:val="00F43E15"/>
    <w:rsid w:val="00F45C29"/>
    <w:rsid w:val="00F46653"/>
    <w:rsid w:val="00F46AA7"/>
    <w:rsid w:val="00F46C83"/>
    <w:rsid w:val="00F46CCD"/>
    <w:rsid w:val="00F520C5"/>
    <w:rsid w:val="00F53711"/>
    <w:rsid w:val="00F53781"/>
    <w:rsid w:val="00F543B5"/>
    <w:rsid w:val="00F56C8A"/>
    <w:rsid w:val="00F56F3C"/>
    <w:rsid w:val="00F57857"/>
    <w:rsid w:val="00F60317"/>
    <w:rsid w:val="00F62143"/>
    <w:rsid w:val="00F630D0"/>
    <w:rsid w:val="00F631F8"/>
    <w:rsid w:val="00F63283"/>
    <w:rsid w:val="00F63CFC"/>
    <w:rsid w:val="00F64979"/>
    <w:rsid w:val="00F66E7D"/>
    <w:rsid w:val="00F674B8"/>
    <w:rsid w:val="00F71F93"/>
    <w:rsid w:val="00F71FAE"/>
    <w:rsid w:val="00F72C79"/>
    <w:rsid w:val="00F72F0A"/>
    <w:rsid w:val="00F735B6"/>
    <w:rsid w:val="00F73FCE"/>
    <w:rsid w:val="00F74A59"/>
    <w:rsid w:val="00F74D72"/>
    <w:rsid w:val="00F74FAE"/>
    <w:rsid w:val="00F757B1"/>
    <w:rsid w:val="00F77CD3"/>
    <w:rsid w:val="00F80F18"/>
    <w:rsid w:val="00F810F9"/>
    <w:rsid w:val="00F8330D"/>
    <w:rsid w:val="00F842E0"/>
    <w:rsid w:val="00F85221"/>
    <w:rsid w:val="00F85241"/>
    <w:rsid w:val="00F86E16"/>
    <w:rsid w:val="00F87E7B"/>
    <w:rsid w:val="00F90018"/>
    <w:rsid w:val="00F900CD"/>
    <w:rsid w:val="00F9020D"/>
    <w:rsid w:val="00F90513"/>
    <w:rsid w:val="00F90C53"/>
    <w:rsid w:val="00F92CFA"/>
    <w:rsid w:val="00F92D7F"/>
    <w:rsid w:val="00F9311B"/>
    <w:rsid w:val="00F93263"/>
    <w:rsid w:val="00F93C2F"/>
    <w:rsid w:val="00F93DD7"/>
    <w:rsid w:val="00F95B3D"/>
    <w:rsid w:val="00F9693E"/>
    <w:rsid w:val="00F971EE"/>
    <w:rsid w:val="00F973E3"/>
    <w:rsid w:val="00F97DC3"/>
    <w:rsid w:val="00FA00D2"/>
    <w:rsid w:val="00FA0516"/>
    <w:rsid w:val="00FA0994"/>
    <w:rsid w:val="00FA1029"/>
    <w:rsid w:val="00FA1392"/>
    <w:rsid w:val="00FA2B29"/>
    <w:rsid w:val="00FA375B"/>
    <w:rsid w:val="00FA3D04"/>
    <w:rsid w:val="00FA3E6B"/>
    <w:rsid w:val="00FA449F"/>
    <w:rsid w:val="00FA64C9"/>
    <w:rsid w:val="00FA66D3"/>
    <w:rsid w:val="00FA7A24"/>
    <w:rsid w:val="00FA7F79"/>
    <w:rsid w:val="00FB09DE"/>
    <w:rsid w:val="00FB160A"/>
    <w:rsid w:val="00FB1EFC"/>
    <w:rsid w:val="00FB3238"/>
    <w:rsid w:val="00FB33A2"/>
    <w:rsid w:val="00FB394D"/>
    <w:rsid w:val="00FB4E12"/>
    <w:rsid w:val="00FB63AD"/>
    <w:rsid w:val="00FB6567"/>
    <w:rsid w:val="00FB6B1A"/>
    <w:rsid w:val="00FB758E"/>
    <w:rsid w:val="00FB7B7F"/>
    <w:rsid w:val="00FB7EAE"/>
    <w:rsid w:val="00FC2001"/>
    <w:rsid w:val="00FC23F5"/>
    <w:rsid w:val="00FC3FD2"/>
    <w:rsid w:val="00FC3FE9"/>
    <w:rsid w:val="00FC4AF1"/>
    <w:rsid w:val="00FC533F"/>
    <w:rsid w:val="00FC6D0B"/>
    <w:rsid w:val="00FC6FE6"/>
    <w:rsid w:val="00FC76C4"/>
    <w:rsid w:val="00FD0470"/>
    <w:rsid w:val="00FD08B7"/>
    <w:rsid w:val="00FD11EE"/>
    <w:rsid w:val="00FD1244"/>
    <w:rsid w:val="00FD1EEB"/>
    <w:rsid w:val="00FD2F42"/>
    <w:rsid w:val="00FD3140"/>
    <w:rsid w:val="00FD454F"/>
    <w:rsid w:val="00FD68D9"/>
    <w:rsid w:val="00FD6EAA"/>
    <w:rsid w:val="00FD782E"/>
    <w:rsid w:val="00FD7DEA"/>
    <w:rsid w:val="00FE174F"/>
    <w:rsid w:val="00FE3562"/>
    <w:rsid w:val="00FE394C"/>
    <w:rsid w:val="00FE3F30"/>
    <w:rsid w:val="00FE3F58"/>
    <w:rsid w:val="00FE44BD"/>
    <w:rsid w:val="00FE49B1"/>
    <w:rsid w:val="00FE4E95"/>
    <w:rsid w:val="00FE6CF9"/>
    <w:rsid w:val="00FE6F30"/>
    <w:rsid w:val="00FE7C17"/>
    <w:rsid w:val="00FF15A5"/>
    <w:rsid w:val="00FF2884"/>
    <w:rsid w:val="00FF295A"/>
    <w:rsid w:val="00FF2EF6"/>
    <w:rsid w:val="00FF3C4C"/>
    <w:rsid w:val="00FF508E"/>
    <w:rsid w:val="00FF5178"/>
    <w:rsid w:val="00FF72ED"/>
    <w:rsid w:val="00FF7BAF"/>
    <w:rsid w:val="00FF7D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6C48B"/>
  <w15:chartTrackingRefBased/>
  <w15:docId w15:val="{D2089FCE-C890-4A46-B5D4-57EC62B8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7C96"/>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475719"/>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75719"/>
    <w:pPr>
      <w:keepNext/>
      <w:spacing w:before="240" w:after="60"/>
      <w:outlineLvl w:val="1"/>
    </w:pPr>
    <w:rPr>
      <w:rFonts w:cs="Arial"/>
      <w:bCs/>
      <w:iCs/>
      <w:szCs w:val="28"/>
    </w:rPr>
  </w:style>
  <w:style w:type="paragraph" w:styleId="Nadpis3">
    <w:name w:val="heading 3"/>
    <w:basedOn w:val="Normln"/>
    <w:next w:val="Normln"/>
    <w:qFormat/>
    <w:rsid w:val="00475719"/>
    <w:pPr>
      <w:keepNext/>
      <w:spacing w:before="240" w:after="60"/>
      <w:outlineLvl w:val="2"/>
    </w:pPr>
    <w:rPr>
      <w:rFonts w:cs="Arial"/>
      <w:bCs/>
      <w:szCs w:val="26"/>
    </w:rPr>
  </w:style>
  <w:style w:type="paragraph" w:styleId="Nadpis4">
    <w:name w:val="heading 4"/>
    <w:basedOn w:val="Normln"/>
    <w:next w:val="Normln"/>
    <w:qFormat/>
    <w:rsid w:val="00475719"/>
    <w:pPr>
      <w:keepNext/>
      <w:spacing w:before="240" w:after="60"/>
      <w:outlineLvl w:val="3"/>
    </w:pPr>
    <w:rPr>
      <w:bCs/>
      <w:szCs w:val="28"/>
    </w:rPr>
  </w:style>
  <w:style w:type="paragraph" w:styleId="Nadpis5">
    <w:name w:val="heading 5"/>
    <w:basedOn w:val="Normln"/>
    <w:next w:val="Normln"/>
    <w:qFormat/>
    <w:rsid w:val="00475719"/>
    <w:pPr>
      <w:spacing w:before="240" w:after="60"/>
      <w:outlineLvl w:val="4"/>
    </w:pPr>
    <w:rPr>
      <w:bCs/>
      <w:iCs/>
      <w:szCs w:val="26"/>
    </w:rPr>
  </w:style>
  <w:style w:type="paragraph" w:styleId="Nadpis6">
    <w:name w:val="heading 6"/>
    <w:basedOn w:val="Normln"/>
    <w:next w:val="Normln"/>
    <w:qFormat/>
    <w:rsid w:val="00475719"/>
    <w:pPr>
      <w:spacing w:before="240" w:after="60"/>
      <w:outlineLvl w:val="5"/>
    </w:pPr>
    <w:rPr>
      <w:bCs/>
    </w:rPr>
  </w:style>
  <w:style w:type="paragraph" w:styleId="Nadpis7">
    <w:name w:val="heading 7"/>
    <w:basedOn w:val="Normln"/>
    <w:next w:val="Normln"/>
    <w:link w:val="Nadpis7Char"/>
    <w:qFormat/>
    <w:rsid w:val="00475719"/>
    <w:pPr>
      <w:spacing w:before="240" w:after="60"/>
      <w:outlineLvl w:val="6"/>
    </w:pPr>
  </w:style>
  <w:style w:type="paragraph" w:styleId="Nadpis8">
    <w:name w:val="heading 8"/>
    <w:basedOn w:val="Normln"/>
    <w:next w:val="Normln"/>
    <w:qFormat/>
    <w:rsid w:val="00475719"/>
    <w:pPr>
      <w:spacing w:before="240" w:after="60"/>
      <w:outlineLvl w:val="7"/>
    </w:pPr>
    <w:rPr>
      <w:iCs/>
    </w:rPr>
  </w:style>
  <w:style w:type="paragraph" w:styleId="Nadpis9">
    <w:name w:val="heading 9"/>
    <w:basedOn w:val="Normln"/>
    <w:next w:val="Normln"/>
    <w:qFormat/>
    <w:rsid w:val="00475719"/>
    <w:pPr>
      <w:spacing w:before="240" w:after="60"/>
      <w:outlineLvl w:val="8"/>
    </w:pPr>
    <w:rPr>
      <w:rFonts w:cs="Arial"/>
    </w:rPr>
  </w:style>
  <w:style w:type="character" w:default="1" w:styleId="Standardnpsmoodstavce">
    <w:name w:val="Default Paragraph Font"/>
    <w:uiPriority w:val="1"/>
    <w:semiHidden/>
    <w:unhideWhenUsed/>
    <w:rsid w:val="00D67C96"/>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D67C96"/>
  </w:style>
  <w:style w:type="paragraph" w:customStyle="1" w:styleId="Hlavikaolomouckkraj">
    <w:name w:val="Hlavička olomoucký kraj"/>
    <w:basedOn w:val="Text"/>
    <w:rsid w:val="00475719"/>
    <w:rPr>
      <w:b/>
      <w:sz w:val="20"/>
    </w:rPr>
  </w:style>
  <w:style w:type="paragraph" w:customStyle="1" w:styleId="Text">
    <w:name w:val="Text"/>
    <w:rsid w:val="00475719"/>
    <w:pPr>
      <w:widowControl w:val="0"/>
      <w:jc w:val="both"/>
    </w:pPr>
    <w:rPr>
      <w:rFonts w:ascii="Arial" w:hAnsi="Arial"/>
      <w:sz w:val="24"/>
    </w:rPr>
  </w:style>
  <w:style w:type="paragraph" w:customStyle="1" w:styleId="Hlavikakrajskad1">
    <w:name w:val="Hlavička krajský úřad1"/>
    <w:basedOn w:val="Text"/>
    <w:rsid w:val="00475719"/>
    <w:rPr>
      <w:b/>
      <w:sz w:val="20"/>
    </w:rPr>
  </w:style>
  <w:style w:type="paragraph" w:customStyle="1" w:styleId="Hlavikakrajskad2">
    <w:name w:val="Hlavička krajský úřad2"/>
    <w:basedOn w:val="Text"/>
    <w:rsid w:val="00475719"/>
    <w:rPr>
      <w:b/>
      <w:sz w:val="18"/>
    </w:rPr>
  </w:style>
  <w:style w:type="paragraph" w:customStyle="1" w:styleId="Hlavikaodbor">
    <w:name w:val="Hlavička odbor"/>
    <w:basedOn w:val="Text"/>
    <w:rsid w:val="00475719"/>
    <w:rPr>
      <w:b/>
      <w:sz w:val="18"/>
    </w:rPr>
  </w:style>
  <w:style w:type="paragraph" w:customStyle="1" w:styleId="Hlavikaoddlen">
    <w:name w:val="Hlavička oddělení"/>
    <w:basedOn w:val="Text"/>
    <w:rsid w:val="00475719"/>
    <w:rPr>
      <w:b/>
      <w:sz w:val="18"/>
    </w:rPr>
  </w:style>
  <w:style w:type="paragraph" w:customStyle="1" w:styleId="Hlavikajmno2">
    <w:name w:val="Hlavička jméno2"/>
    <w:basedOn w:val="Text"/>
    <w:rsid w:val="00475719"/>
    <w:rPr>
      <w:b/>
      <w:sz w:val="18"/>
    </w:rPr>
  </w:style>
  <w:style w:type="paragraph" w:customStyle="1" w:styleId="Hlavikafunkce2">
    <w:name w:val="Hlavička funkce2"/>
    <w:basedOn w:val="Text"/>
    <w:rsid w:val="00475719"/>
    <w:rPr>
      <w:b/>
      <w:sz w:val="18"/>
    </w:rPr>
  </w:style>
  <w:style w:type="paragraph" w:customStyle="1" w:styleId="Psmeno1odsazen1text">
    <w:name w:val="Písmeno1 odsazený1 text"/>
    <w:basedOn w:val="Text"/>
    <w:rsid w:val="00475719"/>
    <w:pPr>
      <w:numPr>
        <w:numId w:val="6"/>
      </w:numPr>
      <w:spacing w:after="120"/>
    </w:pPr>
  </w:style>
  <w:style w:type="paragraph" w:customStyle="1" w:styleId="Zkladntextodsazendek">
    <w:name w:val="Základní text odsazený řádek"/>
    <w:basedOn w:val="Text"/>
    <w:link w:val="ZkladntextodsazendekChar"/>
    <w:rsid w:val="00475719"/>
    <w:pPr>
      <w:spacing w:after="120"/>
      <w:ind w:firstLine="567"/>
    </w:pPr>
  </w:style>
  <w:style w:type="paragraph" w:styleId="Podpis">
    <w:name w:val="Signature"/>
    <w:basedOn w:val="Text"/>
    <w:rsid w:val="00475719"/>
    <w:pPr>
      <w:ind w:left="4253"/>
      <w:jc w:val="center"/>
    </w:pPr>
  </w:style>
  <w:style w:type="paragraph" w:customStyle="1" w:styleId="Podpisy">
    <w:name w:val="Podpisy"/>
    <w:basedOn w:val="Text"/>
    <w:rsid w:val="00475719"/>
    <w:pPr>
      <w:tabs>
        <w:tab w:val="center" w:pos="1985"/>
        <w:tab w:val="center" w:pos="7655"/>
      </w:tabs>
    </w:pPr>
  </w:style>
  <w:style w:type="paragraph" w:customStyle="1" w:styleId="Radatermn">
    <w:name w:val="Rada termín"/>
    <w:basedOn w:val="Text"/>
    <w:rsid w:val="00475719"/>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rsid w:val="00475719"/>
    <w:pPr>
      <w:spacing w:after="120"/>
    </w:pPr>
    <w:rPr>
      <w:bCs/>
      <w:lang w:eastAsia="en-US"/>
    </w:rPr>
  </w:style>
  <w:style w:type="paragraph" w:customStyle="1" w:styleId="slo1text">
    <w:name w:val="Číslo1 text"/>
    <w:basedOn w:val="Text"/>
    <w:link w:val="slo1textChar"/>
    <w:rsid w:val="00475719"/>
    <w:pPr>
      <w:spacing w:after="120"/>
      <w:outlineLvl w:val="0"/>
    </w:pPr>
  </w:style>
  <w:style w:type="paragraph" w:customStyle="1" w:styleId="slo2text">
    <w:name w:val="Číslo2 text"/>
    <w:basedOn w:val="Text"/>
    <w:link w:val="slo2textChar"/>
    <w:rsid w:val="00475719"/>
    <w:pPr>
      <w:numPr>
        <w:numId w:val="1"/>
      </w:numPr>
      <w:spacing w:after="120"/>
    </w:pPr>
  </w:style>
  <w:style w:type="paragraph" w:customStyle="1" w:styleId="slo11text">
    <w:name w:val="Číslo1.1 text"/>
    <w:basedOn w:val="Text"/>
    <w:link w:val="slo11textChar"/>
    <w:rsid w:val="00475719"/>
    <w:pPr>
      <w:spacing w:after="120"/>
      <w:outlineLvl w:val="1"/>
    </w:pPr>
  </w:style>
  <w:style w:type="paragraph" w:customStyle="1" w:styleId="Psmeno1text">
    <w:name w:val="Písmeno1 text"/>
    <w:basedOn w:val="Text"/>
    <w:link w:val="Psmeno1textChar"/>
    <w:rsid w:val="00475719"/>
    <w:pPr>
      <w:numPr>
        <w:numId w:val="2"/>
      </w:numPr>
      <w:spacing w:after="120"/>
    </w:pPr>
  </w:style>
  <w:style w:type="paragraph" w:customStyle="1" w:styleId="Psmeno2text">
    <w:name w:val="Písmeno2 text"/>
    <w:basedOn w:val="Text"/>
    <w:rsid w:val="00475719"/>
    <w:pPr>
      <w:numPr>
        <w:numId w:val="3"/>
      </w:numPr>
      <w:spacing w:after="120"/>
    </w:pPr>
  </w:style>
  <w:style w:type="paragraph" w:customStyle="1" w:styleId="Adresapjemce">
    <w:name w:val="Adresa příjemce"/>
    <w:basedOn w:val="Text"/>
    <w:rsid w:val="00475719"/>
    <w:pPr>
      <w:spacing w:after="40"/>
      <w:jc w:val="left"/>
    </w:pPr>
  </w:style>
  <w:style w:type="paragraph" w:customStyle="1" w:styleId="Znak2text">
    <w:name w:val="Znak2 text"/>
    <w:basedOn w:val="Text"/>
    <w:rsid w:val="00475719"/>
    <w:pPr>
      <w:numPr>
        <w:numId w:val="5"/>
      </w:numPr>
      <w:spacing w:after="120"/>
    </w:pPr>
  </w:style>
  <w:style w:type="paragraph" w:customStyle="1" w:styleId="Odsazen1text">
    <w:name w:val="Odsazený1 text"/>
    <w:basedOn w:val="Text"/>
    <w:rsid w:val="00475719"/>
    <w:pPr>
      <w:spacing w:after="120"/>
      <w:ind w:left="567"/>
    </w:pPr>
  </w:style>
  <w:style w:type="paragraph" w:customStyle="1" w:styleId="Odsazen2text">
    <w:name w:val="Odsazený2 text"/>
    <w:basedOn w:val="Text"/>
    <w:rsid w:val="00475719"/>
    <w:pPr>
      <w:spacing w:after="120"/>
      <w:ind w:left="1134"/>
    </w:pPr>
  </w:style>
  <w:style w:type="paragraph" w:customStyle="1" w:styleId="Odsazen3text">
    <w:name w:val="Odsazený3 text"/>
    <w:basedOn w:val="Text"/>
    <w:rsid w:val="00475719"/>
    <w:pPr>
      <w:spacing w:after="120"/>
      <w:ind w:left="1701"/>
    </w:pPr>
  </w:style>
  <w:style w:type="paragraph" w:customStyle="1" w:styleId="Podtrentext">
    <w:name w:val="Podtržený text"/>
    <w:basedOn w:val="Text"/>
    <w:link w:val="PodtrentextChar"/>
    <w:rsid w:val="00475719"/>
    <w:pPr>
      <w:spacing w:after="120"/>
    </w:pPr>
    <w:rPr>
      <w:u w:val="single"/>
    </w:rPr>
  </w:style>
  <w:style w:type="paragraph" w:customStyle="1" w:styleId="Znak1odsazen1text">
    <w:name w:val="Znak1 odsazený1 text"/>
    <w:basedOn w:val="Text"/>
    <w:rsid w:val="00475719"/>
    <w:pPr>
      <w:numPr>
        <w:numId w:val="7"/>
      </w:numPr>
      <w:spacing w:after="120"/>
    </w:pPr>
  </w:style>
  <w:style w:type="character" w:customStyle="1" w:styleId="Standardnpsmo">
    <w:name w:val="Standardní písmo"/>
    <w:rsid w:val="00475719"/>
    <w:rPr>
      <w:rFonts w:ascii="Arial" w:hAnsi="Arial"/>
      <w:dstrike w:val="0"/>
      <w:color w:val="auto"/>
      <w:sz w:val="24"/>
      <w:u w:val="none"/>
      <w:vertAlign w:val="baseline"/>
    </w:rPr>
  </w:style>
  <w:style w:type="paragraph" w:customStyle="1" w:styleId="Tunproloentext">
    <w:name w:val="Tučný proložený text"/>
    <w:basedOn w:val="Text"/>
    <w:rsid w:val="00475719"/>
    <w:pPr>
      <w:spacing w:after="120"/>
    </w:pPr>
    <w:rPr>
      <w:b/>
      <w:spacing w:val="60"/>
    </w:rPr>
  </w:style>
  <w:style w:type="character" w:customStyle="1" w:styleId="Tunproloenznak">
    <w:name w:val="Tučný proložený znak"/>
    <w:basedOn w:val="Standardnpsmo"/>
    <w:rsid w:val="00475719"/>
    <w:rPr>
      <w:rFonts w:ascii="Arial" w:hAnsi="Arial"/>
      <w:b/>
      <w:dstrike w:val="0"/>
      <w:color w:val="auto"/>
      <w:spacing w:val="60"/>
      <w:sz w:val="24"/>
      <w:u w:val="none"/>
      <w:vertAlign w:val="baseline"/>
    </w:rPr>
  </w:style>
  <w:style w:type="character" w:customStyle="1" w:styleId="Podtrenznak">
    <w:name w:val="Podtržený znak"/>
    <w:basedOn w:val="Standardnpsmo"/>
    <w:rsid w:val="00475719"/>
    <w:rPr>
      <w:rFonts w:ascii="Arial" w:hAnsi="Arial"/>
      <w:dstrike w:val="0"/>
      <w:color w:val="auto"/>
      <w:sz w:val="24"/>
      <w:u w:val="single"/>
      <w:vertAlign w:val="baseline"/>
    </w:rPr>
  </w:style>
  <w:style w:type="paragraph" w:customStyle="1" w:styleId="Znak2odsazen1text">
    <w:name w:val="Znak2 odsazený1 text"/>
    <w:basedOn w:val="Text"/>
    <w:rsid w:val="00475719"/>
    <w:pPr>
      <w:numPr>
        <w:numId w:val="8"/>
      </w:numPr>
      <w:spacing w:after="120"/>
    </w:pPr>
  </w:style>
  <w:style w:type="paragraph" w:customStyle="1" w:styleId="Znak1odsazen2text">
    <w:name w:val="Znak1 odsazený2 text"/>
    <w:basedOn w:val="Text"/>
    <w:rsid w:val="00475719"/>
    <w:pPr>
      <w:numPr>
        <w:numId w:val="9"/>
      </w:numPr>
      <w:spacing w:after="120"/>
    </w:pPr>
  </w:style>
  <w:style w:type="paragraph" w:customStyle="1" w:styleId="Psmeno1odsazen2text">
    <w:name w:val="Písmeno1 odsazený2 text"/>
    <w:basedOn w:val="Text"/>
    <w:rsid w:val="00475719"/>
    <w:pPr>
      <w:numPr>
        <w:numId w:val="10"/>
      </w:numPr>
      <w:spacing w:after="120"/>
    </w:pPr>
  </w:style>
  <w:style w:type="paragraph" w:customStyle="1" w:styleId="Psmeno2odsazen1text">
    <w:name w:val="Písmeno2 odsazený1 text"/>
    <w:basedOn w:val="Text"/>
    <w:rsid w:val="00475719"/>
    <w:pPr>
      <w:numPr>
        <w:numId w:val="11"/>
      </w:numPr>
      <w:spacing w:after="120"/>
    </w:pPr>
  </w:style>
  <w:style w:type="character" w:customStyle="1" w:styleId="Tunznak">
    <w:name w:val="Tučný znak"/>
    <w:basedOn w:val="Standardnpsmo"/>
    <w:rsid w:val="00475719"/>
    <w:rPr>
      <w:rFonts w:ascii="Arial" w:hAnsi="Arial"/>
      <w:b/>
      <w:dstrike w:val="0"/>
      <w:color w:val="auto"/>
      <w:sz w:val="24"/>
      <w:u w:val="none"/>
      <w:vertAlign w:val="baseline"/>
    </w:rPr>
  </w:style>
  <w:style w:type="paragraph" w:customStyle="1" w:styleId="Pedsazen1text">
    <w:name w:val="Předsazený1 text"/>
    <w:basedOn w:val="Text"/>
    <w:rsid w:val="00475719"/>
    <w:pPr>
      <w:spacing w:after="120"/>
      <w:ind w:left="567" w:hanging="567"/>
    </w:pPr>
  </w:style>
  <w:style w:type="paragraph" w:customStyle="1" w:styleId="Pedsazen2text">
    <w:name w:val="Předsazený2 text"/>
    <w:basedOn w:val="Text"/>
    <w:rsid w:val="00475719"/>
    <w:pPr>
      <w:spacing w:after="120"/>
      <w:ind w:left="1134" w:hanging="1134"/>
    </w:pPr>
  </w:style>
  <w:style w:type="paragraph" w:customStyle="1" w:styleId="Pedsazen3text">
    <w:name w:val="Předsazený3 text"/>
    <w:basedOn w:val="Text"/>
    <w:rsid w:val="00475719"/>
    <w:pPr>
      <w:spacing w:after="120"/>
      <w:ind w:left="1701" w:hanging="1701"/>
    </w:pPr>
  </w:style>
  <w:style w:type="paragraph" w:customStyle="1" w:styleId="slo111text">
    <w:name w:val="Číslo1.1.1 text"/>
    <w:basedOn w:val="Text"/>
    <w:rsid w:val="00475719"/>
    <w:pPr>
      <w:spacing w:after="120"/>
      <w:outlineLvl w:val="2"/>
    </w:pPr>
  </w:style>
  <w:style w:type="paragraph" w:customStyle="1" w:styleId="Odsazen1tuntext">
    <w:name w:val="Odsazený1 tučný text"/>
    <w:basedOn w:val="Text"/>
    <w:rsid w:val="00475719"/>
    <w:pPr>
      <w:spacing w:after="120"/>
      <w:ind w:left="567"/>
    </w:pPr>
    <w:rPr>
      <w:b/>
    </w:rPr>
  </w:style>
  <w:style w:type="paragraph" w:customStyle="1" w:styleId="Odsazen1kurzvatext">
    <w:name w:val="Odsazený1 kurzíva text"/>
    <w:basedOn w:val="Text"/>
    <w:rsid w:val="00475719"/>
    <w:pPr>
      <w:spacing w:after="120"/>
      <w:ind w:left="567"/>
    </w:pPr>
    <w:rPr>
      <w:i/>
    </w:rPr>
  </w:style>
  <w:style w:type="paragraph" w:customStyle="1" w:styleId="Odsazen1podtrentext">
    <w:name w:val="Odsazený1 podtržený text"/>
    <w:basedOn w:val="Text"/>
    <w:rsid w:val="00475719"/>
    <w:pPr>
      <w:spacing w:after="120"/>
      <w:ind w:left="567"/>
    </w:pPr>
    <w:rPr>
      <w:u w:val="single"/>
    </w:rPr>
  </w:style>
  <w:style w:type="paragraph" w:customStyle="1" w:styleId="Odsazen1tunproloentext">
    <w:name w:val="Odsazený1 tučný proložený text"/>
    <w:basedOn w:val="Text"/>
    <w:rsid w:val="00475719"/>
    <w:pPr>
      <w:spacing w:after="120"/>
      <w:ind w:left="567"/>
    </w:pPr>
    <w:rPr>
      <w:b/>
      <w:spacing w:val="60"/>
    </w:rPr>
  </w:style>
  <w:style w:type="paragraph" w:customStyle="1" w:styleId="Psmeno2odsazen2text">
    <w:name w:val="Písmeno2 odsazený2 text"/>
    <w:basedOn w:val="Text"/>
    <w:rsid w:val="00475719"/>
    <w:pPr>
      <w:numPr>
        <w:numId w:val="12"/>
      </w:numPr>
      <w:spacing w:after="120"/>
    </w:pPr>
  </w:style>
  <w:style w:type="paragraph" w:customStyle="1" w:styleId="Znak2odsazen2text">
    <w:name w:val="Znak2 odsazený2 text"/>
    <w:basedOn w:val="Text"/>
    <w:rsid w:val="00475719"/>
    <w:pPr>
      <w:numPr>
        <w:numId w:val="13"/>
      </w:numPr>
      <w:spacing w:after="120"/>
    </w:pPr>
  </w:style>
  <w:style w:type="paragraph" w:customStyle="1" w:styleId="slo1odsazen1text">
    <w:name w:val="Číslo1 odsazený1 text"/>
    <w:basedOn w:val="Text"/>
    <w:rsid w:val="00475719"/>
    <w:pPr>
      <w:numPr>
        <w:numId w:val="14"/>
      </w:numPr>
      <w:spacing w:after="120"/>
    </w:pPr>
  </w:style>
  <w:style w:type="paragraph" w:customStyle="1" w:styleId="slo1odsazen2text">
    <w:name w:val="Číslo1 odsazený2 text"/>
    <w:basedOn w:val="Text"/>
    <w:rsid w:val="00475719"/>
    <w:pPr>
      <w:numPr>
        <w:numId w:val="15"/>
      </w:numPr>
      <w:spacing w:after="120"/>
    </w:pPr>
  </w:style>
  <w:style w:type="paragraph" w:customStyle="1" w:styleId="slo2odsazen1text">
    <w:name w:val="Číslo2 odsazený1 text"/>
    <w:basedOn w:val="Text"/>
    <w:rsid w:val="00475719"/>
    <w:pPr>
      <w:numPr>
        <w:numId w:val="16"/>
      </w:numPr>
      <w:spacing w:after="120"/>
    </w:pPr>
  </w:style>
  <w:style w:type="paragraph" w:customStyle="1" w:styleId="slo2odsazen2text">
    <w:name w:val="Číslo2 odsazený2 text"/>
    <w:basedOn w:val="Text"/>
    <w:rsid w:val="00475719"/>
    <w:pPr>
      <w:numPr>
        <w:numId w:val="17"/>
      </w:numPr>
      <w:spacing w:after="120"/>
    </w:pPr>
  </w:style>
  <w:style w:type="paragraph" w:customStyle="1" w:styleId="Tabulkaslo1text">
    <w:name w:val="Tabulka číslo1 text"/>
    <w:basedOn w:val="Text"/>
    <w:rsid w:val="00475719"/>
    <w:pPr>
      <w:numPr>
        <w:numId w:val="18"/>
      </w:numPr>
      <w:spacing w:before="40" w:after="40"/>
      <w:outlineLvl w:val="0"/>
    </w:pPr>
  </w:style>
  <w:style w:type="paragraph" w:customStyle="1" w:styleId="Tabulkaslo2text">
    <w:name w:val="Tabulka číslo2 text"/>
    <w:basedOn w:val="Text"/>
    <w:rsid w:val="00475719"/>
    <w:pPr>
      <w:numPr>
        <w:numId w:val="20"/>
      </w:numPr>
      <w:spacing w:before="40" w:after="40"/>
    </w:pPr>
  </w:style>
  <w:style w:type="paragraph" w:customStyle="1" w:styleId="Tabulkaznak1text">
    <w:name w:val="Tabulka znak1 text"/>
    <w:basedOn w:val="Text"/>
    <w:rsid w:val="00475719"/>
    <w:pPr>
      <w:numPr>
        <w:numId w:val="23"/>
      </w:numPr>
      <w:spacing w:before="40" w:after="40"/>
    </w:pPr>
  </w:style>
  <w:style w:type="paragraph" w:customStyle="1" w:styleId="Tabulkaznak2text">
    <w:name w:val="Tabulka znak2 text"/>
    <w:basedOn w:val="Text"/>
    <w:rsid w:val="00475719"/>
    <w:pPr>
      <w:numPr>
        <w:numId w:val="24"/>
      </w:numPr>
      <w:spacing w:before="40" w:after="40"/>
    </w:pPr>
  </w:style>
  <w:style w:type="paragraph" w:customStyle="1" w:styleId="Podtren">
    <w:name w:val="Podtržení"/>
    <w:basedOn w:val="Text"/>
    <w:rsid w:val="00475719"/>
    <w:pPr>
      <w:pBdr>
        <w:bottom w:val="single" w:sz="4" w:space="1" w:color="auto"/>
      </w:pBdr>
    </w:pPr>
    <w:rPr>
      <w:sz w:val="18"/>
    </w:rPr>
  </w:style>
  <w:style w:type="paragraph" w:customStyle="1" w:styleId="Hlavikaadresa">
    <w:name w:val="Hlavička adresa"/>
    <w:basedOn w:val="Text"/>
    <w:rsid w:val="00475719"/>
    <w:rPr>
      <w:sz w:val="18"/>
    </w:rPr>
  </w:style>
  <w:style w:type="paragraph" w:customStyle="1" w:styleId="Hlavikafunkce1">
    <w:name w:val="Hlavička funkce1"/>
    <w:basedOn w:val="Text"/>
    <w:rsid w:val="00475719"/>
    <w:rPr>
      <w:b/>
      <w:sz w:val="20"/>
    </w:rPr>
  </w:style>
  <w:style w:type="paragraph" w:customStyle="1" w:styleId="Hlavikajmno1">
    <w:name w:val="Hlavička jméno1"/>
    <w:basedOn w:val="Text"/>
    <w:rsid w:val="00475719"/>
    <w:rPr>
      <w:b/>
      <w:sz w:val="20"/>
    </w:rPr>
  </w:style>
  <w:style w:type="paragraph" w:customStyle="1" w:styleId="Hlavikacblogo1">
    <w:name w:val="Hlavička cb_logo1"/>
    <w:basedOn w:val="Text"/>
    <w:rsid w:val="00475719"/>
    <w:pPr>
      <w:jc w:val="left"/>
    </w:pPr>
    <w:rPr>
      <w:sz w:val="18"/>
    </w:rPr>
  </w:style>
  <w:style w:type="paragraph" w:customStyle="1" w:styleId="Hlavikablogo1">
    <w:name w:val="Hlavička b_logo1"/>
    <w:basedOn w:val="Text"/>
    <w:rsid w:val="00475719"/>
    <w:rPr>
      <w:sz w:val="18"/>
    </w:rPr>
  </w:style>
  <w:style w:type="paragraph" w:customStyle="1" w:styleId="Hlavikablogo2">
    <w:name w:val="Hlavička b_logo2"/>
    <w:basedOn w:val="Text"/>
    <w:rsid w:val="00475719"/>
    <w:rPr>
      <w:sz w:val="18"/>
    </w:rPr>
  </w:style>
  <w:style w:type="paragraph" w:customStyle="1" w:styleId="Radazpracoval1">
    <w:name w:val="Rada zpracoval1"/>
    <w:basedOn w:val="Text"/>
    <w:rsid w:val="00475719"/>
    <w:pPr>
      <w:widowControl/>
      <w:spacing w:before="240"/>
      <w:ind w:left="6238" w:hanging="1418"/>
      <w:jc w:val="left"/>
    </w:pPr>
    <w:rPr>
      <w:rFonts w:cs="Arial"/>
    </w:rPr>
  </w:style>
  <w:style w:type="paragraph" w:customStyle="1" w:styleId="Radazpracoval2">
    <w:name w:val="Rada zpracoval2"/>
    <w:basedOn w:val="Text"/>
    <w:rsid w:val="00475719"/>
    <w:pPr>
      <w:widowControl/>
      <w:ind w:left="6237"/>
      <w:jc w:val="left"/>
    </w:pPr>
  </w:style>
  <w:style w:type="paragraph" w:customStyle="1" w:styleId="Radapedkld1">
    <w:name w:val="Rada předkládá1"/>
    <w:basedOn w:val="Text"/>
    <w:rsid w:val="00475719"/>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75719"/>
    <w:pPr>
      <w:spacing w:before="960" w:after="240"/>
      <w:jc w:val="center"/>
    </w:pPr>
    <w:rPr>
      <w:rFonts w:cs="Arial"/>
      <w:b/>
      <w:bCs/>
      <w:sz w:val="36"/>
      <w:szCs w:val="36"/>
    </w:rPr>
  </w:style>
  <w:style w:type="paragraph" w:customStyle="1" w:styleId="Radabodschze">
    <w:name w:val="Rada bod schůze"/>
    <w:basedOn w:val="Text"/>
    <w:rsid w:val="00475719"/>
    <w:pPr>
      <w:spacing w:before="480" w:after="480"/>
      <w:ind w:left="851" w:hanging="851"/>
    </w:pPr>
    <w:rPr>
      <w:b/>
      <w:sz w:val="28"/>
    </w:rPr>
  </w:style>
  <w:style w:type="paragraph" w:customStyle="1" w:styleId="Radanvrhusnesen">
    <w:name w:val="Rada návrh usnesení"/>
    <w:basedOn w:val="Radabodschze"/>
    <w:rsid w:val="00475719"/>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75719"/>
    <w:pPr>
      <w:spacing w:before="40" w:after="40"/>
    </w:pPr>
    <w:rPr>
      <w:b/>
    </w:rPr>
  </w:style>
  <w:style w:type="paragraph" w:customStyle="1" w:styleId="Tuntext">
    <w:name w:val="Tučný text"/>
    <w:basedOn w:val="Text"/>
    <w:link w:val="TuntextChar3"/>
    <w:rsid w:val="00475719"/>
    <w:pPr>
      <w:spacing w:after="120"/>
    </w:pPr>
    <w:rPr>
      <w:b/>
      <w:snapToGrid w:val="0"/>
    </w:rPr>
  </w:style>
  <w:style w:type="paragraph" w:customStyle="1" w:styleId="Radadvodovzprva">
    <w:name w:val="Rada důvodová zpráva"/>
    <w:basedOn w:val="Text"/>
    <w:rsid w:val="00475719"/>
    <w:pPr>
      <w:spacing w:after="480"/>
    </w:pPr>
    <w:rPr>
      <w:b/>
    </w:rPr>
  </w:style>
  <w:style w:type="paragraph" w:customStyle="1" w:styleId="Radaplohy">
    <w:name w:val="Rada přílohy"/>
    <w:basedOn w:val="Text"/>
    <w:rsid w:val="00475719"/>
    <w:pPr>
      <w:spacing w:before="480" w:after="120"/>
    </w:pPr>
    <w:rPr>
      <w:u w:val="single"/>
    </w:rPr>
  </w:style>
  <w:style w:type="paragraph" w:customStyle="1" w:styleId="Tabulkatuntext16nasted">
    <w:name w:val="Tabulka tučný text_16 na střed"/>
    <w:basedOn w:val="Text"/>
    <w:rsid w:val="00475719"/>
    <w:pPr>
      <w:spacing w:before="120" w:after="120"/>
      <w:jc w:val="center"/>
    </w:pPr>
    <w:rPr>
      <w:rFonts w:cs="Arial"/>
      <w:b/>
      <w:sz w:val="32"/>
      <w:szCs w:val="32"/>
    </w:rPr>
  </w:style>
  <w:style w:type="paragraph" w:customStyle="1" w:styleId="Tabulkatuntextnasted">
    <w:name w:val="Tabulka tučný text na střed"/>
    <w:basedOn w:val="Text"/>
    <w:rsid w:val="00475719"/>
    <w:pPr>
      <w:spacing w:before="40" w:after="40"/>
      <w:jc w:val="center"/>
    </w:pPr>
    <w:rPr>
      <w:b/>
    </w:rPr>
  </w:style>
  <w:style w:type="paragraph" w:customStyle="1" w:styleId="Tabulkatext">
    <w:name w:val="Tabulka text"/>
    <w:basedOn w:val="Text"/>
    <w:rsid w:val="00475719"/>
    <w:pPr>
      <w:spacing w:before="40" w:after="40"/>
      <w:jc w:val="left"/>
    </w:pPr>
    <w:rPr>
      <w:rFonts w:cs="Arial"/>
    </w:rPr>
  </w:style>
  <w:style w:type="paragraph" w:customStyle="1" w:styleId="Tabulkatextnasted">
    <w:name w:val="Tabulka text na střed"/>
    <w:basedOn w:val="Text"/>
    <w:rsid w:val="00475719"/>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75719"/>
    <w:pPr>
      <w:spacing w:after="360"/>
      <w:jc w:val="right"/>
    </w:pPr>
    <w:rPr>
      <w:sz w:val="52"/>
    </w:rPr>
  </w:style>
  <w:style w:type="paragraph" w:customStyle="1" w:styleId="Radanadpis2schze">
    <w:name w:val="Rada nadpis2 schůze"/>
    <w:basedOn w:val="Text"/>
    <w:rsid w:val="00475719"/>
    <w:pPr>
      <w:spacing w:before="120" w:after="600"/>
      <w:jc w:val="center"/>
    </w:pPr>
    <w:rPr>
      <w:b/>
      <w:sz w:val="36"/>
    </w:rPr>
  </w:style>
  <w:style w:type="paragraph" w:customStyle="1" w:styleId="Tabulkaslo1tuntext">
    <w:name w:val="Tabulka číslo1 tučný text"/>
    <w:basedOn w:val="Text"/>
    <w:rsid w:val="00475719"/>
    <w:pPr>
      <w:numPr>
        <w:numId w:val="19"/>
      </w:numPr>
      <w:spacing w:before="40" w:after="40"/>
    </w:pPr>
    <w:rPr>
      <w:b/>
    </w:rPr>
  </w:style>
  <w:style w:type="paragraph" w:customStyle="1" w:styleId="Tabulkaodsazen1text">
    <w:name w:val="Tabulka odsazený1 text"/>
    <w:basedOn w:val="Text"/>
    <w:rsid w:val="00475719"/>
    <w:pPr>
      <w:spacing w:before="40" w:after="40"/>
      <w:ind w:left="567"/>
    </w:pPr>
  </w:style>
  <w:style w:type="paragraph" w:customStyle="1" w:styleId="Tabulkapsmeno1text">
    <w:name w:val="Tabulka písmeno1 text"/>
    <w:basedOn w:val="Text"/>
    <w:rsid w:val="00475719"/>
    <w:pPr>
      <w:numPr>
        <w:numId w:val="21"/>
      </w:numPr>
      <w:spacing w:before="40" w:after="40"/>
    </w:pPr>
  </w:style>
  <w:style w:type="paragraph" w:customStyle="1" w:styleId="Tabulkapsmeno2text">
    <w:name w:val="Tabulka písmeno2 text"/>
    <w:basedOn w:val="Text"/>
    <w:rsid w:val="00475719"/>
    <w:pPr>
      <w:numPr>
        <w:numId w:val="22"/>
      </w:numPr>
      <w:spacing w:before="40" w:after="40"/>
    </w:pPr>
  </w:style>
  <w:style w:type="paragraph" w:customStyle="1" w:styleId="Tabulkatuntextvpravo">
    <w:name w:val="Tabulka tučný text vpravo"/>
    <w:basedOn w:val="Text"/>
    <w:rsid w:val="00475719"/>
    <w:pPr>
      <w:spacing w:before="40" w:after="40"/>
      <w:jc w:val="right"/>
    </w:pPr>
    <w:rPr>
      <w:b/>
    </w:rPr>
  </w:style>
  <w:style w:type="paragraph" w:customStyle="1" w:styleId="Tabulkazkladntext">
    <w:name w:val="Tabulka základní text"/>
    <w:basedOn w:val="Text"/>
    <w:link w:val="TabulkazkladntextChar2"/>
    <w:rsid w:val="00475719"/>
    <w:pPr>
      <w:spacing w:before="40" w:after="40"/>
    </w:pPr>
    <w:rPr>
      <w:rFonts w:cs="Arial"/>
    </w:rPr>
  </w:style>
  <w:style w:type="paragraph" w:customStyle="1" w:styleId="Tabulkazkladntextnasted">
    <w:name w:val="Tabulka základní text na střed"/>
    <w:basedOn w:val="Text"/>
    <w:rsid w:val="00475719"/>
    <w:pPr>
      <w:spacing w:before="40" w:after="40"/>
      <w:jc w:val="center"/>
    </w:pPr>
  </w:style>
  <w:style w:type="paragraph" w:customStyle="1" w:styleId="Tabulkazkladntextvpravo">
    <w:name w:val="Tabulka základní text vpravo"/>
    <w:basedOn w:val="Text"/>
    <w:rsid w:val="00475719"/>
    <w:pPr>
      <w:spacing w:before="40" w:after="40"/>
      <w:jc w:val="right"/>
    </w:pPr>
  </w:style>
  <w:style w:type="paragraph" w:customStyle="1" w:styleId="Tunkurzvatext">
    <w:name w:val="Tučný kurzíva text"/>
    <w:basedOn w:val="Text"/>
    <w:rsid w:val="00475719"/>
    <w:pPr>
      <w:spacing w:after="120"/>
    </w:pPr>
    <w:rPr>
      <w:b/>
      <w:i/>
    </w:rPr>
  </w:style>
  <w:style w:type="paragraph" w:customStyle="1" w:styleId="Tunkurzvatextnasted">
    <w:name w:val="Tučný kurzíva text na střed"/>
    <w:basedOn w:val="Text"/>
    <w:rsid w:val="00475719"/>
    <w:pPr>
      <w:spacing w:after="120"/>
      <w:jc w:val="center"/>
    </w:pPr>
    <w:rPr>
      <w:rFonts w:cs="Arial"/>
      <w:b/>
      <w:i/>
    </w:rPr>
  </w:style>
  <w:style w:type="paragraph" w:customStyle="1" w:styleId="Tunpodtrentext">
    <w:name w:val="Tučný podtržený text"/>
    <w:basedOn w:val="Text"/>
    <w:link w:val="TunpodtrentextChar"/>
    <w:rsid w:val="00475719"/>
    <w:pPr>
      <w:spacing w:after="120"/>
    </w:pPr>
    <w:rPr>
      <w:b/>
      <w:u w:val="single"/>
    </w:rPr>
  </w:style>
  <w:style w:type="paragraph" w:customStyle="1" w:styleId="Tunpodtrentextnasted">
    <w:name w:val="Tučný podtržený text na střed"/>
    <w:basedOn w:val="Text"/>
    <w:rsid w:val="00475719"/>
    <w:pPr>
      <w:spacing w:after="120"/>
      <w:jc w:val="center"/>
    </w:pPr>
    <w:rPr>
      <w:b/>
      <w:u w:val="single"/>
    </w:rPr>
  </w:style>
  <w:style w:type="character" w:customStyle="1" w:styleId="Tunpodtrenznak">
    <w:name w:val="Tučný podtržený znak"/>
    <w:basedOn w:val="Standardnpsmo"/>
    <w:rsid w:val="00475719"/>
    <w:rPr>
      <w:rFonts w:ascii="Arial" w:hAnsi="Arial"/>
      <w:b/>
      <w:dstrike w:val="0"/>
      <w:color w:val="auto"/>
      <w:sz w:val="24"/>
      <w:u w:val="single"/>
      <w:vertAlign w:val="baseline"/>
    </w:rPr>
  </w:style>
  <w:style w:type="paragraph" w:customStyle="1" w:styleId="Tunproloentextnasted">
    <w:name w:val="Tučný proložený text na střed"/>
    <w:basedOn w:val="Text"/>
    <w:rsid w:val="00475719"/>
    <w:pPr>
      <w:spacing w:before="120" w:after="120"/>
      <w:jc w:val="center"/>
    </w:pPr>
    <w:rPr>
      <w:b/>
      <w:spacing w:val="60"/>
    </w:rPr>
  </w:style>
  <w:style w:type="paragraph" w:customStyle="1" w:styleId="Tuntextnasted">
    <w:name w:val="Tučný text na střed"/>
    <w:basedOn w:val="Text"/>
    <w:rsid w:val="00475719"/>
    <w:pPr>
      <w:spacing w:before="120" w:after="120"/>
      <w:jc w:val="center"/>
    </w:pPr>
    <w:rPr>
      <w:b/>
    </w:rPr>
  </w:style>
  <w:style w:type="paragraph" w:customStyle="1" w:styleId="Zkladntextnasted">
    <w:name w:val="Základní text na střed"/>
    <w:basedOn w:val="Text"/>
    <w:rsid w:val="00475719"/>
    <w:pPr>
      <w:spacing w:before="120" w:after="120"/>
      <w:jc w:val="center"/>
    </w:pPr>
    <w:rPr>
      <w:snapToGrid w:val="0"/>
    </w:rPr>
  </w:style>
  <w:style w:type="character" w:customStyle="1" w:styleId="Zkladnznak">
    <w:name w:val="Základní znak"/>
    <w:basedOn w:val="Standardnpsmo"/>
    <w:rsid w:val="00475719"/>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75719"/>
    <w:pPr>
      <w:numPr>
        <w:numId w:val="26"/>
      </w:numPr>
      <w:spacing w:after="120"/>
    </w:pPr>
    <w:rPr>
      <w:b/>
    </w:rPr>
  </w:style>
  <w:style w:type="paragraph" w:customStyle="1" w:styleId="Dopisnadpissdlen">
    <w:name w:val="Dopis nadpis sdělení"/>
    <w:basedOn w:val="Text"/>
    <w:rsid w:val="00475719"/>
    <w:pPr>
      <w:spacing w:before="360" w:after="240"/>
    </w:pPr>
    <w:rPr>
      <w:b/>
    </w:rPr>
  </w:style>
  <w:style w:type="paragraph" w:customStyle="1" w:styleId="Dopisosloven">
    <w:name w:val="Dopis oslovení"/>
    <w:basedOn w:val="Text"/>
    <w:rsid w:val="00475719"/>
    <w:pPr>
      <w:spacing w:before="360" w:after="240"/>
    </w:pPr>
  </w:style>
  <w:style w:type="paragraph" w:customStyle="1" w:styleId="Dopisspozdravem">
    <w:name w:val="Dopis s pozdravem"/>
    <w:basedOn w:val="Text"/>
    <w:link w:val="DopisspozdravemChar"/>
    <w:rsid w:val="00475719"/>
    <w:pPr>
      <w:spacing w:before="240" w:after="960"/>
      <w:jc w:val="left"/>
    </w:pPr>
  </w:style>
  <w:style w:type="paragraph" w:customStyle="1" w:styleId="Hlavikaadresapjemce">
    <w:name w:val="Hlavička adresa příjemce"/>
    <w:basedOn w:val="Text"/>
    <w:rsid w:val="00475719"/>
    <w:pPr>
      <w:widowControl/>
      <w:spacing w:before="20" w:after="20"/>
      <w:jc w:val="left"/>
    </w:pPr>
  </w:style>
  <w:style w:type="paragraph" w:customStyle="1" w:styleId="Hlavikabezlogaadresa">
    <w:name w:val="Hlavička bez_loga adresa"/>
    <w:basedOn w:val="Text"/>
    <w:rsid w:val="00475719"/>
    <w:pPr>
      <w:widowControl/>
      <w:pBdr>
        <w:bottom w:val="single" w:sz="12" w:space="1" w:color="auto"/>
      </w:pBdr>
      <w:jc w:val="center"/>
    </w:pPr>
    <w:rPr>
      <w:b/>
    </w:rPr>
  </w:style>
  <w:style w:type="paragraph" w:customStyle="1" w:styleId="Hlavikabezlogaj">
    <w:name w:val="Hlavička bez_loga č.j."/>
    <w:basedOn w:val="Text"/>
    <w:rsid w:val="00475719"/>
    <w:pPr>
      <w:tabs>
        <w:tab w:val="left" w:pos="6237"/>
      </w:tabs>
      <w:spacing w:after="600"/>
    </w:pPr>
    <w:rPr>
      <w:sz w:val="22"/>
    </w:rPr>
  </w:style>
  <w:style w:type="paragraph" w:customStyle="1" w:styleId="Hlavikabezlogakrajskad">
    <w:name w:val="Hlavička bez_loga krajský úřad"/>
    <w:basedOn w:val="Text"/>
    <w:rsid w:val="00475719"/>
    <w:pPr>
      <w:widowControl/>
      <w:jc w:val="center"/>
    </w:pPr>
    <w:rPr>
      <w:b/>
      <w:sz w:val="40"/>
    </w:rPr>
  </w:style>
  <w:style w:type="paragraph" w:customStyle="1" w:styleId="Hlavikabezlogaodbor">
    <w:name w:val="Hlavička bez_loga odbor"/>
    <w:basedOn w:val="Text"/>
    <w:rsid w:val="00475719"/>
    <w:pPr>
      <w:widowControl/>
      <w:jc w:val="center"/>
    </w:pPr>
    <w:rPr>
      <w:b/>
      <w:sz w:val="32"/>
    </w:rPr>
  </w:style>
  <w:style w:type="paragraph" w:customStyle="1" w:styleId="Hlavikaj">
    <w:name w:val="Hlavička č.j."/>
    <w:basedOn w:val="Text"/>
    <w:rsid w:val="00475719"/>
    <w:pPr>
      <w:spacing w:before="240" w:after="240"/>
    </w:pPr>
    <w:rPr>
      <w:sz w:val="20"/>
    </w:rPr>
  </w:style>
  <w:style w:type="paragraph" w:customStyle="1" w:styleId="Hlavikajnadpis">
    <w:name w:val="Hlavička č.j. nadpis"/>
    <w:basedOn w:val="Text"/>
    <w:rsid w:val="00475719"/>
    <w:pPr>
      <w:spacing w:before="40" w:after="40"/>
    </w:pPr>
    <w:rPr>
      <w:sz w:val="18"/>
    </w:rPr>
  </w:style>
  <w:style w:type="paragraph" w:customStyle="1" w:styleId="Hlavikajtext">
    <w:name w:val="Hlavička č.j. text"/>
    <w:basedOn w:val="Text"/>
    <w:rsid w:val="00475719"/>
    <w:rPr>
      <w:sz w:val="20"/>
    </w:rPr>
  </w:style>
  <w:style w:type="paragraph" w:customStyle="1" w:styleId="Hlavikadatum">
    <w:name w:val="Hlavička datum"/>
    <w:basedOn w:val="Text"/>
    <w:rsid w:val="00475719"/>
    <w:pPr>
      <w:spacing w:after="240"/>
    </w:pPr>
    <w:rPr>
      <w:sz w:val="20"/>
    </w:rPr>
  </w:style>
  <w:style w:type="paragraph" w:customStyle="1" w:styleId="Kurzvatext">
    <w:name w:val="Kurzíva text"/>
    <w:basedOn w:val="Text"/>
    <w:rsid w:val="00475719"/>
    <w:pPr>
      <w:spacing w:after="120"/>
    </w:pPr>
    <w:rPr>
      <w:i/>
    </w:rPr>
  </w:style>
  <w:style w:type="paragraph" w:customStyle="1" w:styleId="Kurzvatextnasted">
    <w:name w:val="Kurzíva text na střed"/>
    <w:basedOn w:val="Text"/>
    <w:rsid w:val="00475719"/>
    <w:pPr>
      <w:spacing w:after="120"/>
      <w:jc w:val="center"/>
    </w:pPr>
    <w:rPr>
      <w:i/>
    </w:rPr>
  </w:style>
  <w:style w:type="character" w:customStyle="1" w:styleId="Kurzvaznak">
    <w:name w:val="Kurzíva znak"/>
    <w:basedOn w:val="Standardnpsmo"/>
    <w:rsid w:val="00475719"/>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75719"/>
    <w:pPr>
      <w:spacing w:before="600" w:after="600"/>
    </w:pPr>
  </w:style>
  <w:style w:type="paragraph" w:customStyle="1" w:styleId="Mstoadatumvpravo">
    <w:name w:val="Místo a datum vpravo"/>
    <w:basedOn w:val="Text"/>
    <w:rsid w:val="00475719"/>
    <w:pPr>
      <w:spacing w:before="120" w:after="120"/>
      <w:jc w:val="right"/>
    </w:pPr>
  </w:style>
  <w:style w:type="paragraph" w:customStyle="1" w:styleId="Odsazen35text">
    <w:name w:val="Odsazený3.5 text"/>
    <w:basedOn w:val="Text"/>
    <w:rsid w:val="00475719"/>
    <w:pPr>
      <w:spacing w:after="120"/>
      <w:ind w:left="1985"/>
    </w:pPr>
  </w:style>
  <w:style w:type="paragraph" w:customStyle="1" w:styleId="Odsazen4text">
    <w:name w:val="Odsazený4 text"/>
    <w:basedOn w:val="Text"/>
    <w:rsid w:val="00475719"/>
    <w:pPr>
      <w:spacing w:after="120"/>
      <w:ind w:left="2268"/>
      <w:jc w:val="left"/>
    </w:pPr>
  </w:style>
  <w:style w:type="paragraph" w:customStyle="1" w:styleId="Podtrentextnasted">
    <w:name w:val="Podtržený text na střed"/>
    <w:basedOn w:val="Text"/>
    <w:rsid w:val="00475719"/>
    <w:pPr>
      <w:spacing w:after="120"/>
      <w:jc w:val="center"/>
    </w:pPr>
    <w:rPr>
      <w:u w:val="single"/>
    </w:rPr>
  </w:style>
  <w:style w:type="paragraph" w:customStyle="1" w:styleId="Proloentext">
    <w:name w:val="Proložený text"/>
    <w:basedOn w:val="Text"/>
    <w:rsid w:val="00475719"/>
    <w:pPr>
      <w:spacing w:after="120"/>
    </w:pPr>
    <w:rPr>
      <w:spacing w:val="60"/>
    </w:rPr>
  </w:style>
  <w:style w:type="paragraph" w:customStyle="1" w:styleId="Proloentextnasted">
    <w:name w:val="Proložený text na střed"/>
    <w:basedOn w:val="Text"/>
    <w:rsid w:val="00475719"/>
    <w:pPr>
      <w:spacing w:after="120"/>
      <w:jc w:val="center"/>
    </w:pPr>
    <w:rPr>
      <w:spacing w:val="60"/>
    </w:rPr>
  </w:style>
  <w:style w:type="character" w:customStyle="1" w:styleId="Proloenznak">
    <w:name w:val="Proložený znak"/>
    <w:basedOn w:val="Standardnpsmo"/>
    <w:rsid w:val="00475719"/>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75719"/>
    <w:rPr>
      <w:rFonts w:ascii="Arial" w:hAnsi="Arial"/>
      <w:b/>
      <w:dstrike w:val="0"/>
      <w:color w:val="auto"/>
      <w:sz w:val="24"/>
      <w:u w:val="none"/>
      <w:vertAlign w:val="baseline"/>
    </w:rPr>
  </w:style>
  <w:style w:type="paragraph" w:customStyle="1" w:styleId="Tabulkatextvpravo">
    <w:name w:val="Tabulka text vpravo"/>
    <w:basedOn w:val="Text"/>
    <w:rsid w:val="00475719"/>
    <w:pPr>
      <w:spacing w:before="40" w:after="40"/>
      <w:jc w:val="right"/>
    </w:pPr>
  </w:style>
  <w:style w:type="paragraph" w:customStyle="1" w:styleId="Radapedkld2">
    <w:name w:val="Rada předkládá2"/>
    <w:basedOn w:val="Text"/>
    <w:rsid w:val="00475719"/>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75719"/>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75719"/>
    <w:pPr>
      <w:numPr>
        <w:numId w:val="4"/>
      </w:numPr>
      <w:spacing w:after="120"/>
    </w:pPr>
  </w:style>
  <w:style w:type="paragraph" w:customStyle="1" w:styleId="Radaploha1">
    <w:name w:val="Rada příloha č.1"/>
    <w:basedOn w:val="Text"/>
    <w:rsid w:val="00475719"/>
    <w:pPr>
      <w:numPr>
        <w:numId w:val="27"/>
      </w:numPr>
      <w:spacing w:after="120"/>
    </w:pPr>
    <w:rPr>
      <w:u w:val="single"/>
    </w:rPr>
  </w:style>
  <w:style w:type="paragraph" w:customStyle="1" w:styleId="Radaslo1tunpodtrentext">
    <w:name w:val="Rada číslo1 tučný podtržený text"/>
    <w:basedOn w:val="Text"/>
    <w:rsid w:val="00475719"/>
    <w:pPr>
      <w:numPr>
        <w:numId w:val="28"/>
      </w:numPr>
      <w:spacing w:after="240"/>
    </w:pPr>
    <w:rPr>
      <w:b/>
      <w:u w:val="single"/>
    </w:rPr>
  </w:style>
  <w:style w:type="paragraph" w:customStyle="1" w:styleId="Obdr">
    <w:name w:val="Obdrží"/>
    <w:basedOn w:val="Text"/>
    <w:rsid w:val="00475719"/>
    <w:pPr>
      <w:spacing w:after="120"/>
    </w:pPr>
  </w:style>
  <w:style w:type="paragraph" w:customStyle="1" w:styleId="Obdrslo1text">
    <w:name w:val="Obdrží číslo1 text"/>
    <w:basedOn w:val="Text"/>
    <w:rsid w:val="00475719"/>
    <w:pPr>
      <w:numPr>
        <w:numId w:val="29"/>
      </w:numPr>
      <w:spacing w:after="40"/>
    </w:pPr>
  </w:style>
  <w:style w:type="paragraph" w:customStyle="1" w:styleId="Obdrslo2text">
    <w:name w:val="Obdrží číslo2 text"/>
    <w:basedOn w:val="Text"/>
    <w:rsid w:val="00475719"/>
    <w:pPr>
      <w:numPr>
        <w:numId w:val="30"/>
      </w:numPr>
      <w:spacing w:after="40"/>
    </w:pPr>
  </w:style>
  <w:style w:type="paragraph" w:customStyle="1" w:styleId="Obdrpsmeno1text">
    <w:name w:val="Obdrží písmeno1 text"/>
    <w:basedOn w:val="Text"/>
    <w:rsid w:val="00475719"/>
    <w:pPr>
      <w:numPr>
        <w:numId w:val="31"/>
      </w:numPr>
      <w:spacing w:after="40"/>
    </w:pPr>
  </w:style>
  <w:style w:type="paragraph" w:customStyle="1" w:styleId="Obdrpsmeno2text">
    <w:name w:val="Obdrží písmeno2 text"/>
    <w:basedOn w:val="Text"/>
    <w:rsid w:val="00475719"/>
    <w:pPr>
      <w:numPr>
        <w:numId w:val="32"/>
      </w:numPr>
      <w:spacing w:after="40"/>
    </w:pPr>
  </w:style>
  <w:style w:type="paragraph" w:customStyle="1" w:styleId="Obdrzkladntext">
    <w:name w:val="Obdrží základní text"/>
    <w:basedOn w:val="Text"/>
    <w:rsid w:val="00475719"/>
    <w:pPr>
      <w:spacing w:after="40"/>
    </w:pPr>
  </w:style>
  <w:style w:type="paragraph" w:customStyle="1" w:styleId="Obdrznak1text">
    <w:name w:val="Obdrží znak1 text"/>
    <w:basedOn w:val="Text"/>
    <w:rsid w:val="00475719"/>
    <w:pPr>
      <w:numPr>
        <w:numId w:val="33"/>
      </w:numPr>
      <w:spacing w:after="40"/>
    </w:pPr>
  </w:style>
  <w:style w:type="paragraph" w:customStyle="1" w:styleId="Plohy">
    <w:name w:val="Přílohy"/>
    <w:basedOn w:val="Text"/>
    <w:rsid w:val="00475719"/>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rsid w:val="00475719"/>
    <w:pPr>
      <w:numPr>
        <w:numId w:val="34"/>
      </w:numPr>
      <w:spacing w:after="120"/>
    </w:pPr>
    <w:rPr>
      <w:b/>
    </w:rPr>
  </w:style>
  <w:style w:type="paragraph" w:customStyle="1" w:styleId="Dopisvc">
    <w:name w:val="Dopis věc"/>
    <w:basedOn w:val="Text"/>
    <w:rsid w:val="00475719"/>
    <w:pPr>
      <w:spacing w:before="360" w:after="240"/>
      <w:ind w:left="567" w:hanging="567"/>
    </w:pPr>
    <w:rPr>
      <w:b/>
    </w:rPr>
  </w:style>
  <w:style w:type="paragraph" w:customStyle="1" w:styleId="Hlavikabezznakuadresa">
    <w:name w:val="Hlavička bez_znaku adresa"/>
    <w:basedOn w:val="Text"/>
    <w:rsid w:val="00475719"/>
    <w:pPr>
      <w:widowControl/>
      <w:pBdr>
        <w:bottom w:val="single" w:sz="12" w:space="1" w:color="auto"/>
      </w:pBdr>
      <w:jc w:val="center"/>
    </w:pPr>
    <w:rPr>
      <w:b/>
    </w:rPr>
  </w:style>
  <w:style w:type="paragraph" w:customStyle="1" w:styleId="Hlavikabezznakuj">
    <w:name w:val="Hlavička bez_znaku č.j."/>
    <w:basedOn w:val="Text"/>
    <w:rsid w:val="00475719"/>
    <w:pPr>
      <w:tabs>
        <w:tab w:val="right" w:pos="9639"/>
      </w:tabs>
      <w:spacing w:after="120"/>
    </w:pPr>
    <w:rPr>
      <w:sz w:val="22"/>
    </w:rPr>
  </w:style>
  <w:style w:type="paragraph" w:customStyle="1" w:styleId="Hlavikabezznakukrajskad">
    <w:name w:val="Hlavička bez_znaku krajský úřad"/>
    <w:basedOn w:val="Text"/>
    <w:rsid w:val="00475719"/>
    <w:pPr>
      <w:widowControl/>
      <w:jc w:val="center"/>
    </w:pPr>
    <w:rPr>
      <w:b/>
      <w:caps/>
      <w:sz w:val="40"/>
    </w:rPr>
  </w:style>
  <w:style w:type="paragraph" w:customStyle="1" w:styleId="Hlavikabezznakuodbor">
    <w:name w:val="Hlavička bez_znaku odbor"/>
    <w:basedOn w:val="Text"/>
    <w:rsid w:val="00475719"/>
    <w:pPr>
      <w:widowControl/>
      <w:jc w:val="center"/>
    </w:pPr>
    <w:rPr>
      <w:b/>
      <w:sz w:val="32"/>
    </w:rPr>
  </w:style>
  <w:style w:type="paragraph" w:customStyle="1" w:styleId="Hlavikabezznakuvyizuje">
    <w:name w:val="Hlavička bez_znaku vyřizuje"/>
    <w:basedOn w:val="Text"/>
    <w:rsid w:val="00475719"/>
    <w:pPr>
      <w:spacing w:after="40"/>
    </w:pPr>
    <w:rPr>
      <w:noProof/>
    </w:rPr>
  </w:style>
  <w:style w:type="paragraph" w:customStyle="1" w:styleId="Hlavikacbznak1">
    <w:name w:val="Hlavička cb_znak1"/>
    <w:basedOn w:val="Text"/>
    <w:rsid w:val="00475719"/>
    <w:pPr>
      <w:jc w:val="left"/>
    </w:pPr>
    <w:rPr>
      <w:sz w:val="18"/>
    </w:rPr>
  </w:style>
  <w:style w:type="paragraph" w:customStyle="1" w:styleId="Obdrznak2text">
    <w:name w:val="Obdrží znak2 text"/>
    <w:basedOn w:val="Text"/>
    <w:rsid w:val="00475719"/>
    <w:pPr>
      <w:numPr>
        <w:numId w:val="35"/>
      </w:numPr>
      <w:spacing w:after="40"/>
    </w:pPr>
  </w:style>
  <w:style w:type="paragraph" w:customStyle="1" w:styleId="Psmeno1tuntext">
    <w:name w:val="Písmeno1 tučný text"/>
    <w:basedOn w:val="Text"/>
    <w:rsid w:val="00475719"/>
    <w:pPr>
      <w:numPr>
        <w:numId w:val="36"/>
      </w:numPr>
      <w:spacing w:after="120"/>
    </w:pPr>
    <w:rPr>
      <w:b/>
    </w:rPr>
  </w:style>
  <w:style w:type="paragraph" w:customStyle="1" w:styleId="Psmeno2tuntext">
    <w:name w:val="Písmeno2 tučný text"/>
    <w:basedOn w:val="Text"/>
    <w:rsid w:val="00475719"/>
    <w:pPr>
      <w:numPr>
        <w:numId w:val="43"/>
      </w:numPr>
      <w:spacing w:after="120"/>
    </w:pPr>
    <w:rPr>
      <w:b/>
    </w:rPr>
  </w:style>
  <w:style w:type="paragraph" w:customStyle="1" w:styleId="Tabulkaodsazen1tuntext">
    <w:name w:val="Tabulka odsazený1 tučný text"/>
    <w:basedOn w:val="Text"/>
    <w:rsid w:val="00475719"/>
    <w:pPr>
      <w:spacing w:before="40" w:after="40"/>
      <w:ind w:left="567"/>
    </w:pPr>
    <w:rPr>
      <w:b/>
    </w:rPr>
  </w:style>
  <w:style w:type="paragraph" w:customStyle="1" w:styleId="Tabulkapsmeno1tuntext">
    <w:name w:val="Tabulka písmeno1 tučný text"/>
    <w:basedOn w:val="Text"/>
    <w:rsid w:val="00475719"/>
    <w:pPr>
      <w:numPr>
        <w:numId w:val="37"/>
      </w:numPr>
      <w:spacing w:before="40" w:after="40"/>
    </w:pPr>
    <w:rPr>
      <w:b/>
    </w:rPr>
  </w:style>
  <w:style w:type="paragraph" w:customStyle="1" w:styleId="Tabulkaznak1tuntext">
    <w:name w:val="Tabulka znak1 tučný text"/>
    <w:basedOn w:val="Text"/>
    <w:rsid w:val="00475719"/>
    <w:pPr>
      <w:numPr>
        <w:numId w:val="38"/>
      </w:numPr>
      <w:spacing w:before="40" w:after="40"/>
    </w:pPr>
    <w:rPr>
      <w:b/>
    </w:rPr>
  </w:style>
  <w:style w:type="paragraph" w:customStyle="1" w:styleId="Znak1tuntext">
    <w:name w:val="Znak1 tučný text"/>
    <w:basedOn w:val="Text"/>
    <w:rsid w:val="00475719"/>
    <w:pPr>
      <w:numPr>
        <w:numId w:val="39"/>
      </w:numPr>
      <w:spacing w:after="120"/>
    </w:pPr>
    <w:rPr>
      <w:b/>
    </w:rPr>
  </w:style>
  <w:style w:type="paragraph" w:customStyle="1" w:styleId="Znak2tuntext">
    <w:name w:val="Znak2 tučný text"/>
    <w:basedOn w:val="Text"/>
    <w:rsid w:val="00475719"/>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75719"/>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CharCharCharCh">
    <w:name w:val="Základní text Char Char Char Ch"/>
    <w:rsid w:val="005E0910"/>
    <w:rPr>
      <w:rFonts w:ascii="Arial" w:hAnsi="Arial"/>
      <w:bCs/>
      <w:noProof/>
      <w:sz w:val="24"/>
      <w:lang w:val="cs-CZ" w:eastAsia="en-US" w:bidi="ar-SA"/>
    </w:rPr>
  </w:style>
  <w:style w:type="character" w:customStyle="1" w:styleId="ZkladntextodsazendekChar">
    <w:name w:val="Základní text odsazený řádek Char"/>
    <w:link w:val="Zkladntextodsazendek"/>
    <w:rsid w:val="00AD1057"/>
    <w:rPr>
      <w:rFonts w:ascii="Arial" w:hAnsi="Arial"/>
      <w:sz w:val="24"/>
    </w:rPr>
  </w:style>
  <w:style w:type="character" w:customStyle="1" w:styleId="slo2textChar">
    <w:name w:val="Číslo2 text Char"/>
    <w:link w:val="slo2text"/>
    <w:rsid w:val="00AD1057"/>
    <w:rPr>
      <w:rFonts w:ascii="Arial" w:hAnsi="Arial"/>
      <w:sz w:val="24"/>
    </w:rPr>
  </w:style>
  <w:style w:type="paragraph" w:customStyle="1" w:styleId="Zastupitelstvonadpis1zasedn">
    <w:name w:val="Zastupitelstvo nadpis1 zasedání"/>
    <w:basedOn w:val="Normln"/>
    <w:rsid w:val="0091691D"/>
    <w:pPr>
      <w:widowControl w:val="0"/>
      <w:spacing w:before="960" w:after="240"/>
      <w:jc w:val="center"/>
    </w:pPr>
    <w:rPr>
      <w:b/>
      <w:sz w:val="36"/>
    </w:rPr>
  </w:style>
  <w:style w:type="paragraph" w:customStyle="1" w:styleId="Zastupitelstvonadpis2zasedn">
    <w:name w:val="Zastupitelstvo nadpis2 zasedání"/>
    <w:basedOn w:val="Normln"/>
    <w:rsid w:val="0091691D"/>
    <w:pPr>
      <w:widowControl w:val="0"/>
      <w:spacing w:before="240" w:after="600"/>
      <w:jc w:val="center"/>
    </w:pPr>
    <w:rPr>
      <w:b/>
      <w:sz w:val="36"/>
    </w:rPr>
  </w:style>
  <w:style w:type="paragraph" w:customStyle="1" w:styleId="Zastupitelstvopedkld">
    <w:name w:val="Zastupitelstvo předkládá"/>
    <w:basedOn w:val="Normln"/>
    <w:rsid w:val="0091691D"/>
    <w:pPr>
      <w:spacing w:after="240"/>
      <w:ind w:left="6238" w:hanging="1418"/>
    </w:pPr>
    <w:rPr>
      <w:rFonts w:cs="Arial"/>
    </w:rPr>
  </w:style>
  <w:style w:type="paragraph" w:customStyle="1" w:styleId="Zastupitelstvozpracoval1">
    <w:name w:val="Zastupitelstvo zpracoval1"/>
    <w:basedOn w:val="Normln"/>
    <w:rsid w:val="0091691D"/>
    <w:pPr>
      <w:ind w:left="6238" w:hanging="1418"/>
    </w:pPr>
    <w:rPr>
      <w:rFonts w:cs="Arial"/>
    </w:rPr>
  </w:style>
  <w:style w:type="paragraph" w:customStyle="1" w:styleId="Zastupitelstvozpracoval2">
    <w:name w:val="Zastupitelstvo zpracoval2"/>
    <w:basedOn w:val="Normln"/>
    <w:rsid w:val="0091691D"/>
    <w:pPr>
      <w:ind w:left="6237"/>
    </w:pPr>
  </w:style>
  <w:style w:type="character" w:customStyle="1" w:styleId="platne1">
    <w:name w:val="platne1"/>
    <w:basedOn w:val="Standardnpsmoodstavce"/>
    <w:rsid w:val="001A58AD"/>
  </w:style>
  <w:style w:type="paragraph" w:customStyle="1" w:styleId="TuntextChar4">
    <w:name w:val="Tučný text Char4"/>
    <w:basedOn w:val="Normln"/>
    <w:rsid w:val="002C184F"/>
    <w:pPr>
      <w:widowControl w:val="0"/>
      <w:spacing w:after="120"/>
      <w:jc w:val="both"/>
    </w:pPr>
    <w:rPr>
      <w:b/>
      <w:snapToGrid w:val="0"/>
    </w:rPr>
  </w:style>
  <w:style w:type="character" w:customStyle="1" w:styleId="tuntextchar50">
    <w:name w:val="tuntextchar5"/>
    <w:rsid w:val="00343DE9"/>
    <w:rPr>
      <w:rFonts w:ascii="Arial" w:hAnsi="Arial" w:cs="Arial" w:hint="default"/>
      <w:b/>
      <w:bCs/>
      <w:snapToGrid w:val="0"/>
    </w:rPr>
  </w:style>
  <w:style w:type="character" w:customStyle="1" w:styleId="Psmeno1textChar">
    <w:name w:val="Písmeno1 text Char"/>
    <w:link w:val="Psmeno1text"/>
    <w:rsid w:val="00343DE9"/>
    <w:rPr>
      <w:rFonts w:ascii="Arial" w:hAnsi="Arial"/>
      <w:sz w:val="24"/>
    </w:rPr>
  </w:style>
  <w:style w:type="paragraph" w:customStyle="1" w:styleId="para">
    <w:name w:val="para"/>
    <w:basedOn w:val="Normln"/>
    <w:rsid w:val="005A34C2"/>
    <w:pPr>
      <w:tabs>
        <w:tab w:val="left" w:pos="709"/>
      </w:tabs>
      <w:jc w:val="center"/>
    </w:pPr>
    <w:rPr>
      <w:b/>
      <w:szCs w:val="20"/>
    </w:rPr>
  </w:style>
  <w:style w:type="character" w:customStyle="1" w:styleId="zkladnznak00">
    <w:name w:val="zkladnznak0"/>
    <w:basedOn w:val="Standardnpsmoodstavce"/>
    <w:rsid w:val="00331667"/>
  </w:style>
  <w:style w:type="paragraph" w:customStyle="1" w:styleId="slo11text0">
    <w:name w:val="slo11text"/>
    <w:basedOn w:val="Normln"/>
    <w:rsid w:val="009F2AD8"/>
    <w:pPr>
      <w:tabs>
        <w:tab w:val="num" w:pos="1440"/>
      </w:tabs>
      <w:spacing w:after="120"/>
      <w:ind w:left="1440" w:hanging="360"/>
      <w:jc w:val="both"/>
    </w:pPr>
    <w:rPr>
      <w:rFonts w:cs="Arial"/>
    </w:rPr>
  </w:style>
  <w:style w:type="paragraph" w:customStyle="1" w:styleId="odsazen1text0">
    <w:name w:val="odsazen1text"/>
    <w:basedOn w:val="Normln"/>
    <w:rsid w:val="009F2AD8"/>
    <w:pPr>
      <w:spacing w:after="120"/>
      <w:ind w:left="567"/>
      <w:jc w:val="both"/>
    </w:pPr>
    <w:rPr>
      <w:rFonts w:cs="Arial"/>
    </w:rPr>
  </w:style>
  <w:style w:type="paragraph" w:customStyle="1" w:styleId="slo1tuntext0">
    <w:name w:val="slo1tuntext"/>
    <w:basedOn w:val="Normln"/>
    <w:rsid w:val="009F2AD8"/>
    <w:pPr>
      <w:tabs>
        <w:tab w:val="num" w:pos="567"/>
      </w:tabs>
      <w:spacing w:after="120"/>
      <w:ind w:left="567" w:hanging="567"/>
      <w:jc w:val="both"/>
    </w:pPr>
    <w:rPr>
      <w:rFonts w:cs="Arial"/>
      <w:b/>
      <w:bCs/>
    </w:rPr>
  </w:style>
  <w:style w:type="paragraph" w:customStyle="1" w:styleId="dopisnadpissdlen0">
    <w:name w:val="dopisnadpissdlen"/>
    <w:basedOn w:val="Normln"/>
    <w:rsid w:val="009F2AD8"/>
    <w:pPr>
      <w:spacing w:before="360" w:after="240"/>
      <w:jc w:val="both"/>
    </w:pPr>
    <w:rPr>
      <w:rFonts w:cs="Arial"/>
      <w:b/>
      <w:bCs/>
    </w:rPr>
  </w:style>
  <w:style w:type="character" w:styleId="Siln">
    <w:name w:val="Strong"/>
    <w:qFormat/>
    <w:rsid w:val="00350C5A"/>
    <w:rPr>
      <w:b/>
      <w:bCs/>
    </w:rPr>
  </w:style>
  <w:style w:type="character" w:customStyle="1" w:styleId="Char">
    <w:name w:val="Char"/>
    <w:rsid w:val="00350C5A"/>
    <w:rPr>
      <w:rFonts w:ascii="Arial" w:hAnsi="Arial"/>
      <w:bCs/>
      <w:sz w:val="24"/>
      <w:szCs w:val="24"/>
      <w:lang w:val="cs-CZ" w:eastAsia="en-US" w:bidi="ar-SA"/>
    </w:rPr>
  </w:style>
  <w:style w:type="character" w:customStyle="1" w:styleId="TuntextCharChar6">
    <w:name w:val="Tučný text Char Char6"/>
    <w:rsid w:val="00350C5A"/>
    <w:rPr>
      <w:rFonts w:ascii="Arial" w:hAnsi="Arial"/>
      <w:b/>
      <w:snapToGrid w:val="0"/>
      <w:sz w:val="24"/>
      <w:szCs w:val="24"/>
      <w:lang w:val="cs-CZ" w:eastAsia="cs-CZ" w:bidi="ar-SA"/>
    </w:rPr>
  </w:style>
  <w:style w:type="paragraph" w:customStyle="1" w:styleId="styl1">
    <w:name w:val="styl1"/>
    <w:basedOn w:val="Normln"/>
    <w:rsid w:val="00350C5A"/>
    <w:pPr>
      <w:spacing w:before="120" w:after="120"/>
      <w:jc w:val="both"/>
    </w:pPr>
    <w:rPr>
      <w:rFonts w:cs="Arial"/>
      <w:b/>
      <w:bCs/>
    </w:rPr>
  </w:style>
  <w:style w:type="paragraph" w:customStyle="1" w:styleId="slo2text0">
    <w:name w:val="slo2text"/>
    <w:basedOn w:val="Normln"/>
    <w:rsid w:val="00EA2AF6"/>
    <w:pPr>
      <w:tabs>
        <w:tab w:val="num" w:pos="360"/>
      </w:tabs>
      <w:spacing w:after="120"/>
      <w:jc w:val="both"/>
    </w:pPr>
    <w:rPr>
      <w:rFonts w:cs="Arial"/>
    </w:rPr>
  </w:style>
  <w:style w:type="character" w:customStyle="1" w:styleId="tuntextChar0">
    <w:name w:val="tuntext Char"/>
    <w:link w:val="tuntext0"/>
    <w:rsid w:val="006F5063"/>
    <w:rPr>
      <w:rFonts w:ascii="Arial" w:hAnsi="Arial" w:cs="Arial"/>
      <w:b/>
      <w:bCs/>
      <w:sz w:val="24"/>
      <w:szCs w:val="24"/>
      <w:lang w:val="cs-CZ" w:eastAsia="cs-CZ" w:bidi="ar-SA"/>
    </w:rPr>
  </w:style>
  <w:style w:type="paragraph" w:customStyle="1" w:styleId="psmeno2odsazen1text0">
    <w:name w:val="psmeno2odsazen1text"/>
    <w:basedOn w:val="Normln"/>
    <w:rsid w:val="00FF2EF6"/>
    <w:pPr>
      <w:tabs>
        <w:tab w:val="num" w:pos="360"/>
      </w:tabs>
      <w:spacing w:after="120"/>
      <w:jc w:val="both"/>
    </w:pPr>
    <w:rPr>
      <w:rFonts w:eastAsia="Calibri" w:cs="Arial"/>
    </w:rPr>
  </w:style>
  <w:style w:type="paragraph" w:styleId="Textbubliny">
    <w:name w:val="Balloon Text"/>
    <w:basedOn w:val="Normln"/>
    <w:link w:val="TextbublinyChar"/>
    <w:rsid w:val="00317813"/>
    <w:rPr>
      <w:rFonts w:ascii="Tahoma" w:hAnsi="Tahoma" w:cs="Tahoma"/>
      <w:sz w:val="16"/>
      <w:szCs w:val="16"/>
    </w:rPr>
  </w:style>
  <w:style w:type="character" w:customStyle="1" w:styleId="TextbublinyChar">
    <w:name w:val="Text bubliny Char"/>
    <w:link w:val="Textbubliny"/>
    <w:rsid w:val="00317813"/>
    <w:rPr>
      <w:rFonts w:ascii="Tahoma" w:hAnsi="Tahoma" w:cs="Tahoma"/>
      <w:sz w:val="16"/>
      <w:szCs w:val="16"/>
    </w:rPr>
  </w:style>
  <w:style w:type="character" w:customStyle="1" w:styleId="tsubjname">
    <w:name w:val="tsubjname"/>
    <w:rsid w:val="00DF2623"/>
  </w:style>
  <w:style w:type="paragraph" w:customStyle="1" w:styleId="Styl">
    <w:name w:val="Styl"/>
    <w:rsid w:val="006425AC"/>
    <w:pPr>
      <w:widowControl w:val="0"/>
      <w:overflowPunct w:val="0"/>
      <w:autoSpaceDE w:val="0"/>
      <w:autoSpaceDN w:val="0"/>
      <w:adjustRightInd w:val="0"/>
      <w:textAlignment w:val="baseline"/>
    </w:pPr>
  </w:style>
  <w:style w:type="character" w:customStyle="1" w:styleId="DopisspozdravemChar">
    <w:name w:val="Dopis s pozdravem Char"/>
    <w:link w:val="Dopisspozdravem"/>
    <w:rsid w:val="00EB3822"/>
    <w:rPr>
      <w:rFonts w:ascii="Arial" w:hAnsi="Arial"/>
      <w:sz w:val="24"/>
    </w:rPr>
  </w:style>
  <w:style w:type="paragraph" w:styleId="Odstavecseseznamem">
    <w:name w:val="List Paragraph"/>
    <w:basedOn w:val="Normln"/>
    <w:uiPriority w:val="34"/>
    <w:qFormat/>
    <w:rsid w:val="003307D5"/>
    <w:pPr>
      <w:ind w:left="708"/>
    </w:pPr>
  </w:style>
  <w:style w:type="character" w:customStyle="1" w:styleId="Char0">
    <w:name w:val="Char"/>
    <w:rsid w:val="003307D5"/>
    <w:rPr>
      <w:rFonts w:ascii="Arial" w:hAnsi="Arial"/>
      <w:bCs/>
      <w:sz w:val="24"/>
      <w:szCs w:val="24"/>
      <w:lang w:val="cs-CZ" w:eastAsia="en-US" w:bidi="ar-SA"/>
    </w:rPr>
  </w:style>
  <w:style w:type="paragraph" w:styleId="Prosttext">
    <w:name w:val="Plain Text"/>
    <w:basedOn w:val="Normln"/>
    <w:link w:val="ProsttextChar"/>
    <w:uiPriority w:val="99"/>
    <w:unhideWhenUsed/>
    <w:rsid w:val="001539A0"/>
    <w:rPr>
      <w:rFonts w:ascii="Calibri" w:eastAsia="Calibri" w:hAnsi="Calibri"/>
    </w:rPr>
  </w:style>
  <w:style w:type="character" w:customStyle="1" w:styleId="ProsttextChar">
    <w:name w:val="Prostý text Char"/>
    <w:link w:val="Prosttext"/>
    <w:uiPriority w:val="99"/>
    <w:rsid w:val="001539A0"/>
    <w:rPr>
      <w:rFonts w:ascii="Calibri" w:eastAsia="Calibri" w:hAnsi="Calibri"/>
      <w:sz w:val="22"/>
      <w:szCs w:val="22"/>
      <w:lang w:eastAsia="en-US"/>
    </w:rPr>
  </w:style>
  <w:style w:type="paragraph" w:customStyle="1" w:styleId="CM1">
    <w:name w:val="CM1"/>
    <w:basedOn w:val="Normln"/>
    <w:next w:val="Normln"/>
    <w:uiPriority w:val="99"/>
    <w:rsid w:val="00A44F31"/>
    <w:pPr>
      <w:autoSpaceDE w:val="0"/>
      <w:autoSpaceDN w:val="0"/>
      <w:adjustRightInd w:val="0"/>
    </w:pPr>
    <w:rPr>
      <w:rFonts w:ascii="EUAlbertina" w:eastAsia="Calibri" w:hAnsi="EUAlbertina"/>
    </w:rPr>
  </w:style>
  <w:style w:type="paragraph" w:customStyle="1" w:styleId="Normal">
    <w:name w:val="[Normal]"/>
    <w:rsid w:val="002946AD"/>
    <w:pPr>
      <w:widowControl w:val="0"/>
      <w:autoSpaceDE w:val="0"/>
      <w:autoSpaceDN w:val="0"/>
      <w:adjustRightInd w:val="0"/>
    </w:pPr>
    <w:rPr>
      <w:rFonts w:ascii="Arial" w:hAnsi="Arial" w:cs="Arial"/>
      <w:sz w:val="24"/>
      <w:szCs w:val="24"/>
    </w:rPr>
  </w:style>
  <w:style w:type="character" w:customStyle="1" w:styleId="ZkladntextodsazenChar">
    <w:name w:val="Základní text odsazený Char"/>
    <w:link w:val="Zkladntextodsazen"/>
    <w:rsid w:val="00AA1DBA"/>
    <w:rPr>
      <w:rFonts w:ascii="Arial" w:hAnsi="Arial"/>
      <w:sz w:val="24"/>
      <w:szCs w:val="24"/>
    </w:rPr>
  </w:style>
  <w:style w:type="character" w:customStyle="1" w:styleId="ZpatChar">
    <w:name w:val="Zápatí Char"/>
    <w:link w:val="Zpat"/>
    <w:rsid w:val="00AD663A"/>
    <w:rPr>
      <w:rFonts w:ascii="Arial" w:hAnsi="Arial"/>
      <w:i/>
      <w:szCs w:val="24"/>
    </w:rPr>
  </w:style>
  <w:style w:type="character" w:customStyle="1" w:styleId="h1a1">
    <w:name w:val="h1a1"/>
    <w:rsid w:val="000E3AC5"/>
    <w:rPr>
      <w:vanish w:val="0"/>
      <w:webHidden w:val="0"/>
      <w:sz w:val="24"/>
      <w:szCs w:val="24"/>
      <w:specVanish w:val="0"/>
    </w:rPr>
  </w:style>
  <w:style w:type="character" w:customStyle="1" w:styleId="Nadpis1Char">
    <w:name w:val="Nadpis 1 Char"/>
    <w:link w:val="Nadpis10"/>
    <w:rsid w:val="0055045C"/>
    <w:rPr>
      <w:rFonts w:ascii="Arial" w:hAnsi="Arial" w:cs="Arial"/>
      <w:bCs/>
      <w:kern w:val="32"/>
      <w:sz w:val="24"/>
      <w:szCs w:val="32"/>
    </w:rPr>
  </w:style>
  <w:style w:type="character" w:customStyle="1" w:styleId="Nadpis2Char">
    <w:name w:val="Nadpis 2 Char"/>
    <w:link w:val="Nadpis2"/>
    <w:rsid w:val="0055045C"/>
    <w:rPr>
      <w:rFonts w:ascii="Arial" w:hAnsi="Arial" w:cs="Arial"/>
      <w:bCs/>
      <w:iCs/>
      <w:sz w:val="24"/>
      <w:szCs w:val="28"/>
    </w:rPr>
  </w:style>
  <w:style w:type="paragraph" w:styleId="Bezmezer">
    <w:name w:val="No Spacing"/>
    <w:uiPriority w:val="1"/>
    <w:qFormat/>
    <w:rsid w:val="0055045C"/>
    <w:rPr>
      <w:rFonts w:ascii="Arial" w:eastAsia="Calibri" w:hAnsi="Arial"/>
      <w:sz w:val="22"/>
      <w:szCs w:val="22"/>
      <w:lang w:eastAsia="en-US"/>
    </w:rPr>
  </w:style>
  <w:style w:type="paragraph" w:styleId="Normlnweb">
    <w:name w:val="Normal (Web)"/>
    <w:basedOn w:val="Normln"/>
    <w:uiPriority w:val="99"/>
    <w:rsid w:val="00D83CD0"/>
    <w:pPr>
      <w:spacing w:before="100" w:beforeAutospacing="1" w:after="100" w:afterAutospacing="1"/>
    </w:pPr>
  </w:style>
  <w:style w:type="character" w:customStyle="1" w:styleId="Nadpis7Char">
    <w:name w:val="Nadpis 7 Char"/>
    <w:link w:val="Nadpis7"/>
    <w:rsid w:val="00E43486"/>
    <w:rPr>
      <w:rFonts w:ascii="Arial" w:hAnsi="Arial"/>
      <w:sz w:val="24"/>
      <w:szCs w:val="24"/>
    </w:rPr>
  </w:style>
  <w:style w:type="paragraph" w:customStyle="1" w:styleId="NADPIS">
    <w:name w:val="NADPIS"/>
    <w:basedOn w:val="Normln"/>
    <w:next w:val="Normln"/>
    <w:link w:val="NADPISChar"/>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4153E"/>
    <w:rPr>
      <w:b/>
      <w:kern w:val="32"/>
      <w:sz w:val="32"/>
      <w:szCs w:val="32"/>
      <w:lang w:val="sk-SK"/>
    </w:rPr>
  </w:style>
  <w:style w:type="paragraph" w:customStyle="1" w:styleId="Nadpis20">
    <w:name w:val="Nadpis 2*"/>
    <w:basedOn w:val="Normln"/>
    <w:next w:val="Normln"/>
    <w:autoRedefine/>
    <w:qFormat/>
    <w:rsid w:val="00B4153E"/>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4153E"/>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zkladntextodsazendek0">
    <w:name w:val="zkladntextodsazendek"/>
    <w:basedOn w:val="Normln"/>
    <w:rsid w:val="006E6621"/>
    <w:pPr>
      <w:spacing w:after="120"/>
      <w:ind w:firstLine="567"/>
    </w:pPr>
    <w:rPr>
      <w:rFonts w:cs="Arial"/>
    </w:rPr>
  </w:style>
  <w:style w:type="paragraph" w:customStyle="1" w:styleId="Default">
    <w:name w:val="Default"/>
    <w:rsid w:val="00B23FAF"/>
    <w:pPr>
      <w:autoSpaceDE w:val="0"/>
      <w:autoSpaceDN w:val="0"/>
      <w:adjustRightInd w:val="0"/>
    </w:pPr>
    <w:rPr>
      <w:rFonts w:ascii="Tahoma" w:hAnsi="Tahoma" w:cs="Tahoma"/>
      <w:color w:val="000000"/>
      <w:sz w:val="24"/>
      <w:szCs w:val="24"/>
    </w:rPr>
  </w:style>
  <w:style w:type="table" w:styleId="Mkatabulky">
    <w:name w:val="Table Grid"/>
    <w:basedOn w:val="Normlntabulka"/>
    <w:rsid w:val="00A2006F"/>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8929">
      <w:bodyDiv w:val="1"/>
      <w:marLeft w:val="0"/>
      <w:marRight w:val="0"/>
      <w:marTop w:val="0"/>
      <w:marBottom w:val="0"/>
      <w:divBdr>
        <w:top w:val="none" w:sz="0" w:space="0" w:color="auto"/>
        <w:left w:val="none" w:sz="0" w:space="0" w:color="auto"/>
        <w:bottom w:val="none" w:sz="0" w:space="0" w:color="auto"/>
        <w:right w:val="none" w:sz="0" w:space="0" w:color="auto"/>
      </w:divBdr>
    </w:div>
    <w:div w:id="18436769">
      <w:bodyDiv w:val="1"/>
      <w:marLeft w:val="0"/>
      <w:marRight w:val="0"/>
      <w:marTop w:val="0"/>
      <w:marBottom w:val="0"/>
      <w:divBdr>
        <w:top w:val="none" w:sz="0" w:space="0" w:color="auto"/>
        <w:left w:val="none" w:sz="0" w:space="0" w:color="auto"/>
        <w:bottom w:val="none" w:sz="0" w:space="0" w:color="auto"/>
        <w:right w:val="none" w:sz="0" w:space="0" w:color="auto"/>
      </w:divBdr>
    </w:div>
    <w:div w:id="97607301">
      <w:bodyDiv w:val="1"/>
      <w:marLeft w:val="0"/>
      <w:marRight w:val="0"/>
      <w:marTop w:val="0"/>
      <w:marBottom w:val="0"/>
      <w:divBdr>
        <w:top w:val="none" w:sz="0" w:space="0" w:color="auto"/>
        <w:left w:val="none" w:sz="0" w:space="0" w:color="auto"/>
        <w:bottom w:val="none" w:sz="0" w:space="0" w:color="auto"/>
        <w:right w:val="none" w:sz="0" w:space="0" w:color="auto"/>
      </w:divBdr>
    </w:div>
    <w:div w:id="273753996">
      <w:bodyDiv w:val="1"/>
      <w:marLeft w:val="0"/>
      <w:marRight w:val="0"/>
      <w:marTop w:val="0"/>
      <w:marBottom w:val="0"/>
      <w:divBdr>
        <w:top w:val="none" w:sz="0" w:space="0" w:color="auto"/>
        <w:left w:val="none" w:sz="0" w:space="0" w:color="auto"/>
        <w:bottom w:val="none" w:sz="0" w:space="0" w:color="auto"/>
        <w:right w:val="none" w:sz="0" w:space="0" w:color="auto"/>
      </w:divBdr>
    </w:div>
    <w:div w:id="281421449">
      <w:bodyDiv w:val="1"/>
      <w:marLeft w:val="0"/>
      <w:marRight w:val="0"/>
      <w:marTop w:val="0"/>
      <w:marBottom w:val="0"/>
      <w:divBdr>
        <w:top w:val="none" w:sz="0" w:space="0" w:color="auto"/>
        <w:left w:val="none" w:sz="0" w:space="0" w:color="auto"/>
        <w:bottom w:val="none" w:sz="0" w:space="0" w:color="auto"/>
        <w:right w:val="none" w:sz="0" w:space="0" w:color="auto"/>
      </w:divBdr>
    </w:div>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97636880">
      <w:bodyDiv w:val="1"/>
      <w:marLeft w:val="0"/>
      <w:marRight w:val="0"/>
      <w:marTop w:val="0"/>
      <w:marBottom w:val="0"/>
      <w:divBdr>
        <w:top w:val="none" w:sz="0" w:space="0" w:color="auto"/>
        <w:left w:val="none" w:sz="0" w:space="0" w:color="auto"/>
        <w:bottom w:val="none" w:sz="0" w:space="0" w:color="auto"/>
        <w:right w:val="none" w:sz="0" w:space="0" w:color="auto"/>
      </w:divBdr>
    </w:div>
    <w:div w:id="961768637">
      <w:bodyDiv w:val="1"/>
      <w:marLeft w:val="0"/>
      <w:marRight w:val="0"/>
      <w:marTop w:val="0"/>
      <w:marBottom w:val="0"/>
      <w:divBdr>
        <w:top w:val="none" w:sz="0" w:space="0" w:color="auto"/>
        <w:left w:val="none" w:sz="0" w:space="0" w:color="auto"/>
        <w:bottom w:val="none" w:sz="0" w:space="0" w:color="auto"/>
        <w:right w:val="none" w:sz="0" w:space="0" w:color="auto"/>
      </w:divBdr>
    </w:div>
    <w:div w:id="1016808043">
      <w:bodyDiv w:val="1"/>
      <w:marLeft w:val="0"/>
      <w:marRight w:val="0"/>
      <w:marTop w:val="0"/>
      <w:marBottom w:val="0"/>
      <w:divBdr>
        <w:top w:val="none" w:sz="0" w:space="0" w:color="auto"/>
        <w:left w:val="none" w:sz="0" w:space="0" w:color="auto"/>
        <w:bottom w:val="none" w:sz="0" w:space="0" w:color="auto"/>
        <w:right w:val="none" w:sz="0" w:space="0" w:color="auto"/>
      </w:divBdr>
    </w:div>
    <w:div w:id="1163396158">
      <w:bodyDiv w:val="1"/>
      <w:marLeft w:val="0"/>
      <w:marRight w:val="0"/>
      <w:marTop w:val="0"/>
      <w:marBottom w:val="0"/>
      <w:divBdr>
        <w:top w:val="none" w:sz="0" w:space="0" w:color="auto"/>
        <w:left w:val="none" w:sz="0" w:space="0" w:color="auto"/>
        <w:bottom w:val="none" w:sz="0" w:space="0" w:color="auto"/>
        <w:right w:val="none" w:sz="0" w:space="0" w:color="auto"/>
      </w:divBdr>
    </w:div>
    <w:div w:id="1444301540">
      <w:bodyDiv w:val="1"/>
      <w:marLeft w:val="0"/>
      <w:marRight w:val="0"/>
      <w:marTop w:val="0"/>
      <w:marBottom w:val="0"/>
      <w:divBdr>
        <w:top w:val="none" w:sz="0" w:space="0" w:color="auto"/>
        <w:left w:val="none" w:sz="0" w:space="0" w:color="auto"/>
        <w:bottom w:val="none" w:sz="0" w:space="0" w:color="auto"/>
        <w:right w:val="none" w:sz="0" w:space="0" w:color="auto"/>
      </w:divBdr>
    </w:div>
    <w:div w:id="1640574453">
      <w:bodyDiv w:val="1"/>
      <w:marLeft w:val="0"/>
      <w:marRight w:val="0"/>
      <w:marTop w:val="0"/>
      <w:marBottom w:val="0"/>
      <w:divBdr>
        <w:top w:val="none" w:sz="0" w:space="0" w:color="auto"/>
        <w:left w:val="none" w:sz="0" w:space="0" w:color="auto"/>
        <w:bottom w:val="none" w:sz="0" w:space="0" w:color="auto"/>
        <w:right w:val="none" w:sz="0" w:space="0" w:color="auto"/>
      </w:divBdr>
    </w:div>
    <w:div w:id="190279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5" ma:contentTypeDescription="Create a new document." ma:contentTypeScope="" ma:versionID="252fe26bbbe6178d638c802819f6af81">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ab0c51d5164f7928c51f586db200ff02"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81583-00BC-44F4-804F-727ACCCE9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CD53C4-2C1D-4D7E-A06E-678ABD9819A3}">
  <ds:schemaRefs>
    <ds:schemaRef ds:uri="http://schemas.microsoft.com/office/2006/metadata/properties"/>
    <ds:schemaRef ds:uri="http://schemas.microsoft.com/office/infopath/2007/PartnerControls"/>
    <ds:schemaRef ds:uri="13048a0b-966b-41fa-8baa-e0d8ecb4dd93"/>
  </ds:schemaRefs>
</ds:datastoreItem>
</file>

<file path=customXml/itemProps3.xml><?xml version="1.0" encoding="utf-8"?>
<ds:datastoreItem xmlns:ds="http://schemas.openxmlformats.org/officeDocument/2006/customXml" ds:itemID="{FBE4223F-10A3-4A8D-92B5-8FB283F1A0B6}">
  <ds:schemaRefs>
    <ds:schemaRef ds:uri="http://schemas.microsoft.com/sharepoint/v3/contenttype/forms"/>
  </ds:schemaRefs>
</ds:datastoreItem>
</file>

<file path=customXml/itemProps4.xml><?xml version="1.0" encoding="utf-8"?>
<ds:datastoreItem xmlns:ds="http://schemas.openxmlformats.org/officeDocument/2006/customXml" ds:itemID="{51AC7428-24A7-4BBD-B216-0E661B6C3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932</Words>
  <Characters>5501</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2022-11-25T12:16:00Z</cp:lastPrinted>
  <dcterms:created xsi:type="dcterms:W3CDTF">2022-12-06T06:05:00Z</dcterms:created>
  <dcterms:modified xsi:type="dcterms:W3CDTF">2022-12-06T06:05:00Z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