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3F320A" w:rsidRDefault="00C159D4" w:rsidP="00C159D4">
      <w:pPr>
        <w:pStyle w:val="Zkladntextodsazendek"/>
        <w:ind w:left="0"/>
        <w:rPr>
          <w:b/>
        </w:rPr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Pr="00CA7FC1">
        <w:rPr>
          <w:b/>
        </w:rPr>
        <w:t>300 000 000 Kč</w:t>
      </w:r>
      <w:r w:rsidR="00183623">
        <w:rPr>
          <w:b/>
        </w:rPr>
        <w:t xml:space="preserve">, </w:t>
      </w:r>
      <w:r w:rsidR="00183623" w:rsidRPr="00183623">
        <w:t>provedl</w:t>
      </w:r>
      <w:r w:rsidR="00183623">
        <w:rPr>
          <w:b/>
        </w:rPr>
        <w:t xml:space="preserve"> splátky </w:t>
      </w:r>
      <w:r w:rsidR="00183623"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 w:rsidR="00183623">
        <w:t xml:space="preserve">, </w:t>
      </w:r>
      <w:r w:rsidR="00183623">
        <w:br/>
        <w:t xml:space="preserve">k 31. 12. 2021 zbývala </w:t>
      </w:r>
      <w:r w:rsidR="00183623" w:rsidRPr="00183623">
        <w:rPr>
          <w:b/>
        </w:rPr>
        <w:t>ke splacení</w:t>
      </w:r>
      <w:r w:rsidR="00183623">
        <w:t xml:space="preserve"> částka ve výši </w:t>
      </w:r>
      <w:r w:rsidR="00183623" w:rsidRPr="00183623">
        <w:rPr>
          <w:b/>
        </w:rPr>
        <w:t>136 851 989,26 Kč</w:t>
      </w:r>
      <w:r w:rsidR="00183623">
        <w:t xml:space="preserve">. </w:t>
      </w:r>
    </w:p>
    <w:p w:rsidR="00183623" w:rsidRDefault="00183623" w:rsidP="00375CFA">
      <w:pPr>
        <w:pStyle w:val="Zkladntextodsazendek"/>
        <w:ind w:left="0"/>
        <w:rPr>
          <w:rFonts w:cs="Arial"/>
          <w:b/>
          <w:szCs w:val="24"/>
        </w:rPr>
      </w:pPr>
    </w:p>
    <w:p w:rsidR="00C159D4" w:rsidRPr="00FB4E7D" w:rsidRDefault="00183623" w:rsidP="00375CFA">
      <w:pPr>
        <w:pStyle w:val="Zkladntextodsazendek"/>
        <w:ind w:left="0"/>
        <w:rPr>
          <w:rFonts w:cs="Arial"/>
          <w:szCs w:val="24"/>
        </w:rPr>
      </w:pPr>
      <w:r w:rsidRPr="00FB4E7D">
        <w:rPr>
          <w:rFonts w:cs="Arial"/>
          <w:b/>
          <w:szCs w:val="24"/>
        </w:rPr>
        <w:t xml:space="preserve">V roce 2022 Olomoucký kraj </w:t>
      </w:r>
      <w:r w:rsidRPr="00FB4E7D">
        <w:rPr>
          <w:rFonts w:cs="Arial"/>
          <w:szCs w:val="24"/>
        </w:rPr>
        <w:t>prozatím</w:t>
      </w:r>
      <w:r w:rsidRPr="00FB4E7D">
        <w:rPr>
          <w:rFonts w:cs="Arial"/>
          <w:b/>
          <w:szCs w:val="24"/>
        </w:rPr>
        <w:t xml:space="preserve"> načerpal </w:t>
      </w:r>
      <w:r w:rsidR="00B43617">
        <w:rPr>
          <w:rFonts w:cs="Arial"/>
          <w:b/>
          <w:szCs w:val="24"/>
        </w:rPr>
        <w:t>4</w:t>
      </w:r>
      <w:r w:rsidR="003E4EDD" w:rsidRPr="00FB4E7D">
        <w:rPr>
          <w:rFonts w:cs="Arial"/>
          <w:b/>
          <w:szCs w:val="24"/>
        </w:rPr>
        <w:t>00</w:t>
      </w:r>
      <w:r w:rsidRPr="00FB4E7D">
        <w:rPr>
          <w:rFonts w:cs="Arial"/>
          <w:b/>
          <w:szCs w:val="24"/>
        </w:rPr>
        <w:t xml:space="preserve"> 000 000 Kč </w:t>
      </w:r>
      <w:r w:rsidRPr="00FB4E7D">
        <w:rPr>
          <w:rFonts w:cs="Arial"/>
          <w:szCs w:val="24"/>
        </w:rPr>
        <w:t>(z plánovaných 500 000 000 Kč),</w:t>
      </w:r>
      <w:r w:rsidR="00FB36F2">
        <w:rPr>
          <w:rFonts w:cs="Arial"/>
          <w:szCs w:val="24"/>
        </w:rPr>
        <w:t xml:space="preserve"> k datu 7. 11. 2022</w:t>
      </w:r>
      <w:r w:rsidR="00C159D4" w:rsidRPr="00FB4E7D">
        <w:rPr>
          <w:rFonts w:cs="Arial"/>
          <w:szCs w:val="24"/>
        </w:rPr>
        <w:t xml:space="preserve"> Olomouckému kraji zůstáv</w:t>
      </w:r>
      <w:r w:rsidR="00FB36F2">
        <w:rPr>
          <w:rFonts w:cs="Arial"/>
          <w:szCs w:val="24"/>
        </w:rPr>
        <w:t>alo</w:t>
      </w:r>
      <w:r w:rsidR="00C159D4" w:rsidRPr="00FB4E7D">
        <w:rPr>
          <w:rFonts w:cs="Arial"/>
          <w:szCs w:val="24"/>
        </w:rPr>
        <w:t xml:space="preserve"> </w:t>
      </w:r>
      <w:r w:rsidR="00C159D4" w:rsidRPr="00FB4E7D">
        <w:rPr>
          <w:rFonts w:cs="Arial"/>
          <w:b/>
          <w:szCs w:val="24"/>
        </w:rPr>
        <w:t>ke splacení</w:t>
      </w:r>
      <w:r w:rsidR="00C159D4" w:rsidRPr="00FB4E7D">
        <w:rPr>
          <w:rFonts w:cs="Arial"/>
          <w:szCs w:val="24"/>
        </w:rPr>
        <w:t xml:space="preserve"> částka </w:t>
      </w:r>
      <w:r w:rsidR="00FB36F2">
        <w:rPr>
          <w:rFonts w:cs="Arial"/>
          <w:szCs w:val="24"/>
        </w:rPr>
        <w:br/>
      </w:r>
      <w:r w:rsidR="00C159D4" w:rsidRPr="00FB4E7D">
        <w:rPr>
          <w:rFonts w:cs="Arial"/>
          <w:szCs w:val="24"/>
        </w:rPr>
        <w:t xml:space="preserve">ve výši </w:t>
      </w:r>
      <w:r w:rsidR="00695248">
        <w:rPr>
          <w:rFonts w:cs="Arial"/>
          <w:b/>
          <w:szCs w:val="24"/>
        </w:rPr>
        <w:t>285 491 170,28</w:t>
      </w:r>
      <w:r w:rsidR="00C159D4" w:rsidRPr="00FB4E7D">
        <w:rPr>
          <w:rFonts w:cs="Arial"/>
          <w:b/>
          <w:szCs w:val="24"/>
        </w:rPr>
        <w:t xml:space="preserve"> Kč</w:t>
      </w:r>
      <w:r w:rsidR="00C159D4" w:rsidRPr="00FB4E7D">
        <w:rPr>
          <w:rFonts w:cs="Arial"/>
          <w:szCs w:val="24"/>
        </w:rPr>
        <w:t>.</w:t>
      </w:r>
      <w:r w:rsidR="00C159D4" w:rsidRPr="00FB4E7D">
        <w:rPr>
          <w:rFonts w:cs="Arial"/>
          <w:b/>
          <w:szCs w:val="24"/>
        </w:rPr>
        <w:t xml:space="preserve"> </w:t>
      </w:r>
    </w:p>
    <w:p w:rsidR="00375CFA" w:rsidRDefault="00375CFA" w:rsidP="008A0D0B">
      <w:pPr>
        <w:pStyle w:val="Zkladntextodsazendek"/>
        <w:spacing w:after="0"/>
        <w:ind w:left="0"/>
      </w:pPr>
    </w:p>
    <w:p w:rsidR="00CA02E2" w:rsidRPr="00183623" w:rsidRDefault="008A0D0B" w:rsidP="008A0D0B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 w:rsidR="00183623"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</w:t>
      </w:r>
      <w:r w:rsidR="00183623" w:rsidRPr="00183623">
        <w:rPr>
          <w:b/>
        </w:rPr>
        <w:t xml:space="preserve">použít na splátku úvěru a to </w:t>
      </w:r>
      <w:r w:rsidR="00183623">
        <w:rPr>
          <w:b/>
        </w:rPr>
        <w:t>vždy nejpozději do</w:t>
      </w:r>
      <w:r w:rsidR="00183623" w:rsidRPr="00183623">
        <w:rPr>
          <w:b/>
        </w:rPr>
        <w:t xml:space="preserve"> 30</w:t>
      </w:r>
      <w:r w:rsidR="00183623">
        <w:rPr>
          <w:b/>
        </w:rPr>
        <w:t xml:space="preserve"> kalendářních</w:t>
      </w:r>
      <w:r w:rsidR="00183623"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3F320A" w:rsidRDefault="003F320A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695248">
        <w:t>ých</w:t>
      </w:r>
      <w:r>
        <w:t xml:space="preserve"> dotac</w:t>
      </w:r>
      <w:r w:rsidR="00695248">
        <w:t>í</w:t>
      </w:r>
      <w:r>
        <w:t xml:space="preserve"> provede </w:t>
      </w:r>
      <w:r w:rsidR="00BF394A">
        <w:t>Olomoucký kraj</w:t>
      </w:r>
      <w:r>
        <w:t xml:space="preserve"> splátk</w:t>
      </w:r>
      <w:r w:rsidR="00695248">
        <w:t>y</w:t>
      </w:r>
      <w:r>
        <w:t xml:space="preserve"> u následující</w:t>
      </w:r>
      <w:r w:rsidR="00695248">
        <w:t>ch</w:t>
      </w:r>
      <w:r>
        <w:t xml:space="preserve"> projekt</w:t>
      </w:r>
      <w:r w:rsidR="00695248">
        <w:t>ů</w:t>
      </w:r>
      <w:r w:rsidR="00E15BAE">
        <w:t>:</w:t>
      </w:r>
    </w:p>
    <w:p w:rsidR="00FB36F2" w:rsidRDefault="00FB36F2" w:rsidP="006C0024">
      <w:pPr>
        <w:pStyle w:val="Zkladntextodsazendek"/>
        <w:spacing w:after="0"/>
        <w:ind w:left="0"/>
      </w:pPr>
    </w:p>
    <w:p w:rsidR="00FB36F2" w:rsidRDefault="00FB36F2" w:rsidP="00FB36F2">
      <w:pPr>
        <w:pStyle w:val="Zkladntextodsazendek"/>
        <w:spacing w:after="0"/>
        <w:ind w:left="0"/>
        <w:rPr>
          <w:b/>
          <w:u w:val="single"/>
        </w:rPr>
      </w:pPr>
      <w:r>
        <w:rPr>
          <w:b/>
          <w:u w:val="single"/>
        </w:rPr>
        <w:t>12</w:t>
      </w:r>
      <w:r w:rsidRPr="002509EE">
        <w:rPr>
          <w:b/>
          <w:u w:val="single"/>
        </w:rPr>
        <w:t>. splátka</w:t>
      </w:r>
    </w:p>
    <w:p w:rsidR="00FB36F2" w:rsidRDefault="00FB36F2" w:rsidP="006C0024">
      <w:pPr>
        <w:pStyle w:val="Zkladntextodsazendek"/>
        <w:spacing w:after="0"/>
        <w:ind w:left="0"/>
      </w:pP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6C0024" w:rsidRPr="006C0024" w:rsidRDefault="006C0024" w:rsidP="006C0024">
      <w:pPr>
        <w:pStyle w:val="Zkladntextodsazendek"/>
        <w:spacing w:after="0"/>
      </w:pPr>
    </w:p>
    <w:p w:rsidR="00FE0205" w:rsidRDefault="003E4EDD" w:rsidP="0098071E">
      <w:pPr>
        <w:pStyle w:val="Zkladntextodsazendek"/>
        <w:numPr>
          <w:ilvl w:val="0"/>
          <w:numId w:val="5"/>
        </w:numPr>
        <w:spacing w:after="0"/>
      </w:pPr>
      <w:r w:rsidRPr="00FB4E7D">
        <w:rPr>
          <w:b/>
        </w:rPr>
        <w:t xml:space="preserve">II/ 366 Prostějov - přeložka silnice </w:t>
      </w:r>
      <w:r w:rsidR="00E15BAE">
        <w:t xml:space="preserve">ve výši </w:t>
      </w:r>
      <w:r>
        <w:t>33 576 308,03</w:t>
      </w:r>
      <w:r w:rsidR="00E15BAE">
        <w:t xml:space="preserve"> Kč. </w:t>
      </w:r>
      <w:r w:rsidR="00FB4E7D">
        <w:t xml:space="preserve">Celá </w:t>
      </w:r>
      <w:r w:rsidR="00FB4E7D" w:rsidRPr="00FB4E7D">
        <w:t>č</w:t>
      </w:r>
      <w:r w:rsidR="00D62ED4" w:rsidRPr="00FB4E7D">
        <w:t xml:space="preserve">ástka ve výši </w:t>
      </w:r>
      <w:r w:rsidR="00FB4E7D" w:rsidRPr="00FB4E7D">
        <w:t>33 576 308,03</w:t>
      </w:r>
      <w:r w:rsidR="00D62ED4" w:rsidRPr="00FB4E7D">
        <w:t xml:space="preserve"> Kč bude použita na jeho splacení. </w:t>
      </w:r>
    </w:p>
    <w:p w:rsidR="00695248" w:rsidRDefault="00695248" w:rsidP="00695248">
      <w:pPr>
        <w:pStyle w:val="Zkladntextodsazendek"/>
        <w:spacing w:after="0"/>
      </w:pPr>
    </w:p>
    <w:p w:rsidR="00695248" w:rsidRDefault="00695248" w:rsidP="00695248">
      <w:pPr>
        <w:pStyle w:val="Zkladntextodsazendek"/>
        <w:numPr>
          <w:ilvl w:val="0"/>
          <w:numId w:val="5"/>
        </w:numPr>
        <w:spacing w:after="0"/>
      </w:pPr>
      <w:r w:rsidRPr="00695248">
        <w:rPr>
          <w:b/>
        </w:rPr>
        <w:t xml:space="preserve">II/150 Prostějov - Přerov </w:t>
      </w:r>
      <w:r>
        <w:t xml:space="preserve">ve výši 32 741 481,30 Kč. Celá </w:t>
      </w:r>
      <w:r w:rsidRPr="00FB4E7D">
        <w:t xml:space="preserve">částka ve výši </w:t>
      </w:r>
      <w:r>
        <w:br/>
        <w:t>32 741 481,30</w:t>
      </w:r>
      <w:r w:rsidRPr="00FB4E7D">
        <w:t xml:space="preserve"> Kč bude použita na jeho splacení. </w:t>
      </w:r>
    </w:p>
    <w:p w:rsidR="00695248" w:rsidRDefault="00695248" w:rsidP="00695248">
      <w:pPr>
        <w:pStyle w:val="Zkladntextodsazendek"/>
        <w:spacing w:after="0"/>
      </w:pPr>
    </w:p>
    <w:p w:rsidR="00A46C7D" w:rsidRDefault="00A46C7D" w:rsidP="00A46C7D">
      <w:pPr>
        <w:pStyle w:val="Zkladntextodsazendek"/>
        <w:spacing w:after="0"/>
      </w:pPr>
    </w:p>
    <w:p w:rsidR="006C0024" w:rsidRDefault="00FB36F2" w:rsidP="00D171DB">
      <w:pPr>
        <w:pStyle w:val="Zkladntextodsazendek"/>
        <w:ind w:left="0"/>
        <w:rPr>
          <w:b/>
        </w:rPr>
      </w:pPr>
      <w:r>
        <w:rPr>
          <w:b/>
        </w:rPr>
        <w:t>Rada Olomouckého kraje schválila 12.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66 317 789,33</w:t>
      </w:r>
      <w:r w:rsidRPr="00FB4E7D">
        <w:rPr>
          <w:b/>
        </w:rPr>
        <w:t xml:space="preserve"> </w:t>
      </w:r>
      <w:r>
        <w:rPr>
          <w:b/>
        </w:rPr>
        <w:t>Kč dne 7. 11. 2022.</w:t>
      </w: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B36F2" w:rsidRDefault="00FB36F2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B36F2" w:rsidRDefault="00FB36F2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B36F2" w:rsidRDefault="00FB36F2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543D5A" w:rsidRDefault="00543D5A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543D5A" w:rsidRDefault="00543D5A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543D5A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B36F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12</w:t>
    </w:r>
    <w:r w:rsidR="00F731B0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3E4EDD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375CFA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543D5A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543D5A"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B36F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DF053D">
      <w:rPr>
        <w:rFonts w:ascii="Arial" w:hAnsi="Arial" w:cs="Arial"/>
        <w:i/>
      </w:rPr>
      <w:t>.</w:t>
    </w:r>
    <w:r w:rsidR="00FB4E7D"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375CFA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D4E4C"/>
    <w:rsid w:val="000D54F9"/>
    <w:rsid w:val="000E0B3C"/>
    <w:rsid w:val="000E0B6B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3623"/>
    <w:rsid w:val="00185AC4"/>
    <w:rsid w:val="00186BB6"/>
    <w:rsid w:val="00196757"/>
    <w:rsid w:val="001A46D5"/>
    <w:rsid w:val="001A4BD4"/>
    <w:rsid w:val="001B2900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C6163"/>
    <w:rsid w:val="002D42C6"/>
    <w:rsid w:val="002E403D"/>
    <w:rsid w:val="002E440B"/>
    <w:rsid w:val="002E536C"/>
    <w:rsid w:val="002E59E6"/>
    <w:rsid w:val="002F5471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284C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3D5A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540F"/>
    <w:rsid w:val="005864DC"/>
    <w:rsid w:val="00596969"/>
    <w:rsid w:val="005A158E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B4F7D"/>
    <w:rsid w:val="008B7481"/>
    <w:rsid w:val="008D0983"/>
    <w:rsid w:val="008D1249"/>
    <w:rsid w:val="008E030D"/>
    <w:rsid w:val="008E411B"/>
    <w:rsid w:val="009001B4"/>
    <w:rsid w:val="0090539B"/>
    <w:rsid w:val="00917DDB"/>
    <w:rsid w:val="0092039D"/>
    <w:rsid w:val="0092092E"/>
    <w:rsid w:val="009212FD"/>
    <w:rsid w:val="00921C26"/>
    <w:rsid w:val="009332FC"/>
    <w:rsid w:val="00962FCD"/>
    <w:rsid w:val="0096444E"/>
    <w:rsid w:val="00967783"/>
    <w:rsid w:val="00967CD0"/>
    <w:rsid w:val="00970B23"/>
    <w:rsid w:val="00974C93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43D3B"/>
    <w:rsid w:val="00A46C7D"/>
    <w:rsid w:val="00A52D3D"/>
    <w:rsid w:val="00A54392"/>
    <w:rsid w:val="00A544D0"/>
    <w:rsid w:val="00A55CE2"/>
    <w:rsid w:val="00A641FA"/>
    <w:rsid w:val="00A6523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617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DD"/>
    <w:rsid w:val="00C25277"/>
    <w:rsid w:val="00C25422"/>
    <w:rsid w:val="00C25F1C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29D3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2ED4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DF053D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3946"/>
    <w:rsid w:val="00EE58D9"/>
    <w:rsid w:val="00EE5F50"/>
    <w:rsid w:val="00F0023A"/>
    <w:rsid w:val="00F012F9"/>
    <w:rsid w:val="00F0236C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616BF"/>
    <w:rsid w:val="00F63349"/>
    <w:rsid w:val="00F64563"/>
    <w:rsid w:val="00F6791D"/>
    <w:rsid w:val="00F710A4"/>
    <w:rsid w:val="00F731B0"/>
    <w:rsid w:val="00F770C5"/>
    <w:rsid w:val="00F82A2C"/>
    <w:rsid w:val="00F849CB"/>
    <w:rsid w:val="00F97F4A"/>
    <w:rsid w:val="00FB212F"/>
    <w:rsid w:val="00FB36F2"/>
    <w:rsid w:val="00FB4E7D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D7ADB"/>
    <w:rsid w:val="00FE0205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7"/>
    <o:shapelayout v:ext="edit">
      <o:idmap v:ext="edit" data="1"/>
    </o:shapelayout>
  </w:shapeDefaults>
  <w:decimalSymbol w:val=","/>
  <w:listSeparator w:val=";"/>
  <w14:docId w14:val="789FDE8F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267</cp:revision>
  <cp:lastPrinted>2022-07-18T13:12:00Z</cp:lastPrinted>
  <dcterms:created xsi:type="dcterms:W3CDTF">2019-03-06T11:05:00Z</dcterms:created>
  <dcterms:modified xsi:type="dcterms:W3CDTF">2022-11-22T08:32:00Z</dcterms:modified>
</cp:coreProperties>
</file>