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355F95D9" w:rsidR="009A3DA5" w:rsidRPr="000734AD" w:rsidRDefault="00F26006" w:rsidP="000734AD">
      <w:pPr>
        <w:pStyle w:val="Default"/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0734AD">
        <w:rPr>
          <w:b/>
          <w:bCs/>
          <w:sz w:val="28"/>
          <w:szCs w:val="28"/>
        </w:rPr>
        <w:t xml:space="preserve">Dodatek č. </w:t>
      </w:r>
      <w:r w:rsidR="00454ABB" w:rsidRPr="000734AD">
        <w:rPr>
          <w:b/>
          <w:bCs/>
          <w:sz w:val="28"/>
          <w:szCs w:val="28"/>
        </w:rPr>
        <w:t>1</w:t>
      </w:r>
      <w:r w:rsidRPr="000734AD">
        <w:rPr>
          <w:b/>
          <w:bCs/>
          <w:sz w:val="28"/>
          <w:szCs w:val="28"/>
        </w:rPr>
        <w:t xml:space="preserve"> ke smlouvě o poskytnutí dotace </w:t>
      </w:r>
      <w:r w:rsidR="006350F9" w:rsidRPr="000734AD">
        <w:rPr>
          <w:b/>
          <w:bCs/>
          <w:sz w:val="28"/>
          <w:szCs w:val="28"/>
        </w:rPr>
        <w:br/>
      </w:r>
      <w:r w:rsidRPr="000734AD">
        <w:rPr>
          <w:rFonts w:eastAsia="Times New Roman"/>
          <w:b/>
          <w:bCs/>
          <w:sz w:val="28"/>
          <w:szCs w:val="28"/>
          <w:lang w:eastAsia="cs-CZ"/>
        </w:rPr>
        <w:t xml:space="preserve">č. </w:t>
      </w:r>
      <w:r w:rsidR="000734AD" w:rsidRPr="000734AD">
        <w:rPr>
          <w:b/>
          <w:sz w:val="28"/>
          <w:szCs w:val="28"/>
        </w:rPr>
        <w:t xml:space="preserve">2023/03984/OKH/DSM </w:t>
      </w:r>
      <w:r w:rsidR="00616CE4" w:rsidRPr="000734AD">
        <w:rPr>
          <w:rFonts w:eastAsia="Times New Roman"/>
          <w:b/>
          <w:bCs/>
          <w:sz w:val="28"/>
          <w:szCs w:val="28"/>
          <w:lang w:eastAsia="cs-CZ"/>
        </w:rPr>
        <w:t>uzavřené</w:t>
      </w:r>
      <w:r w:rsidRPr="000734AD">
        <w:rPr>
          <w:rFonts w:eastAsia="Times New Roman"/>
          <w:b/>
          <w:bCs/>
          <w:sz w:val="28"/>
          <w:szCs w:val="28"/>
          <w:lang w:eastAsia="cs-CZ"/>
        </w:rPr>
        <w:t xml:space="preserve"> dne </w:t>
      </w:r>
      <w:r w:rsidR="000734AD">
        <w:rPr>
          <w:rFonts w:eastAsia="Times New Roman"/>
          <w:b/>
          <w:bCs/>
          <w:sz w:val="28"/>
          <w:szCs w:val="28"/>
          <w:lang w:eastAsia="cs-CZ"/>
        </w:rPr>
        <w:t>1</w:t>
      </w:r>
      <w:r w:rsidR="00231ED0" w:rsidRPr="000734AD">
        <w:rPr>
          <w:rFonts w:eastAsia="Times New Roman"/>
          <w:b/>
          <w:bCs/>
          <w:sz w:val="28"/>
          <w:szCs w:val="28"/>
          <w:lang w:eastAsia="cs-CZ"/>
        </w:rPr>
        <w:t>3</w:t>
      </w:r>
      <w:r w:rsidR="00454ABB" w:rsidRPr="000734AD">
        <w:rPr>
          <w:rFonts w:eastAsia="Times New Roman"/>
          <w:b/>
          <w:bCs/>
          <w:sz w:val="28"/>
          <w:szCs w:val="28"/>
          <w:lang w:eastAsia="cs-CZ"/>
        </w:rPr>
        <w:t>. 7. 2023</w:t>
      </w:r>
    </w:p>
    <w:p w14:paraId="6881E94C" w14:textId="77777777" w:rsidR="000734AD" w:rsidRPr="000734AD" w:rsidRDefault="000734AD" w:rsidP="000734AD">
      <w:pPr>
        <w:pStyle w:val="Default"/>
      </w:pP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64CE51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</w:t>
      </w:r>
      <w:r w:rsidR="00454ABB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cestovního ruchu (na základě pověření hejtmana Olomouckého kraje ze dne 30. 10. 2020)</w:t>
      </w:r>
    </w:p>
    <w:p w14:paraId="3696D153" w14:textId="307EAACB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F29A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0F29A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207BEC0" w14:textId="04604B44" w:rsidR="00231ED0" w:rsidRPr="00231ED0" w:rsidRDefault="00A87CAE" w:rsidP="00231ED0">
      <w:pPr>
        <w:spacing w:before="240" w:after="24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454A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131E6CA" w14:textId="51AE9451" w:rsidR="000734AD" w:rsidRPr="000734AD" w:rsidRDefault="000734AD" w:rsidP="000734AD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0734AD">
        <w:rPr>
          <w:rFonts w:ascii="Arial" w:hAnsi="Arial" w:cs="Arial"/>
          <w:b/>
          <w:bCs/>
          <w:color w:val="000000"/>
          <w:sz w:val="24"/>
          <w:szCs w:val="24"/>
        </w:rPr>
        <w:t xml:space="preserve">Dobrovolný svazek obcí mikroregionu "Záhoran" </w:t>
      </w:r>
    </w:p>
    <w:p w14:paraId="626F9FE2" w14:textId="77777777" w:rsidR="000734AD" w:rsidRPr="000734AD" w:rsidRDefault="000734AD" w:rsidP="000734AD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0734AD">
        <w:rPr>
          <w:rFonts w:ascii="Arial" w:hAnsi="Arial" w:cs="Arial"/>
          <w:color w:val="000000"/>
          <w:sz w:val="24"/>
          <w:szCs w:val="24"/>
        </w:rPr>
        <w:t xml:space="preserve">Sídlo: Rouské 64, 753 53 Rouské </w:t>
      </w:r>
    </w:p>
    <w:p w14:paraId="6F558C65" w14:textId="77777777" w:rsidR="000734AD" w:rsidRPr="000734AD" w:rsidRDefault="000734AD" w:rsidP="000734AD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0734AD">
        <w:rPr>
          <w:rFonts w:ascii="Arial" w:hAnsi="Arial" w:cs="Arial"/>
          <w:color w:val="000000"/>
          <w:sz w:val="24"/>
          <w:szCs w:val="24"/>
        </w:rPr>
        <w:t xml:space="preserve">IČO: 70954925 </w:t>
      </w:r>
    </w:p>
    <w:p w14:paraId="3FF80317" w14:textId="77777777" w:rsidR="000734AD" w:rsidRPr="000734AD" w:rsidRDefault="000734AD" w:rsidP="000734AD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0734AD">
        <w:rPr>
          <w:rFonts w:ascii="Arial" w:hAnsi="Arial" w:cs="Arial"/>
          <w:color w:val="000000"/>
          <w:sz w:val="24"/>
          <w:szCs w:val="24"/>
        </w:rPr>
        <w:t xml:space="preserve">Zastoupený: Josefem Voldánem, předsedou </w:t>
      </w:r>
    </w:p>
    <w:p w14:paraId="289B61B3" w14:textId="7E5B7228" w:rsidR="000734AD" w:rsidRPr="000734AD" w:rsidRDefault="000734AD" w:rsidP="000734AD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0734AD">
        <w:rPr>
          <w:rFonts w:ascii="Arial" w:hAnsi="Arial" w:cs="Arial"/>
          <w:color w:val="000000"/>
          <w:sz w:val="24"/>
          <w:szCs w:val="24"/>
        </w:rPr>
        <w:t xml:space="preserve">Bankovní spojení: </w:t>
      </w:r>
      <w:r w:rsidR="000F29A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7EA15623" w14:textId="77777777" w:rsidR="000F29A9" w:rsidRDefault="000734AD" w:rsidP="000734AD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34AD">
        <w:rPr>
          <w:rFonts w:ascii="Arial" w:hAnsi="Arial" w:cs="Arial"/>
          <w:color w:val="000000"/>
          <w:sz w:val="24"/>
          <w:szCs w:val="24"/>
        </w:rPr>
        <w:t xml:space="preserve">č. ú.: </w:t>
      </w:r>
      <w:r w:rsidR="000F29A9">
        <w:rPr>
          <w:rFonts w:ascii="Arial" w:eastAsia="Times New Roman" w:hAnsi="Arial" w:cs="Arial"/>
          <w:sz w:val="24"/>
          <w:szCs w:val="24"/>
          <w:lang w:eastAsia="cs-CZ"/>
        </w:rPr>
        <w:t xml:space="preserve">XXXXXXXX  </w:t>
      </w:r>
    </w:p>
    <w:p w14:paraId="3426E309" w14:textId="5200AAB2" w:rsidR="00E62519" w:rsidRPr="000734AD" w:rsidRDefault="00E62519" w:rsidP="000734AD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734A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734A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734A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4D955564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</w:t>
      </w:r>
      <w:r w:rsidRPr="000734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měsíce a roku</w:t>
      </w:r>
      <w:r w:rsidR="00584D06" w:rsidRPr="000734AD">
        <w:rPr>
          <w:sz w:val="24"/>
          <w:szCs w:val="24"/>
        </w:rPr>
        <w:t xml:space="preserve"> </w:t>
      </w:r>
      <w:r w:rsidR="00584D06" w:rsidRPr="000734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 w:rsidRPr="000734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0734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0734AD">
        <w:rPr>
          <w:sz w:val="24"/>
          <w:szCs w:val="24"/>
        </w:rPr>
        <w:t xml:space="preserve"> </w:t>
      </w:r>
      <w:r w:rsidR="000734AD" w:rsidRPr="000734AD">
        <w:rPr>
          <w:rFonts w:ascii="Arial" w:hAnsi="Arial" w:cs="Arial"/>
          <w:b/>
          <w:color w:val="000000"/>
          <w:sz w:val="24"/>
          <w:szCs w:val="24"/>
        </w:rPr>
        <w:t xml:space="preserve">2023/03984/OKH/DSM </w:t>
      </w:r>
      <w:r w:rsidR="00B553CF" w:rsidRPr="000734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uzavřené</w:t>
      </w:r>
      <w:r w:rsidR="00B553CF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dne </w:t>
      </w:r>
      <w:r w:rsidR="000734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231ED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454AB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7. 2023 (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dále jen 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6149D61D" w14:textId="07FC3600" w:rsidR="00584D06" w:rsidRDefault="000734AD" w:rsidP="00D60F0D">
      <w:pPr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Stávající znění čl. </w:t>
      </w:r>
      <w:r w:rsidR="00584D06" w:rsidRPr="00584D06">
        <w:rPr>
          <w:rFonts w:ascii="Arial" w:hAnsi="Arial" w:cs="Arial"/>
          <w:sz w:val="24"/>
          <w:szCs w:val="24"/>
        </w:rPr>
        <w:t xml:space="preserve">I. odst. </w:t>
      </w:r>
      <w:r>
        <w:rPr>
          <w:rFonts w:ascii="Arial" w:hAnsi="Arial" w:cs="Arial"/>
          <w:sz w:val="24"/>
          <w:szCs w:val="24"/>
        </w:rPr>
        <w:t>4</w:t>
      </w:r>
      <w:r w:rsidR="00FE6599">
        <w:rPr>
          <w:rFonts w:ascii="Arial" w:hAnsi="Arial" w:cs="Arial"/>
          <w:sz w:val="24"/>
          <w:szCs w:val="24"/>
        </w:rPr>
        <w:t xml:space="preserve"> </w:t>
      </w:r>
      <w:r w:rsidR="00584D06" w:rsidRPr="00584D06">
        <w:rPr>
          <w:rFonts w:ascii="Arial" w:hAnsi="Arial" w:cs="Arial"/>
          <w:sz w:val="24"/>
          <w:szCs w:val="24"/>
        </w:rPr>
        <w:t xml:space="preserve">smlouvy se mění a nově zní: </w:t>
      </w:r>
    </w:p>
    <w:p w14:paraId="61AB4986" w14:textId="483C1972" w:rsidR="000734AD" w:rsidRDefault="000734AD" w:rsidP="000734AD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14:paraId="43DB33F0" w14:textId="77777777" w:rsidR="000734AD" w:rsidRPr="000D4E31" w:rsidRDefault="000734AD" w:rsidP="000734AD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se poskytuje na účel stanovený v čl. I odst. 2 této smlouvy jako dotace </w:t>
      </w:r>
      <w:r w:rsidRPr="000D4E31">
        <w:rPr>
          <w:rFonts w:ascii="Arial" w:eastAsia="Times New Roman" w:hAnsi="Arial" w:cs="Arial"/>
          <w:b/>
          <w:sz w:val="24"/>
          <w:szCs w:val="24"/>
          <w:lang w:eastAsia="cs-CZ"/>
        </w:rPr>
        <w:t>ne</w:t>
      </w:r>
      <w:r w:rsidRPr="006F15D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investiční</w:t>
      </w:r>
      <w:r w:rsidRPr="006F15DD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  <w:r w:rsidRPr="006F15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B0588A1" w14:textId="77777777" w:rsidR="000734AD" w:rsidRPr="003E0167" w:rsidRDefault="000734AD" w:rsidP="000734AD">
      <w:pPr>
        <w:spacing w:before="12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E5755D1" w14:textId="77777777" w:rsidR="000734AD" w:rsidRPr="003E0167" w:rsidRDefault="000734AD" w:rsidP="000734AD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3783F7C9" w14:textId="77777777" w:rsidR="000734AD" w:rsidRPr="003E0167" w:rsidRDefault="000734AD" w:rsidP="000734AD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5CC5B116" w14:textId="77777777" w:rsidR="000734AD" w:rsidRPr="000D4E31" w:rsidRDefault="000734AD" w:rsidP="000734AD">
      <w:pPr>
        <w:spacing w:after="120"/>
        <w:ind w:left="1418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D4E31">
        <w:rPr>
          <w:rFonts w:ascii="Arial" w:eastAsia="Times New Roman" w:hAnsi="Arial" w:cs="Arial"/>
          <w:sz w:val="24"/>
          <w:szCs w:val="24"/>
          <w:lang w:eastAsia="cs-CZ"/>
        </w:rPr>
        <w:t>c)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0D4E3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27277561" w14:textId="77777777" w:rsidR="000734AD" w:rsidRDefault="000734AD" w:rsidP="000734AD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>V případě, že příjemce účtuje podle vyhlášky č. 504/2002 Sb., případně vyhlášky č. 410/2009 Sb., vztahuje se na něj místo předcházejícího vymezení</w:t>
      </w:r>
      <w:r w:rsidRPr="000D4E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D4E3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neinvestiční</w:t>
      </w:r>
      <w:r w:rsidRPr="000D4E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2FCEE2A8" w14:textId="77777777" w:rsidR="000734AD" w:rsidRPr="00530683" w:rsidRDefault="000734AD" w:rsidP="000734AD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2EDA0765" w14:textId="77777777" w:rsidR="000734AD" w:rsidRPr="0093448E" w:rsidRDefault="000734AD" w:rsidP="000734AD">
      <w:pPr>
        <w:numPr>
          <w:ilvl w:val="0"/>
          <w:numId w:val="46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D5A88A7" w14:textId="77777777" w:rsidR="000734AD" w:rsidRPr="0093448E" w:rsidRDefault="000734AD" w:rsidP="000734AD">
      <w:pPr>
        <w:numPr>
          <w:ilvl w:val="0"/>
          <w:numId w:val="46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5395C24" w14:textId="77777777" w:rsidR="000734AD" w:rsidRPr="0093448E" w:rsidRDefault="000734AD" w:rsidP="000734AD">
      <w:pPr>
        <w:numPr>
          <w:ilvl w:val="0"/>
          <w:numId w:val="46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97FAEE1" w14:textId="0C0A9E7B" w:rsidR="000734AD" w:rsidRPr="00CC79C8" w:rsidRDefault="000734AD" w:rsidP="000734AD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23274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 rámci finanční spoluúčasti příjemce dle čl. II odst. 2 této smlouvy. Vlastní a jiné zdroje je tedy příjemce oprávněn vynaložit v souladu s účelem stanoveným v čl. I odst. 2 této smlouvy i na investiční výdaje.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9C23D5F" w14:textId="77777777" w:rsidR="000734AD" w:rsidRDefault="000734AD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</w:p>
    <w:p w14:paraId="4AE44D59" w14:textId="13815EDF" w:rsidR="000734AD" w:rsidRPr="00584D06" w:rsidRDefault="000734AD" w:rsidP="000734A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</w:t>
      </w:r>
      <w:r>
        <w:rPr>
          <w:rFonts w:ascii="Arial" w:hAnsi="Arial" w:cs="Arial"/>
          <w:sz w:val="24"/>
          <w:szCs w:val="24"/>
        </w:rPr>
        <w:t>2</w:t>
      </w:r>
      <w:r w:rsidRPr="00584D06">
        <w:rPr>
          <w:rFonts w:ascii="Arial" w:hAnsi="Arial" w:cs="Arial"/>
          <w:sz w:val="24"/>
          <w:szCs w:val="24"/>
        </w:rPr>
        <w:t xml:space="preserve"> věty první smlouvy se mění a nově zní: </w:t>
      </w:r>
    </w:p>
    <w:p w14:paraId="113CC1EC" w14:textId="77777777" w:rsidR="000734AD" w:rsidRDefault="000734AD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</w:p>
    <w:p w14:paraId="68A8014E" w14:textId="4CB1583D" w:rsidR="00584D06" w:rsidRPr="00584D06" w:rsidRDefault="00616CE4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84D06"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FE6599">
        <w:rPr>
          <w:rFonts w:ascii="Arial" w:hAnsi="Arial" w:cs="Arial"/>
          <w:b/>
          <w:sz w:val="24"/>
          <w:szCs w:val="24"/>
        </w:rPr>
        <w:t>30. 6</w:t>
      </w:r>
      <w:r w:rsidR="00B553CF">
        <w:rPr>
          <w:rFonts w:ascii="Arial" w:hAnsi="Arial" w:cs="Arial"/>
          <w:b/>
          <w:sz w:val="24"/>
          <w:szCs w:val="24"/>
        </w:rPr>
        <w:t>. 2024</w:t>
      </w:r>
      <w:r w:rsidR="00584D06" w:rsidRPr="00584D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“</w:t>
      </w:r>
    </w:p>
    <w:p w14:paraId="10470753" w14:textId="77777777" w:rsidR="00584D06" w:rsidRPr="00584D06" w:rsidRDefault="00584D06" w:rsidP="00584D06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0FF0A38B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1DBEBB4E" w14:textId="65211ECF" w:rsidR="00584D06" w:rsidRDefault="00616CE4" w:rsidP="00FE6599">
      <w:pPr>
        <w:pStyle w:val="Default"/>
        <w:jc w:val="both"/>
      </w:pPr>
      <w:r w:rsidRPr="007D2A69">
        <w:t>„</w:t>
      </w:r>
      <w:r w:rsidR="007D2A69" w:rsidRPr="00FE6599">
        <w:t xml:space="preserve">Příjemce je povinen nejpozději do </w:t>
      </w:r>
      <w:r w:rsidR="007D2A69" w:rsidRPr="00FE6599">
        <w:rPr>
          <w:b/>
        </w:rPr>
        <w:t xml:space="preserve">31. </w:t>
      </w:r>
      <w:r w:rsidR="00FE6599">
        <w:rPr>
          <w:b/>
        </w:rPr>
        <w:t>7</w:t>
      </w:r>
      <w:r w:rsidR="007D2A69" w:rsidRPr="00FE6599">
        <w:rPr>
          <w:b/>
        </w:rPr>
        <w:t xml:space="preserve">. </w:t>
      </w:r>
      <w:r w:rsidR="00FE6599">
        <w:rPr>
          <w:b/>
        </w:rPr>
        <w:t xml:space="preserve">2024 </w:t>
      </w:r>
      <w:r w:rsidR="00FE6599">
        <w:t xml:space="preserve">předložit poskytovateli </w:t>
      </w:r>
      <w:r w:rsidR="00FE6599" w:rsidRPr="00FE6599">
        <w:t>vyúčtování poskytnuté dotace, vyplněné prostřednictvím systému, v němž příjemce podal žádost o poskytnutí této dotace, a to elektronicky dodáním do datové schránky poskytovatele nebo v listinné podobě doručením na adresu poskytovatele, uvedenou v záhlaví této smlouvy (dále jen „vyúčtování“)</w:t>
      </w:r>
      <w:r w:rsidR="007D2A69" w:rsidRPr="00FE6599">
        <w:t>.</w:t>
      </w:r>
      <w:r w:rsidRPr="00FE6599">
        <w:t>“</w:t>
      </w:r>
      <w:r w:rsidR="00FE6599">
        <w:t xml:space="preserve"> </w:t>
      </w:r>
    </w:p>
    <w:p w14:paraId="48087A52" w14:textId="77777777" w:rsidR="00FE6599" w:rsidRPr="00FE6599" w:rsidRDefault="00FE6599" w:rsidP="00FE6599">
      <w:pPr>
        <w:pStyle w:val="Default"/>
        <w:jc w:val="both"/>
      </w:pPr>
    </w:p>
    <w:p w14:paraId="3C1ADA2F" w14:textId="72782C20" w:rsidR="000734AD" w:rsidRPr="00584D06" w:rsidRDefault="000734AD" w:rsidP="000734A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</w:t>
      </w:r>
      <w:r>
        <w:rPr>
          <w:rFonts w:ascii="Arial" w:hAnsi="Arial" w:cs="Arial"/>
          <w:sz w:val="24"/>
          <w:szCs w:val="24"/>
        </w:rPr>
        <w:t>2</w:t>
      </w:r>
      <w:r w:rsidRPr="00584D06">
        <w:rPr>
          <w:rFonts w:ascii="Arial" w:hAnsi="Arial" w:cs="Arial"/>
          <w:sz w:val="24"/>
          <w:szCs w:val="24"/>
        </w:rPr>
        <w:t xml:space="preserve"> věty </w:t>
      </w:r>
      <w:r>
        <w:rPr>
          <w:rFonts w:ascii="Arial" w:hAnsi="Arial" w:cs="Arial"/>
          <w:sz w:val="24"/>
          <w:szCs w:val="24"/>
        </w:rPr>
        <w:t>třetí</w:t>
      </w:r>
      <w:r w:rsidRPr="00584D06">
        <w:rPr>
          <w:rFonts w:ascii="Arial" w:hAnsi="Arial" w:cs="Arial"/>
          <w:sz w:val="24"/>
          <w:szCs w:val="24"/>
        </w:rPr>
        <w:t xml:space="preserve"> smlouvy se mění a nově zní: </w:t>
      </w:r>
    </w:p>
    <w:p w14:paraId="1253DA5E" w14:textId="6C6D7531" w:rsidR="00616CE4" w:rsidRDefault="00616CE4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</w:p>
    <w:p w14:paraId="3E35C359" w14:textId="7DAA8AB7" w:rsidR="000734AD" w:rsidRDefault="000734AD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  <w:r w:rsidRPr="00E2327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237181">
        <w:rPr>
          <w:rFonts w:ascii="Arial" w:eastAsia="Times New Roman" w:hAnsi="Arial" w:cs="Arial"/>
          <w:sz w:val="24"/>
          <w:szCs w:val="24"/>
          <w:lang w:eastAsia="cs-CZ"/>
        </w:rPr>
        <w:t>935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000</w:t>
      </w:r>
      <w:r w:rsidRPr="00E23274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237181">
        <w:rPr>
          <w:rFonts w:ascii="Arial" w:eastAsia="Times New Roman" w:hAnsi="Arial" w:cs="Arial"/>
          <w:sz w:val="24"/>
          <w:szCs w:val="24"/>
          <w:lang w:eastAsia="cs-CZ"/>
        </w:rPr>
        <w:t xml:space="preserve">devětsettřicetpět </w:t>
      </w:r>
      <w:r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Pr="00E2327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</w:t>
      </w:r>
    </w:p>
    <w:p w14:paraId="2DE01B57" w14:textId="77777777" w:rsidR="000734AD" w:rsidRDefault="000734AD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</w:p>
    <w:p w14:paraId="39244E77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lastRenderedPageBreak/>
        <w:t>II. Ostatní ustanovení</w:t>
      </w:r>
    </w:p>
    <w:p w14:paraId="16BB2DE8" w14:textId="62FF0D1E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B553CF">
        <w:rPr>
          <w:rFonts w:ascii="Arial" w:hAnsi="Arial" w:cs="Arial"/>
          <w:sz w:val="24"/>
          <w:szCs w:val="24"/>
        </w:rPr>
        <w:t>2023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0A7DEF">
        <w:rPr>
          <w:rFonts w:ascii="Arial" w:hAnsi="Arial" w:cs="Arial"/>
          <w:sz w:val="24"/>
          <w:szCs w:val="24"/>
        </w:rPr>
        <w:t>11. 12</w:t>
      </w:r>
      <w:r w:rsidR="00B553CF">
        <w:rPr>
          <w:rFonts w:ascii="Arial" w:hAnsi="Arial" w:cs="Arial"/>
          <w:sz w:val="24"/>
          <w:szCs w:val="24"/>
        </w:rPr>
        <w:t>. 2023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90648F6" w14:textId="4D0A32B8" w:rsidR="00584D06" w:rsidRPr="007D2A69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584D06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52E9B779" w14:textId="55A2F73F" w:rsidR="007D2A69" w:rsidRPr="00F001E8" w:rsidRDefault="007D2A69" w:rsidP="007D2A69">
      <w:pPr>
        <w:pStyle w:val="Default"/>
        <w:numPr>
          <w:ilvl w:val="0"/>
          <w:numId w:val="45"/>
        </w:numPr>
        <w:jc w:val="both"/>
      </w:pPr>
      <w:r w:rsidRPr="00F001E8">
        <w:t xml:space="preserve">Příjemce prohlašuje, že uzavření </w:t>
      </w:r>
      <w:r w:rsidR="000D07ED">
        <w:t xml:space="preserve">tohoto dodatku </w:t>
      </w:r>
      <w:r w:rsidRPr="00F001E8">
        <w:t xml:space="preserve">bylo schváleno příslušným orgánem příjemce. Doložka o této skutečnosti je </w:t>
      </w:r>
      <w:r w:rsidR="000D07ED">
        <w:t>k dodatku</w:t>
      </w:r>
      <w:r w:rsidRPr="00F001E8">
        <w:t xml:space="preserve"> připojena v samostatném souboru. </w:t>
      </w:r>
    </w:p>
    <w:p w14:paraId="6B30919E" w14:textId="77777777" w:rsidR="007D2A69" w:rsidRDefault="007D2A69" w:rsidP="007D2A69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1B488BBF" w14:textId="3D212162" w:rsidR="007D2A69" w:rsidRPr="000D07ED" w:rsidRDefault="000D07ED" w:rsidP="007D2A69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D07ED">
        <w:rPr>
          <w:rFonts w:ascii="Arial" w:hAnsi="Arial" w:cs="Arial"/>
          <w:b/>
          <w:sz w:val="24"/>
          <w:szCs w:val="24"/>
        </w:rPr>
        <w:t xml:space="preserve">Tento dodatek je uzavřen v elektronické podobě, tj. elektronicky podepsán oprávněnými zástupci smluvních stran s doručením návrhu dodatku a jeho akceptací prostřednictvím datových schránek smluvních stran.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54ABB" w:rsidRPr="005C0E2E" w14:paraId="4F927742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EDA8B" w14:textId="77777777" w:rsidR="00454ABB" w:rsidRPr="005C0E2E" w:rsidRDefault="00454ABB" w:rsidP="007D2A69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2B9E5" w14:textId="77777777" w:rsidR="00454ABB" w:rsidRPr="005C0E2E" w:rsidRDefault="00454ABB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C1DBF74" w14:textId="77777777" w:rsidR="00584D06" w:rsidRPr="00D60F0D" w:rsidRDefault="00584D06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584D06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6A6353" w16cex:dateUtc="2023-11-20T13:05:00Z"/>
  <w16cex:commentExtensible w16cex:durableId="32525B07" w16cex:dateUtc="2023-11-21T05:43:00Z"/>
  <w16cex:commentExtensible w16cex:durableId="41E14CDF" w16cex:dateUtc="2023-11-20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669DF" w16cid:durableId="476A6353"/>
  <w16cid:commentId w16cid:paraId="4EAB7D9D" w16cid:durableId="32525B07"/>
  <w16cid:commentId w16cid:paraId="32C5653D" w16cid:durableId="41E14C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012D6" w14:textId="77777777" w:rsidR="008B3EF2" w:rsidRDefault="008B3EF2" w:rsidP="00D40C40">
      <w:r>
        <w:separator/>
      </w:r>
    </w:p>
  </w:endnote>
  <w:endnote w:type="continuationSeparator" w:id="0">
    <w:p w14:paraId="7BAAAD36" w14:textId="77777777" w:rsidR="008B3EF2" w:rsidRDefault="008B3EF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5C5621CA" w:rsidR="0050013E" w:rsidRPr="00454ABB" w:rsidRDefault="00211581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0A7DEF">
      <w:rPr>
        <w:rFonts w:ascii="Arial" w:hAnsi="Arial" w:cs="Arial"/>
        <w:i/>
        <w:iCs/>
        <w:sz w:val="20"/>
        <w:szCs w:val="20"/>
      </w:rPr>
      <w:t>. 12.</w:t>
    </w:r>
    <w:r w:rsidR="00B553CF" w:rsidRPr="00454ABB">
      <w:rPr>
        <w:rFonts w:ascii="Arial" w:hAnsi="Arial" w:cs="Arial"/>
        <w:i/>
        <w:iCs/>
        <w:sz w:val="20"/>
        <w:szCs w:val="20"/>
      </w:rPr>
      <w:t xml:space="preserve"> 2023</w:t>
    </w:r>
    <w:r>
      <w:rPr>
        <w:rFonts w:ascii="Arial" w:hAnsi="Arial" w:cs="Arial"/>
        <w:i/>
        <w:iCs/>
        <w:sz w:val="20"/>
        <w:szCs w:val="20"/>
      </w:rPr>
      <w:t xml:space="preserve">            </w:t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</w:p>
  <w:p w14:paraId="0D8536BE" w14:textId="1A0CFF47" w:rsidR="00437E12" w:rsidRPr="00454ABB" w:rsidRDefault="002174CF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85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. – </w:t>
    </w:r>
    <w:r w:rsidR="00454ABB" w:rsidRPr="00454ABB">
      <w:rPr>
        <w:rFonts w:ascii="Arial" w:hAnsi="Arial" w:cs="Arial"/>
        <w:i/>
        <w:sz w:val="20"/>
        <w:szCs w:val="20"/>
      </w:rPr>
      <w:t>Program na podporu cestovn</w:t>
    </w:r>
    <w:r w:rsidR="000D07ED">
      <w:rPr>
        <w:rFonts w:ascii="Arial" w:hAnsi="Arial" w:cs="Arial"/>
        <w:i/>
        <w:sz w:val="20"/>
        <w:szCs w:val="20"/>
      </w:rPr>
      <w:t>ího ruchu a zahraničních vztahů</w:t>
    </w:r>
    <w:r w:rsidR="00454ABB" w:rsidRPr="00454ABB">
      <w:rPr>
        <w:rFonts w:ascii="Arial" w:hAnsi="Arial" w:cs="Arial"/>
        <w:i/>
        <w:sz w:val="20"/>
        <w:szCs w:val="20"/>
      </w:rPr>
      <w:t xml:space="preserve"> – dodatky k veřejnoprávním smlouvám o poskytnutí dotace </w:t>
    </w:r>
    <w:r w:rsidR="00B553CF" w:rsidRPr="00454ABB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B1A98" w14:textId="77777777" w:rsidR="008B3EF2" w:rsidRDefault="008B3EF2" w:rsidP="00D40C40">
      <w:r>
        <w:separator/>
      </w:r>
    </w:p>
  </w:footnote>
  <w:footnote w:type="continuationSeparator" w:id="0">
    <w:p w14:paraId="5976B6C5" w14:textId="77777777" w:rsidR="008B3EF2" w:rsidRDefault="008B3EF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0CFB4C76" w:rsidR="0050013E" w:rsidRPr="00454ABB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 w:rsidRPr="00454ABB">
      <w:rPr>
        <w:rFonts w:eastAsiaTheme="minorHAnsi"/>
        <w:bCs/>
        <w:i/>
        <w:sz w:val="20"/>
        <w:szCs w:val="20"/>
        <w:lang w:eastAsia="en-US"/>
      </w:rPr>
      <w:t>Příloha č. 0</w:t>
    </w:r>
    <w:r w:rsidR="000D07ED">
      <w:rPr>
        <w:rFonts w:eastAsiaTheme="minorHAnsi"/>
        <w:bCs/>
        <w:i/>
        <w:sz w:val="20"/>
        <w:szCs w:val="20"/>
        <w:lang w:eastAsia="en-US"/>
      </w:rPr>
      <w:t>3</w:t>
    </w:r>
    <w:r w:rsidRPr="00454ABB">
      <w:rPr>
        <w:rFonts w:eastAsiaTheme="minorHAnsi"/>
        <w:bCs/>
        <w:i/>
        <w:sz w:val="20"/>
        <w:szCs w:val="20"/>
        <w:lang w:eastAsia="en-US"/>
      </w:rPr>
      <w:t xml:space="preserve"> - Dodatek č. </w:t>
    </w:r>
    <w:r w:rsidR="00454ABB" w:rsidRPr="00454ABB">
      <w:rPr>
        <w:rFonts w:eastAsiaTheme="minorHAnsi"/>
        <w:bCs/>
        <w:i/>
        <w:sz w:val="20"/>
        <w:szCs w:val="20"/>
        <w:lang w:eastAsia="en-US"/>
      </w:rPr>
      <w:t>1</w:t>
    </w:r>
    <w:r w:rsidRPr="00454ABB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231ED0">
      <w:rPr>
        <w:rFonts w:eastAsiaTheme="minorHAnsi"/>
        <w:bCs/>
        <w:i/>
        <w:sz w:val="20"/>
        <w:szCs w:val="20"/>
        <w:lang w:eastAsia="en-US"/>
      </w:rPr>
      <w:t>mě</w:t>
    </w:r>
    <w:r w:rsidR="00F12EFC">
      <w:rPr>
        <w:rFonts w:eastAsiaTheme="minorHAnsi"/>
        <w:bCs/>
        <w:i/>
        <w:sz w:val="20"/>
        <w:szCs w:val="20"/>
        <w:lang w:eastAsia="en-US"/>
      </w:rPr>
      <w:t>s</w:t>
    </w:r>
    <w:r w:rsidR="00231ED0">
      <w:rPr>
        <w:rFonts w:eastAsiaTheme="minorHAnsi"/>
        <w:bCs/>
        <w:i/>
        <w:sz w:val="20"/>
        <w:szCs w:val="20"/>
        <w:lang w:eastAsia="en-US"/>
      </w:rPr>
      <w:t xml:space="preserve">tem Zábřeh </w:t>
    </w:r>
    <w:r w:rsidR="00454ABB" w:rsidRPr="00454ABB">
      <w:rPr>
        <w:rFonts w:eastAsiaTheme="minorHAnsi"/>
        <w:bCs/>
        <w:i/>
        <w:sz w:val="20"/>
        <w:szCs w:val="20"/>
        <w:lang w:eastAsia="en-US"/>
      </w:rPr>
      <w:t xml:space="preserve"> </w:t>
    </w:r>
    <w:r w:rsidR="00B553CF" w:rsidRPr="00454ABB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5"/>
  </w:num>
  <w:num w:numId="4">
    <w:abstractNumId w:val="35"/>
  </w:num>
  <w:num w:numId="5">
    <w:abstractNumId w:val="16"/>
  </w:num>
  <w:num w:numId="6">
    <w:abstractNumId w:val="32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6"/>
  </w:num>
  <w:num w:numId="33">
    <w:abstractNumId w:val="31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22"/>
  </w:num>
  <w:num w:numId="4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2C21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4AD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A7DEF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7ED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29A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1581"/>
    <w:rsid w:val="00212ACA"/>
    <w:rsid w:val="00214141"/>
    <w:rsid w:val="00214805"/>
    <w:rsid w:val="002174CF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1ED0"/>
    <w:rsid w:val="00232E59"/>
    <w:rsid w:val="00233860"/>
    <w:rsid w:val="00233DD4"/>
    <w:rsid w:val="00235694"/>
    <w:rsid w:val="002360BE"/>
    <w:rsid w:val="00237181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09A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ABB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0ECF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2C82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C91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2A69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4B72"/>
    <w:rsid w:val="008751B8"/>
    <w:rsid w:val="008771BB"/>
    <w:rsid w:val="00880077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3EF2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4E54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87CAE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08A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0C20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1FB4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33C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290"/>
    <w:rsid w:val="00F076A0"/>
    <w:rsid w:val="00F10111"/>
    <w:rsid w:val="00F10B07"/>
    <w:rsid w:val="00F11301"/>
    <w:rsid w:val="00F12EFC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1E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E6599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647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DA60-9BAE-4EA3-ACDD-34E87F22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2019-08-21T08:37:00Z</cp:lastPrinted>
  <dcterms:created xsi:type="dcterms:W3CDTF">2023-12-04T09:21:00Z</dcterms:created>
  <dcterms:modified xsi:type="dcterms:W3CDTF">2023-12-05T07:05:00Z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