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7A453" w14:textId="5A2F4459" w:rsidR="00977A20" w:rsidRDefault="009E7132" w:rsidP="00977A20">
      <w:pPr>
        <w:pStyle w:val="Zkladntextodsazen"/>
        <w:pageBreakBefore/>
        <w:ind w:left="0"/>
        <w:rPr>
          <w:rFonts w:cs="Arial"/>
          <w:b/>
          <w:bCs/>
        </w:rPr>
      </w:pPr>
      <w:r>
        <w:rPr>
          <w:rFonts w:cs="Arial"/>
          <w:b/>
          <w:bCs/>
        </w:rPr>
        <w:t>Důvodová zpráva:</w:t>
      </w:r>
      <w:r w:rsidR="003A43EB">
        <w:rPr>
          <w:rFonts w:cs="Arial"/>
          <w:b/>
          <w:bCs/>
        </w:rPr>
        <w:t xml:space="preserve"> </w:t>
      </w:r>
    </w:p>
    <w:p w14:paraId="6BF7D838" w14:textId="4D3C85F9" w:rsidR="005F4F2F" w:rsidRDefault="00764971" w:rsidP="00764971">
      <w:pPr>
        <w:rPr>
          <w:rFonts w:cs="Arial"/>
          <w:szCs w:val="24"/>
        </w:rPr>
      </w:pPr>
      <w:r>
        <w:rPr>
          <w:rFonts w:cs="Arial"/>
          <w:szCs w:val="24"/>
        </w:rPr>
        <w:t xml:space="preserve">Olomoucký kraj byl osloven panem </w:t>
      </w:r>
      <w:r w:rsidRPr="00764971">
        <w:rPr>
          <w:rFonts w:cs="Arial"/>
          <w:szCs w:val="24"/>
        </w:rPr>
        <w:t>Mgr. David</w:t>
      </w:r>
      <w:r>
        <w:rPr>
          <w:rFonts w:cs="Arial"/>
          <w:szCs w:val="24"/>
        </w:rPr>
        <w:t>em</w:t>
      </w:r>
      <w:r w:rsidRPr="00764971">
        <w:rPr>
          <w:rFonts w:cs="Arial"/>
          <w:szCs w:val="24"/>
        </w:rPr>
        <w:t xml:space="preserve"> Matušk</w:t>
      </w:r>
      <w:r>
        <w:rPr>
          <w:rFonts w:cs="Arial"/>
          <w:szCs w:val="24"/>
        </w:rPr>
        <w:t xml:space="preserve">ou, </w:t>
      </w:r>
      <w:r w:rsidRPr="00764971">
        <w:rPr>
          <w:rFonts w:cs="Arial"/>
          <w:szCs w:val="24"/>
        </w:rPr>
        <w:t>Vedoucí oddělení energetického managementu</w:t>
      </w:r>
      <w:r>
        <w:rPr>
          <w:rFonts w:cs="Arial"/>
          <w:szCs w:val="24"/>
        </w:rPr>
        <w:t xml:space="preserve">, </w:t>
      </w:r>
      <w:r w:rsidR="001F6EB8">
        <w:rPr>
          <w:rFonts w:cs="Arial"/>
          <w:szCs w:val="24"/>
        </w:rPr>
        <w:t>E</w:t>
      </w:r>
      <w:r w:rsidR="001F6EB8" w:rsidRPr="00764971">
        <w:rPr>
          <w:rFonts w:cs="Arial"/>
          <w:szCs w:val="24"/>
        </w:rPr>
        <w:t xml:space="preserve">nergetické centrum </w:t>
      </w:r>
      <w:r w:rsidR="001F6EB8">
        <w:rPr>
          <w:rFonts w:cs="Arial"/>
          <w:szCs w:val="24"/>
        </w:rPr>
        <w:t>Ú</w:t>
      </w:r>
      <w:r w:rsidR="001F6EB8" w:rsidRPr="00764971">
        <w:rPr>
          <w:rFonts w:cs="Arial"/>
          <w:szCs w:val="24"/>
        </w:rPr>
        <w:t>steckého kraje</w:t>
      </w:r>
      <w:r w:rsidRPr="00764971">
        <w:rPr>
          <w:rFonts w:cs="Arial"/>
          <w:szCs w:val="24"/>
        </w:rPr>
        <w:t>, příspěvková organizace</w:t>
      </w:r>
      <w:r>
        <w:rPr>
          <w:rFonts w:cs="Arial"/>
          <w:szCs w:val="24"/>
        </w:rPr>
        <w:t>, s návrhem na vytvoření mezikrajské platformy v oblasti energetiky.</w:t>
      </w:r>
    </w:p>
    <w:p w14:paraId="576A1E82" w14:textId="6603D833" w:rsidR="00FC0A5B" w:rsidRPr="00FC0A5B" w:rsidRDefault="001F6EB8" w:rsidP="00FC0A5B">
      <w:pPr>
        <w:rPr>
          <w:rFonts w:cs="Arial"/>
          <w:szCs w:val="24"/>
        </w:rPr>
      </w:pPr>
      <w:r>
        <w:rPr>
          <w:rFonts w:cs="Arial"/>
          <w:szCs w:val="24"/>
        </w:rPr>
        <w:t>Kraj</w:t>
      </w:r>
      <w:r w:rsidR="00AE62C1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by v rámci platformy mohly spolupracovat a vyměňovat si informace o důležitých otázkách a společně koordinovat své kroky. Platforma bude mít také vazbu na odborné komise při Asociaci krajů ČR.</w:t>
      </w:r>
      <w:r w:rsidR="00FC0A5B" w:rsidRPr="00FC0A5B">
        <w:t xml:space="preserve"> </w:t>
      </w:r>
      <w:r w:rsidR="00FC0A5B">
        <w:t>Kromě Olomouckého</w:t>
      </w:r>
      <w:r w:rsidR="00AE62C1">
        <w:t xml:space="preserve"> kraje v současnosti deklarovaly</w:t>
      </w:r>
      <w:r w:rsidR="00FC0A5B">
        <w:t xml:space="preserve"> zájem se ke spolupráci připojit následující kraje (případně jejich energetické agentury): </w:t>
      </w:r>
      <w:r w:rsidR="00FC0A5B" w:rsidRPr="00FC0A5B">
        <w:rPr>
          <w:rFonts w:cs="Arial"/>
          <w:szCs w:val="24"/>
        </w:rPr>
        <w:t>Ústeck</w:t>
      </w:r>
      <w:r w:rsidR="00FC0A5B">
        <w:rPr>
          <w:rFonts w:cs="Arial"/>
          <w:szCs w:val="24"/>
        </w:rPr>
        <w:t>ý</w:t>
      </w:r>
      <w:r w:rsidR="00FC0A5B" w:rsidRPr="00FC0A5B">
        <w:rPr>
          <w:rFonts w:cs="Arial"/>
          <w:szCs w:val="24"/>
        </w:rPr>
        <w:t xml:space="preserve"> kraj, Karlovarsk</w:t>
      </w:r>
      <w:r w:rsidR="00FC0A5B">
        <w:rPr>
          <w:rFonts w:cs="Arial"/>
          <w:szCs w:val="24"/>
        </w:rPr>
        <w:t>ý</w:t>
      </w:r>
      <w:r w:rsidR="00FC0A5B" w:rsidRPr="00FC0A5B">
        <w:rPr>
          <w:rFonts w:cs="Arial"/>
          <w:szCs w:val="24"/>
        </w:rPr>
        <w:t xml:space="preserve"> kraj, Zlínsk</w:t>
      </w:r>
      <w:r w:rsidR="00FC0A5B">
        <w:rPr>
          <w:rFonts w:cs="Arial"/>
          <w:szCs w:val="24"/>
        </w:rPr>
        <w:t xml:space="preserve">ý </w:t>
      </w:r>
      <w:r w:rsidR="00FC0A5B" w:rsidRPr="00FC0A5B">
        <w:rPr>
          <w:rFonts w:cs="Arial"/>
          <w:szCs w:val="24"/>
        </w:rPr>
        <w:t xml:space="preserve">kraj, </w:t>
      </w:r>
      <w:r w:rsidR="00FC0A5B">
        <w:rPr>
          <w:rFonts w:cs="Arial"/>
          <w:szCs w:val="24"/>
        </w:rPr>
        <w:t>Královeh</w:t>
      </w:r>
      <w:r w:rsidR="00FC0A5B" w:rsidRPr="00FC0A5B">
        <w:rPr>
          <w:rFonts w:cs="Arial"/>
          <w:szCs w:val="24"/>
        </w:rPr>
        <w:t>radec</w:t>
      </w:r>
      <w:r w:rsidR="00FC0A5B">
        <w:rPr>
          <w:rFonts w:cs="Arial"/>
          <w:szCs w:val="24"/>
        </w:rPr>
        <w:t>ký kraj,</w:t>
      </w:r>
      <w:r w:rsidR="00FC0A5B" w:rsidRPr="00FC0A5B">
        <w:rPr>
          <w:rFonts w:cs="Arial"/>
          <w:szCs w:val="24"/>
        </w:rPr>
        <w:t xml:space="preserve"> </w:t>
      </w:r>
      <w:r w:rsidR="00FC0A5B">
        <w:rPr>
          <w:rFonts w:cs="Arial"/>
          <w:szCs w:val="24"/>
        </w:rPr>
        <w:t>Jihomor</w:t>
      </w:r>
      <w:r w:rsidR="0004536A">
        <w:rPr>
          <w:rFonts w:cs="Arial"/>
          <w:szCs w:val="24"/>
        </w:rPr>
        <w:t>avský kraj a Liberecký kraj</w:t>
      </w:r>
      <w:r w:rsidR="00FC0A5B">
        <w:rPr>
          <w:rFonts w:cs="Arial"/>
          <w:szCs w:val="24"/>
        </w:rPr>
        <w:t>.</w:t>
      </w:r>
    </w:p>
    <w:p w14:paraId="6B3740AC" w14:textId="330204A7" w:rsidR="001F6EB8" w:rsidRPr="001F6EB8" w:rsidRDefault="001F6EB8" w:rsidP="00764971">
      <w:pPr>
        <w:rPr>
          <w:rFonts w:cs="Arial"/>
          <w:szCs w:val="24"/>
        </w:rPr>
      </w:pPr>
      <w:r>
        <w:rPr>
          <w:rFonts w:cs="Arial"/>
          <w:szCs w:val="24"/>
        </w:rPr>
        <w:t xml:space="preserve">Kromě výměny informací a koordinace činností by do budoucna  mohla být platforma vhodným </w:t>
      </w:r>
      <w:r w:rsidRPr="001F6EB8">
        <w:rPr>
          <w:rFonts w:cs="Arial"/>
          <w:szCs w:val="24"/>
        </w:rPr>
        <w:t>nástrojem pro účast v projektech dotovaných Evropskou komisí.</w:t>
      </w:r>
    </w:p>
    <w:p w14:paraId="5EFE4416" w14:textId="77777777" w:rsidR="001F6EB8" w:rsidRPr="001F6EB8" w:rsidRDefault="001F6EB8" w:rsidP="001F6EB8">
      <w:pPr>
        <w:spacing w:after="0"/>
        <w:rPr>
          <w:rFonts w:cs="Arial"/>
          <w:szCs w:val="24"/>
        </w:rPr>
      </w:pPr>
      <w:r w:rsidRPr="001F6EB8">
        <w:rPr>
          <w:rFonts w:cs="Arial"/>
          <w:szCs w:val="24"/>
        </w:rPr>
        <w:t>Vzájemná spolupráce bude probíhat v oblastech:</w:t>
      </w:r>
    </w:p>
    <w:p w14:paraId="6364A3C0" w14:textId="25F495E2" w:rsidR="001F6EB8" w:rsidRPr="001F6EB8" w:rsidRDefault="001F6EB8" w:rsidP="00232F9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6EB8">
        <w:rPr>
          <w:rFonts w:ascii="Arial" w:hAnsi="Arial" w:cs="Arial"/>
          <w:sz w:val="24"/>
          <w:szCs w:val="24"/>
        </w:rPr>
        <w:t>posilování energetické soběstačnosti a bezpečnosti krajů,</w:t>
      </w:r>
    </w:p>
    <w:p w14:paraId="26EAEAF9" w14:textId="1CC7C3DC" w:rsidR="001F6EB8" w:rsidRPr="001F6EB8" w:rsidRDefault="001F6EB8" w:rsidP="00232F9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6EB8">
        <w:rPr>
          <w:rFonts w:ascii="Arial" w:hAnsi="Arial" w:cs="Arial"/>
          <w:sz w:val="24"/>
          <w:szCs w:val="24"/>
        </w:rPr>
        <w:t>implementace energetického managementu na úrovni krajů s přesahem do měst a obcí,</w:t>
      </w:r>
    </w:p>
    <w:p w14:paraId="1D450D5A" w14:textId="319C4780" w:rsidR="001F6EB8" w:rsidRPr="001F6EB8" w:rsidRDefault="001F6EB8" w:rsidP="00232F9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6EB8">
        <w:rPr>
          <w:rFonts w:ascii="Arial" w:hAnsi="Arial" w:cs="Arial"/>
          <w:sz w:val="24"/>
          <w:szCs w:val="24"/>
        </w:rPr>
        <w:t>snižování energetické náročnosti municipalit,</w:t>
      </w:r>
    </w:p>
    <w:p w14:paraId="7D1E06B0" w14:textId="2561170B" w:rsidR="001F6EB8" w:rsidRPr="001F6EB8" w:rsidRDefault="001F6EB8" w:rsidP="00232F9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6EB8">
        <w:rPr>
          <w:rFonts w:ascii="Arial" w:hAnsi="Arial" w:cs="Arial"/>
          <w:sz w:val="24"/>
          <w:szCs w:val="24"/>
        </w:rPr>
        <w:t>udržitelného rozvoje obnovitelných zdrojů energie,</w:t>
      </w:r>
    </w:p>
    <w:p w14:paraId="03F39BB5" w14:textId="378D68A7" w:rsidR="001F6EB8" w:rsidRPr="001F6EB8" w:rsidRDefault="001F6EB8" w:rsidP="00232F9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6EB8">
        <w:rPr>
          <w:rFonts w:ascii="Arial" w:hAnsi="Arial" w:cs="Arial"/>
          <w:sz w:val="24"/>
          <w:szCs w:val="24"/>
        </w:rPr>
        <w:t>komunální a komunitní energetiky,</w:t>
      </w:r>
    </w:p>
    <w:p w14:paraId="33A91558" w14:textId="787D3578" w:rsidR="001F6EB8" w:rsidRPr="001F6EB8" w:rsidRDefault="001F6EB8" w:rsidP="00232F9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6EB8">
        <w:rPr>
          <w:rFonts w:ascii="Arial" w:hAnsi="Arial" w:cs="Arial"/>
          <w:sz w:val="24"/>
          <w:szCs w:val="24"/>
        </w:rPr>
        <w:t>rozvoje konceptu SMART Region a SMART City,</w:t>
      </w:r>
    </w:p>
    <w:p w14:paraId="78A49959" w14:textId="51FD7EC4" w:rsidR="001F6EB8" w:rsidRPr="001F6EB8" w:rsidRDefault="001F6EB8" w:rsidP="00232F9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6EB8">
        <w:rPr>
          <w:rFonts w:ascii="Arial" w:hAnsi="Arial" w:cs="Arial"/>
          <w:sz w:val="24"/>
          <w:szCs w:val="24"/>
        </w:rPr>
        <w:t>vodíkové ekonomiky,</w:t>
      </w:r>
    </w:p>
    <w:p w14:paraId="5D9BD701" w14:textId="073C5884" w:rsidR="001F6EB8" w:rsidRPr="001F6EB8" w:rsidRDefault="001F6EB8" w:rsidP="00232F9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6EB8">
        <w:rPr>
          <w:rFonts w:ascii="Arial" w:hAnsi="Arial" w:cs="Arial"/>
          <w:sz w:val="24"/>
          <w:szCs w:val="24"/>
        </w:rPr>
        <w:t>bezemisní mobility,</w:t>
      </w:r>
    </w:p>
    <w:p w14:paraId="3E941BF4" w14:textId="0FCDE2B8" w:rsidR="001F6EB8" w:rsidRPr="001F6EB8" w:rsidRDefault="001F6EB8" w:rsidP="00232F9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6EB8">
        <w:rPr>
          <w:rFonts w:ascii="Arial" w:hAnsi="Arial" w:cs="Arial"/>
          <w:sz w:val="24"/>
          <w:szCs w:val="24"/>
        </w:rPr>
        <w:t>cirkulární ekonomiky,</w:t>
      </w:r>
    </w:p>
    <w:p w14:paraId="53012A45" w14:textId="5631A527" w:rsidR="001F6EB8" w:rsidRPr="001F6EB8" w:rsidRDefault="001F6EB8" w:rsidP="00232F9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6EB8">
        <w:rPr>
          <w:rFonts w:ascii="Arial" w:hAnsi="Arial" w:cs="Arial"/>
          <w:sz w:val="24"/>
          <w:szCs w:val="24"/>
        </w:rPr>
        <w:t>nákupu energií,</w:t>
      </w:r>
    </w:p>
    <w:p w14:paraId="6EBF6F9B" w14:textId="1386CF2F" w:rsidR="001F6EB8" w:rsidRPr="001F6EB8" w:rsidRDefault="001F6EB8" w:rsidP="00232F9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6EB8">
        <w:rPr>
          <w:rFonts w:ascii="Arial" w:hAnsi="Arial" w:cs="Arial"/>
          <w:sz w:val="24"/>
          <w:szCs w:val="24"/>
        </w:rPr>
        <w:t>edukace (formální vzdělávání na všech stupních škol v oblasti energetiky, školení pro energetické koordinátory, vzdělávání aktérů v regionech),</w:t>
      </w:r>
    </w:p>
    <w:p w14:paraId="412985A5" w14:textId="0B671C91" w:rsidR="001F6EB8" w:rsidRPr="001F6EB8" w:rsidRDefault="001F6EB8" w:rsidP="00232F9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6EB8">
        <w:rPr>
          <w:rFonts w:ascii="Arial" w:hAnsi="Arial" w:cs="Arial"/>
          <w:sz w:val="24"/>
          <w:szCs w:val="24"/>
        </w:rPr>
        <w:t>legislativy (připomínky k navrhovaným legislativním úpravám, iniciace vlastních návrhů legislativních a normalizačních změn),</w:t>
      </w:r>
    </w:p>
    <w:p w14:paraId="70F8D9FD" w14:textId="1A0E9380" w:rsidR="001F6EB8" w:rsidRPr="001F6EB8" w:rsidRDefault="001F6EB8" w:rsidP="00232F9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6EB8">
        <w:rPr>
          <w:rFonts w:ascii="Arial" w:hAnsi="Arial" w:cs="Arial"/>
          <w:sz w:val="24"/>
          <w:szCs w:val="24"/>
        </w:rPr>
        <w:t>financování energetických projektů,</w:t>
      </w:r>
    </w:p>
    <w:p w14:paraId="7D3A4532" w14:textId="15C0BA79" w:rsidR="001F6EB8" w:rsidRPr="001F6EB8" w:rsidRDefault="001F6EB8" w:rsidP="00F54942">
      <w:pPr>
        <w:pStyle w:val="Odstavecseseznamem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4"/>
          <w:szCs w:val="24"/>
        </w:rPr>
      </w:pPr>
      <w:r w:rsidRPr="001F6EB8">
        <w:rPr>
          <w:rFonts w:ascii="Arial" w:hAnsi="Arial" w:cs="Arial"/>
          <w:sz w:val="24"/>
          <w:szCs w:val="24"/>
        </w:rPr>
        <w:t>facilitace v regionech.</w:t>
      </w:r>
    </w:p>
    <w:p w14:paraId="7809C6AA" w14:textId="75A5C12B" w:rsidR="001F6EB8" w:rsidRDefault="001F6EB8" w:rsidP="00764971">
      <w:pPr>
        <w:rPr>
          <w:rFonts w:cs="Arial"/>
          <w:szCs w:val="24"/>
        </w:rPr>
      </w:pPr>
      <w:r>
        <w:rPr>
          <w:rFonts w:cs="Arial"/>
          <w:szCs w:val="24"/>
        </w:rPr>
        <w:t>Za účelem formálního ustavení spolupráce je navrženo uzavřít společné memorandum. Memorandum má v současnosti charakter deklarace zájmu o spolupráci.</w:t>
      </w:r>
      <w:r w:rsidR="00C23F14">
        <w:rPr>
          <w:rFonts w:cs="Arial"/>
          <w:szCs w:val="24"/>
        </w:rPr>
        <w:t xml:space="preserve"> </w:t>
      </w:r>
    </w:p>
    <w:p w14:paraId="18D6B80A" w14:textId="5C5C03A6" w:rsidR="00F54942" w:rsidRDefault="00F54942" w:rsidP="00764971">
      <w:pPr>
        <w:rPr>
          <w:rFonts w:cs="Arial"/>
          <w:szCs w:val="24"/>
        </w:rPr>
      </w:pPr>
      <w:r w:rsidRPr="00F54942">
        <w:rPr>
          <w:rFonts w:cs="Arial"/>
          <w:szCs w:val="24"/>
        </w:rPr>
        <w:t>Rozhodnutí o zapojení do mezikrajské spolupráce je dle zákona č. 129/2000 Sb., o krajích (krajské zřízení), v kompetenci Zastupitelstva Olomouckého kraje.</w:t>
      </w:r>
    </w:p>
    <w:p w14:paraId="0ADB0E9F" w14:textId="77777777" w:rsidR="00AE62C1" w:rsidRDefault="00AE62C1" w:rsidP="00AE62C1">
      <w:pPr>
        <w:pStyle w:val="Zkladntextodsazen"/>
        <w:ind w:left="0"/>
        <w:rPr>
          <w:rFonts w:cs="Arial"/>
          <w:b/>
        </w:rPr>
      </w:pPr>
    </w:p>
    <w:p w14:paraId="57D6AF66" w14:textId="15D77A2B" w:rsidR="00F450F7" w:rsidRDefault="007E240C" w:rsidP="00AE62C1">
      <w:pPr>
        <w:pStyle w:val="Zkladntextodsazen"/>
        <w:ind w:left="0"/>
        <w:rPr>
          <w:rFonts w:cs="Arial"/>
          <w:b/>
        </w:rPr>
      </w:pPr>
      <w:r w:rsidRPr="007E240C">
        <w:rPr>
          <w:rFonts w:cs="Arial"/>
          <w:b/>
        </w:rPr>
        <w:t xml:space="preserve">Rada Olomouckého kraje na základě </w:t>
      </w:r>
      <w:r w:rsidRPr="00A8543B">
        <w:rPr>
          <w:rFonts w:cs="Arial"/>
          <w:b/>
        </w:rPr>
        <w:t xml:space="preserve">usnesení č. </w:t>
      </w:r>
      <w:r w:rsidR="00A8543B" w:rsidRPr="00A8543B">
        <w:rPr>
          <w:rFonts w:cs="Arial"/>
          <w:b/>
        </w:rPr>
        <w:t>UR/95/99</w:t>
      </w:r>
      <w:r w:rsidRPr="00A8543B">
        <w:rPr>
          <w:rFonts w:cs="Arial"/>
          <w:b/>
        </w:rPr>
        <w:t xml:space="preserve">/2023 ze dne 20. 11. 2023 </w:t>
      </w:r>
      <w:r w:rsidR="00F54942" w:rsidRPr="00A8543B">
        <w:rPr>
          <w:rFonts w:cs="Arial"/>
          <w:b/>
        </w:rPr>
        <w:t xml:space="preserve">doporučuje </w:t>
      </w:r>
      <w:r w:rsidR="00AE62C1" w:rsidRPr="00A8543B">
        <w:rPr>
          <w:rFonts w:cs="Arial"/>
          <w:b/>
        </w:rPr>
        <w:t>Zastupitelstvu</w:t>
      </w:r>
      <w:r w:rsidR="00F54942" w:rsidRPr="00A8543B">
        <w:rPr>
          <w:rFonts w:cs="Arial"/>
          <w:b/>
        </w:rPr>
        <w:t xml:space="preserve"> Olomouckého kraje</w:t>
      </w:r>
      <w:r w:rsidR="00AE62C1" w:rsidRPr="00A8543B">
        <w:rPr>
          <w:rFonts w:cs="Arial"/>
          <w:b/>
        </w:rPr>
        <w:t xml:space="preserve"> </w:t>
      </w:r>
      <w:r w:rsidR="00F54942" w:rsidRPr="00A8543B">
        <w:rPr>
          <w:rFonts w:cs="Arial"/>
          <w:b/>
        </w:rPr>
        <w:t>rozhodnout</w:t>
      </w:r>
      <w:r w:rsidR="00F54942" w:rsidRPr="00F54942">
        <w:rPr>
          <w:rFonts w:cs="Arial"/>
          <w:b/>
        </w:rPr>
        <w:t xml:space="preserve"> o </w:t>
      </w:r>
      <w:r w:rsidR="00F54942">
        <w:rPr>
          <w:rFonts w:cs="Arial"/>
          <w:b/>
        </w:rPr>
        <w:t>uzavření</w:t>
      </w:r>
      <w:r w:rsidR="00F54942" w:rsidRPr="00F54942">
        <w:rPr>
          <w:rFonts w:cs="Arial"/>
          <w:b/>
        </w:rPr>
        <w:t xml:space="preserve"> Memorand</w:t>
      </w:r>
      <w:r w:rsidR="00F54942">
        <w:rPr>
          <w:rFonts w:cs="Arial"/>
          <w:b/>
        </w:rPr>
        <w:t>a</w:t>
      </w:r>
      <w:r w:rsidR="00857749">
        <w:rPr>
          <w:rFonts w:cs="Arial"/>
          <w:b/>
        </w:rPr>
        <w:t xml:space="preserve"> o mezikrajské spolupráci v </w:t>
      </w:r>
      <w:r w:rsidR="00F54942" w:rsidRPr="00F54942">
        <w:rPr>
          <w:rFonts w:cs="Arial"/>
          <w:b/>
        </w:rPr>
        <w:t xml:space="preserve">oblasti energetiky dle </w:t>
      </w:r>
      <w:r w:rsidR="00AE62C1">
        <w:rPr>
          <w:rFonts w:cs="Arial"/>
          <w:b/>
        </w:rPr>
        <w:t>přílohy č. 1 usnesení.</w:t>
      </w:r>
    </w:p>
    <w:p w14:paraId="2D45B814" w14:textId="197EA6CF" w:rsidR="00F54942" w:rsidRDefault="00F54942" w:rsidP="00F54942">
      <w:pPr>
        <w:pStyle w:val="Zkladntextodsazen"/>
        <w:rPr>
          <w:rFonts w:cs="Arial"/>
          <w:b/>
        </w:rPr>
      </w:pPr>
    </w:p>
    <w:p w14:paraId="330E8504" w14:textId="47691882" w:rsidR="00F450F7" w:rsidRPr="00F450F7" w:rsidRDefault="00F450F7" w:rsidP="00681DE7">
      <w:pPr>
        <w:pStyle w:val="Zkladntextodsazen"/>
        <w:ind w:left="0"/>
        <w:rPr>
          <w:rFonts w:cs="Arial"/>
          <w:u w:val="single"/>
        </w:rPr>
      </w:pPr>
      <w:r w:rsidRPr="00F450F7">
        <w:rPr>
          <w:rFonts w:cs="Arial"/>
          <w:u w:val="single"/>
        </w:rPr>
        <w:t>Přílohy:</w:t>
      </w:r>
    </w:p>
    <w:p w14:paraId="7A078E23" w14:textId="4251E062" w:rsidR="00CA61DC" w:rsidRDefault="002A3EE9" w:rsidP="00681DE7">
      <w:pPr>
        <w:pStyle w:val="Zkladntextodsazen"/>
        <w:ind w:left="0"/>
        <w:rPr>
          <w:rFonts w:cs="Arial"/>
        </w:rPr>
      </w:pPr>
      <w:r w:rsidRPr="002A3EE9">
        <w:rPr>
          <w:rFonts w:cs="Arial"/>
        </w:rPr>
        <w:t>Usnesení příloha č. 0</w:t>
      </w:r>
      <w:r>
        <w:rPr>
          <w:rFonts w:cs="Arial"/>
        </w:rPr>
        <w:t xml:space="preserve">1 </w:t>
      </w:r>
      <w:r w:rsidR="009772BA">
        <w:rPr>
          <w:rFonts w:cs="Arial"/>
        </w:rPr>
        <w:t>Memorandum o mezikrajské spolupráci v</w:t>
      </w:r>
      <w:r w:rsidR="009F3214">
        <w:rPr>
          <w:rFonts w:cs="Arial"/>
        </w:rPr>
        <w:t> oblasti energetiky</w:t>
      </w:r>
      <w:r>
        <w:rPr>
          <w:rFonts w:cs="Arial"/>
        </w:rPr>
        <w:t xml:space="preserve"> (</w:t>
      </w:r>
      <w:r w:rsidR="009F3214">
        <w:rPr>
          <w:rFonts w:cs="Arial"/>
        </w:rPr>
        <w:t>strany 1</w:t>
      </w:r>
      <w:r w:rsidR="00826780">
        <w:rPr>
          <w:rFonts w:cs="Arial"/>
        </w:rPr>
        <w:t xml:space="preserve"> až</w:t>
      </w:r>
      <w:bookmarkStart w:id="0" w:name="_GoBack"/>
      <w:bookmarkEnd w:id="0"/>
      <w:r w:rsidR="00826780">
        <w:rPr>
          <w:rFonts w:cs="Arial"/>
        </w:rPr>
        <w:t xml:space="preserve"> </w:t>
      </w:r>
      <w:r w:rsidR="009F3214">
        <w:rPr>
          <w:rFonts w:cs="Arial"/>
        </w:rPr>
        <w:t>6</w:t>
      </w:r>
      <w:r w:rsidR="00684064">
        <w:rPr>
          <w:rFonts w:cs="Arial"/>
        </w:rPr>
        <w:t>)</w:t>
      </w:r>
    </w:p>
    <w:sectPr w:rsidR="00CA61DC" w:rsidSect="008E6C7F">
      <w:headerReference w:type="default" r:id="rId11"/>
      <w:footerReference w:type="default" r:id="rId12"/>
      <w:pgSz w:w="11907" w:h="16840" w:code="9"/>
      <w:pgMar w:top="1134" w:right="1134" w:bottom="1134" w:left="1134" w:header="709" w:footer="37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E3B54" w14:textId="77777777" w:rsidR="00D57E5F" w:rsidRDefault="00D57E5F">
      <w:r>
        <w:separator/>
      </w:r>
    </w:p>
  </w:endnote>
  <w:endnote w:type="continuationSeparator" w:id="0">
    <w:p w14:paraId="60C01554" w14:textId="77777777" w:rsidR="00D57E5F" w:rsidRDefault="00D5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77D1A" w14:textId="63D6F0A2" w:rsidR="0052707A" w:rsidRPr="00977A20" w:rsidRDefault="007E240C" w:rsidP="00484629">
    <w:pPr>
      <w:pStyle w:val="Zpat"/>
      <w:pBdr>
        <w:top w:val="single" w:sz="4" w:space="1" w:color="auto"/>
      </w:pBdr>
      <w:tabs>
        <w:tab w:val="clear" w:pos="9072"/>
        <w:tab w:val="right" w:pos="9639"/>
      </w:tabs>
      <w:spacing w:after="0"/>
      <w:rPr>
        <w:rStyle w:val="slostrnky"/>
        <w:rFonts w:cs="Arial"/>
        <w:i/>
        <w:iCs/>
        <w:sz w:val="20"/>
      </w:rPr>
    </w:pPr>
    <w:r>
      <w:rPr>
        <w:rFonts w:cs="Arial"/>
        <w:i/>
        <w:iCs/>
        <w:sz w:val="20"/>
      </w:rPr>
      <w:t>Zastupitelstvo</w:t>
    </w:r>
    <w:r w:rsidR="0052707A" w:rsidRPr="00977A20">
      <w:rPr>
        <w:rFonts w:cs="Arial"/>
        <w:i/>
        <w:iCs/>
        <w:sz w:val="20"/>
      </w:rPr>
      <w:t xml:space="preserve"> Olomouckého kraje </w:t>
    </w:r>
    <w:r>
      <w:rPr>
        <w:rFonts w:cs="Arial"/>
        <w:i/>
        <w:iCs/>
        <w:sz w:val="20"/>
      </w:rPr>
      <w:t>11</w:t>
    </w:r>
    <w:r w:rsidR="0052707A">
      <w:rPr>
        <w:rFonts w:cs="Arial"/>
        <w:i/>
        <w:iCs/>
        <w:sz w:val="20"/>
      </w:rPr>
      <w:t>. 1</w:t>
    </w:r>
    <w:r>
      <w:rPr>
        <w:rFonts w:cs="Arial"/>
        <w:i/>
        <w:iCs/>
        <w:sz w:val="20"/>
      </w:rPr>
      <w:t>2</w:t>
    </w:r>
    <w:r w:rsidR="0052707A">
      <w:rPr>
        <w:rFonts w:cs="Arial"/>
        <w:i/>
        <w:iCs/>
        <w:sz w:val="20"/>
      </w:rPr>
      <w:t>. 202</w:t>
    </w:r>
    <w:r w:rsidR="00A97063">
      <w:rPr>
        <w:rFonts w:cs="Arial"/>
        <w:i/>
        <w:iCs/>
        <w:sz w:val="20"/>
      </w:rPr>
      <w:t>3</w:t>
    </w:r>
    <w:r w:rsidR="0052707A" w:rsidRPr="00977A20">
      <w:rPr>
        <w:rFonts w:cs="Arial"/>
        <w:i/>
        <w:iCs/>
        <w:sz w:val="20"/>
      </w:rPr>
      <w:tab/>
    </w:r>
    <w:r w:rsidR="0052707A" w:rsidRPr="00977A20">
      <w:rPr>
        <w:rFonts w:cs="Arial"/>
        <w:i/>
        <w:iCs/>
        <w:sz w:val="20"/>
      </w:rPr>
      <w:tab/>
      <w:t xml:space="preserve">Strana </w:t>
    </w:r>
    <w:r w:rsidR="0052707A" w:rsidRPr="00977A20">
      <w:rPr>
        <w:rStyle w:val="slostrnky"/>
        <w:rFonts w:cs="Arial"/>
        <w:i/>
        <w:iCs/>
        <w:sz w:val="20"/>
      </w:rPr>
      <w:fldChar w:fldCharType="begin"/>
    </w:r>
    <w:r w:rsidR="0052707A" w:rsidRPr="00977A20">
      <w:rPr>
        <w:rStyle w:val="slostrnky"/>
        <w:rFonts w:cs="Arial"/>
        <w:i/>
        <w:iCs/>
        <w:sz w:val="20"/>
      </w:rPr>
      <w:instrText xml:space="preserve"> PAGE </w:instrText>
    </w:r>
    <w:r w:rsidR="0052707A" w:rsidRPr="00977A20">
      <w:rPr>
        <w:rStyle w:val="slostrnky"/>
        <w:rFonts w:cs="Arial"/>
        <w:i/>
        <w:iCs/>
        <w:sz w:val="20"/>
      </w:rPr>
      <w:fldChar w:fldCharType="separate"/>
    </w:r>
    <w:r w:rsidR="00911B7E">
      <w:rPr>
        <w:rStyle w:val="slostrnky"/>
        <w:rFonts w:cs="Arial"/>
        <w:i/>
        <w:iCs/>
        <w:noProof/>
        <w:sz w:val="20"/>
      </w:rPr>
      <w:t>1</w:t>
    </w:r>
    <w:r w:rsidR="0052707A" w:rsidRPr="00977A20">
      <w:rPr>
        <w:rStyle w:val="slostrnky"/>
        <w:rFonts w:cs="Arial"/>
        <w:i/>
        <w:iCs/>
        <w:sz w:val="20"/>
      </w:rPr>
      <w:fldChar w:fldCharType="end"/>
    </w:r>
    <w:r w:rsidR="0052707A" w:rsidRPr="00977A20">
      <w:rPr>
        <w:rStyle w:val="slostrnky"/>
        <w:rFonts w:cs="Arial"/>
        <w:i/>
        <w:iCs/>
        <w:sz w:val="20"/>
      </w:rPr>
      <w:t xml:space="preserve"> (celkem </w:t>
    </w:r>
    <w:r w:rsidR="0052707A" w:rsidRPr="00977A20">
      <w:rPr>
        <w:rStyle w:val="slostrnky"/>
        <w:rFonts w:cs="Arial"/>
        <w:i/>
        <w:iCs/>
        <w:sz w:val="20"/>
      </w:rPr>
      <w:fldChar w:fldCharType="begin"/>
    </w:r>
    <w:r w:rsidR="0052707A" w:rsidRPr="00977A20">
      <w:rPr>
        <w:rStyle w:val="slostrnky"/>
        <w:rFonts w:cs="Arial"/>
        <w:i/>
        <w:iCs/>
        <w:sz w:val="20"/>
      </w:rPr>
      <w:instrText xml:space="preserve"> NUMPAGES </w:instrText>
    </w:r>
    <w:r w:rsidR="0052707A" w:rsidRPr="00977A20">
      <w:rPr>
        <w:rStyle w:val="slostrnky"/>
        <w:rFonts w:cs="Arial"/>
        <w:i/>
        <w:iCs/>
        <w:sz w:val="20"/>
      </w:rPr>
      <w:fldChar w:fldCharType="separate"/>
    </w:r>
    <w:r w:rsidR="00911B7E">
      <w:rPr>
        <w:rStyle w:val="slostrnky"/>
        <w:rFonts w:cs="Arial"/>
        <w:i/>
        <w:iCs/>
        <w:noProof/>
        <w:sz w:val="20"/>
      </w:rPr>
      <w:t>1</w:t>
    </w:r>
    <w:r w:rsidR="0052707A" w:rsidRPr="00977A20">
      <w:rPr>
        <w:rStyle w:val="slostrnky"/>
        <w:rFonts w:cs="Arial"/>
        <w:i/>
        <w:iCs/>
        <w:sz w:val="20"/>
      </w:rPr>
      <w:fldChar w:fldCharType="end"/>
    </w:r>
    <w:r w:rsidR="0052707A" w:rsidRPr="00977A20">
      <w:rPr>
        <w:rStyle w:val="slostrnky"/>
        <w:rFonts w:cs="Arial"/>
        <w:i/>
        <w:iCs/>
        <w:sz w:val="20"/>
      </w:rPr>
      <w:t>)</w:t>
    </w:r>
  </w:p>
  <w:p w14:paraId="0E97394C" w14:textId="0FEDE3DC" w:rsidR="0052707A" w:rsidRPr="00977A20" w:rsidRDefault="00911B7E" w:rsidP="00052460">
    <w:pPr>
      <w:pStyle w:val="Zpat"/>
      <w:pBdr>
        <w:top w:val="single" w:sz="4" w:space="1" w:color="auto"/>
      </w:pBdr>
      <w:spacing w:after="0"/>
      <w:jc w:val="left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76</w:t>
    </w:r>
    <w:r w:rsidR="0052707A">
      <w:rPr>
        <w:rFonts w:cs="Arial"/>
        <w:i/>
        <w:iCs/>
        <w:sz w:val="20"/>
      </w:rPr>
      <w:t>. –</w:t>
    </w:r>
    <w:r w:rsidR="0052707A" w:rsidRPr="00977A20">
      <w:rPr>
        <w:rFonts w:cs="Arial"/>
        <w:i/>
        <w:iCs/>
        <w:sz w:val="20"/>
      </w:rPr>
      <w:t xml:space="preserve"> </w:t>
    </w:r>
    <w:r w:rsidR="005438C2">
      <w:rPr>
        <w:rFonts w:cs="Arial"/>
        <w:i/>
        <w:iCs/>
        <w:sz w:val="20"/>
      </w:rPr>
      <w:t xml:space="preserve">Zapojení </w:t>
    </w:r>
    <w:r w:rsidR="008302D4">
      <w:rPr>
        <w:rFonts w:cs="Arial"/>
        <w:i/>
        <w:iCs/>
        <w:sz w:val="20"/>
      </w:rPr>
      <w:t>O</w:t>
    </w:r>
    <w:r w:rsidR="005438C2">
      <w:rPr>
        <w:rFonts w:cs="Arial"/>
        <w:i/>
        <w:iCs/>
        <w:sz w:val="20"/>
      </w:rPr>
      <w:t>lomouckého kraje do Energetické platformy krajů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CA7D5" w14:textId="77777777" w:rsidR="00D57E5F" w:rsidRDefault="00D57E5F">
      <w:r>
        <w:separator/>
      </w:r>
    </w:p>
  </w:footnote>
  <w:footnote w:type="continuationSeparator" w:id="0">
    <w:p w14:paraId="26A60846" w14:textId="77777777" w:rsidR="00D57E5F" w:rsidRDefault="00D57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53926" w14:textId="77777777" w:rsidR="0052707A" w:rsidRDefault="0052707A">
    <w:pPr>
      <w:pStyle w:val="Zhlav"/>
      <w:jc w:val="center"/>
      <w:rPr>
        <w:rFonts w:cs="Arial"/>
        <w:i/>
        <w:i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12433"/>
    <w:multiLevelType w:val="hybridMultilevel"/>
    <w:tmpl w:val="C9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01"/>
    <w:rsid w:val="00000D23"/>
    <w:rsid w:val="00006372"/>
    <w:rsid w:val="00010E11"/>
    <w:rsid w:val="000141EE"/>
    <w:rsid w:val="00021661"/>
    <w:rsid w:val="00022895"/>
    <w:rsid w:val="00030D0C"/>
    <w:rsid w:val="000346EB"/>
    <w:rsid w:val="00034854"/>
    <w:rsid w:val="00037047"/>
    <w:rsid w:val="000371E8"/>
    <w:rsid w:val="000377DA"/>
    <w:rsid w:val="00040C8B"/>
    <w:rsid w:val="0004416D"/>
    <w:rsid w:val="0004536A"/>
    <w:rsid w:val="00045640"/>
    <w:rsid w:val="00046680"/>
    <w:rsid w:val="00052460"/>
    <w:rsid w:val="0005535E"/>
    <w:rsid w:val="000629D8"/>
    <w:rsid w:val="000724E8"/>
    <w:rsid w:val="00076BC5"/>
    <w:rsid w:val="00092C72"/>
    <w:rsid w:val="00097DD7"/>
    <w:rsid w:val="000A0231"/>
    <w:rsid w:val="000A504C"/>
    <w:rsid w:val="000D3857"/>
    <w:rsid w:val="000F1D8E"/>
    <w:rsid w:val="000F331C"/>
    <w:rsid w:val="000F6045"/>
    <w:rsid w:val="001059BA"/>
    <w:rsid w:val="00107535"/>
    <w:rsid w:val="001160BC"/>
    <w:rsid w:val="001209F3"/>
    <w:rsid w:val="001248F1"/>
    <w:rsid w:val="001267A2"/>
    <w:rsid w:val="001336F5"/>
    <w:rsid w:val="00134490"/>
    <w:rsid w:val="00143DC5"/>
    <w:rsid w:val="0015262C"/>
    <w:rsid w:val="0015516B"/>
    <w:rsid w:val="00156124"/>
    <w:rsid w:val="001566E4"/>
    <w:rsid w:val="00160B0A"/>
    <w:rsid w:val="00165F4B"/>
    <w:rsid w:val="00171E10"/>
    <w:rsid w:val="00177B68"/>
    <w:rsid w:val="0018210A"/>
    <w:rsid w:val="0019068A"/>
    <w:rsid w:val="001915D3"/>
    <w:rsid w:val="00192366"/>
    <w:rsid w:val="00194B00"/>
    <w:rsid w:val="001A1E5F"/>
    <w:rsid w:val="001A2B89"/>
    <w:rsid w:val="001A3566"/>
    <w:rsid w:val="001C055A"/>
    <w:rsid w:val="001C6106"/>
    <w:rsid w:val="001D26BC"/>
    <w:rsid w:val="001D29E3"/>
    <w:rsid w:val="001E3161"/>
    <w:rsid w:val="001E4445"/>
    <w:rsid w:val="001F6EB8"/>
    <w:rsid w:val="00200715"/>
    <w:rsid w:val="00221085"/>
    <w:rsid w:val="002218FD"/>
    <w:rsid w:val="00226048"/>
    <w:rsid w:val="00226591"/>
    <w:rsid w:val="0022705F"/>
    <w:rsid w:val="00230B30"/>
    <w:rsid w:val="00232F92"/>
    <w:rsid w:val="002443C2"/>
    <w:rsid w:val="0024483C"/>
    <w:rsid w:val="00251C4A"/>
    <w:rsid w:val="00252427"/>
    <w:rsid w:val="00254DE2"/>
    <w:rsid w:val="00261B5F"/>
    <w:rsid w:val="00263885"/>
    <w:rsid w:val="002754EC"/>
    <w:rsid w:val="0027611F"/>
    <w:rsid w:val="002846D7"/>
    <w:rsid w:val="00294945"/>
    <w:rsid w:val="002A3596"/>
    <w:rsid w:val="002A3EE9"/>
    <w:rsid w:val="002A7A82"/>
    <w:rsid w:val="002B321E"/>
    <w:rsid w:val="002C1264"/>
    <w:rsid w:val="002E1E2B"/>
    <w:rsid w:val="002E6A01"/>
    <w:rsid w:val="002F775C"/>
    <w:rsid w:val="002F7BA2"/>
    <w:rsid w:val="00304286"/>
    <w:rsid w:val="003142F0"/>
    <w:rsid w:val="00322AEC"/>
    <w:rsid w:val="00327AC1"/>
    <w:rsid w:val="00337DA7"/>
    <w:rsid w:val="00350EE4"/>
    <w:rsid w:val="00352DC2"/>
    <w:rsid w:val="00355035"/>
    <w:rsid w:val="00365A15"/>
    <w:rsid w:val="003730D7"/>
    <w:rsid w:val="00373DE4"/>
    <w:rsid w:val="00373FAD"/>
    <w:rsid w:val="003844F9"/>
    <w:rsid w:val="003958DF"/>
    <w:rsid w:val="003969F2"/>
    <w:rsid w:val="003A43EB"/>
    <w:rsid w:val="003A6922"/>
    <w:rsid w:val="003B2E7D"/>
    <w:rsid w:val="003B544D"/>
    <w:rsid w:val="003B7F45"/>
    <w:rsid w:val="003C1ADC"/>
    <w:rsid w:val="003C26EB"/>
    <w:rsid w:val="003C60FB"/>
    <w:rsid w:val="003D1354"/>
    <w:rsid w:val="003F2B0F"/>
    <w:rsid w:val="00401AB2"/>
    <w:rsid w:val="00412885"/>
    <w:rsid w:val="0042073C"/>
    <w:rsid w:val="00430EAF"/>
    <w:rsid w:val="00443F43"/>
    <w:rsid w:val="00447A60"/>
    <w:rsid w:val="00467BD7"/>
    <w:rsid w:val="0047344C"/>
    <w:rsid w:val="004740CC"/>
    <w:rsid w:val="00474683"/>
    <w:rsid w:val="00476CA9"/>
    <w:rsid w:val="00481832"/>
    <w:rsid w:val="00484629"/>
    <w:rsid w:val="0048639B"/>
    <w:rsid w:val="0048755B"/>
    <w:rsid w:val="004A587C"/>
    <w:rsid w:val="004A7201"/>
    <w:rsid w:val="004C2E1D"/>
    <w:rsid w:val="004D509B"/>
    <w:rsid w:val="004D5C94"/>
    <w:rsid w:val="004E1094"/>
    <w:rsid w:val="004F21B7"/>
    <w:rsid w:val="004F286B"/>
    <w:rsid w:val="004F419D"/>
    <w:rsid w:val="004F6203"/>
    <w:rsid w:val="00501F8F"/>
    <w:rsid w:val="0051170C"/>
    <w:rsid w:val="00511D70"/>
    <w:rsid w:val="00514FD4"/>
    <w:rsid w:val="00522B4A"/>
    <w:rsid w:val="005241A5"/>
    <w:rsid w:val="0052707A"/>
    <w:rsid w:val="00532068"/>
    <w:rsid w:val="00542FF9"/>
    <w:rsid w:val="005438C2"/>
    <w:rsid w:val="00543A65"/>
    <w:rsid w:val="00554520"/>
    <w:rsid w:val="00560C34"/>
    <w:rsid w:val="00577B83"/>
    <w:rsid w:val="00584B03"/>
    <w:rsid w:val="00596EBC"/>
    <w:rsid w:val="00597356"/>
    <w:rsid w:val="005A287C"/>
    <w:rsid w:val="005A79F5"/>
    <w:rsid w:val="005A79F6"/>
    <w:rsid w:val="005C33E8"/>
    <w:rsid w:val="005D3153"/>
    <w:rsid w:val="005E45C9"/>
    <w:rsid w:val="005E5364"/>
    <w:rsid w:val="005E5501"/>
    <w:rsid w:val="005F18C1"/>
    <w:rsid w:val="005F4F2F"/>
    <w:rsid w:val="005F6A84"/>
    <w:rsid w:val="006038B4"/>
    <w:rsid w:val="00611B3F"/>
    <w:rsid w:val="00622628"/>
    <w:rsid w:val="00624818"/>
    <w:rsid w:val="00642C68"/>
    <w:rsid w:val="0064419D"/>
    <w:rsid w:val="00650187"/>
    <w:rsid w:val="00673693"/>
    <w:rsid w:val="0067371C"/>
    <w:rsid w:val="00681DE7"/>
    <w:rsid w:val="00684064"/>
    <w:rsid w:val="006A169E"/>
    <w:rsid w:val="006B29EE"/>
    <w:rsid w:val="006B3198"/>
    <w:rsid w:val="006B4265"/>
    <w:rsid w:val="006B444F"/>
    <w:rsid w:val="006C312F"/>
    <w:rsid w:val="006C3C40"/>
    <w:rsid w:val="006D3983"/>
    <w:rsid w:val="006D4617"/>
    <w:rsid w:val="006D7529"/>
    <w:rsid w:val="006E1161"/>
    <w:rsid w:val="006E27ED"/>
    <w:rsid w:val="006E2B88"/>
    <w:rsid w:val="006E7321"/>
    <w:rsid w:val="006F4DAC"/>
    <w:rsid w:val="007000D4"/>
    <w:rsid w:val="00700FA1"/>
    <w:rsid w:val="00703C3A"/>
    <w:rsid w:val="0070794D"/>
    <w:rsid w:val="00711DD3"/>
    <w:rsid w:val="007144CC"/>
    <w:rsid w:val="007173CC"/>
    <w:rsid w:val="00721BB0"/>
    <w:rsid w:val="00726415"/>
    <w:rsid w:val="007274BF"/>
    <w:rsid w:val="00730637"/>
    <w:rsid w:val="0073090A"/>
    <w:rsid w:val="00731D65"/>
    <w:rsid w:val="007370AE"/>
    <w:rsid w:val="0075497B"/>
    <w:rsid w:val="00764971"/>
    <w:rsid w:val="007750B6"/>
    <w:rsid w:val="00782049"/>
    <w:rsid w:val="00782779"/>
    <w:rsid w:val="00785307"/>
    <w:rsid w:val="00797A6E"/>
    <w:rsid w:val="007A1A22"/>
    <w:rsid w:val="007A3DCF"/>
    <w:rsid w:val="007B5A9F"/>
    <w:rsid w:val="007B5B73"/>
    <w:rsid w:val="007B67FF"/>
    <w:rsid w:val="007C3300"/>
    <w:rsid w:val="007C76BA"/>
    <w:rsid w:val="007E240C"/>
    <w:rsid w:val="007F502D"/>
    <w:rsid w:val="0080164E"/>
    <w:rsid w:val="00802EEC"/>
    <w:rsid w:val="0081425F"/>
    <w:rsid w:val="00814FB8"/>
    <w:rsid w:val="00820275"/>
    <w:rsid w:val="00824F30"/>
    <w:rsid w:val="00826780"/>
    <w:rsid w:val="008302D4"/>
    <w:rsid w:val="00842B71"/>
    <w:rsid w:val="008435C0"/>
    <w:rsid w:val="00843BEA"/>
    <w:rsid w:val="00852C7F"/>
    <w:rsid w:val="00853D83"/>
    <w:rsid w:val="00857749"/>
    <w:rsid w:val="008645FB"/>
    <w:rsid w:val="00873399"/>
    <w:rsid w:val="008770C5"/>
    <w:rsid w:val="008815DC"/>
    <w:rsid w:val="0088210F"/>
    <w:rsid w:val="00884D2A"/>
    <w:rsid w:val="008859E5"/>
    <w:rsid w:val="0089066A"/>
    <w:rsid w:val="008A03E2"/>
    <w:rsid w:val="008A6C06"/>
    <w:rsid w:val="008B0DAE"/>
    <w:rsid w:val="008D2EEC"/>
    <w:rsid w:val="008E5DC0"/>
    <w:rsid w:val="008E6C7F"/>
    <w:rsid w:val="008F0621"/>
    <w:rsid w:val="008F6FFB"/>
    <w:rsid w:val="008F727E"/>
    <w:rsid w:val="00903B5E"/>
    <w:rsid w:val="00911B7E"/>
    <w:rsid w:val="00916798"/>
    <w:rsid w:val="00917AF2"/>
    <w:rsid w:val="00922FC9"/>
    <w:rsid w:val="00924CD5"/>
    <w:rsid w:val="00931AF8"/>
    <w:rsid w:val="00931F3B"/>
    <w:rsid w:val="00943FE9"/>
    <w:rsid w:val="00951A30"/>
    <w:rsid w:val="00953B8C"/>
    <w:rsid w:val="00961360"/>
    <w:rsid w:val="00973F25"/>
    <w:rsid w:val="009772BA"/>
    <w:rsid w:val="00977A20"/>
    <w:rsid w:val="009806AE"/>
    <w:rsid w:val="0098332F"/>
    <w:rsid w:val="009923DC"/>
    <w:rsid w:val="0099494D"/>
    <w:rsid w:val="009979ED"/>
    <w:rsid w:val="009A365A"/>
    <w:rsid w:val="009A6BBF"/>
    <w:rsid w:val="009B1CE8"/>
    <w:rsid w:val="009C29E4"/>
    <w:rsid w:val="009D4DD8"/>
    <w:rsid w:val="009D754F"/>
    <w:rsid w:val="009D76C8"/>
    <w:rsid w:val="009E2BC0"/>
    <w:rsid w:val="009E7132"/>
    <w:rsid w:val="009E7519"/>
    <w:rsid w:val="009F3214"/>
    <w:rsid w:val="00A00281"/>
    <w:rsid w:val="00A01728"/>
    <w:rsid w:val="00A029D1"/>
    <w:rsid w:val="00A0443E"/>
    <w:rsid w:val="00A158AC"/>
    <w:rsid w:val="00A25A82"/>
    <w:rsid w:val="00A32751"/>
    <w:rsid w:val="00A4541A"/>
    <w:rsid w:val="00A61A9B"/>
    <w:rsid w:val="00A8313E"/>
    <w:rsid w:val="00A8543B"/>
    <w:rsid w:val="00A85650"/>
    <w:rsid w:val="00A908B7"/>
    <w:rsid w:val="00A91A7F"/>
    <w:rsid w:val="00A97044"/>
    <w:rsid w:val="00A97063"/>
    <w:rsid w:val="00AA50A2"/>
    <w:rsid w:val="00AB4F76"/>
    <w:rsid w:val="00AC053E"/>
    <w:rsid w:val="00AD0E1B"/>
    <w:rsid w:val="00AD11B0"/>
    <w:rsid w:val="00AD3BB7"/>
    <w:rsid w:val="00AE0154"/>
    <w:rsid w:val="00AE0457"/>
    <w:rsid w:val="00AE62C1"/>
    <w:rsid w:val="00AE6882"/>
    <w:rsid w:val="00AF48F2"/>
    <w:rsid w:val="00AF6A6E"/>
    <w:rsid w:val="00B11E80"/>
    <w:rsid w:val="00B16EEE"/>
    <w:rsid w:val="00B20F04"/>
    <w:rsid w:val="00B22DFA"/>
    <w:rsid w:val="00B3489C"/>
    <w:rsid w:val="00B37E3E"/>
    <w:rsid w:val="00B4259B"/>
    <w:rsid w:val="00B45622"/>
    <w:rsid w:val="00B52063"/>
    <w:rsid w:val="00B52EE2"/>
    <w:rsid w:val="00B537FD"/>
    <w:rsid w:val="00B65191"/>
    <w:rsid w:val="00B80CFE"/>
    <w:rsid w:val="00BA6982"/>
    <w:rsid w:val="00BA6CAC"/>
    <w:rsid w:val="00BB234A"/>
    <w:rsid w:val="00BC3821"/>
    <w:rsid w:val="00BC4EF3"/>
    <w:rsid w:val="00BD4A13"/>
    <w:rsid w:val="00BD54FB"/>
    <w:rsid w:val="00BE031A"/>
    <w:rsid w:val="00BE0CD0"/>
    <w:rsid w:val="00BE4EF0"/>
    <w:rsid w:val="00BE659C"/>
    <w:rsid w:val="00BE76F0"/>
    <w:rsid w:val="00BF737C"/>
    <w:rsid w:val="00C06259"/>
    <w:rsid w:val="00C072DC"/>
    <w:rsid w:val="00C0793B"/>
    <w:rsid w:val="00C20CB1"/>
    <w:rsid w:val="00C22D40"/>
    <w:rsid w:val="00C23F14"/>
    <w:rsid w:val="00C30B5B"/>
    <w:rsid w:val="00C357EE"/>
    <w:rsid w:val="00C3776B"/>
    <w:rsid w:val="00C4478E"/>
    <w:rsid w:val="00C45BC0"/>
    <w:rsid w:val="00C51D3F"/>
    <w:rsid w:val="00C542E8"/>
    <w:rsid w:val="00C56CF5"/>
    <w:rsid w:val="00C638D9"/>
    <w:rsid w:val="00C70A53"/>
    <w:rsid w:val="00C74D36"/>
    <w:rsid w:val="00C74F1D"/>
    <w:rsid w:val="00C74F28"/>
    <w:rsid w:val="00C91F06"/>
    <w:rsid w:val="00C936A5"/>
    <w:rsid w:val="00C979BB"/>
    <w:rsid w:val="00CA2E41"/>
    <w:rsid w:val="00CA4FE0"/>
    <w:rsid w:val="00CA61DC"/>
    <w:rsid w:val="00CB033D"/>
    <w:rsid w:val="00CB0803"/>
    <w:rsid w:val="00CB6BE1"/>
    <w:rsid w:val="00CD0CBB"/>
    <w:rsid w:val="00CD1864"/>
    <w:rsid w:val="00CD740A"/>
    <w:rsid w:val="00CE0101"/>
    <w:rsid w:val="00CE35F3"/>
    <w:rsid w:val="00D110E7"/>
    <w:rsid w:val="00D17528"/>
    <w:rsid w:val="00D36616"/>
    <w:rsid w:val="00D36F6C"/>
    <w:rsid w:val="00D37F06"/>
    <w:rsid w:val="00D43795"/>
    <w:rsid w:val="00D5026F"/>
    <w:rsid w:val="00D57E5F"/>
    <w:rsid w:val="00D65070"/>
    <w:rsid w:val="00D9781A"/>
    <w:rsid w:val="00DA510B"/>
    <w:rsid w:val="00DB7A5C"/>
    <w:rsid w:val="00DC1E82"/>
    <w:rsid w:val="00DD323C"/>
    <w:rsid w:val="00DE5FF7"/>
    <w:rsid w:val="00DE696F"/>
    <w:rsid w:val="00DF0A9E"/>
    <w:rsid w:val="00E0287F"/>
    <w:rsid w:val="00E02F39"/>
    <w:rsid w:val="00E03965"/>
    <w:rsid w:val="00E068D7"/>
    <w:rsid w:val="00E24957"/>
    <w:rsid w:val="00E2664D"/>
    <w:rsid w:val="00E33387"/>
    <w:rsid w:val="00E344A0"/>
    <w:rsid w:val="00E34687"/>
    <w:rsid w:val="00E372BA"/>
    <w:rsid w:val="00E53C98"/>
    <w:rsid w:val="00E627CC"/>
    <w:rsid w:val="00E64411"/>
    <w:rsid w:val="00E70263"/>
    <w:rsid w:val="00E72A57"/>
    <w:rsid w:val="00E73350"/>
    <w:rsid w:val="00E74975"/>
    <w:rsid w:val="00E74E8D"/>
    <w:rsid w:val="00E77847"/>
    <w:rsid w:val="00E822FF"/>
    <w:rsid w:val="00E83339"/>
    <w:rsid w:val="00E843DB"/>
    <w:rsid w:val="00E86B01"/>
    <w:rsid w:val="00E90358"/>
    <w:rsid w:val="00E91476"/>
    <w:rsid w:val="00E91F32"/>
    <w:rsid w:val="00E94205"/>
    <w:rsid w:val="00E9566D"/>
    <w:rsid w:val="00EA397B"/>
    <w:rsid w:val="00EB46F5"/>
    <w:rsid w:val="00EB5F4F"/>
    <w:rsid w:val="00ED101C"/>
    <w:rsid w:val="00EE5106"/>
    <w:rsid w:val="00EE6225"/>
    <w:rsid w:val="00EE7C37"/>
    <w:rsid w:val="00EF2549"/>
    <w:rsid w:val="00EF2E54"/>
    <w:rsid w:val="00EF4951"/>
    <w:rsid w:val="00F06DD5"/>
    <w:rsid w:val="00F07C58"/>
    <w:rsid w:val="00F21FB5"/>
    <w:rsid w:val="00F26E24"/>
    <w:rsid w:val="00F2795F"/>
    <w:rsid w:val="00F33EA5"/>
    <w:rsid w:val="00F35A0B"/>
    <w:rsid w:val="00F43C1C"/>
    <w:rsid w:val="00F450F7"/>
    <w:rsid w:val="00F47BAA"/>
    <w:rsid w:val="00F47BCF"/>
    <w:rsid w:val="00F51686"/>
    <w:rsid w:val="00F54942"/>
    <w:rsid w:val="00F54F14"/>
    <w:rsid w:val="00F65F13"/>
    <w:rsid w:val="00F80302"/>
    <w:rsid w:val="00F82C51"/>
    <w:rsid w:val="00F83CE8"/>
    <w:rsid w:val="00F86E99"/>
    <w:rsid w:val="00F92FBF"/>
    <w:rsid w:val="00F94B48"/>
    <w:rsid w:val="00F96174"/>
    <w:rsid w:val="00FA3682"/>
    <w:rsid w:val="00FB3382"/>
    <w:rsid w:val="00FB6BA8"/>
    <w:rsid w:val="00FC0A5B"/>
    <w:rsid w:val="00FD0869"/>
    <w:rsid w:val="00FD0CAB"/>
    <w:rsid w:val="00FE3569"/>
    <w:rsid w:val="00FF1519"/>
    <w:rsid w:val="00FF4430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1308A0F"/>
  <w15:chartTrackingRefBased/>
  <w15:docId w15:val="{2E17E141-B840-42EE-BB7B-D2268AE1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7FF"/>
    <w:pPr>
      <w:spacing w:after="120"/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uiPriority w:val="59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B37E3E"/>
    <w:pPr>
      <w:spacing w:after="0"/>
      <w:ind w:left="720"/>
      <w:contextualSpacing/>
      <w:jc w:val="left"/>
    </w:pPr>
    <w:rPr>
      <w:rFonts w:ascii="Times New Roman" w:hAnsi="Times New Roman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B37E3E"/>
  </w:style>
  <w:style w:type="character" w:customStyle="1" w:styleId="ZhlavChar">
    <w:name w:val="Záhlaví Char"/>
    <w:basedOn w:val="Standardnpsmoodstavce"/>
    <w:link w:val="Zhlav"/>
    <w:uiPriority w:val="99"/>
    <w:rsid w:val="00B37E3E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B37E3E"/>
    <w:rPr>
      <w:rFonts w:ascii="Arial" w:hAnsi="Arial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B37E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B37E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tabulky">
    <w:name w:val="A-tabulky"/>
    <w:basedOn w:val="Normln"/>
    <w:link w:val="A-tabulkyChar"/>
    <w:rsid w:val="00B537FD"/>
    <w:pPr>
      <w:spacing w:line="276" w:lineRule="auto"/>
      <w:ind w:left="113" w:right="113"/>
    </w:pPr>
    <w:rPr>
      <w:rFonts w:ascii="Calibri" w:hAnsi="Calibri" w:cs="Arial"/>
      <w:color w:val="262626"/>
      <w:sz w:val="20"/>
      <w:szCs w:val="18"/>
    </w:rPr>
  </w:style>
  <w:style w:type="character" w:customStyle="1" w:styleId="A-tabulkyChar">
    <w:name w:val="A-tabulky Char"/>
    <w:link w:val="A-tabulky"/>
    <w:rsid w:val="00B537FD"/>
    <w:rPr>
      <w:rFonts w:ascii="Calibri" w:hAnsi="Calibri" w:cs="Arial"/>
      <w:color w:val="262626"/>
      <w:szCs w:val="18"/>
    </w:rPr>
  </w:style>
  <w:style w:type="paragraph" w:styleId="Textbubliny">
    <w:name w:val="Balloon Text"/>
    <w:basedOn w:val="Normln"/>
    <w:link w:val="TextbublinyChar"/>
    <w:rsid w:val="00E914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9147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rsid w:val="00802EEC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1059BA"/>
    <w:rPr>
      <w:b/>
      <w:bCs/>
    </w:rPr>
  </w:style>
  <w:style w:type="character" w:styleId="Odkaznakoment">
    <w:name w:val="annotation reference"/>
    <w:basedOn w:val="Standardnpsmoodstavce"/>
    <w:rsid w:val="00156124"/>
    <w:rPr>
      <w:sz w:val="16"/>
      <w:szCs w:val="16"/>
    </w:rPr>
  </w:style>
  <w:style w:type="paragraph" w:styleId="Textkomente">
    <w:name w:val="annotation text"/>
    <w:basedOn w:val="Normln"/>
    <w:link w:val="TextkomenteChar"/>
    <w:rsid w:val="00156124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5612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561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56124"/>
    <w:rPr>
      <w:rFonts w:ascii="Arial" w:hAnsi="Arial"/>
      <w:b/>
      <w:bCs/>
    </w:rPr>
  </w:style>
  <w:style w:type="paragraph" w:customStyle="1" w:styleId="Dopisspozdravem">
    <w:name w:val="Dopis s pozdravem"/>
    <w:basedOn w:val="Normln"/>
    <w:rsid w:val="00D9781A"/>
    <w:pPr>
      <w:widowControl w:val="0"/>
      <w:spacing w:before="240" w:after="96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O-KH%20standardizovan&#233;%20dokumenty\&#353;ablona-materi&#225;l%20ZO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BBB157D4189D46BFC45E36432E42E9" ma:contentTypeVersion="8" ma:contentTypeDescription="Vytvoří nový dokument" ma:contentTypeScope="" ma:versionID="08a6d1a306fa257aa7f11d25a8f2a7ee">
  <xsd:schema xmlns:xsd="http://www.w3.org/2001/XMLSchema" xmlns:xs="http://www.w3.org/2001/XMLSchema" xmlns:p="http://schemas.microsoft.com/office/2006/metadata/properties" xmlns:ns2="e48dc033-668f-4642-acc0-ffacc3322767" xmlns:ns3="ba9dff27-639f-49c5-8004-8432c1b75bae" targetNamespace="http://schemas.microsoft.com/office/2006/metadata/properties" ma:root="true" ma:fieldsID="7b2129c8fb23f033b2ef48ecd17ecfb8" ns2:_="" ns3:_="">
    <xsd:import namespace="e48dc033-668f-4642-acc0-ffacc3322767"/>
    <xsd:import namespace="ba9dff27-639f-49c5-8004-8432c1b75b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dc033-668f-4642-acc0-ffacc3322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dff27-639f-49c5-8004-8432c1b75b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F2A6A-D8A9-4F10-818C-160608D40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dc033-668f-4642-acc0-ffacc3322767"/>
    <ds:schemaRef ds:uri="ba9dff27-639f-49c5-8004-8432c1b75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17C02-3BF4-4CDA-B7FC-30968210CA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F6368C-7DB7-4263-99FB-146446E184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AFBF3-7F05-448B-B7EC-08A782D1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šablona-materiál ZOK</Template>
  <TotalTime>187</TotalTime>
  <Pages>1</Pages>
  <Words>302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materiál ZOK</vt:lpstr>
    </vt:vector>
  </TitlesOfParts>
  <Company> 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materiál ZOK</dc:title>
  <dc:subject/>
  <dc:creator>Taťána Vyhnálková</dc:creator>
  <cp:keywords/>
  <dc:description/>
  <cp:lastModifiedBy>Juránek Jiří</cp:lastModifiedBy>
  <cp:revision>20</cp:revision>
  <cp:lastPrinted>2021-10-21T08:07:00Z</cp:lastPrinted>
  <dcterms:created xsi:type="dcterms:W3CDTF">2023-10-31T13:15:00Z</dcterms:created>
  <dcterms:modified xsi:type="dcterms:W3CDTF">2023-11-21T10:27:00Z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  <property fmtid="{D5CDD505-2E9C-101B-9397-08002B2CF9AE}" pid="4" name="ContentTypeId">
    <vt:lpwstr>0x010100F6BBB157D4189D46BFC45E36432E42E9</vt:lpwstr>
  </property>
</Properties>
</file>