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D99CC" w14:textId="57C8D591" w:rsidR="00FE1103" w:rsidRDefault="00FE1103" w:rsidP="00FE1103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Důvodová zpráva:</w:t>
      </w:r>
    </w:p>
    <w:p w14:paraId="4EB60CAB" w14:textId="77777777" w:rsidR="00FE1103" w:rsidRDefault="00FE1103" w:rsidP="00FE1103">
      <w:pPr>
        <w:rPr>
          <w:rFonts w:cs="Arial"/>
          <w:b/>
          <w:szCs w:val="24"/>
        </w:rPr>
      </w:pPr>
    </w:p>
    <w:p w14:paraId="2EBE0707" w14:textId="51761E60" w:rsidR="007901CB" w:rsidRDefault="00FE1103" w:rsidP="00FE1103">
      <w:pPr>
        <w:jc w:val="both"/>
        <w:rPr>
          <w:rFonts w:eastAsiaTheme="minorHAnsi"/>
          <w:szCs w:val="22"/>
        </w:rPr>
      </w:pPr>
      <w:r>
        <w:rPr>
          <w:rFonts w:cs="Arial"/>
          <w:szCs w:val="24"/>
        </w:rPr>
        <w:t>V této důvodové zprávě předkládá Rada Olomouckého kraje Zastupitelstvu Olomouckého kraje (dále jen „ZOK“), v</w:t>
      </w:r>
      <w:r>
        <w:rPr>
          <w:rFonts w:cs="Arial"/>
          <w:bCs/>
          <w:szCs w:val="24"/>
        </w:rPr>
        <w:t xml:space="preserve"> souladu s příslušnými ustanoveními zákona č. 129/2000 Sb., o krajích (krajské zřízení), v platném znění,</w:t>
      </w:r>
      <w:r>
        <w:rPr>
          <w:rFonts w:cs="Arial"/>
          <w:szCs w:val="24"/>
        </w:rPr>
        <w:t xml:space="preserve"> k projednání a schválení</w:t>
      </w:r>
      <w:r w:rsidR="007901CB">
        <w:rPr>
          <w:rFonts w:eastAsiaTheme="minorHAnsi"/>
          <w:szCs w:val="22"/>
        </w:rPr>
        <w:t>:</w:t>
      </w:r>
    </w:p>
    <w:p w14:paraId="3B783140" w14:textId="77777777" w:rsidR="00FE1103" w:rsidRPr="00794421" w:rsidRDefault="00FE1103" w:rsidP="00FE1103">
      <w:pPr>
        <w:jc w:val="both"/>
      </w:pPr>
    </w:p>
    <w:p w14:paraId="7F13CBAB" w14:textId="769361EF" w:rsidR="0064101E" w:rsidRPr="00856C9C" w:rsidRDefault="0038763F" w:rsidP="007901CB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návrh </w:t>
      </w:r>
      <w:r w:rsidR="00BB6EAD" w:rsidRPr="00856C9C">
        <w:rPr>
          <w:rFonts w:ascii="Arial" w:hAnsi="Arial" w:cs="Arial"/>
          <w:b/>
          <w:bCs/>
          <w:sz w:val="24"/>
          <w:szCs w:val="24"/>
        </w:rPr>
        <w:t>transformac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B43841" w:rsidRPr="00856C9C">
        <w:rPr>
          <w:rFonts w:ascii="Arial" w:hAnsi="Arial" w:cs="Arial"/>
          <w:b/>
          <w:bCs/>
          <w:sz w:val="24"/>
          <w:szCs w:val="24"/>
        </w:rPr>
        <w:t xml:space="preserve"> </w:t>
      </w:r>
      <w:r w:rsidR="0064101E" w:rsidRPr="00856C9C">
        <w:rPr>
          <w:rFonts w:ascii="Arial" w:hAnsi="Arial" w:cs="Arial"/>
          <w:b/>
          <w:bCs/>
          <w:sz w:val="24"/>
          <w:szCs w:val="24"/>
        </w:rPr>
        <w:t>Dětské</w:t>
      </w:r>
      <w:r w:rsidR="00B43841" w:rsidRPr="00856C9C">
        <w:rPr>
          <w:rFonts w:ascii="Arial" w:hAnsi="Arial" w:cs="Arial"/>
          <w:b/>
          <w:bCs/>
          <w:sz w:val="24"/>
          <w:szCs w:val="24"/>
        </w:rPr>
        <w:t>ho</w:t>
      </w:r>
      <w:r w:rsidR="0064101E" w:rsidRPr="00856C9C">
        <w:rPr>
          <w:rFonts w:ascii="Arial" w:hAnsi="Arial" w:cs="Arial"/>
          <w:b/>
          <w:bCs/>
          <w:sz w:val="24"/>
          <w:szCs w:val="24"/>
        </w:rPr>
        <w:t xml:space="preserve"> centr</w:t>
      </w:r>
      <w:r w:rsidR="00B43841" w:rsidRPr="00856C9C">
        <w:rPr>
          <w:rFonts w:ascii="Arial" w:hAnsi="Arial" w:cs="Arial"/>
          <w:b/>
          <w:bCs/>
          <w:sz w:val="24"/>
          <w:szCs w:val="24"/>
        </w:rPr>
        <w:t>a</w:t>
      </w:r>
      <w:r w:rsidR="0064101E" w:rsidRPr="00856C9C">
        <w:rPr>
          <w:rFonts w:ascii="Arial" w:hAnsi="Arial" w:cs="Arial"/>
          <w:b/>
          <w:bCs/>
          <w:sz w:val="24"/>
          <w:szCs w:val="24"/>
        </w:rPr>
        <w:t xml:space="preserve"> Ostrůvek, příspěvková organizace (dále také „DCO“), se sídlem Olomouc, U Dětského domova 269, PSČ 779 00,</w:t>
      </w:r>
      <w:r w:rsidR="00B43841" w:rsidRPr="00856C9C">
        <w:rPr>
          <w:rFonts w:ascii="Arial" w:hAnsi="Arial" w:cs="Arial"/>
          <w:b/>
          <w:bCs/>
          <w:sz w:val="24"/>
          <w:szCs w:val="24"/>
        </w:rPr>
        <w:t xml:space="preserve"> Olomouc,</w:t>
      </w:r>
      <w:r w:rsidR="0064101E" w:rsidRPr="00856C9C">
        <w:rPr>
          <w:rFonts w:ascii="Arial" w:hAnsi="Arial" w:cs="Arial"/>
          <w:b/>
          <w:bCs/>
          <w:sz w:val="24"/>
          <w:szCs w:val="24"/>
        </w:rPr>
        <w:t xml:space="preserve"> IČ</w:t>
      </w:r>
      <w:r w:rsidR="002D26BD" w:rsidRPr="00856C9C">
        <w:rPr>
          <w:rFonts w:ascii="Arial" w:hAnsi="Arial" w:cs="Arial"/>
          <w:b/>
          <w:bCs/>
          <w:sz w:val="24"/>
          <w:szCs w:val="24"/>
        </w:rPr>
        <w:t>O</w:t>
      </w:r>
      <w:r w:rsidR="0064101E" w:rsidRPr="00856C9C">
        <w:rPr>
          <w:rFonts w:ascii="Arial" w:hAnsi="Arial" w:cs="Arial"/>
          <w:b/>
          <w:bCs/>
          <w:sz w:val="24"/>
          <w:szCs w:val="24"/>
        </w:rPr>
        <w:t>: 00849197</w:t>
      </w:r>
      <w:r w:rsidR="007901CB" w:rsidRPr="00856C9C">
        <w:rPr>
          <w:rFonts w:ascii="Arial" w:hAnsi="Arial" w:cs="Arial"/>
          <w:b/>
          <w:bCs/>
          <w:sz w:val="24"/>
          <w:szCs w:val="24"/>
        </w:rPr>
        <w:t>,</w:t>
      </w:r>
      <w:r w:rsidR="00856C9C" w:rsidRPr="00856C9C">
        <w:rPr>
          <w:rFonts w:ascii="Arial" w:hAnsi="Arial" w:cs="Arial"/>
          <w:b/>
          <w:bCs/>
          <w:sz w:val="24"/>
          <w:szCs w:val="24"/>
        </w:rPr>
        <w:t xml:space="preserve"> spočívající v </w:t>
      </w:r>
      <w:r w:rsidR="00856C9C" w:rsidRPr="00D3541E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rozdělení DCO</w:t>
      </w:r>
      <w:r w:rsidR="002E1588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odštěpením</w:t>
      </w:r>
      <w:r w:rsidR="00856C9C" w:rsidRPr="00D3541E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s tím, že ve stanoveném rozsahu přechází </w:t>
      </w:r>
      <w:r w:rsidR="00856C9C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ke dni 1. 1. 2024 </w:t>
      </w:r>
      <w:r w:rsidR="00856C9C" w:rsidRPr="00D3541E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majetek, práva, povinnosti a závazky Dětské</w:t>
      </w:r>
      <w:r w:rsidR="00C55295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ho</w:t>
      </w:r>
      <w:r w:rsidR="00856C9C" w:rsidRPr="00D3541E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centr</w:t>
      </w:r>
      <w:r w:rsidR="00C55295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a</w:t>
      </w:r>
      <w:r w:rsidR="00856C9C" w:rsidRPr="00D3541E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Ostrůvek, </w:t>
      </w:r>
      <w:r w:rsidR="00C55295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příspěvková organizace</w:t>
      </w:r>
      <w:r w:rsidR="00856C9C" w:rsidRPr="00D3541E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, na Odborný léčebný ústav Paseka, </w:t>
      </w:r>
      <w:r w:rsidR="00C55295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příspěvková organizace</w:t>
      </w:r>
      <w:r w:rsidR="00856C9C" w:rsidRPr="00D3541E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,</w:t>
      </w:r>
      <w:r w:rsidR="002D5DC5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2D5DC5" w:rsidRPr="00106201">
        <w:rPr>
          <w:rFonts w:ascii="Arial" w:hAnsi="Arial" w:cs="Arial"/>
          <w:b/>
          <w:color w:val="242424"/>
          <w:spacing w:val="1"/>
          <w:sz w:val="24"/>
          <w:szCs w:val="24"/>
          <w:shd w:val="clear" w:color="auto" w:fill="FFFFFF"/>
        </w:rPr>
        <w:t xml:space="preserve">se sídlem </w:t>
      </w:r>
      <w:r w:rsidR="002D5DC5" w:rsidRPr="00106201">
        <w:rPr>
          <w:rFonts w:ascii="Arial" w:hAnsi="Arial" w:cs="Arial"/>
          <w:b/>
          <w:sz w:val="24"/>
          <w:szCs w:val="24"/>
        </w:rPr>
        <w:t>783 97 Paseka 145</w:t>
      </w:r>
      <w:r w:rsidR="002D5DC5" w:rsidRPr="00106201">
        <w:rPr>
          <w:rFonts w:ascii="Arial" w:hAnsi="Arial" w:cs="Arial"/>
          <w:b/>
          <w:color w:val="242424"/>
          <w:spacing w:val="1"/>
          <w:sz w:val="24"/>
          <w:szCs w:val="24"/>
          <w:shd w:val="clear" w:color="auto" w:fill="FFFFFF"/>
        </w:rPr>
        <w:t xml:space="preserve">, IČO </w:t>
      </w:r>
      <w:r w:rsidR="002D5DC5" w:rsidRPr="00106201">
        <w:rPr>
          <w:rFonts w:ascii="Arial" w:hAnsi="Arial" w:cs="Arial"/>
          <w:b/>
          <w:sz w:val="24"/>
          <w:szCs w:val="24"/>
        </w:rPr>
        <w:t>00849081</w:t>
      </w:r>
      <w:r w:rsidR="002D5DC5">
        <w:rPr>
          <w:rFonts w:ascii="Arial" w:hAnsi="Arial" w:cs="Arial"/>
          <w:b/>
          <w:sz w:val="24"/>
          <w:szCs w:val="24"/>
        </w:rPr>
        <w:t xml:space="preserve"> (dále také </w:t>
      </w:r>
      <w:r w:rsidR="00785281">
        <w:rPr>
          <w:rFonts w:ascii="Arial" w:hAnsi="Arial" w:cs="Arial"/>
          <w:b/>
          <w:sz w:val="24"/>
          <w:szCs w:val="24"/>
        </w:rPr>
        <w:t>„</w:t>
      </w:r>
      <w:r w:rsidR="002D5DC5">
        <w:rPr>
          <w:rFonts w:ascii="Arial" w:hAnsi="Arial" w:cs="Arial"/>
          <w:b/>
          <w:sz w:val="24"/>
          <w:szCs w:val="24"/>
        </w:rPr>
        <w:t>OLÚ Paseka“)</w:t>
      </w:r>
      <w:r w:rsidR="0078528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jako </w:t>
      </w:r>
      <w:r w:rsidR="00856C9C" w:rsidRPr="00D3541E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nástupnickou organizaci</w:t>
      </w:r>
      <w:r w:rsidR="00856C9C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, a</w:t>
      </w:r>
    </w:p>
    <w:p w14:paraId="76B63A7F" w14:textId="4DFA3A84" w:rsidR="001F7DBA" w:rsidRPr="00776198" w:rsidRDefault="0038763F" w:rsidP="007901CB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návrh textu dodatků </w:t>
      </w:r>
      <w:r w:rsidR="00BB6EAD">
        <w:rPr>
          <w:rFonts w:ascii="Arial" w:hAnsi="Arial" w:cs="Arial"/>
          <w:b/>
          <w:bCs/>
          <w:sz w:val="24"/>
          <w:szCs w:val="24"/>
        </w:rPr>
        <w:t xml:space="preserve">zřizovacích listin </w:t>
      </w:r>
      <w:r w:rsidR="00856C9C">
        <w:rPr>
          <w:rFonts w:ascii="Arial" w:hAnsi="Arial" w:cs="Arial"/>
          <w:b/>
          <w:bCs/>
          <w:sz w:val="24"/>
          <w:szCs w:val="24"/>
        </w:rPr>
        <w:t xml:space="preserve">dotčených </w:t>
      </w:r>
      <w:r w:rsidR="00B24875">
        <w:rPr>
          <w:rFonts w:ascii="Arial" w:hAnsi="Arial" w:cs="Arial"/>
          <w:b/>
          <w:bCs/>
          <w:sz w:val="24"/>
          <w:szCs w:val="24"/>
        </w:rPr>
        <w:t xml:space="preserve">příspěvkových </w:t>
      </w:r>
      <w:r w:rsidR="00B24875" w:rsidRPr="00776198">
        <w:rPr>
          <w:rFonts w:ascii="Arial" w:hAnsi="Arial" w:cs="Arial"/>
          <w:b/>
          <w:bCs/>
          <w:sz w:val="24"/>
          <w:szCs w:val="24"/>
        </w:rPr>
        <w:t>organizací</w:t>
      </w:r>
      <w:r w:rsidRPr="00776198">
        <w:rPr>
          <w:rFonts w:ascii="Arial" w:hAnsi="Arial" w:cs="Arial"/>
          <w:b/>
          <w:bCs/>
          <w:sz w:val="24"/>
          <w:szCs w:val="24"/>
        </w:rPr>
        <w:t xml:space="preserve"> Olomouckého kraje</w:t>
      </w:r>
      <w:r w:rsidR="00856C9C" w:rsidRPr="00776198">
        <w:rPr>
          <w:rFonts w:ascii="Arial" w:hAnsi="Arial" w:cs="Arial"/>
          <w:b/>
          <w:bCs/>
          <w:sz w:val="24"/>
          <w:szCs w:val="24"/>
        </w:rPr>
        <w:t>, a to</w:t>
      </w:r>
      <w:r w:rsidR="001F7DBA" w:rsidRPr="00776198">
        <w:rPr>
          <w:rFonts w:ascii="Arial" w:hAnsi="Arial" w:cs="Arial"/>
          <w:b/>
          <w:bCs/>
          <w:sz w:val="24"/>
          <w:szCs w:val="24"/>
        </w:rPr>
        <w:t>:</w:t>
      </w:r>
    </w:p>
    <w:p w14:paraId="741A1A59" w14:textId="0BF38930" w:rsidR="00856C9C" w:rsidRPr="00776198" w:rsidRDefault="001F7DBA" w:rsidP="00D3541E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776198">
        <w:rPr>
          <w:rFonts w:ascii="Arial" w:hAnsi="Arial" w:cs="Arial"/>
          <w:b/>
          <w:bCs/>
          <w:sz w:val="24"/>
          <w:szCs w:val="24"/>
        </w:rPr>
        <w:t>Dětské centrum Ostrůvek, příspěvková organizace, se sídlem Olomouc, U Dětského domova 269, PSČ 779 00, Olomouc, IČO: 00849197</w:t>
      </w:r>
      <w:r w:rsidR="00856C9C" w:rsidRPr="00776198">
        <w:rPr>
          <w:rFonts w:ascii="Arial" w:hAnsi="Arial" w:cs="Arial"/>
          <w:b/>
          <w:bCs/>
          <w:sz w:val="24"/>
          <w:szCs w:val="24"/>
        </w:rPr>
        <w:t>, a</w:t>
      </w:r>
    </w:p>
    <w:p w14:paraId="67B221DF" w14:textId="6BA999D6" w:rsidR="000C0D14" w:rsidRPr="00776198" w:rsidRDefault="00856C9C" w:rsidP="00D3541E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776198">
        <w:rPr>
          <w:rFonts w:ascii="Arial" w:hAnsi="Arial" w:cs="Arial"/>
          <w:b/>
          <w:bCs/>
          <w:sz w:val="24"/>
          <w:szCs w:val="24"/>
        </w:rPr>
        <w:t xml:space="preserve">Odborný léčebný ústav Paseka, </w:t>
      </w:r>
      <w:r w:rsidR="00DC3028" w:rsidRPr="00776198">
        <w:rPr>
          <w:rFonts w:ascii="Arial" w:hAnsi="Arial" w:cs="Arial"/>
          <w:b/>
          <w:sz w:val="24"/>
          <w:szCs w:val="24"/>
        </w:rPr>
        <w:t>příspěvková organizace</w:t>
      </w:r>
      <w:r w:rsidR="00DC3028" w:rsidRPr="00776198">
        <w:rPr>
          <w:rFonts w:ascii="Arial" w:hAnsi="Arial" w:cs="Arial"/>
          <w:b/>
          <w:color w:val="242424"/>
          <w:spacing w:val="1"/>
          <w:sz w:val="24"/>
          <w:szCs w:val="24"/>
          <w:shd w:val="clear" w:color="auto" w:fill="FFFFFF"/>
        </w:rPr>
        <w:t xml:space="preserve">, se sídlem </w:t>
      </w:r>
      <w:r w:rsidR="00DC3028" w:rsidRPr="00776198">
        <w:rPr>
          <w:rFonts w:ascii="Arial" w:hAnsi="Arial" w:cs="Arial"/>
          <w:b/>
          <w:sz w:val="24"/>
          <w:szCs w:val="24"/>
        </w:rPr>
        <w:t>783 97 Paseka 145</w:t>
      </w:r>
      <w:r w:rsidR="00DC3028" w:rsidRPr="00776198">
        <w:rPr>
          <w:rFonts w:ascii="Arial" w:hAnsi="Arial" w:cs="Arial"/>
          <w:b/>
          <w:color w:val="242424"/>
          <w:spacing w:val="1"/>
          <w:sz w:val="24"/>
          <w:szCs w:val="24"/>
          <w:shd w:val="clear" w:color="auto" w:fill="FFFFFF"/>
        </w:rPr>
        <w:t xml:space="preserve">, IČO </w:t>
      </w:r>
      <w:r w:rsidR="00DC3028" w:rsidRPr="00776198">
        <w:rPr>
          <w:rFonts w:ascii="Arial" w:hAnsi="Arial" w:cs="Arial"/>
          <w:b/>
          <w:sz w:val="24"/>
          <w:szCs w:val="24"/>
        </w:rPr>
        <w:t>00849081</w:t>
      </w:r>
      <w:r w:rsidR="002D5DC5">
        <w:rPr>
          <w:rFonts w:ascii="Arial" w:hAnsi="Arial" w:cs="Arial"/>
          <w:b/>
          <w:color w:val="242424"/>
          <w:spacing w:val="1"/>
          <w:sz w:val="24"/>
          <w:szCs w:val="24"/>
          <w:shd w:val="clear" w:color="auto" w:fill="FFFFFF"/>
        </w:rPr>
        <w:t>.</w:t>
      </w:r>
    </w:p>
    <w:p w14:paraId="47D6E587" w14:textId="003DFF4D" w:rsidR="007901CB" w:rsidRPr="00776198" w:rsidRDefault="00B24875" w:rsidP="00776198">
      <w:pPr>
        <w:pStyle w:val="Odstavecseseznamem"/>
        <w:spacing w:after="120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 w:rsidRPr="0077619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9BD080" w14:textId="48BB48EF" w:rsidR="00BD5AE7" w:rsidRDefault="007901CB" w:rsidP="00BD5AE7">
      <w:pPr>
        <w:pStyle w:val="Dopisnadpissdlen"/>
        <w:numPr>
          <w:ilvl w:val="0"/>
          <w:numId w:val="25"/>
        </w:numPr>
        <w:spacing w:before="240" w:after="0"/>
        <w:rPr>
          <w:rFonts w:cs="Arial"/>
          <w:b w:val="0"/>
          <w:bCs/>
        </w:rPr>
      </w:pPr>
      <w:r w:rsidRPr="007901CB">
        <w:rPr>
          <w:rFonts w:cs="Arial"/>
          <w:bCs/>
          <w:szCs w:val="24"/>
        </w:rPr>
        <w:t>Transformace</w:t>
      </w:r>
      <w:r>
        <w:rPr>
          <w:rFonts w:cs="Arial"/>
          <w:b w:val="0"/>
          <w:szCs w:val="24"/>
        </w:rPr>
        <w:t xml:space="preserve"> </w:t>
      </w:r>
      <w:r w:rsidRPr="007901CB">
        <w:rPr>
          <w:rFonts w:cs="Arial"/>
          <w:bCs/>
          <w:szCs w:val="24"/>
        </w:rPr>
        <w:t xml:space="preserve">Dětského centra Ostrůvek, příspěvková organizace, se sídlem </w:t>
      </w:r>
      <w:bookmarkStart w:id="0" w:name="_Hlk142309683"/>
      <w:r w:rsidRPr="007901CB">
        <w:rPr>
          <w:rFonts w:cs="Arial"/>
          <w:bCs/>
          <w:szCs w:val="24"/>
        </w:rPr>
        <w:t>Olomouc, U Dětského domova 269, PSČ 779 00, Olomouc, IČ: 00849197</w:t>
      </w:r>
      <w:bookmarkEnd w:id="0"/>
    </w:p>
    <w:p w14:paraId="5385C423" w14:textId="77777777" w:rsidR="00DB7D44" w:rsidRDefault="00DB7D44" w:rsidP="00DB7D44">
      <w:pPr>
        <w:pStyle w:val="Default"/>
        <w:spacing w:after="120"/>
        <w:jc w:val="both"/>
      </w:pPr>
    </w:p>
    <w:p w14:paraId="6ADD468E" w14:textId="278C7C35" w:rsidR="00FB4CA4" w:rsidRPr="00776198" w:rsidRDefault="00AC5E7F" w:rsidP="00DB7D44">
      <w:pPr>
        <w:pStyle w:val="Default"/>
        <w:spacing w:after="120"/>
        <w:jc w:val="both"/>
        <w:rPr>
          <w:b/>
          <w:color w:val="auto"/>
        </w:rPr>
      </w:pPr>
      <w:r w:rsidRPr="004C47BD">
        <w:t>Dne 2</w:t>
      </w:r>
      <w:r w:rsidR="0018477D">
        <w:t>2</w:t>
      </w:r>
      <w:r w:rsidRPr="004C47BD">
        <w:t>. 8. 202</w:t>
      </w:r>
      <w:r w:rsidR="0018477D">
        <w:t>2</w:t>
      </w:r>
      <w:r w:rsidRPr="004C47BD">
        <w:t xml:space="preserve"> </w:t>
      </w:r>
      <w:r w:rsidR="00EB0630">
        <w:t>us</w:t>
      </w:r>
      <w:r w:rsidR="00D46569">
        <w:t>n</w:t>
      </w:r>
      <w:r w:rsidR="00EB0630">
        <w:t xml:space="preserve">esením </w:t>
      </w:r>
      <w:r w:rsidR="00D46569" w:rsidRPr="00D46569">
        <w:t>UR/60/46/2022</w:t>
      </w:r>
      <w:r w:rsidR="00D46569">
        <w:t xml:space="preserve"> </w:t>
      </w:r>
      <w:r w:rsidRPr="004C47BD">
        <w:t xml:space="preserve">souhlasila Rada Olomouckého kraje s převodem </w:t>
      </w:r>
      <w:r w:rsidRPr="004C47BD">
        <w:rPr>
          <w:bCs/>
        </w:rPr>
        <w:t xml:space="preserve">zdravotnické příspěvkové organizace </w:t>
      </w:r>
      <w:r w:rsidR="004E1B06">
        <w:rPr>
          <w:bCs/>
        </w:rPr>
        <w:t>DCO</w:t>
      </w:r>
      <w:r w:rsidRPr="004C47BD">
        <w:rPr>
          <w:bCs/>
        </w:rPr>
        <w:t xml:space="preserve"> z </w:t>
      </w:r>
      <w:r w:rsidR="00BF0C3C">
        <w:rPr>
          <w:bCs/>
        </w:rPr>
        <w:t>gesce odboru zdravotnictví do</w:t>
      </w:r>
      <w:r w:rsidR="004E1B06">
        <w:rPr>
          <w:bCs/>
        </w:rPr>
        <w:t xml:space="preserve"> gesce</w:t>
      </w:r>
      <w:r w:rsidR="00BF0C3C">
        <w:rPr>
          <w:bCs/>
        </w:rPr>
        <w:t xml:space="preserve"> odboru sociálních věcí</w:t>
      </w:r>
      <w:r w:rsidR="00BD2943">
        <w:rPr>
          <w:bCs/>
        </w:rPr>
        <w:t xml:space="preserve"> od 1. 1. 2024</w:t>
      </w:r>
      <w:r w:rsidRPr="004C47BD">
        <w:rPr>
          <w:bCs/>
        </w:rPr>
        <w:t>.</w:t>
      </w:r>
      <w:r w:rsidR="00FB4CA4">
        <w:rPr>
          <w:bCs/>
        </w:rPr>
        <w:t xml:space="preserve"> </w:t>
      </w:r>
      <w:r w:rsidR="007574C0">
        <w:t xml:space="preserve">V návaznosti na proběhlá jednání </w:t>
      </w:r>
      <w:r w:rsidR="002D5DC5">
        <w:t xml:space="preserve">Rada Olomouckého kraje svým </w:t>
      </w:r>
      <w:r w:rsidR="00BB6EAD">
        <w:t>usnesením UR/</w:t>
      </w:r>
      <w:r w:rsidR="002D5DC5">
        <w:t>89</w:t>
      </w:r>
      <w:r w:rsidR="00BB6EAD">
        <w:t>/</w:t>
      </w:r>
      <w:r w:rsidR="002D5DC5">
        <w:t>57</w:t>
      </w:r>
      <w:r w:rsidR="001F7DBA">
        <w:t>/2023</w:t>
      </w:r>
      <w:r w:rsidR="00BB6EAD">
        <w:t xml:space="preserve"> </w:t>
      </w:r>
      <w:r w:rsidR="002D5DC5">
        <w:t xml:space="preserve">ze dne 28. 8. 2023 </w:t>
      </w:r>
      <w:r w:rsidR="00D4624E">
        <w:t xml:space="preserve">schválila </w:t>
      </w:r>
      <w:r w:rsidR="001F7DBA">
        <w:t>transform</w:t>
      </w:r>
      <w:r w:rsidR="00D4624E">
        <w:t>a</w:t>
      </w:r>
      <w:r w:rsidR="001F7DBA">
        <w:t>c</w:t>
      </w:r>
      <w:r w:rsidR="00D4624E">
        <w:t>i</w:t>
      </w:r>
      <w:r w:rsidR="001F7DBA">
        <w:t xml:space="preserve"> Dětského centra Ostrůvek, příspěvkové organizace od 1. 1. 2024</w:t>
      </w:r>
      <w:r w:rsidR="001F7DBA">
        <w:rPr>
          <w:bCs/>
        </w:rPr>
        <w:t xml:space="preserve">, když byly </w:t>
      </w:r>
      <w:r w:rsidR="001F7DBA">
        <w:t xml:space="preserve">představeny návrhy jednotlivých </w:t>
      </w:r>
      <w:r w:rsidR="003740EB">
        <w:t xml:space="preserve">konkrétních </w:t>
      </w:r>
      <w:r w:rsidR="001F7DBA">
        <w:t>kroků, které povedou k transformaci uvedené organizace v takovém rozsahu, aby od 1. 1. 2024 byly v rámci DCO zajištěny tyto sociální služby: domov pro osoby se zdravotním postižením s cílovou skupinou osob s kombinovaným postižením (</w:t>
      </w:r>
      <w:r w:rsidR="001F7DBA" w:rsidRPr="00776198">
        <w:rPr>
          <w:color w:val="auto"/>
        </w:rPr>
        <w:t>vícenásobným postižením či osob s poruchou autistického spektra) a věkovou skupinou dětí do 18 let, sociální rehabilitace ve formě ambulantní, terénní a pobytové pro 2 cílové a věkové skupiny (pro děti do 18 let s kombinovaným postižením a pro rodiče těchto dětí či rodiče s nedostatečnými kompetencemi péče o děti) a odlehčovací služba ve formě ambulantní a pobytové pro osoby s kombinovaným postižením ve věku do 26 let.</w:t>
      </w:r>
      <w:r w:rsidR="00BB6EAD" w:rsidRPr="00776198">
        <w:rPr>
          <w:color w:val="auto"/>
        </w:rPr>
        <w:t xml:space="preserve"> </w:t>
      </w:r>
      <w:r w:rsidR="003740EB" w:rsidRPr="00776198">
        <w:rPr>
          <w:color w:val="auto"/>
        </w:rPr>
        <w:t>Zařízení pro děti vyžadující okamžitou pomoc bude nadále poskytovat své služby na adrese Dr. E. Beneše 13, 787 01 Šumperk, ve stejné kapacitě 8 míst. Ukončena bude činnost dětského stacionáře na adrese: Mošnerova 1, Olomouc, 779 00 a dětského domova pro děti do 3 let věku na adresách: U Dětského domova 269, Olomouc, 779 00; Dolní Hejčínská 35, 779 00 Olomouc; D</w:t>
      </w:r>
      <w:r w:rsidR="009976D3">
        <w:rPr>
          <w:color w:val="auto"/>
        </w:rPr>
        <w:t>r. E. Beneše 13, 787 01 Šumperk</w:t>
      </w:r>
      <w:r w:rsidR="003740EB" w:rsidRPr="00776198">
        <w:rPr>
          <w:color w:val="auto"/>
        </w:rPr>
        <w:t xml:space="preserve">. </w:t>
      </w:r>
      <w:r w:rsidR="009976D3">
        <w:rPr>
          <w:color w:val="auto"/>
        </w:rPr>
        <w:t>Stávající z</w:t>
      </w:r>
      <w:r w:rsidR="002D5DC5" w:rsidRPr="00776198">
        <w:rPr>
          <w:color w:val="auto"/>
        </w:rPr>
        <w:t xml:space="preserve">dravotní </w:t>
      </w:r>
      <w:r w:rsidR="003740EB" w:rsidRPr="00776198">
        <w:rPr>
          <w:color w:val="auto"/>
        </w:rPr>
        <w:t>služby, a</w:t>
      </w:r>
      <w:r w:rsidR="000F1BD7">
        <w:rPr>
          <w:color w:val="auto"/>
        </w:rPr>
        <w:t xml:space="preserve"> to ambulance </w:t>
      </w:r>
      <w:r w:rsidR="009976D3">
        <w:rPr>
          <w:color w:val="auto"/>
        </w:rPr>
        <w:t xml:space="preserve">dětského lékařství a </w:t>
      </w:r>
      <w:r w:rsidR="000F1BD7">
        <w:rPr>
          <w:color w:val="auto"/>
        </w:rPr>
        <w:t>praktického lékařství</w:t>
      </w:r>
      <w:r w:rsidR="003740EB" w:rsidRPr="00776198">
        <w:rPr>
          <w:color w:val="auto"/>
        </w:rPr>
        <w:t xml:space="preserve"> pro děti a dorost, s místem poskytování na adrese: U Dětského domova 269, 779 00 Olomouc, ambulance</w:t>
      </w:r>
      <w:r w:rsidR="00151BC7">
        <w:rPr>
          <w:color w:val="auto"/>
        </w:rPr>
        <w:t xml:space="preserve"> rehabilitační a fyzikální medicíny </w:t>
      </w:r>
      <w:r w:rsidR="00151BC7" w:rsidRPr="000470F0">
        <w:rPr>
          <w:color w:val="auto"/>
        </w:rPr>
        <w:t>na adrese U Dětského domova 269, 779 00 Olomouc</w:t>
      </w:r>
      <w:r w:rsidR="00151BC7">
        <w:rPr>
          <w:color w:val="auto"/>
        </w:rPr>
        <w:t xml:space="preserve">, </w:t>
      </w:r>
      <w:r w:rsidR="00151BC7">
        <w:rPr>
          <w:color w:val="auto"/>
        </w:rPr>
        <w:lastRenderedPageBreak/>
        <w:t>ambulance</w:t>
      </w:r>
      <w:r w:rsidR="003740EB" w:rsidRPr="00776198">
        <w:rPr>
          <w:color w:val="auto"/>
        </w:rPr>
        <w:t xml:space="preserve"> fyzioter</w:t>
      </w:r>
      <w:r w:rsidR="000F1BD7">
        <w:rPr>
          <w:color w:val="auto"/>
        </w:rPr>
        <w:t>apeuta</w:t>
      </w:r>
      <w:r w:rsidR="003740EB" w:rsidRPr="00776198">
        <w:rPr>
          <w:color w:val="auto"/>
        </w:rPr>
        <w:t xml:space="preserve"> s místem poskytování služby</w:t>
      </w:r>
      <w:r w:rsidR="009976D3">
        <w:rPr>
          <w:color w:val="auto"/>
        </w:rPr>
        <w:t xml:space="preserve"> na adresách</w:t>
      </w:r>
      <w:r w:rsidR="003740EB" w:rsidRPr="00776198">
        <w:rPr>
          <w:color w:val="auto"/>
        </w:rPr>
        <w:t>: U Dětského domova 269, 779 00 Olomouc; Mošnerova 1, 779 00 Olomouc; Dr. E Beneše 13, 787 01 Šumperk; Strejcova 2a, 789 01 Zábřeh, a ambulance</w:t>
      </w:r>
      <w:r w:rsidR="009976D3">
        <w:rPr>
          <w:color w:val="auto"/>
        </w:rPr>
        <w:t xml:space="preserve"> klinického psychologa</w:t>
      </w:r>
      <w:r w:rsidR="003740EB" w:rsidRPr="00776198">
        <w:rPr>
          <w:color w:val="auto"/>
        </w:rPr>
        <w:t xml:space="preserve"> </w:t>
      </w:r>
      <w:r w:rsidR="009976D3">
        <w:rPr>
          <w:color w:val="auto"/>
        </w:rPr>
        <w:t>s pracovištěm na adrese</w:t>
      </w:r>
      <w:r w:rsidR="003740EB" w:rsidRPr="00776198">
        <w:rPr>
          <w:color w:val="auto"/>
        </w:rPr>
        <w:t xml:space="preserve">: U Dětského domova 269, 779 00 Olomouc, </w:t>
      </w:r>
      <w:r w:rsidR="009976D3">
        <w:rPr>
          <w:color w:val="auto"/>
        </w:rPr>
        <w:t>budou</w:t>
      </w:r>
      <w:r w:rsidR="003740EB" w:rsidRPr="00776198">
        <w:rPr>
          <w:color w:val="auto"/>
        </w:rPr>
        <w:t xml:space="preserve"> převedeny pod OLÚ Paseka.  </w:t>
      </w:r>
    </w:p>
    <w:p w14:paraId="39EBDA48" w14:textId="496D42EF" w:rsidR="00FF6440" w:rsidRPr="00776198" w:rsidRDefault="00FF6440" w:rsidP="00DB7D44">
      <w:pPr>
        <w:pStyle w:val="Default"/>
        <w:spacing w:after="120"/>
        <w:jc w:val="both"/>
        <w:rPr>
          <w:color w:val="auto"/>
        </w:rPr>
      </w:pPr>
      <w:r w:rsidRPr="00776198">
        <w:rPr>
          <w:bCs/>
          <w:color w:val="auto"/>
        </w:rPr>
        <w:t xml:space="preserve">Projednání žádostí o zařazení nových sociálních služeb poskytovatele DCO do sítě sociálních služeb </w:t>
      </w:r>
      <w:r w:rsidRPr="00776198">
        <w:rPr>
          <w:color w:val="auto"/>
        </w:rPr>
        <w:t>proběhlo v souladu s</w:t>
      </w:r>
      <w:r w:rsidRPr="00776198">
        <w:rPr>
          <w:bCs/>
          <w:color w:val="auto"/>
        </w:rPr>
        <w:t xml:space="preserve"> </w:t>
      </w:r>
      <w:r w:rsidRPr="00776198">
        <w:rPr>
          <w:color w:val="auto"/>
        </w:rPr>
        <w:t>Postupem pro aktualizaci sítě sociálních služeb Olomouckého kraje</w:t>
      </w:r>
      <w:r w:rsidR="00033074" w:rsidRPr="00776198">
        <w:rPr>
          <w:color w:val="auto"/>
        </w:rPr>
        <w:t xml:space="preserve">. ZOK na svém jednání dne 19. 6. 2023 svým usnesením UZ/15/41/2023 schválila Akční plán rozvoje sociálních služeb Olomouckého kraje na rok 2024, včetně sítě sociálních služeb OK na rok 2024, jejíž součástí jsou </w:t>
      </w:r>
      <w:r w:rsidR="00433FD4" w:rsidRPr="00776198">
        <w:rPr>
          <w:color w:val="auto"/>
        </w:rPr>
        <w:t>i výše uvedené sociální služby DCO.</w:t>
      </w:r>
    </w:p>
    <w:p w14:paraId="37E70990" w14:textId="7E164289" w:rsidR="002D5DC5" w:rsidRDefault="002D5DC5" w:rsidP="00DB7D44">
      <w:pPr>
        <w:pStyle w:val="Default"/>
        <w:spacing w:after="120"/>
        <w:jc w:val="both"/>
      </w:pPr>
      <w:r>
        <w:t>DCO a OLÚ Paseka již promítly navrhované změny rovněž do žádostí o vydání (změnu) oprávnění k poskytování sociálních a zdravotních služeb</w:t>
      </w:r>
      <w:r w:rsidR="000F1BD7">
        <w:t>, řešeny jsou</w:t>
      </w:r>
      <w:r>
        <w:t xml:space="preserve"> rovněž </w:t>
      </w:r>
      <w:r w:rsidR="000F1BD7">
        <w:t>nové</w:t>
      </w:r>
      <w:r>
        <w:t xml:space="preserve"> smluvní</w:t>
      </w:r>
      <w:r w:rsidR="000F1BD7">
        <w:t xml:space="preserve"> vztahy</w:t>
      </w:r>
      <w:r>
        <w:t xml:space="preserve"> se zdravotními pojišťovnami.</w:t>
      </w:r>
    </w:p>
    <w:p w14:paraId="1513D267" w14:textId="77777777" w:rsidR="00DB7D44" w:rsidRDefault="00DB7D44" w:rsidP="007574C0">
      <w:pPr>
        <w:pStyle w:val="Default"/>
        <w:spacing w:after="120"/>
        <w:jc w:val="both"/>
      </w:pPr>
    </w:p>
    <w:p w14:paraId="36381150" w14:textId="57CAAB20" w:rsidR="003D5A90" w:rsidRDefault="00FA3CD4" w:rsidP="007574C0">
      <w:pPr>
        <w:pStyle w:val="Default"/>
        <w:spacing w:after="120"/>
        <w:jc w:val="both"/>
      </w:pPr>
      <w:r>
        <w:t>Dle § 27 odst. 9 zákona č. 250/2000 Sb., dochází k</w:t>
      </w:r>
      <w:r w:rsidR="0038763F" w:rsidRPr="00776198">
        <w:t xml:space="preserve">e vzniku, k rozdělení, sloučení, splynutí nebo zrušení příspěvkové organizace dnem určeným zřizovatelem v rozhodnutí, jímž též určí, v jakém rozsahu přechází její majetek, práva a závazky na nové anebo přejímající organizace. </w:t>
      </w:r>
    </w:p>
    <w:p w14:paraId="20B48ECF" w14:textId="77777777" w:rsidR="005E71AE" w:rsidRDefault="005E71AE" w:rsidP="007574C0">
      <w:pPr>
        <w:pStyle w:val="Default"/>
        <w:spacing w:after="120"/>
        <w:jc w:val="both"/>
        <w:rPr>
          <w:color w:val="auto"/>
        </w:rPr>
      </w:pPr>
    </w:p>
    <w:p w14:paraId="3AE22584" w14:textId="5C7C1EC0" w:rsidR="005C0492" w:rsidRPr="000470F0" w:rsidRDefault="00FA3CD4" w:rsidP="007574C0">
      <w:pPr>
        <w:pStyle w:val="Default"/>
        <w:spacing w:after="120"/>
        <w:jc w:val="both"/>
        <w:rPr>
          <w:color w:val="auto"/>
        </w:rPr>
      </w:pPr>
      <w:r w:rsidRPr="007574C0">
        <w:rPr>
          <w:color w:val="auto"/>
        </w:rPr>
        <w:t xml:space="preserve">Předkladatel </w:t>
      </w:r>
      <w:r w:rsidRPr="000470F0">
        <w:rPr>
          <w:color w:val="auto"/>
        </w:rPr>
        <w:t>proto navrhuje</w:t>
      </w:r>
      <w:r w:rsidR="00966A10" w:rsidRPr="000470F0">
        <w:rPr>
          <w:color w:val="auto"/>
        </w:rPr>
        <w:t xml:space="preserve"> schválit rozdělení příspěvkové organizace DCO</w:t>
      </w:r>
      <w:r w:rsidR="003D5A90" w:rsidRPr="000470F0">
        <w:rPr>
          <w:color w:val="auto"/>
        </w:rPr>
        <w:t xml:space="preserve"> v rozsahu provozu</w:t>
      </w:r>
      <w:r w:rsidRPr="000470F0">
        <w:rPr>
          <w:color w:val="auto"/>
        </w:rPr>
        <w:t xml:space="preserve">: </w:t>
      </w:r>
    </w:p>
    <w:p w14:paraId="03EAAB10" w14:textId="77DA49C6" w:rsidR="003E2522" w:rsidRPr="000470F0" w:rsidRDefault="003E2522" w:rsidP="007574C0">
      <w:pPr>
        <w:pStyle w:val="Default"/>
        <w:numPr>
          <w:ilvl w:val="0"/>
          <w:numId w:val="46"/>
        </w:numPr>
        <w:spacing w:after="120"/>
        <w:jc w:val="both"/>
        <w:rPr>
          <w:color w:val="auto"/>
        </w:rPr>
      </w:pPr>
      <w:r w:rsidRPr="000470F0">
        <w:rPr>
          <w:color w:val="auto"/>
        </w:rPr>
        <w:t>ambulance dětského lékařství na adrese U Dětského domova 269, 779 00 Olomouc,</w:t>
      </w:r>
    </w:p>
    <w:p w14:paraId="39869418" w14:textId="0DA3D1E2" w:rsidR="00C14BC0" w:rsidRPr="000470F0" w:rsidRDefault="005C0D65" w:rsidP="007574C0">
      <w:pPr>
        <w:pStyle w:val="Default"/>
        <w:numPr>
          <w:ilvl w:val="0"/>
          <w:numId w:val="46"/>
        </w:numPr>
        <w:spacing w:after="120"/>
        <w:jc w:val="both"/>
        <w:rPr>
          <w:color w:val="auto"/>
        </w:rPr>
      </w:pPr>
      <w:r w:rsidRPr="000470F0">
        <w:rPr>
          <w:color w:val="auto"/>
        </w:rPr>
        <w:t>a</w:t>
      </w:r>
      <w:r w:rsidR="00C14BC0" w:rsidRPr="000470F0">
        <w:rPr>
          <w:color w:val="auto"/>
        </w:rPr>
        <w:t>mbulance praktického lékař</w:t>
      </w:r>
      <w:r w:rsidR="003E2522" w:rsidRPr="000470F0">
        <w:rPr>
          <w:color w:val="auto"/>
        </w:rPr>
        <w:t>ství</w:t>
      </w:r>
      <w:r w:rsidR="00C14BC0" w:rsidRPr="000470F0">
        <w:rPr>
          <w:color w:val="auto"/>
        </w:rPr>
        <w:t xml:space="preserve"> pro děti a dorost </w:t>
      </w:r>
      <w:r w:rsidR="003E2522" w:rsidRPr="000470F0">
        <w:rPr>
          <w:color w:val="auto"/>
        </w:rPr>
        <w:t xml:space="preserve">na adrese </w:t>
      </w:r>
      <w:r w:rsidR="00C14BC0" w:rsidRPr="000470F0">
        <w:rPr>
          <w:color w:val="auto"/>
        </w:rPr>
        <w:t>U</w:t>
      </w:r>
      <w:r w:rsidR="003E2522" w:rsidRPr="000470F0">
        <w:rPr>
          <w:color w:val="auto"/>
        </w:rPr>
        <w:t> </w:t>
      </w:r>
      <w:r w:rsidR="00C14BC0" w:rsidRPr="000470F0">
        <w:rPr>
          <w:color w:val="auto"/>
        </w:rPr>
        <w:t>Dětského domova 269, 779 00 Olomouc</w:t>
      </w:r>
      <w:r w:rsidR="003D73F1" w:rsidRPr="000470F0">
        <w:rPr>
          <w:color w:val="auto"/>
        </w:rPr>
        <w:t>,</w:t>
      </w:r>
      <w:r w:rsidR="00C14BC0" w:rsidRPr="000470F0">
        <w:rPr>
          <w:color w:val="auto"/>
        </w:rPr>
        <w:t xml:space="preserve"> </w:t>
      </w:r>
      <w:r w:rsidR="007A18CE" w:rsidRPr="000470F0">
        <w:rPr>
          <w:color w:val="auto"/>
        </w:rPr>
        <w:t xml:space="preserve"> </w:t>
      </w:r>
    </w:p>
    <w:p w14:paraId="72C76F60" w14:textId="3589D7FA" w:rsidR="003E2522" w:rsidRPr="000470F0" w:rsidRDefault="003E2522" w:rsidP="007574C0">
      <w:pPr>
        <w:pStyle w:val="Default"/>
        <w:numPr>
          <w:ilvl w:val="0"/>
          <w:numId w:val="46"/>
        </w:numPr>
        <w:spacing w:after="120"/>
        <w:jc w:val="both"/>
        <w:rPr>
          <w:color w:val="auto"/>
        </w:rPr>
      </w:pPr>
      <w:r w:rsidRPr="000470F0">
        <w:rPr>
          <w:color w:val="auto"/>
        </w:rPr>
        <w:t>ambulance rehabilitační a fyzikální medicíny na adrese U Dětského domova 269, 779 00 Olomouc,</w:t>
      </w:r>
    </w:p>
    <w:p w14:paraId="3D7D2E63" w14:textId="621FA29B" w:rsidR="003D5A90" w:rsidRPr="000470F0" w:rsidRDefault="005C0D65" w:rsidP="007574C0">
      <w:pPr>
        <w:pStyle w:val="Default"/>
        <w:numPr>
          <w:ilvl w:val="0"/>
          <w:numId w:val="46"/>
        </w:numPr>
        <w:spacing w:after="120"/>
        <w:jc w:val="both"/>
        <w:rPr>
          <w:color w:val="auto"/>
        </w:rPr>
      </w:pPr>
      <w:r w:rsidRPr="000470F0">
        <w:rPr>
          <w:color w:val="auto"/>
        </w:rPr>
        <w:t>a</w:t>
      </w:r>
      <w:r w:rsidR="00C14BC0" w:rsidRPr="000470F0">
        <w:rPr>
          <w:color w:val="auto"/>
        </w:rPr>
        <w:t>mbulance fyzioterape</w:t>
      </w:r>
      <w:r w:rsidR="003E2522" w:rsidRPr="000470F0">
        <w:rPr>
          <w:color w:val="auto"/>
        </w:rPr>
        <w:t>uta</w:t>
      </w:r>
      <w:r w:rsidR="00C14BC0" w:rsidRPr="000470F0">
        <w:rPr>
          <w:color w:val="auto"/>
        </w:rPr>
        <w:t xml:space="preserve"> </w:t>
      </w:r>
      <w:r w:rsidR="003E2522" w:rsidRPr="000470F0">
        <w:rPr>
          <w:color w:val="auto"/>
        </w:rPr>
        <w:t>na adres</w:t>
      </w:r>
      <w:r w:rsidR="00C53CDD" w:rsidRPr="000470F0">
        <w:rPr>
          <w:color w:val="auto"/>
        </w:rPr>
        <w:t>ách</w:t>
      </w:r>
      <w:r w:rsidR="000470F0" w:rsidRPr="000470F0">
        <w:rPr>
          <w:color w:val="auto"/>
        </w:rPr>
        <w:t>:</w:t>
      </w:r>
      <w:r w:rsidR="003E2522" w:rsidRPr="000470F0">
        <w:rPr>
          <w:color w:val="auto"/>
        </w:rPr>
        <w:t xml:space="preserve"> </w:t>
      </w:r>
      <w:r w:rsidR="00C14BC0" w:rsidRPr="000470F0">
        <w:rPr>
          <w:color w:val="auto"/>
        </w:rPr>
        <w:t>U Dětského domova 269, 779 00 Olomouc; Mošnerova 1, 779 00 Olomouc; Dr. E Beneše 13, 787 01 Šumperk; Strejcova 2a, 789 01 Zábřeh</w:t>
      </w:r>
      <w:r w:rsidRPr="000470F0">
        <w:rPr>
          <w:color w:val="auto"/>
        </w:rPr>
        <w:t>,</w:t>
      </w:r>
      <w:r w:rsidR="00C14BC0" w:rsidRPr="000470F0">
        <w:rPr>
          <w:color w:val="auto"/>
        </w:rPr>
        <w:t xml:space="preserve"> </w:t>
      </w:r>
      <w:r w:rsidR="007A18CE" w:rsidRPr="000470F0">
        <w:rPr>
          <w:color w:val="auto"/>
        </w:rPr>
        <w:t>a</w:t>
      </w:r>
    </w:p>
    <w:p w14:paraId="6E63921C" w14:textId="34728632" w:rsidR="00CF0820" w:rsidRPr="000470F0" w:rsidRDefault="0006074D" w:rsidP="00F077F6">
      <w:pPr>
        <w:pStyle w:val="Default"/>
        <w:numPr>
          <w:ilvl w:val="0"/>
          <w:numId w:val="46"/>
        </w:numPr>
        <w:spacing w:after="120"/>
        <w:jc w:val="both"/>
        <w:rPr>
          <w:rFonts w:eastAsiaTheme="minorHAnsi"/>
          <w:iCs/>
          <w:color w:val="auto"/>
          <w:lang w:eastAsia="en-US"/>
        </w:rPr>
      </w:pPr>
      <w:r w:rsidRPr="000470F0">
        <w:rPr>
          <w:color w:val="auto"/>
        </w:rPr>
        <w:t>ambulance</w:t>
      </w:r>
      <w:r w:rsidR="003E2522" w:rsidRPr="000470F0">
        <w:rPr>
          <w:color w:val="auto"/>
        </w:rPr>
        <w:t xml:space="preserve"> klinického psychologa</w:t>
      </w:r>
      <w:r w:rsidRPr="000470F0">
        <w:rPr>
          <w:color w:val="auto"/>
        </w:rPr>
        <w:t xml:space="preserve"> </w:t>
      </w:r>
      <w:r w:rsidR="003E2522" w:rsidRPr="000470F0">
        <w:rPr>
          <w:color w:val="auto"/>
        </w:rPr>
        <w:t>na adres</w:t>
      </w:r>
      <w:r w:rsidR="00C53CDD" w:rsidRPr="000470F0">
        <w:rPr>
          <w:color w:val="auto"/>
        </w:rPr>
        <w:t>e</w:t>
      </w:r>
      <w:r w:rsidR="003E2522" w:rsidRPr="000470F0">
        <w:rPr>
          <w:color w:val="auto"/>
        </w:rPr>
        <w:t xml:space="preserve"> </w:t>
      </w:r>
      <w:r w:rsidRPr="000470F0">
        <w:rPr>
          <w:color w:val="auto"/>
        </w:rPr>
        <w:t>U</w:t>
      </w:r>
      <w:r w:rsidR="003E2522" w:rsidRPr="000470F0">
        <w:rPr>
          <w:color w:val="auto"/>
        </w:rPr>
        <w:t> </w:t>
      </w:r>
      <w:r w:rsidRPr="000470F0">
        <w:rPr>
          <w:color w:val="auto"/>
        </w:rPr>
        <w:t xml:space="preserve">Dětského domova 269, 779 00 Olomouc, </w:t>
      </w:r>
    </w:p>
    <w:p w14:paraId="629787D6" w14:textId="12175C83" w:rsidR="007A18CE" w:rsidRPr="00CF0820" w:rsidRDefault="003D5A90" w:rsidP="00CF0820">
      <w:pPr>
        <w:pStyle w:val="Default"/>
        <w:spacing w:after="120"/>
        <w:jc w:val="both"/>
        <w:rPr>
          <w:rFonts w:eastAsiaTheme="minorHAnsi"/>
          <w:iCs/>
          <w:lang w:eastAsia="en-US"/>
        </w:rPr>
      </w:pPr>
      <w:r w:rsidRPr="000470F0">
        <w:rPr>
          <w:color w:val="auto"/>
        </w:rPr>
        <w:t xml:space="preserve">když tato část provozu (oddělená část) bude </w:t>
      </w:r>
      <w:r w:rsidR="007A18CE" w:rsidRPr="000470F0">
        <w:rPr>
          <w:color w:val="auto"/>
        </w:rPr>
        <w:t xml:space="preserve">od 1. 1. 2024 </w:t>
      </w:r>
      <w:r w:rsidRPr="000470F0">
        <w:rPr>
          <w:color w:val="auto"/>
        </w:rPr>
        <w:t>převedena pod</w:t>
      </w:r>
      <w:r w:rsidR="007A18CE" w:rsidRPr="000470F0">
        <w:rPr>
          <w:color w:val="auto"/>
        </w:rPr>
        <w:t xml:space="preserve"> činnost příspěvkové organizace </w:t>
      </w:r>
      <w:r w:rsidRPr="000470F0">
        <w:rPr>
          <w:color w:val="auto"/>
        </w:rPr>
        <w:t>OLÚ Paseka</w:t>
      </w:r>
      <w:r w:rsidR="000470F0" w:rsidRPr="000470F0">
        <w:rPr>
          <w:color w:val="auto"/>
        </w:rPr>
        <w:t xml:space="preserve"> jako </w:t>
      </w:r>
      <w:r w:rsidR="007A18CE" w:rsidRPr="00CF0820">
        <w:rPr>
          <w:color w:val="auto"/>
        </w:rPr>
        <w:t>právního nástupce a organizaci přejímající.</w:t>
      </w:r>
      <w:r w:rsidRPr="00CF0820">
        <w:rPr>
          <w:color w:val="auto"/>
        </w:rPr>
        <w:t xml:space="preserve"> </w:t>
      </w:r>
      <w:r w:rsidR="002B0410" w:rsidRPr="00CF0820">
        <w:rPr>
          <w:rFonts w:eastAsiaTheme="minorHAnsi"/>
          <w:bCs/>
          <w:iCs/>
          <w:lang w:eastAsia="en-US"/>
        </w:rPr>
        <w:t>P</w:t>
      </w:r>
      <w:r w:rsidR="007A18CE" w:rsidRPr="00CF0820">
        <w:rPr>
          <w:rFonts w:eastAsiaTheme="minorHAnsi"/>
          <w:bCs/>
          <w:iCs/>
          <w:lang w:eastAsia="en-US"/>
        </w:rPr>
        <w:t>oskytované</w:t>
      </w:r>
      <w:r w:rsidR="006E1369" w:rsidRPr="00CF0820">
        <w:rPr>
          <w:rFonts w:eastAsiaTheme="minorHAnsi"/>
          <w:bCs/>
          <w:iCs/>
          <w:lang w:eastAsia="en-US"/>
        </w:rPr>
        <w:t xml:space="preserve"> zdravotní</w:t>
      </w:r>
      <w:r w:rsidR="002B0410" w:rsidRPr="00CF0820">
        <w:rPr>
          <w:rFonts w:eastAsiaTheme="minorHAnsi"/>
          <w:bCs/>
          <w:iCs/>
          <w:lang w:eastAsia="en-US"/>
        </w:rPr>
        <w:t xml:space="preserve"> služby zůstanou</w:t>
      </w:r>
      <w:r w:rsidR="007A18CE" w:rsidRPr="00CF0820">
        <w:rPr>
          <w:rFonts w:eastAsiaTheme="minorHAnsi"/>
          <w:bCs/>
          <w:iCs/>
          <w:lang w:eastAsia="en-US"/>
        </w:rPr>
        <w:t xml:space="preserve"> </w:t>
      </w:r>
      <w:r w:rsidR="002B0410" w:rsidRPr="00CF0820">
        <w:rPr>
          <w:rFonts w:eastAsiaTheme="minorHAnsi"/>
          <w:bCs/>
          <w:iCs/>
          <w:lang w:eastAsia="en-US"/>
        </w:rPr>
        <w:t>tak zachovány</w:t>
      </w:r>
      <w:r w:rsidR="007A18CE" w:rsidRPr="00CF0820">
        <w:rPr>
          <w:rFonts w:eastAsiaTheme="minorHAnsi"/>
          <w:bCs/>
          <w:iCs/>
          <w:lang w:eastAsia="en-US"/>
        </w:rPr>
        <w:t>.</w:t>
      </w:r>
    </w:p>
    <w:p w14:paraId="4969A2C1" w14:textId="77777777" w:rsidR="000470F0" w:rsidRDefault="000470F0" w:rsidP="007574C0">
      <w:pPr>
        <w:pStyle w:val="Default"/>
        <w:spacing w:after="120"/>
        <w:jc w:val="both"/>
      </w:pPr>
    </w:p>
    <w:p w14:paraId="59CF26BE" w14:textId="1903FF66" w:rsidR="007A18CE" w:rsidRPr="007574C0" w:rsidRDefault="007A18CE" w:rsidP="007574C0">
      <w:pPr>
        <w:pStyle w:val="Default"/>
        <w:spacing w:after="120"/>
        <w:jc w:val="both"/>
        <w:rPr>
          <w:iCs/>
        </w:rPr>
      </w:pPr>
      <w:r w:rsidRPr="007574C0">
        <w:t xml:space="preserve">Olomoucký kraj je zřizovatelem obou příspěvkových organizací </w:t>
      </w:r>
      <w:r w:rsidRPr="007574C0">
        <w:rPr>
          <w:noProof/>
        </w:rPr>
        <w:t>DCO i OLÚ Paseka</w:t>
      </w:r>
      <w:r w:rsidRPr="007574C0">
        <w:t xml:space="preserve">. </w:t>
      </w:r>
      <w:r w:rsidRPr="007574C0">
        <w:rPr>
          <w:iCs/>
        </w:rPr>
        <w:t xml:space="preserve">Práva a závazky rozdělované organizace včetně práv a závazků z pracovněprávních vztahů přecházejí s účinností od 1. 1. 2024 na přejímající organizaci. V souvislosti s převáděnou činností budou změněny zřizovací listiny obou příspěvkových organizací. </w:t>
      </w:r>
    </w:p>
    <w:p w14:paraId="501B9109" w14:textId="126729A9" w:rsidR="007A18CE" w:rsidRDefault="007A18CE" w:rsidP="00BD5AE7">
      <w:pPr>
        <w:pStyle w:val="Default"/>
        <w:spacing w:after="120"/>
        <w:jc w:val="both"/>
        <w:rPr>
          <w:u w:val="single"/>
        </w:rPr>
      </w:pPr>
    </w:p>
    <w:p w14:paraId="4F17365A" w14:textId="58CAC7D7" w:rsidR="007901CB" w:rsidRDefault="00D4624E" w:rsidP="007901CB">
      <w:pPr>
        <w:pStyle w:val="Dopisnadpissdlen"/>
        <w:numPr>
          <w:ilvl w:val="0"/>
          <w:numId w:val="25"/>
        </w:numPr>
        <w:spacing w:before="240" w:after="0"/>
      </w:pPr>
      <w:r>
        <w:lastRenderedPageBreak/>
        <w:t>Změna zřizovacích listin dot</w:t>
      </w:r>
      <w:r w:rsidR="002D5DC5">
        <w:t>č</w:t>
      </w:r>
      <w:r>
        <w:t>ených příspěvkových organizací</w:t>
      </w:r>
    </w:p>
    <w:p w14:paraId="15FE66D1" w14:textId="4C862302" w:rsidR="007901CB" w:rsidRDefault="007901CB" w:rsidP="007901CB">
      <w:pPr>
        <w:pStyle w:val="Default"/>
        <w:spacing w:after="66"/>
        <w:jc w:val="both"/>
      </w:pPr>
    </w:p>
    <w:p w14:paraId="7E3F35D9" w14:textId="00EBE43E" w:rsidR="00504BF9" w:rsidRDefault="007901CB" w:rsidP="00DB7D44">
      <w:pPr>
        <w:pStyle w:val="Zkladntext"/>
        <w:widowControl w:val="0"/>
        <w:tabs>
          <w:tab w:val="left" w:pos="6045"/>
        </w:tabs>
        <w:rPr>
          <w:u w:val="single"/>
        </w:rPr>
      </w:pPr>
      <w:r w:rsidRPr="00D3541E">
        <w:rPr>
          <w:rFonts w:ascii="Arial" w:hAnsi="Arial" w:cs="Arial"/>
        </w:rPr>
        <w:t>Dne 2</w:t>
      </w:r>
      <w:r w:rsidR="00D4624E" w:rsidRPr="00D3541E">
        <w:rPr>
          <w:rFonts w:ascii="Arial" w:hAnsi="Arial" w:cs="Arial"/>
        </w:rPr>
        <w:t>3</w:t>
      </w:r>
      <w:r w:rsidRPr="00D3541E">
        <w:rPr>
          <w:rFonts w:ascii="Arial" w:hAnsi="Arial" w:cs="Arial"/>
        </w:rPr>
        <w:t>. 8. 202</w:t>
      </w:r>
      <w:r w:rsidR="00D4624E" w:rsidRPr="00D3541E">
        <w:rPr>
          <w:rFonts w:ascii="Arial" w:hAnsi="Arial" w:cs="Arial"/>
        </w:rPr>
        <w:t>3</w:t>
      </w:r>
      <w:r w:rsidRPr="00D3541E">
        <w:rPr>
          <w:rFonts w:ascii="Arial" w:hAnsi="Arial" w:cs="Arial"/>
        </w:rPr>
        <w:t xml:space="preserve"> ROK svým usnesením UR/</w:t>
      </w:r>
      <w:r w:rsidR="002D5DC5">
        <w:rPr>
          <w:rFonts w:ascii="Arial" w:hAnsi="Arial" w:cs="Arial"/>
        </w:rPr>
        <w:t>89</w:t>
      </w:r>
      <w:r w:rsidRPr="00D3541E">
        <w:rPr>
          <w:rFonts w:ascii="Arial" w:hAnsi="Arial" w:cs="Arial"/>
        </w:rPr>
        <w:t>/</w:t>
      </w:r>
      <w:r w:rsidR="002D5DC5">
        <w:rPr>
          <w:rFonts w:ascii="Arial" w:hAnsi="Arial" w:cs="Arial"/>
        </w:rPr>
        <w:t>57</w:t>
      </w:r>
      <w:r w:rsidRPr="00D3541E">
        <w:rPr>
          <w:rFonts w:ascii="Arial" w:hAnsi="Arial" w:cs="Arial"/>
        </w:rPr>
        <w:t>/202</w:t>
      </w:r>
      <w:r w:rsidR="00D4624E" w:rsidRPr="00901D36">
        <w:rPr>
          <w:rFonts w:ascii="Arial" w:hAnsi="Arial" w:cs="Arial"/>
        </w:rPr>
        <w:t>3</w:t>
      </w:r>
      <w:r w:rsidRPr="00D3541E">
        <w:rPr>
          <w:rFonts w:ascii="Arial" w:hAnsi="Arial" w:cs="Arial"/>
        </w:rPr>
        <w:t xml:space="preserve"> </w:t>
      </w:r>
      <w:r w:rsidR="00D4624E" w:rsidRPr="00D3541E">
        <w:rPr>
          <w:rFonts w:ascii="Arial" w:hAnsi="Arial" w:cs="Arial"/>
          <w:bCs/>
          <w:noProof/>
          <w:lang w:eastAsia="en-US"/>
        </w:rPr>
        <w:t>uloži</w:t>
      </w:r>
      <w:r w:rsidR="00D4624E" w:rsidRPr="00901D36">
        <w:rPr>
          <w:rFonts w:ascii="Arial" w:hAnsi="Arial" w:cs="Arial"/>
          <w:bCs/>
          <w:noProof/>
          <w:lang w:eastAsia="en-US"/>
        </w:rPr>
        <w:t>l</w:t>
      </w:r>
      <w:r w:rsidR="002D5DC5">
        <w:rPr>
          <w:rFonts w:ascii="Arial" w:hAnsi="Arial" w:cs="Arial"/>
          <w:bCs/>
          <w:noProof/>
          <w:lang w:eastAsia="en-US"/>
        </w:rPr>
        <w:t>a</w:t>
      </w:r>
      <w:r w:rsidR="00D4624E" w:rsidRPr="00D3541E">
        <w:rPr>
          <w:rFonts w:ascii="Arial" w:hAnsi="Arial" w:cs="Arial"/>
          <w:bCs/>
          <w:noProof/>
          <w:lang w:eastAsia="en-US"/>
        </w:rPr>
        <w:t xml:space="preserve"> krajskému úřadu (Odboru sociálních věcí, Odboru zdravotnictví a Odboru školství a mládeže) připravit změny zřizovacích listin dotčených organizací, včetně všech následných administrativních úkonů</w:t>
      </w:r>
      <w:r w:rsidR="00084098" w:rsidRPr="00901D36">
        <w:rPr>
          <w:rFonts w:ascii="Arial" w:hAnsi="Arial" w:cs="Arial"/>
          <w:bCs/>
          <w:noProof/>
          <w:lang w:eastAsia="en-US"/>
        </w:rPr>
        <w:t>.</w:t>
      </w:r>
      <w:r w:rsidR="002D5DC5">
        <w:rPr>
          <w:rFonts w:ascii="Arial" w:hAnsi="Arial" w:cs="Arial"/>
          <w:bCs/>
          <w:noProof/>
          <w:lang w:eastAsia="en-US"/>
        </w:rPr>
        <w:t xml:space="preserve"> </w:t>
      </w:r>
      <w:r w:rsidR="00901D36" w:rsidRPr="00901D36">
        <w:rPr>
          <w:rFonts w:ascii="Arial" w:hAnsi="Arial" w:cs="Arial"/>
          <w:bCs/>
          <w:noProof/>
          <w:lang w:eastAsia="en-US"/>
        </w:rPr>
        <w:t>Organizace, které jsou dočeny transformací Dětského centra Ostrůvek, p.o., jsou</w:t>
      </w:r>
      <w:r w:rsidR="00901D36" w:rsidRPr="00D3541E">
        <w:rPr>
          <w:rFonts w:ascii="Arial" w:hAnsi="Arial" w:cs="Arial"/>
        </w:rPr>
        <w:t xml:space="preserve"> DCO, OLÚ Paseka a </w:t>
      </w:r>
      <w:r w:rsidR="00504BF9" w:rsidRPr="004B70EA">
        <w:rPr>
          <w:rFonts w:ascii="Arial" w:hAnsi="Arial" w:cs="Arial"/>
        </w:rPr>
        <w:t xml:space="preserve">Základní </w:t>
      </w:r>
      <w:r w:rsidR="00504BF9">
        <w:rPr>
          <w:rFonts w:ascii="Arial" w:hAnsi="Arial" w:cs="Arial"/>
        </w:rPr>
        <w:t>škol</w:t>
      </w:r>
      <w:r w:rsidR="007574C0">
        <w:rPr>
          <w:rFonts w:ascii="Arial" w:hAnsi="Arial" w:cs="Arial"/>
        </w:rPr>
        <w:t>a</w:t>
      </w:r>
      <w:r w:rsidR="00504BF9">
        <w:rPr>
          <w:rFonts w:ascii="Arial" w:hAnsi="Arial" w:cs="Arial"/>
        </w:rPr>
        <w:t xml:space="preserve"> a Mateřská škol</w:t>
      </w:r>
      <w:r w:rsidR="007574C0">
        <w:rPr>
          <w:rFonts w:ascii="Arial" w:hAnsi="Arial" w:cs="Arial"/>
        </w:rPr>
        <w:t>a</w:t>
      </w:r>
      <w:r w:rsidR="00504BF9">
        <w:rPr>
          <w:rFonts w:ascii="Arial" w:hAnsi="Arial" w:cs="Arial"/>
        </w:rPr>
        <w:t xml:space="preserve"> logopedick</w:t>
      </w:r>
      <w:r w:rsidR="007574C0">
        <w:rPr>
          <w:rFonts w:ascii="Arial" w:hAnsi="Arial" w:cs="Arial"/>
        </w:rPr>
        <w:t>á</w:t>
      </w:r>
      <w:r w:rsidR="00504BF9" w:rsidRPr="004B70EA">
        <w:rPr>
          <w:rFonts w:ascii="Arial" w:hAnsi="Arial" w:cs="Arial"/>
        </w:rPr>
        <w:t xml:space="preserve"> Olomouc, se </w:t>
      </w:r>
      <w:r w:rsidR="00504BF9" w:rsidRPr="00DB7D44">
        <w:rPr>
          <w:rFonts w:ascii="Arial" w:hAnsi="Arial" w:cs="Arial"/>
        </w:rPr>
        <w:t xml:space="preserve">sídlem </w:t>
      </w:r>
      <w:r w:rsidR="00DB7D44" w:rsidRPr="00DB7D44">
        <w:rPr>
          <w:rFonts w:ascii="Arial" w:hAnsi="Arial" w:cs="Arial"/>
          <w:noProof/>
        </w:rPr>
        <w:t>779 00 Olomouc, Nová Ulice, tř. Svornosti 900/37</w:t>
      </w:r>
      <w:r w:rsidR="00504BF9" w:rsidRPr="00DB7D44">
        <w:rPr>
          <w:rFonts w:ascii="Arial" w:hAnsi="Arial" w:cs="Arial"/>
        </w:rPr>
        <w:t>,</w:t>
      </w:r>
      <w:r w:rsidR="00504BF9" w:rsidRPr="004B70EA">
        <w:rPr>
          <w:rFonts w:ascii="Arial" w:hAnsi="Arial" w:cs="Arial"/>
        </w:rPr>
        <w:t xml:space="preserve"> IČO: </w:t>
      </w:r>
      <w:r w:rsidR="00504BF9" w:rsidRPr="004B70EA">
        <w:rPr>
          <w:rFonts w:ascii="Arial" w:hAnsi="Arial" w:cs="Arial"/>
          <w:bCs/>
          <w:shd w:val="clear" w:color="auto" w:fill="FFFFFF"/>
        </w:rPr>
        <w:t>00601683</w:t>
      </w:r>
      <w:r w:rsidR="00504BF9" w:rsidRPr="004B70EA">
        <w:rPr>
          <w:rFonts w:ascii="Arial" w:hAnsi="Arial" w:cs="Arial"/>
        </w:rPr>
        <w:t xml:space="preserve"> (dále jen „ZŠ MŠ logopedická“). </w:t>
      </w:r>
    </w:p>
    <w:p w14:paraId="46C8C138" w14:textId="77777777" w:rsidR="00504BF9" w:rsidRDefault="00504BF9" w:rsidP="00901D36">
      <w:pPr>
        <w:pStyle w:val="Default"/>
        <w:spacing w:after="120"/>
        <w:jc w:val="both"/>
        <w:rPr>
          <w:u w:val="single"/>
        </w:rPr>
      </w:pPr>
    </w:p>
    <w:p w14:paraId="1FB2F6AC" w14:textId="135BE0B8" w:rsidR="00901D36" w:rsidRPr="00901D36" w:rsidRDefault="002D5DC5" w:rsidP="00901D36">
      <w:pPr>
        <w:pStyle w:val="Default"/>
        <w:spacing w:after="120"/>
        <w:jc w:val="both"/>
      </w:pPr>
      <w:r w:rsidRPr="00776198">
        <w:rPr>
          <w:u w:val="single"/>
        </w:rPr>
        <w:t>Změny ve zřizovací listině příspěvkové organizace DCO</w:t>
      </w:r>
    </w:p>
    <w:p w14:paraId="4B966A4A" w14:textId="23B44B63" w:rsidR="00901D36" w:rsidRPr="00901D36" w:rsidRDefault="002D5DC5" w:rsidP="001B2073">
      <w:pPr>
        <w:pStyle w:val="Default"/>
        <w:spacing w:after="120"/>
        <w:jc w:val="both"/>
      </w:pPr>
      <w:r>
        <w:t>Předkladatel navrhuje</w:t>
      </w:r>
      <w:r w:rsidR="00901D36" w:rsidRPr="00901D36">
        <w:t xml:space="preserve"> změn</w:t>
      </w:r>
      <w:r>
        <w:t>u</w:t>
      </w:r>
      <w:r w:rsidR="00901D36" w:rsidRPr="00901D36">
        <w:t xml:space="preserve"> názvu organizace, a to s ohledem na změny cílových skupin sociálních služeb i osobám starším 18 let, a to jak osobám s kombinovaným postižením, tak rodičům nezletilých dětí. Místo současného názvu organizace Dětské centrum Ostrůvek, příspěvková organizace, navrhuje předkladatel změnu názvu organizace na Centrum Ostrůvek, příspěvková organizace</w:t>
      </w:r>
      <w:r>
        <w:t xml:space="preserve">. </w:t>
      </w:r>
    </w:p>
    <w:p w14:paraId="7F4DDF7F" w14:textId="5DC02BD9" w:rsidR="003740EB" w:rsidRPr="00776198" w:rsidRDefault="003740EB" w:rsidP="001B2073">
      <w:pPr>
        <w:spacing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Dále předkladatel navrhuje upravit hlavní a doplňkovou činnost organizace, když od </w:t>
      </w:r>
      <w:r w:rsidRPr="00776198">
        <w:rPr>
          <w:rFonts w:cs="Arial"/>
          <w:szCs w:val="24"/>
        </w:rPr>
        <w:t xml:space="preserve">1. 1. 2024 zahájí </w:t>
      </w:r>
      <w:r>
        <w:rPr>
          <w:rFonts w:cs="Arial"/>
          <w:szCs w:val="24"/>
        </w:rPr>
        <w:t>DCO poskytování</w:t>
      </w:r>
      <w:r w:rsidRPr="00776198">
        <w:rPr>
          <w:rFonts w:cs="Arial"/>
          <w:szCs w:val="24"/>
        </w:rPr>
        <w:t xml:space="preserve"> </w:t>
      </w:r>
      <w:r w:rsidR="00A6033F">
        <w:rPr>
          <w:rFonts w:cs="Arial"/>
          <w:szCs w:val="24"/>
        </w:rPr>
        <w:t xml:space="preserve">těchto </w:t>
      </w:r>
      <w:r w:rsidRPr="00776198">
        <w:rPr>
          <w:rFonts w:cs="Arial"/>
          <w:szCs w:val="24"/>
        </w:rPr>
        <w:t>sociální</w:t>
      </w:r>
      <w:r>
        <w:rPr>
          <w:rFonts w:cs="Arial"/>
          <w:szCs w:val="24"/>
        </w:rPr>
        <w:t>ch</w:t>
      </w:r>
      <w:r w:rsidRPr="00776198">
        <w:rPr>
          <w:rFonts w:cs="Arial"/>
          <w:szCs w:val="24"/>
        </w:rPr>
        <w:t xml:space="preserve"> služ</w:t>
      </w:r>
      <w:r>
        <w:rPr>
          <w:rFonts w:cs="Arial"/>
          <w:szCs w:val="24"/>
        </w:rPr>
        <w:t>e</w:t>
      </w:r>
      <w:r w:rsidRPr="00776198">
        <w:rPr>
          <w:rFonts w:cs="Arial"/>
          <w:szCs w:val="24"/>
        </w:rPr>
        <w:t>b:</w:t>
      </w:r>
    </w:p>
    <w:p w14:paraId="6983F72E" w14:textId="4BA507FA" w:rsidR="003740EB" w:rsidRDefault="003740EB" w:rsidP="001B2073">
      <w:pPr>
        <w:pStyle w:val="Odstavecseseznamem"/>
        <w:numPr>
          <w:ilvl w:val="1"/>
          <w:numId w:val="4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Domov pro osoby se zdravotním postižením s místem poskytování sociální služby: U Dětského domova 269, 779 00 Olomouc</w:t>
      </w:r>
      <w:r w:rsidR="005E71AE">
        <w:rPr>
          <w:rFonts w:ascii="Arial" w:hAnsi="Arial" w:cs="Arial"/>
          <w:sz w:val="24"/>
          <w:szCs w:val="24"/>
        </w:rPr>
        <w:t>,</w:t>
      </w:r>
    </w:p>
    <w:p w14:paraId="06AE9D38" w14:textId="57E3B8F2" w:rsidR="003740EB" w:rsidRDefault="003740EB" w:rsidP="001B2073">
      <w:pPr>
        <w:pStyle w:val="Odstavecseseznamem"/>
        <w:numPr>
          <w:ilvl w:val="1"/>
          <w:numId w:val="4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Odlehčovací služby ve formě ambulantní i pobytové s místem poskytování sociální služby: U Dětského domova 269, 779 00 Olomouc</w:t>
      </w:r>
      <w:r w:rsidR="005E71AE">
        <w:rPr>
          <w:rFonts w:ascii="Arial" w:hAnsi="Arial" w:cs="Arial"/>
          <w:sz w:val="24"/>
          <w:szCs w:val="24"/>
        </w:rPr>
        <w:t>,</w:t>
      </w:r>
    </w:p>
    <w:p w14:paraId="73D22A55" w14:textId="37F1D988" w:rsidR="003740EB" w:rsidRDefault="003740EB" w:rsidP="001B2073">
      <w:pPr>
        <w:pStyle w:val="Odstavecseseznamem"/>
        <w:numPr>
          <w:ilvl w:val="1"/>
          <w:numId w:val="4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Sociální rehabilitace ve formě ambulantní, terénní, pobytové na adrese Dolní Hejčínská 35, 779 00 Olomouc</w:t>
      </w:r>
      <w:r w:rsidR="005E71AE">
        <w:rPr>
          <w:rFonts w:ascii="Arial" w:hAnsi="Arial" w:cs="Arial"/>
          <w:sz w:val="24"/>
          <w:szCs w:val="24"/>
        </w:rPr>
        <w:t>,</w:t>
      </w:r>
    </w:p>
    <w:p w14:paraId="60AEF989" w14:textId="722F5021" w:rsidR="003740EB" w:rsidRDefault="003740EB" w:rsidP="001B2073">
      <w:pPr>
        <w:pStyle w:val="Odstavecseseznamem"/>
        <w:numPr>
          <w:ilvl w:val="1"/>
          <w:numId w:val="44"/>
        </w:numPr>
        <w:spacing w:after="120" w:line="240" w:lineRule="auto"/>
        <w:ind w:left="143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Sociální rehabilitace ve formě ambulantní a terénní na adrese D</w:t>
      </w:r>
      <w:r w:rsidR="005E71AE">
        <w:rPr>
          <w:rFonts w:ascii="Arial" w:hAnsi="Arial" w:cs="Arial"/>
          <w:sz w:val="24"/>
          <w:szCs w:val="24"/>
        </w:rPr>
        <w:t>r. E. Beneše 13, 787 01 Šumperk.</w:t>
      </w:r>
    </w:p>
    <w:p w14:paraId="117DF46A" w14:textId="6E0BB987" w:rsidR="00901D36" w:rsidRPr="001B2073" w:rsidRDefault="00A6033F" w:rsidP="001B2073">
      <w:pPr>
        <w:spacing w:after="120"/>
        <w:jc w:val="both"/>
        <w:rPr>
          <w:rFonts w:cs="Arial"/>
          <w:szCs w:val="24"/>
        </w:rPr>
      </w:pPr>
      <w:r w:rsidRPr="001B2073">
        <w:t xml:space="preserve">Ve zřizovací listině se </w:t>
      </w:r>
      <w:r w:rsidR="007574C0" w:rsidRPr="001B2073">
        <w:t xml:space="preserve">proto </w:t>
      </w:r>
      <w:r w:rsidRPr="001B2073">
        <w:t>doplňuje poskytování sociálních služeb dle §</w:t>
      </w:r>
      <w:r w:rsidR="009C716E" w:rsidRPr="001B2073">
        <w:t xml:space="preserve"> </w:t>
      </w:r>
      <w:r w:rsidR="007574C0" w:rsidRPr="001B2073">
        <w:rPr>
          <w:rFonts w:cs="Arial"/>
          <w:szCs w:val="24"/>
        </w:rPr>
        <w:t xml:space="preserve">44, § </w:t>
      </w:r>
      <w:proofErr w:type="gramStart"/>
      <w:r w:rsidR="007574C0" w:rsidRPr="001B2073">
        <w:rPr>
          <w:rFonts w:cs="Arial"/>
          <w:szCs w:val="24"/>
        </w:rPr>
        <w:t xml:space="preserve">48 a </w:t>
      </w:r>
      <w:r w:rsidR="00F97958" w:rsidRPr="001B2073">
        <w:t xml:space="preserve">    </w:t>
      </w:r>
      <w:r w:rsidR="007574C0" w:rsidRPr="001B2073">
        <w:rPr>
          <w:rFonts w:cs="Arial"/>
          <w:szCs w:val="24"/>
        </w:rPr>
        <w:t>§ 70</w:t>
      </w:r>
      <w:proofErr w:type="gramEnd"/>
      <w:r w:rsidR="007574C0" w:rsidRPr="001B2073">
        <w:rPr>
          <w:rFonts w:cs="Arial"/>
          <w:szCs w:val="24"/>
        </w:rPr>
        <w:t xml:space="preserve"> zákona č. 108/2006 Sb., o sociálních službách</w:t>
      </w:r>
      <w:r w:rsidR="007574C0" w:rsidRPr="001B2073">
        <w:t>.</w:t>
      </w:r>
      <w:r w:rsidR="0086589F" w:rsidRPr="001B2073">
        <w:t xml:space="preserve"> </w:t>
      </w:r>
      <w:r w:rsidR="00F97958" w:rsidRPr="001B2073">
        <w:t xml:space="preserve">Dále se vymazává poskytování některých zdravotních služeb, a to </w:t>
      </w:r>
      <w:r w:rsidR="00F97958" w:rsidRPr="001B2073">
        <w:rPr>
          <w:rFonts w:cs="Arial"/>
          <w:szCs w:val="24"/>
        </w:rPr>
        <w:t>v oborech praktické lékařství pro děti a dorost, dětské lékařství, rehabilitační a fyzikální medicína, klinický psycholog, fyzioterapeut,</w:t>
      </w:r>
      <w:r w:rsidR="00FF524E" w:rsidRPr="001B2073">
        <w:rPr>
          <w:rFonts w:cs="Arial"/>
          <w:szCs w:val="24"/>
        </w:rPr>
        <w:t xml:space="preserve"> a v doplňkové činnosti péče o dítě do tří let věku v denním režimu.</w:t>
      </w:r>
    </w:p>
    <w:p w14:paraId="04673500" w14:textId="24242831" w:rsidR="00A6033F" w:rsidRDefault="00A6033F" w:rsidP="001B2073">
      <w:pPr>
        <w:pStyle w:val="Zkladntext"/>
        <w:widowControl w:val="0"/>
        <w:tabs>
          <w:tab w:val="left" w:pos="6045"/>
        </w:tabs>
        <w:spacing w:after="120"/>
        <w:rPr>
          <w:rFonts w:ascii="Arial" w:hAnsi="Arial" w:cs="Arial"/>
        </w:rPr>
      </w:pPr>
      <w:r w:rsidRPr="001B2073">
        <w:rPr>
          <w:rFonts w:ascii="Arial" w:hAnsi="Arial" w:cs="Arial"/>
        </w:rPr>
        <w:t xml:space="preserve">K 31. 12. 2023 bude ukončena činnost dětského stacionáře na adrese: Mošnerova 41/1, Olomouc, 779 00, a nemovitost bude svěřena do hospodaření příspěvkové organizaci </w:t>
      </w:r>
      <w:r w:rsidR="00504BF9" w:rsidRPr="001B2073">
        <w:rPr>
          <w:rFonts w:ascii="Arial" w:hAnsi="Arial" w:cs="Arial"/>
        </w:rPr>
        <w:t>ZŠ MŠ logopedická</w:t>
      </w:r>
      <w:r w:rsidR="007574C0" w:rsidRPr="001B2073">
        <w:rPr>
          <w:rFonts w:ascii="Arial" w:hAnsi="Arial" w:cs="Arial"/>
        </w:rPr>
        <w:t xml:space="preserve">, která </w:t>
      </w:r>
      <w:r w:rsidR="00F97958">
        <w:rPr>
          <w:rFonts w:ascii="Arial" w:hAnsi="Arial" w:cs="Arial"/>
        </w:rPr>
        <w:t xml:space="preserve">zde </w:t>
      </w:r>
      <w:r w:rsidR="007574C0" w:rsidRPr="001B2073">
        <w:rPr>
          <w:rFonts w:ascii="Arial" w:hAnsi="Arial" w:cs="Arial"/>
        </w:rPr>
        <w:t xml:space="preserve">bude nadále </w:t>
      </w:r>
      <w:r w:rsidR="00F97958" w:rsidRPr="001B2073">
        <w:rPr>
          <w:rFonts w:ascii="Arial" w:hAnsi="Arial" w:cs="Arial"/>
        </w:rPr>
        <w:t>poskytovat celodenní speciálně pedagogickou péči o děti se zdravotním handicapem</w:t>
      </w:r>
      <w:r w:rsidR="007574C0">
        <w:rPr>
          <w:rFonts w:cs="Arial"/>
        </w:rPr>
        <w:t xml:space="preserve">. </w:t>
      </w:r>
      <w:r>
        <w:rPr>
          <w:rFonts w:ascii="Arial" w:hAnsi="Arial" w:cs="Arial"/>
        </w:rPr>
        <w:t>Z tohoto důvodu se v</w:t>
      </w:r>
      <w:r w:rsidR="00F47A8B">
        <w:rPr>
          <w:rFonts w:ascii="Arial" w:hAnsi="Arial" w:cs="Arial"/>
        </w:rPr>
        <w:t> </w:t>
      </w:r>
      <w:r>
        <w:rPr>
          <w:rFonts w:ascii="Arial" w:hAnsi="Arial" w:cs="Arial"/>
        </w:rPr>
        <w:t>Příloze</w:t>
      </w:r>
      <w:r w:rsidR="00F47A8B">
        <w:rPr>
          <w:rFonts w:ascii="Arial" w:hAnsi="Arial" w:cs="Arial"/>
        </w:rPr>
        <w:t xml:space="preserve"> č. 1</w:t>
      </w:r>
      <w:r>
        <w:rPr>
          <w:rFonts w:ascii="Arial" w:hAnsi="Arial" w:cs="Arial"/>
        </w:rPr>
        <w:t xml:space="preserve"> ke zřizovací listině</w:t>
      </w:r>
      <w:r w:rsidR="00966A10">
        <w:rPr>
          <w:rFonts w:ascii="Arial" w:hAnsi="Arial" w:cs="Arial"/>
        </w:rPr>
        <w:t xml:space="preserve"> vymazávají</w:t>
      </w:r>
      <w:r>
        <w:rPr>
          <w:rFonts w:ascii="Arial" w:hAnsi="Arial" w:cs="Arial"/>
        </w:rPr>
        <w:t xml:space="preserve"> </w:t>
      </w:r>
      <w:r w:rsidR="00966A10">
        <w:rPr>
          <w:rFonts w:ascii="Arial" w:hAnsi="Arial" w:cs="Arial"/>
          <w:bCs/>
        </w:rPr>
        <w:t>v části A1 – Stavby - budovy zapsané v katastru nemovitostí položka č.</w:t>
      </w:r>
      <w:r w:rsidR="002B0410">
        <w:rPr>
          <w:rFonts w:ascii="Arial" w:hAnsi="Arial" w:cs="Arial"/>
          <w:bCs/>
        </w:rPr>
        <w:t xml:space="preserve"> 1,</w:t>
      </w:r>
      <w:r w:rsidR="00966A10">
        <w:rPr>
          <w:rFonts w:ascii="Arial" w:hAnsi="Arial" w:cs="Arial"/>
          <w:bCs/>
        </w:rPr>
        <w:t xml:space="preserve"> </w:t>
      </w:r>
      <w:r w:rsidR="002B0410">
        <w:rPr>
          <w:rFonts w:ascii="Arial" w:hAnsi="Arial" w:cs="Arial"/>
          <w:bCs/>
        </w:rPr>
        <w:t>a</w:t>
      </w:r>
      <w:r w:rsidR="00966A10">
        <w:rPr>
          <w:rFonts w:ascii="Arial" w:hAnsi="Arial" w:cs="Arial"/>
          <w:bCs/>
        </w:rPr>
        <w:t xml:space="preserve"> v části B Nemovitý majetek – pozemky položka č. 1. </w:t>
      </w:r>
    </w:p>
    <w:p w14:paraId="7997287F" w14:textId="315AD9BE" w:rsidR="00CF0820" w:rsidRPr="00B738A4" w:rsidRDefault="00CF0820" w:rsidP="007574C0">
      <w:pPr>
        <w:pStyle w:val="Zkladntext"/>
        <w:widowControl w:val="0"/>
        <w:tabs>
          <w:tab w:val="left" w:pos="6045"/>
        </w:tabs>
        <w:rPr>
          <w:rFonts w:ascii="Arial" w:hAnsi="Arial" w:cs="Arial"/>
        </w:rPr>
      </w:pPr>
    </w:p>
    <w:p w14:paraId="478F51DE" w14:textId="49960A24" w:rsidR="00FF524E" w:rsidRPr="00B738A4" w:rsidRDefault="00A6033F" w:rsidP="002B0410">
      <w:pPr>
        <w:pStyle w:val="Zkladntext"/>
        <w:widowControl w:val="0"/>
        <w:tabs>
          <w:tab w:val="left" w:pos="6045"/>
        </w:tabs>
        <w:rPr>
          <w:rFonts w:ascii="Arial" w:hAnsi="Arial" w:cs="Arial"/>
          <w:u w:val="single"/>
        </w:rPr>
      </w:pPr>
      <w:r w:rsidRPr="00B738A4">
        <w:rPr>
          <w:rFonts w:ascii="Arial" w:hAnsi="Arial" w:cs="Arial"/>
          <w:u w:val="single"/>
        </w:rPr>
        <w:t xml:space="preserve">Změny ve zřizovací listině </w:t>
      </w:r>
      <w:r w:rsidR="00901D36" w:rsidRPr="00B738A4">
        <w:rPr>
          <w:rFonts w:ascii="Arial" w:hAnsi="Arial" w:cs="Arial"/>
          <w:u w:val="single"/>
        </w:rPr>
        <w:t>OLÚ Paseka</w:t>
      </w:r>
    </w:p>
    <w:p w14:paraId="1C0FD575" w14:textId="77777777" w:rsidR="002B0410" w:rsidRPr="00B738A4" w:rsidRDefault="002B0410" w:rsidP="002B0410">
      <w:pPr>
        <w:pStyle w:val="Zkladntext"/>
        <w:widowControl w:val="0"/>
        <w:tabs>
          <w:tab w:val="left" w:pos="6045"/>
        </w:tabs>
        <w:rPr>
          <w:rFonts w:cs="Arial"/>
        </w:rPr>
      </w:pPr>
    </w:p>
    <w:p w14:paraId="71FFD29E" w14:textId="35538D12" w:rsidR="00FF524E" w:rsidRPr="00B738A4" w:rsidRDefault="00901D36" w:rsidP="001B2073">
      <w:pPr>
        <w:spacing w:after="120"/>
        <w:jc w:val="both"/>
        <w:rPr>
          <w:rFonts w:cs="Arial"/>
          <w:b/>
          <w:bCs/>
          <w:iCs/>
          <w:szCs w:val="24"/>
        </w:rPr>
      </w:pPr>
      <w:r w:rsidRPr="00B738A4">
        <w:rPr>
          <w:rFonts w:cs="Arial"/>
        </w:rPr>
        <w:t xml:space="preserve">Změny </w:t>
      </w:r>
      <w:r w:rsidR="00F97958" w:rsidRPr="00B738A4">
        <w:rPr>
          <w:rFonts w:cs="Arial"/>
        </w:rPr>
        <w:t xml:space="preserve">se týkají </w:t>
      </w:r>
      <w:r w:rsidRPr="00B738A4">
        <w:rPr>
          <w:rFonts w:cs="Arial"/>
        </w:rPr>
        <w:t>vymezení hlavní a doplňkové činnosti organizace, když organizace převezme od 1. 1. 2024 někte</w:t>
      </w:r>
      <w:r w:rsidR="00A6033F" w:rsidRPr="00B738A4">
        <w:rPr>
          <w:rFonts w:cs="Arial"/>
        </w:rPr>
        <w:t>r</w:t>
      </w:r>
      <w:r w:rsidRPr="00B738A4">
        <w:rPr>
          <w:rFonts w:cs="Arial"/>
        </w:rPr>
        <w:t>é zdravotní služby od DCO</w:t>
      </w:r>
      <w:r w:rsidR="00F97958" w:rsidRPr="00B738A4">
        <w:rPr>
          <w:rFonts w:cs="Arial"/>
        </w:rPr>
        <w:t xml:space="preserve">, a to </w:t>
      </w:r>
      <w:r w:rsidR="00FF524E" w:rsidRPr="00B738A4">
        <w:rPr>
          <w:rFonts w:cs="Arial"/>
        </w:rPr>
        <w:t xml:space="preserve">ambulantní péči v oborech </w:t>
      </w:r>
      <w:r w:rsidR="00FF524E" w:rsidRPr="00B738A4">
        <w:rPr>
          <w:rFonts w:cs="Arial"/>
          <w:szCs w:val="24"/>
        </w:rPr>
        <w:t>dětské lékařství, praktické lékařství pro děti a dorost, klinický psycholog.</w:t>
      </w:r>
    </w:p>
    <w:p w14:paraId="2FE23A27" w14:textId="030B5444" w:rsidR="00727117" w:rsidRPr="00B738A4" w:rsidRDefault="009E7740" w:rsidP="00727117">
      <w:pPr>
        <w:jc w:val="both"/>
        <w:rPr>
          <w:rFonts w:cs="Arial"/>
          <w:sz w:val="22"/>
          <w:shd w:val="clear" w:color="auto" w:fill="FFFFFF"/>
        </w:rPr>
      </w:pPr>
      <w:r w:rsidRPr="00B738A4">
        <w:rPr>
          <w:rFonts w:cs="Arial"/>
          <w:shd w:val="clear" w:color="auto" w:fill="FFFFFF"/>
        </w:rPr>
        <w:t>Dále bude v Příloze č. 1 v části C doplněno, že zř</w:t>
      </w:r>
      <w:r w:rsidR="00727117" w:rsidRPr="00B738A4">
        <w:rPr>
          <w:rFonts w:cs="Arial"/>
          <w:shd w:val="clear" w:color="auto" w:fill="FFFFFF"/>
        </w:rPr>
        <w:t xml:space="preserve">izovatel předává příspěvkové organizaci k hospodaření </w:t>
      </w:r>
      <w:r w:rsidRPr="00B738A4">
        <w:rPr>
          <w:rFonts w:cs="Arial"/>
          <w:shd w:val="clear" w:color="auto" w:fill="FFFFFF"/>
        </w:rPr>
        <w:t xml:space="preserve">také </w:t>
      </w:r>
      <w:r w:rsidR="00727117" w:rsidRPr="00B738A4">
        <w:rPr>
          <w:rFonts w:cs="Arial"/>
          <w:shd w:val="clear" w:color="auto" w:fill="FFFFFF"/>
        </w:rPr>
        <w:t xml:space="preserve">ostatní majetek, který bude výslovně vymezen </w:t>
      </w:r>
      <w:r w:rsidR="00A045A5">
        <w:rPr>
          <w:rFonts w:cs="Arial"/>
          <w:shd w:val="clear" w:color="auto" w:fill="FFFFFF"/>
        </w:rPr>
        <w:t xml:space="preserve">v návaznosti </w:t>
      </w:r>
      <w:r w:rsidR="00727117" w:rsidRPr="00B738A4">
        <w:rPr>
          <w:rFonts w:cs="Arial"/>
          <w:shd w:val="clear" w:color="auto" w:fill="FFFFFF"/>
        </w:rPr>
        <w:t xml:space="preserve">na inventarizaci majetku provedenou v </w:t>
      </w:r>
      <w:r w:rsidR="00727117" w:rsidRPr="00B738A4">
        <w:rPr>
          <w:rFonts w:cs="Arial"/>
        </w:rPr>
        <w:t>Dětském centru Ostrůvek, příspěvkové organizaci,</w:t>
      </w:r>
      <w:r w:rsidR="00727117" w:rsidRPr="00B738A4">
        <w:rPr>
          <w:rFonts w:cs="Arial"/>
          <w:shd w:val="clear" w:color="auto" w:fill="FFFFFF"/>
        </w:rPr>
        <w:t xml:space="preserve"> ke dni 31. 12. 2023. </w:t>
      </w:r>
    </w:p>
    <w:p w14:paraId="6E75CAE3" w14:textId="77777777" w:rsidR="00A6033F" w:rsidRPr="00B738A4" w:rsidRDefault="00A6033F" w:rsidP="00727117">
      <w:pPr>
        <w:pStyle w:val="Zkladntext"/>
        <w:widowControl w:val="0"/>
        <w:tabs>
          <w:tab w:val="left" w:pos="6045"/>
        </w:tabs>
        <w:spacing w:after="120" w:line="276" w:lineRule="auto"/>
        <w:rPr>
          <w:rFonts w:ascii="Arial" w:hAnsi="Arial" w:cs="Arial"/>
        </w:rPr>
      </w:pPr>
    </w:p>
    <w:p w14:paraId="0E5B5308" w14:textId="3E146682" w:rsidR="00A6033F" w:rsidRDefault="00A6033F" w:rsidP="00727117">
      <w:pPr>
        <w:pStyle w:val="Default"/>
        <w:spacing w:after="120"/>
        <w:jc w:val="both"/>
      </w:pPr>
      <w:r>
        <w:rPr>
          <w:u w:val="single"/>
        </w:rPr>
        <w:t>Změny ve zřizovací listině příspěvkové organizac</w:t>
      </w:r>
      <w:r w:rsidRPr="007574C0">
        <w:rPr>
          <w:u w:val="single"/>
        </w:rPr>
        <w:t xml:space="preserve">e </w:t>
      </w:r>
      <w:r w:rsidR="00304432">
        <w:rPr>
          <w:u w:val="single"/>
        </w:rPr>
        <w:t xml:space="preserve">ZŠ </w:t>
      </w:r>
      <w:r w:rsidR="00901D36" w:rsidRPr="007574C0">
        <w:rPr>
          <w:u w:val="single"/>
        </w:rPr>
        <w:t>MŠ logopedická</w:t>
      </w:r>
      <w:r w:rsidR="00901D36">
        <w:t xml:space="preserve">  </w:t>
      </w:r>
    </w:p>
    <w:p w14:paraId="4BE5B8E0" w14:textId="7450EFF0" w:rsidR="00A6033F" w:rsidRDefault="00A6033F" w:rsidP="00727117">
      <w:pPr>
        <w:pStyle w:val="Default"/>
        <w:spacing w:after="120"/>
        <w:jc w:val="both"/>
      </w:pPr>
      <w:r w:rsidRPr="007574C0">
        <w:t>Zm</w:t>
      </w:r>
      <w:r w:rsidR="00901D36" w:rsidRPr="007574C0">
        <w:t xml:space="preserve">ěny </w:t>
      </w:r>
      <w:r w:rsidR="00FF524E">
        <w:t>nastávají</w:t>
      </w:r>
      <w:r w:rsidR="00901D36" w:rsidRPr="007574C0">
        <w:t xml:space="preserve"> svěření</w:t>
      </w:r>
      <w:r w:rsidR="00FF524E">
        <w:t>m</w:t>
      </w:r>
      <w:r w:rsidR="00901D36" w:rsidRPr="007574C0">
        <w:t xml:space="preserve"> budovy </w:t>
      </w:r>
      <w:proofErr w:type="gramStart"/>
      <w:r w:rsidR="00504BF9" w:rsidRPr="007574C0">
        <w:t>č.p.</w:t>
      </w:r>
      <w:proofErr w:type="gramEnd"/>
      <w:r w:rsidR="00504BF9" w:rsidRPr="007574C0">
        <w:t xml:space="preserve"> 41 s pozemkem </w:t>
      </w:r>
      <w:proofErr w:type="spellStart"/>
      <w:r w:rsidR="00504BF9" w:rsidRPr="007574C0">
        <w:t>parc</w:t>
      </w:r>
      <w:proofErr w:type="spellEnd"/>
      <w:r w:rsidR="00504BF9" w:rsidRPr="007574C0">
        <w:t xml:space="preserve">. č. st. 1302 v kat. území Nová Ulice, obec Olomouc, </w:t>
      </w:r>
      <w:r w:rsidR="00901D36" w:rsidRPr="007574C0">
        <w:t>do hospodaření ZŠ MŠ logopedické</w:t>
      </w:r>
      <w:r w:rsidR="00504BF9" w:rsidRPr="007574C0">
        <w:t xml:space="preserve"> od 1. 1. 2024</w:t>
      </w:r>
      <w:r w:rsidR="00901D36" w:rsidRPr="007574C0">
        <w:t xml:space="preserve">. </w:t>
      </w:r>
      <w:r w:rsidR="00504BF9" w:rsidRPr="007574C0">
        <w:rPr>
          <w:rFonts w:cs="Times New Roman"/>
          <w:color w:val="auto"/>
          <w:szCs w:val="20"/>
        </w:rPr>
        <w:t>Z</w:t>
      </w:r>
      <w:r w:rsidR="009C716E" w:rsidRPr="007574C0">
        <w:rPr>
          <w:szCs w:val="20"/>
        </w:rPr>
        <w:t>měna zřizovací listiny</w:t>
      </w:r>
      <w:r w:rsidR="009C716E">
        <w:t xml:space="preserve"> u této školské příspěvkové organizace, která se týká vymezení majetku v hospodaření příspěvkové organizace, je součástí </w:t>
      </w:r>
      <w:r w:rsidR="00B738A4">
        <w:t xml:space="preserve">materiálu </w:t>
      </w:r>
      <w:r w:rsidR="009C716E">
        <w:t>Odboru školství a mládeže s názvem „Dodatky zřizovacích listin školských příspěvkových organizací</w:t>
      </w:r>
      <w:r w:rsidR="00504BF9">
        <w:t>“</w:t>
      </w:r>
      <w:r w:rsidR="007574C0">
        <w:t>.</w:t>
      </w:r>
      <w:r w:rsidR="009C716E">
        <w:t xml:space="preserve"> </w:t>
      </w:r>
      <w:r w:rsidR="00504BF9">
        <w:t>Materiál se p</w:t>
      </w:r>
      <w:r w:rsidR="009C716E">
        <w:t xml:space="preserve">ředkládá </w:t>
      </w:r>
      <w:r w:rsidR="00FE1103">
        <w:t>Zastupitelstvu</w:t>
      </w:r>
      <w:r w:rsidR="009C716E">
        <w:t xml:space="preserve"> Olomouckého</w:t>
      </w:r>
      <w:r w:rsidR="00504BF9">
        <w:t xml:space="preserve"> </w:t>
      </w:r>
      <w:r w:rsidR="009C716E">
        <w:t xml:space="preserve">kraje k projednání </w:t>
      </w:r>
      <w:r w:rsidR="005E71AE">
        <w:t xml:space="preserve">dne 11. 12 2023 </w:t>
      </w:r>
      <w:r w:rsidR="009C716E">
        <w:t>v samostatném bodu</w:t>
      </w:r>
      <w:r w:rsidR="00966A10">
        <w:t>,</w:t>
      </w:r>
      <w:r w:rsidR="009C716E">
        <w:t xml:space="preserve"> a není </w:t>
      </w:r>
      <w:r w:rsidR="00504BF9">
        <w:t xml:space="preserve">tedy </w:t>
      </w:r>
      <w:r w:rsidR="009C716E">
        <w:t xml:space="preserve">součástí tohoto </w:t>
      </w:r>
      <w:r w:rsidR="00FF524E">
        <w:t>návrhu</w:t>
      </w:r>
      <w:r w:rsidR="009C716E">
        <w:t>.</w:t>
      </w:r>
    </w:p>
    <w:p w14:paraId="4BE99461" w14:textId="77777777" w:rsidR="00FE1103" w:rsidRDefault="00FE1103" w:rsidP="00FE1103">
      <w:pPr>
        <w:jc w:val="both"/>
        <w:rPr>
          <w:rFonts w:cs="Arial"/>
          <w:b/>
          <w:szCs w:val="24"/>
        </w:rPr>
      </w:pPr>
    </w:p>
    <w:p w14:paraId="7C82FCD4" w14:textId="77777777" w:rsidR="00FE1103" w:rsidRDefault="00FE1103" w:rsidP="00FE1103">
      <w:pPr>
        <w:jc w:val="both"/>
        <w:rPr>
          <w:rFonts w:cs="Arial"/>
          <w:b/>
          <w:szCs w:val="24"/>
        </w:rPr>
      </w:pPr>
    </w:p>
    <w:p w14:paraId="759633A3" w14:textId="673CE16C" w:rsidR="00FE1103" w:rsidRDefault="00FE1103" w:rsidP="00FE1103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Výše popsaná transformace DCO rozdělením a znění </w:t>
      </w:r>
      <w:r w:rsidR="005E71AE">
        <w:rPr>
          <w:rFonts w:cs="Arial"/>
          <w:b/>
          <w:szCs w:val="24"/>
        </w:rPr>
        <w:t xml:space="preserve">nových </w:t>
      </w:r>
      <w:r>
        <w:rPr>
          <w:rFonts w:cs="Arial"/>
          <w:b/>
          <w:szCs w:val="24"/>
        </w:rPr>
        <w:t>dodatků zřizovacích listin dotčených příspěvkových o</w:t>
      </w:r>
      <w:r w:rsidR="005E71AE">
        <w:rPr>
          <w:rFonts w:cs="Arial"/>
          <w:b/>
          <w:szCs w:val="24"/>
        </w:rPr>
        <w:t>rganizací Olomouckého kraje byly</w:t>
      </w:r>
      <w:r>
        <w:rPr>
          <w:rFonts w:cs="Arial"/>
          <w:b/>
          <w:szCs w:val="24"/>
        </w:rPr>
        <w:t xml:space="preserve"> odsouhlasen</w:t>
      </w:r>
      <w:r w:rsidR="005E71AE">
        <w:rPr>
          <w:rFonts w:cs="Arial"/>
          <w:b/>
          <w:szCs w:val="24"/>
        </w:rPr>
        <w:t>y</w:t>
      </w:r>
      <w:r>
        <w:rPr>
          <w:rFonts w:cs="Arial"/>
          <w:b/>
          <w:szCs w:val="24"/>
        </w:rPr>
        <w:t xml:space="preserve"> Radou Olomouckého kraje dne 20. 11. 2023 usnesením č. UR/95/84/2023 a usnesením č. UR</w:t>
      </w:r>
      <w:r w:rsidR="00B91D93">
        <w:rPr>
          <w:rFonts w:cs="Arial"/>
          <w:b/>
          <w:szCs w:val="24"/>
        </w:rPr>
        <w:t>/95/50</w:t>
      </w:r>
      <w:r>
        <w:rPr>
          <w:rFonts w:cs="Arial"/>
          <w:b/>
          <w:szCs w:val="24"/>
        </w:rPr>
        <w:t xml:space="preserve">/2023. </w:t>
      </w:r>
    </w:p>
    <w:p w14:paraId="33040DC2" w14:textId="77777777" w:rsidR="00FE1103" w:rsidRDefault="00FE1103" w:rsidP="00FE1103">
      <w:pPr>
        <w:jc w:val="both"/>
        <w:rPr>
          <w:rFonts w:cs="Arial"/>
          <w:b/>
          <w:szCs w:val="24"/>
        </w:rPr>
      </w:pPr>
    </w:p>
    <w:p w14:paraId="1E47E609" w14:textId="4341165F" w:rsidR="00FE1103" w:rsidRDefault="00FE1103" w:rsidP="00FE1103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Na základě výše uvedeného předkladatel doporučuje Zastupitelstvu Olomouckého kraje vydat následující usnesení:</w:t>
      </w:r>
    </w:p>
    <w:p w14:paraId="7DF07096" w14:textId="77777777" w:rsidR="00FE1103" w:rsidRDefault="00FE1103" w:rsidP="00FE1103">
      <w:pPr>
        <w:pBdr>
          <w:bottom w:val="single" w:sz="4" w:space="1" w:color="auto"/>
        </w:pBdr>
        <w:rPr>
          <w:rFonts w:cs="Arial"/>
          <w:b/>
          <w:bCs/>
          <w:szCs w:val="24"/>
        </w:rPr>
      </w:pPr>
    </w:p>
    <w:p w14:paraId="5032DD7D" w14:textId="77777777" w:rsidR="00FE1103" w:rsidRDefault="00FE1103" w:rsidP="00FE1103">
      <w:pPr>
        <w:pBdr>
          <w:bottom w:val="single" w:sz="4" w:space="1" w:color="auto"/>
        </w:pBdr>
        <w:rPr>
          <w:rFonts w:cs="Arial"/>
          <w:b/>
          <w:bCs/>
          <w:szCs w:val="24"/>
        </w:rPr>
      </w:pPr>
    </w:p>
    <w:p w14:paraId="47509773" w14:textId="5411F6B8" w:rsidR="00FE1103" w:rsidRDefault="00FE1103" w:rsidP="00FE1103">
      <w:pPr>
        <w:pBdr>
          <w:bottom w:val="single" w:sz="4" w:space="1" w:color="auto"/>
        </w:pBd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Návrh usnesení</w:t>
      </w:r>
    </w:p>
    <w:p w14:paraId="79CEE8BF" w14:textId="77777777" w:rsidR="00FE1103" w:rsidRDefault="00FE1103" w:rsidP="00524F9D">
      <w:pPr>
        <w:spacing w:after="120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>Zastupitelstvo Olomouckého kraje po projednání:</w:t>
      </w:r>
    </w:p>
    <w:p w14:paraId="38654F4F" w14:textId="4485C3C0" w:rsidR="00DC3028" w:rsidRPr="00B91D93" w:rsidRDefault="00B91D93" w:rsidP="00524F9D">
      <w:pPr>
        <w:pStyle w:val="Zkladntext"/>
        <w:widowControl w:val="0"/>
        <w:numPr>
          <w:ilvl w:val="0"/>
          <w:numId w:val="12"/>
        </w:numPr>
        <w:tabs>
          <w:tab w:val="left" w:pos="6045"/>
        </w:tabs>
        <w:spacing w:after="120"/>
        <w:ind w:left="714" w:hanging="357"/>
        <w:rPr>
          <w:rFonts w:ascii="Arial" w:hAnsi="Arial" w:cs="Arial"/>
          <w:bCs/>
          <w:noProof/>
          <w:lang w:eastAsia="en-US"/>
        </w:rPr>
      </w:pPr>
      <w:r w:rsidRPr="00B91D93">
        <w:rPr>
          <w:rFonts w:ascii="Arial" w:hAnsi="Arial" w:cs="Arial"/>
          <w:b/>
          <w:bCs/>
        </w:rPr>
        <w:t>s </w:t>
      </w:r>
      <w:r w:rsidR="00472EF4" w:rsidRPr="00B91D93">
        <w:rPr>
          <w:rFonts w:ascii="Arial" w:hAnsi="Arial" w:cs="Arial"/>
          <w:b/>
          <w:bCs/>
        </w:rPr>
        <w:t>c</w:t>
      </w:r>
      <w:r w:rsidRPr="00B91D93">
        <w:rPr>
          <w:rFonts w:ascii="Arial" w:hAnsi="Arial" w:cs="Arial"/>
          <w:b/>
          <w:bCs/>
        </w:rPr>
        <w:t xml:space="preserve"> </w:t>
      </w:r>
      <w:r w:rsidR="00472EF4" w:rsidRPr="00B91D93">
        <w:rPr>
          <w:rFonts w:ascii="Arial" w:hAnsi="Arial" w:cs="Arial"/>
          <w:b/>
          <w:bCs/>
        </w:rPr>
        <w:t>h</w:t>
      </w:r>
      <w:r w:rsidRPr="00B91D93">
        <w:rPr>
          <w:rFonts w:ascii="Arial" w:hAnsi="Arial" w:cs="Arial"/>
          <w:b/>
          <w:bCs/>
        </w:rPr>
        <w:t xml:space="preserve"> </w:t>
      </w:r>
      <w:r w:rsidR="00472EF4" w:rsidRPr="00B91D93">
        <w:rPr>
          <w:rFonts w:ascii="Arial" w:hAnsi="Arial" w:cs="Arial"/>
          <w:b/>
          <w:bCs/>
        </w:rPr>
        <w:t>v</w:t>
      </w:r>
      <w:r w:rsidRPr="00B91D93">
        <w:rPr>
          <w:rFonts w:ascii="Arial" w:hAnsi="Arial" w:cs="Arial"/>
          <w:b/>
          <w:bCs/>
        </w:rPr>
        <w:t> </w:t>
      </w:r>
      <w:r w:rsidR="00472EF4" w:rsidRPr="00B91D93">
        <w:rPr>
          <w:rFonts w:ascii="Arial" w:hAnsi="Arial" w:cs="Arial"/>
          <w:b/>
          <w:bCs/>
        </w:rPr>
        <w:t>a</w:t>
      </w:r>
      <w:r w:rsidRPr="00B91D93">
        <w:rPr>
          <w:rFonts w:ascii="Arial" w:hAnsi="Arial" w:cs="Arial"/>
          <w:b/>
          <w:bCs/>
        </w:rPr>
        <w:t xml:space="preserve"> </w:t>
      </w:r>
      <w:r w:rsidR="00472EF4" w:rsidRPr="00B91D93">
        <w:rPr>
          <w:rFonts w:ascii="Arial" w:hAnsi="Arial" w:cs="Arial"/>
          <w:b/>
          <w:bCs/>
        </w:rPr>
        <w:t>l</w:t>
      </w:r>
      <w:r w:rsidRPr="00B91D93">
        <w:rPr>
          <w:rFonts w:ascii="Arial" w:hAnsi="Arial" w:cs="Arial"/>
          <w:b/>
          <w:bCs/>
        </w:rPr>
        <w:t xml:space="preserve"> </w:t>
      </w:r>
      <w:r w:rsidR="00472EF4" w:rsidRPr="00B91D93">
        <w:rPr>
          <w:rFonts w:ascii="Arial" w:hAnsi="Arial" w:cs="Arial"/>
          <w:b/>
          <w:bCs/>
        </w:rPr>
        <w:t>u</w:t>
      </w:r>
      <w:r w:rsidRPr="00B91D93">
        <w:rPr>
          <w:rFonts w:ascii="Arial" w:hAnsi="Arial" w:cs="Arial"/>
          <w:b/>
          <w:bCs/>
        </w:rPr>
        <w:t xml:space="preserve"> </w:t>
      </w:r>
      <w:r w:rsidR="00472EF4" w:rsidRPr="00B91D93">
        <w:rPr>
          <w:rFonts w:ascii="Arial" w:hAnsi="Arial" w:cs="Arial"/>
          <w:b/>
          <w:bCs/>
        </w:rPr>
        <w:t>j</w:t>
      </w:r>
      <w:r w:rsidRPr="00B91D93">
        <w:rPr>
          <w:rFonts w:ascii="Arial" w:hAnsi="Arial" w:cs="Arial"/>
          <w:b/>
          <w:bCs/>
        </w:rPr>
        <w:t xml:space="preserve"> </w:t>
      </w:r>
      <w:r w:rsidR="00472EF4" w:rsidRPr="00B91D93">
        <w:rPr>
          <w:rFonts w:ascii="Arial" w:hAnsi="Arial" w:cs="Arial"/>
          <w:b/>
          <w:bCs/>
        </w:rPr>
        <w:t xml:space="preserve">e </w:t>
      </w:r>
      <w:r w:rsidR="00472EF4" w:rsidRPr="00B91D93">
        <w:rPr>
          <w:rFonts w:ascii="Arial" w:hAnsi="Arial" w:cs="Arial"/>
          <w:bCs/>
        </w:rPr>
        <w:t xml:space="preserve">rozdělení </w:t>
      </w:r>
      <w:r w:rsidR="00472EF4" w:rsidRPr="00B91D93">
        <w:rPr>
          <w:rFonts w:ascii="Arial" w:hAnsi="Arial" w:cs="Arial"/>
          <w:bCs/>
          <w:noProof/>
          <w:lang w:eastAsia="en-US"/>
        </w:rPr>
        <w:t>Dětské</w:t>
      </w:r>
      <w:r w:rsidR="005E71AE">
        <w:rPr>
          <w:rFonts w:ascii="Arial" w:hAnsi="Arial" w:cs="Arial"/>
          <w:bCs/>
          <w:noProof/>
          <w:lang w:eastAsia="en-US"/>
        </w:rPr>
        <w:t>ho</w:t>
      </w:r>
      <w:r w:rsidR="00472EF4" w:rsidRPr="00B91D93">
        <w:rPr>
          <w:rFonts w:ascii="Arial" w:hAnsi="Arial" w:cs="Arial"/>
          <w:bCs/>
          <w:noProof/>
          <w:lang w:eastAsia="en-US"/>
        </w:rPr>
        <w:t xml:space="preserve"> centr</w:t>
      </w:r>
      <w:r w:rsidR="005E71AE">
        <w:rPr>
          <w:rFonts w:ascii="Arial" w:hAnsi="Arial" w:cs="Arial"/>
          <w:bCs/>
          <w:noProof/>
          <w:lang w:eastAsia="en-US"/>
        </w:rPr>
        <w:t>a</w:t>
      </w:r>
      <w:r w:rsidR="00472EF4" w:rsidRPr="00B91D93">
        <w:rPr>
          <w:rFonts w:ascii="Arial" w:hAnsi="Arial" w:cs="Arial"/>
          <w:bCs/>
          <w:noProof/>
          <w:lang w:eastAsia="en-US"/>
        </w:rPr>
        <w:t xml:space="preserve"> Ostrůvek, příspěvková organizace, </w:t>
      </w:r>
      <w:r w:rsidR="00472EF4" w:rsidRPr="00B91D93">
        <w:rPr>
          <w:rFonts w:ascii="Arial" w:hAnsi="Arial" w:cs="Arial"/>
          <w:bCs/>
        </w:rPr>
        <w:t>se sídlem Olomouc, U Dětského domova 269, PSČ 779 00, Olomouc, IČO: 00849197</w:t>
      </w:r>
      <w:r w:rsidR="00472EF4" w:rsidRPr="00B91D93">
        <w:rPr>
          <w:rFonts w:ascii="Arial" w:hAnsi="Arial" w:cs="Arial"/>
          <w:spacing w:val="1"/>
          <w:shd w:val="clear" w:color="auto" w:fill="FFFFFF"/>
        </w:rPr>
        <w:t xml:space="preserve"> (rozdělovaná organizace) vyčleněním činnosti provozu</w:t>
      </w:r>
      <w:r w:rsidR="00DC3028" w:rsidRPr="00B91D93">
        <w:rPr>
          <w:rFonts w:ascii="Arial" w:hAnsi="Arial" w:cs="Arial"/>
          <w:spacing w:val="1"/>
          <w:shd w:val="clear" w:color="auto" w:fill="FFFFFF"/>
        </w:rPr>
        <w:t>:</w:t>
      </w:r>
      <w:r w:rsidR="00FA3CD4" w:rsidRPr="00B91D93">
        <w:rPr>
          <w:rFonts w:ascii="Arial" w:hAnsi="Arial" w:cs="Arial"/>
          <w:spacing w:val="1"/>
          <w:shd w:val="clear" w:color="auto" w:fill="FFFFFF"/>
        </w:rPr>
        <w:t xml:space="preserve"> </w:t>
      </w:r>
    </w:p>
    <w:p w14:paraId="7371EE09" w14:textId="5D12BD12" w:rsidR="00897A60" w:rsidRPr="00B91D93" w:rsidRDefault="00897A60" w:rsidP="00524F9D">
      <w:pPr>
        <w:pStyle w:val="Zkladntext"/>
        <w:widowControl w:val="0"/>
        <w:numPr>
          <w:ilvl w:val="0"/>
          <w:numId w:val="41"/>
        </w:numPr>
        <w:tabs>
          <w:tab w:val="left" w:pos="6045"/>
        </w:tabs>
        <w:spacing w:after="120"/>
        <w:rPr>
          <w:rFonts w:ascii="Arial" w:hAnsi="Arial" w:cs="Arial"/>
          <w:bCs/>
          <w:noProof/>
          <w:lang w:eastAsia="en-US"/>
        </w:rPr>
      </w:pPr>
      <w:r w:rsidRPr="00B91D93">
        <w:rPr>
          <w:rFonts w:ascii="Arial" w:hAnsi="Arial" w:cs="Arial"/>
        </w:rPr>
        <w:t>ambulance dětského lékařství na adrese U Dětského domova 269, 779 00 Olomouc,</w:t>
      </w:r>
    </w:p>
    <w:p w14:paraId="09739ED3" w14:textId="0993EE7A" w:rsidR="002A7C6F" w:rsidRPr="00B91D93" w:rsidRDefault="00DC3028" w:rsidP="00524F9D">
      <w:pPr>
        <w:pStyle w:val="Zkladntext"/>
        <w:widowControl w:val="0"/>
        <w:numPr>
          <w:ilvl w:val="0"/>
          <w:numId w:val="41"/>
        </w:numPr>
        <w:tabs>
          <w:tab w:val="left" w:pos="6045"/>
        </w:tabs>
        <w:spacing w:after="120"/>
        <w:rPr>
          <w:rFonts w:ascii="Arial" w:hAnsi="Arial" w:cs="Arial"/>
          <w:bCs/>
          <w:noProof/>
          <w:lang w:eastAsia="en-US"/>
        </w:rPr>
      </w:pPr>
      <w:r w:rsidRPr="00B91D93">
        <w:rPr>
          <w:rFonts w:ascii="Arial" w:hAnsi="Arial" w:cs="Arial"/>
        </w:rPr>
        <w:t>ambulance praktického lékař</w:t>
      </w:r>
      <w:r w:rsidR="002A7C6F" w:rsidRPr="00B91D93">
        <w:rPr>
          <w:rFonts w:ascii="Arial" w:hAnsi="Arial" w:cs="Arial"/>
        </w:rPr>
        <w:t>ství</w:t>
      </w:r>
      <w:r w:rsidRPr="00B91D93">
        <w:rPr>
          <w:rFonts w:ascii="Arial" w:hAnsi="Arial" w:cs="Arial"/>
        </w:rPr>
        <w:t xml:space="preserve"> pro děti a dorost </w:t>
      </w:r>
      <w:r w:rsidR="002A7C6F" w:rsidRPr="00B91D93">
        <w:rPr>
          <w:rFonts w:ascii="Arial" w:hAnsi="Arial" w:cs="Arial"/>
        </w:rPr>
        <w:t xml:space="preserve">na adrese </w:t>
      </w:r>
      <w:r w:rsidRPr="00B91D93">
        <w:rPr>
          <w:rFonts w:ascii="Arial" w:hAnsi="Arial" w:cs="Arial"/>
        </w:rPr>
        <w:t>U Dětského domova 269, 779 00 Olomouc,</w:t>
      </w:r>
    </w:p>
    <w:p w14:paraId="764A75AA" w14:textId="4BAB1676" w:rsidR="00DC3028" w:rsidRPr="00B91D93" w:rsidRDefault="002A7C6F" w:rsidP="00524F9D">
      <w:pPr>
        <w:pStyle w:val="Zkladntext"/>
        <w:widowControl w:val="0"/>
        <w:numPr>
          <w:ilvl w:val="0"/>
          <w:numId w:val="41"/>
        </w:numPr>
        <w:tabs>
          <w:tab w:val="left" w:pos="6045"/>
        </w:tabs>
        <w:spacing w:after="120"/>
        <w:rPr>
          <w:rFonts w:ascii="Arial" w:hAnsi="Arial" w:cs="Arial"/>
          <w:bCs/>
          <w:noProof/>
          <w:lang w:eastAsia="en-US"/>
        </w:rPr>
      </w:pPr>
      <w:r w:rsidRPr="00B91D93">
        <w:rPr>
          <w:rFonts w:ascii="Arial" w:hAnsi="Arial" w:cs="Arial"/>
        </w:rPr>
        <w:t>ambulance rehabilitační a fyzikální medicíny</w:t>
      </w:r>
      <w:r w:rsidR="00DC3028" w:rsidRPr="00B91D93">
        <w:rPr>
          <w:rFonts w:ascii="Arial" w:hAnsi="Arial" w:cs="Arial"/>
        </w:rPr>
        <w:t xml:space="preserve"> </w:t>
      </w:r>
      <w:r w:rsidRPr="00B91D93">
        <w:rPr>
          <w:rFonts w:ascii="Arial" w:hAnsi="Arial" w:cs="Arial"/>
        </w:rPr>
        <w:t>na adrese U Dětského domova 269, 779 00 Olomouc,</w:t>
      </w:r>
    </w:p>
    <w:p w14:paraId="6057EE3E" w14:textId="03F11BF5" w:rsidR="00DC3028" w:rsidRPr="00B91D93" w:rsidRDefault="00DC3028" w:rsidP="00524F9D">
      <w:pPr>
        <w:pStyle w:val="Zkladntext"/>
        <w:widowControl w:val="0"/>
        <w:numPr>
          <w:ilvl w:val="0"/>
          <w:numId w:val="41"/>
        </w:numPr>
        <w:tabs>
          <w:tab w:val="left" w:pos="6045"/>
        </w:tabs>
        <w:spacing w:after="120"/>
        <w:rPr>
          <w:rFonts w:ascii="Arial" w:hAnsi="Arial" w:cs="Arial"/>
          <w:bCs/>
          <w:noProof/>
          <w:lang w:eastAsia="en-US"/>
        </w:rPr>
      </w:pPr>
      <w:r w:rsidRPr="00B91D93">
        <w:rPr>
          <w:rFonts w:ascii="Arial" w:hAnsi="Arial" w:cs="Arial"/>
        </w:rPr>
        <w:t>ambulance fyzioterap</w:t>
      </w:r>
      <w:r w:rsidR="002A7C6F" w:rsidRPr="00B91D93">
        <w:rPr>
          <w:rFonts w:ascii="Arial" w:hAnsi="Arial" w:cs="Arial"/>
        </w:rPr>
        <w:t>euta</w:t>
      </w:r>
      <w:r w:rsidRPr="00B91D93">
        <w:rPr>
          <w:rFonts w:ascii="Arial" w:hAnsi="Arial" w:cs="Arial"/>
        </w:rPr>
        <w:t xml:space="preserve"> </w:t>
      </w:r>
      <w:r w:rsidR="002A7C6F" w:rsidRPr="00B91D93">
        <w:rPr>
          <w:rFonts w:ascii="Arial" w:hAnsi="Arial" w:cs="Arial"/>
        </w:rPr>
        <w:t>na adresách</w:t>
      </w:r>
      <w:r w:rsidR="00560BA8" w:rsidRPr="00B91D93">
        <w:rPr>
          <w:rFonts w:ascii="Arial" w:hAnsi="Arial" w:cs="Arial"/>
        </w:rPr>
        <w:t>:</w:t>
      </w:r>
      <w:r w:rsidR="002A7C6F" w:rsidRPr="00B91D93">
        <w:rPr>
          <w:rFonts w:ascii="Arial" w:hAnsi="Arial" w:cs="Arial"/>
        </w:rPr>
        <w:t xml:space="preserve"> </w:t>
      </w:r>
      <w:r w:rsidRPr="00B91D93">
        <w:rPr>
          <w:rFonts w:ascii="Arial" w:hAnsi="Arial" w:cs="Arial"/>
        </w:rPr>
        <w:t xml:space="preserve">U Dětského domova 269, 779 00 Olomouc; Mošnerova 1, 779 00 Olomouc; Dr. E Beneše 13, 787 01 Šumperk; Strejcova 2a, 789 01 Zábřeh, a </w:t>
      </w:r>
    </w:p>
    <w:p w14:paraId="0CC08C55" w14:textId="66DCD385" w:rsidR="00DC3028" w:rsidRPr="00B91D93" w:rsidRDefault="00DC3028" w:rsidP="00524F9D">
      <w:pPr>
        <w:pStyle w:val="Zkladntext"/>
        <w:widowControl w:val="0"/>
        <w:numPr>
          <w:ilvl w:val="0"/>
          <w:numId w:val="41"/>
        </w:numPr>
        <w:tabs>
          <w:tab w:val="left" w:pos="6045"/>
        </w:tabs>
        <w:spacing w:after="120"/>
        <w:rPr>
          <w:rFonts w:ascii="Arial" w:hAnsi="Arial" w:cs="Arial"/>
          <w:bCs/>
          <w:noProof/>
          <w:lang w:eastAsia="en-US"/>
        </w:rPr>
      </w:pPr>
      <w:r w:rsidRPr="00B91D93">
        <w:rPr>
          <w:rFonts w:ascii="Arial" w:hAnsi="Arial" w:cs="Arial"/>
        </w:rPr>
        <w:t xml:space="preserve">ambulance </w:t>
      </w:r>
      <w:r w:rsidR="002A7C6F" w:rsidRPr="00B91D93">
        <w:rPr>
          <w:rFonts w:ascii="Arial" w:hAnsi="Arial" w:cs="Arial"/>
        </w:rPr>
        <w:t xml:space="preserve">klinického psychologa na adrese </w:t>
      </w:r>
      <w:r w:rsidRPr="00B91D93">
        <w:rPr>
          <w:rFonts w:ascii="Arial" w:hAnsi="Arial" w:cs="Arial"/>
        </w:rPr>
        <w:t xml:space="preserve">U Dětského domova 269, 779 00 Olomouc, </w:t>
      </w:r>
    </w:p>
    <w:p w14:paraId="4EC93003" w14:textId="7264921B" w:rsidR="005D6F8B" w:rsidRPr="00B91D93" w:rsidRDefault="00FA3CD4" w:rsidP="00524F9D">
      <w:pPr>
        <w:pStyle w:val="Zkladntext"/>
        <w:widowControl w:val="0"/>
        <w:tabs>
          <w:tab w:val="left" w:pos="6045"/>
        </w:tabs>
        <w:spacing w:after="120"/>
        <w:ind w:left="720"/>
        <w:rPr>
          <w:rFonts w:ascii="Arial" w:hAnsi="Arial" w:cs="Arial"/>
          <w:bCs/>
          <w:noProof/>
          <w:lang w:eastAsia="en-US"/>
        </w:rPr>
      </w:pPr>
      <w:r w:rsidRPr="00B91D93">
        <w:rPr>
          <w:rFonts w:ascii="Arial" w:hAnsi="Arial" w:cs="Arial"/>
          <w:spacing w:val="1"/>
          <w:shd w:val="clear" w:color="auto" w:fill="FFFFFF"/>
        </w:rPr>
        <w:t xml:space="preserve">(oddělená část) a sloučení oddělené části s </w:t>
      </w:r>
      <w:r w:rsidR="00221E2A" w:rsidRPr="00B91D93">
        <w:rPr>
          <w:rFonts w:ascii="Arial" w:hAnsi="Arial" w:cs="Arial"/>
        </w:rPr>
        <w:t>Odborný</w:t>
      </w:r>
      <w:r w:rsidR="005E71AE">
        <w:rPr>
          <w:rFonts w:ascii="Arial" w:hAnsi="Arial" w:cs="Arial"/>
        </w:rPr>
        <w:t>m</w:t>
      </w:r>
      <w:r w:rsidR="00221E2A" w:rsidRPr="00B91D93">
        <w:rPr>
          <w:rFonts w:ascii="Arial" w:hAnsi="Arial" w:cs="Arial"/>
        </w:rPr>
        <w:t xml:space="preserve"> léčebný</w:t>
      </w:r>
      <w:r w:rsidR="005E71AE">
        <w:rPr>
          <w:rFonts w:ascii="Arial" w:hAnsi="Arial" w:cs="Arial"/>
        </w:rPr>
        <w:t>m</w:t>
      </w:r>
      <w:r w:rsidR="00221E2A" w:rsidRPr="00B91D93">
        <w:rPr>
          <w:rFonts w:ascii="Arial" w:hAnsi="Arial" w:cs="Arial"/>
        </w:rPr>
        <w:t xml:space="preserve"> ústav</w:t>
      </w:r>
      <w:r w:rsidR="005E71AE">
        <w:rPr>
          <w:rFonts w:ascii="Arial" w:hAnsi="Arial" w:cs="Arial"/>
        </w:rPr>
        <w:t>em</w:t>
      </w:r>
      <w:r w:rsidR="00221E2A" w:rsidRPr="00B91D93">
        <w:rPr>
          <w:rFonts w:ascii="Arial" w:hAnsi="Arial" w:cs="Arial"/>
        </w:rPr>
        <w:t xml:space="preserve"> Paseka, příspěvková organizace</w:t>
      </w:r>
      <w:r w:rsidRPr="00B91D93">
        <w:rPr>
          <w:rFonts w:ascii="Arial" w:hAnsi="Arial" w:cs="Arial"/>
          <w:spacing w:val="1"/>
          <w:shd w:val="clear" w:color="auto" w:fill="FFFFFF"/>
        </w:rPr>
        <w:t xml:space="preserve">, se sídlem </w:t>
      </w:r>
      <w:r w:rsidR="00221E2A" w:rsidRPr="00B91D93">
        <w:rPr>
          <w:rFonts w:ascii="Arial" w:hAnsi="Arial" w:cs="Arial"/>
        </w:rPr>
        <w:t>783 97 Paseka 145</w:t>
      </w:r>
      <w:r w:rsidRPr="00B91D93">
        <w:rPr>
          <w:rFonts w:ascii="Arial" w:hAnsi="Arial" w:cs="Arial"/>
          <w:spacing w:val="1"/>
          <w:shd w:val="clear" w:color="auto" w:fill="FFFFFF"/>
        </w:rPr>
        <w:t>, IČO</w:t>
      </w:r>
      <w:r w:rsidR="00B91D93" w:rsidRPr="00B91D93">
        <w:rPr>
          <w:rFonts w:ascii="Arial" w:hAnsi="Arial" w:cs="Arial"/>
          <w:spacing w:val="1"/>
          <w:shd w:val="clear" w:color="auto" w:fill="FFFFFF"/>
        </w:rPr>
        <w:t>:</w:t>
      </w:r>
      <w:r w:rsidRPr="00B91D93">
        <w:rPr>
          <w:rFonts w:ascii="Arial" w:hAnsi="Arial" w:cs="Arial"/>
          <w:spacing w:val="1"/>
          <w:shd w:val="clear" w:color="auto" w:fill="FFFFFF"/>
        </w:rPr>
        <w:t xml:space="preserve"> </w:t>
      </w:r>
      <w:r w:rsidR="00221E2A" w:rsidRPr="00B91D93">
        <w:rPr>
          <w:rFonts w:ascii="Arial" w:hAnsi="Arial" w:cs="Arial"/>
        </w:rPr>
        <w:t>00849081</w:t>
      </w:r>
      <w:r w:rsidRPr="00B91D93">
        <w:rPr>
          <w:rFonts w:ascii="Arial" w:hAnsi="Arial" w:cs="Arial"/>
          <w:spacing w:val="1"/>
          <w:shd w:val="clear" w:color="auto" w:fill="FFFFFF"/>
        </w:rPr>
        <w:t xml:space="preserve"> (přejímající organizace) s účinností od 1.</w:t>
      </w:r>
      <w:r w:rsidR="00221E2A" w:rsidRPr="00B91D93">
        <w:rPr>
          <w:rFonts w:ascii="Arial" w:hAnsi="Arial" w:cs="Arial"/>
          <w:spacing w:val="1"/>
          <w:shd w:val="clear" w:color="auto" w:fill="FFFFFF"/>
        </w:rPr>
        <w:t xml:space="preserve"> </w:t>
      </w:r>
      <w:r w:rsidRPr="00B91D93">
        <w:rPr>
          <w:rFonts w:ascii="Arial" w:hAnsi="Arial" w:cs="Arial"/>
          <w:spacing w:val="1"/>
          <w:shd w:val="clear" w:color="auto" w:fill="FFFFFF"/>
        </w:rPr>
        <w:t>1.</w:t>
      </w:r>
      <w:r w:rsidR="00221E2A" w:rsidRPr="00B91D93">
        <w:rPr>
          <w:rFonts w:ascii="Arial" w:hAnsi="Arial" w:cs="Arial"/>
          <w:spacing w:val="1"/>
          <w:shd w:val="clear" w:color="auto" w:fill="FFFFFF"/>
        </w:rPr>
        <w:t xml:space="preserve"> </w:t>
      </w:r>
      <w:r w:rsidRPr="00B91D93">
        <w:rPr>
          <w:rFonts w:ascii="Arial" w:hAnsi="Arial" w:cs="Arial"/>
          <w:spacing w:val="1"/>
          <w:shd w:val="clear" w:color="auto" w:fill="FFFFFF"/>
        </w:rPr>
        <w:t>2024,</w:t>
      </w:r>
      <w:r w:rsidR="006F0FD8" w:rsidRPr="00B91D93">
        <w:rPr>
          <w:rFonts w:ascii="Arial" w:hAnsi="Arial" w:cs="Arial"/>
          <w:bCs/>
          <w:noProof/>
          <w:lang w:eastAsia="en-US"/>
        </w:rPr>
        <w:t xml:space="preserve"> </w:t>
      </w:r>
    </w:p>
    <w:p w14:paraId="7C59DC8E" w14:textId="3F75659F" w:rsidR="00221E2A" w:rsidRPr="00B91D93" w:rsidRDefault="00B91D93" w:rsidP="00524F9D">
      <w:pPr>
        <w:numPr>
          <w:ilvl w:val="0"/>
          <w:numId w:val="12"/>
        </w:numPr>
        <w:shd w:val="clear" w:color="auto" w:fill="FFFFFF"/>
        <w:spacing w:after="120"/>
        <w:ind w:left="714" w:hanging="357"/>
        <w:jc w:val="both"/>
        <w:rPr>
          <w:rFonts w:cs="Arial"/>
          <w:b/>
          <w:spacing w:val="1"/>
          <w:szCs w:val="24"/>
        </w:rPr>
      </w:pPr>
      <w:r w:rsidRPr="00B91D93">
        <w:rPr>
          <w:rFonts w:cs="Arial"/>
          <w:b/>
          <w:bCs/>
          <w:szCs w:val="24"/>
        </w:rPr>
        <w:t xml:space="preserve">s c h v a l u j e </w:t>
      </w:r>
      <w:r w:rsidRPr="00B91D93">
        <w:rPr>
          <w:rFonts w:cs="Arial"/>
          <w:szCs w:val="24"/>
        </w:rPr>
        <w:t>dodatky ke zřizovacím listinám příspěvkových organizací: Dětské centrum Ostrůvek, příspěvková organizace, IČO: 00849197, a Odborný léčebný ústav Paseka, příspěvková organizace, IČO: 00849081, dle příloh č. 1 a 2 tohoto usnesení, s účinností těchto dodatků od 1. 1. 2024,</w:t>
      </w:r>
      <w:r w:rsidR="00524F9D">
        <w:rPr>
          <w:rFonts w:cs="Arial"/>
          <w:szCs w:val="24"/>
        </w:rPr>
        <w:t xml:space="preserve"> </w:t>
      </w:r>
    </w:p>
    <w:p w14:paraId="19260095" w14:textId="35114793" w:rsidR="00104CA6" w:rsidRPr="00B91D93" w:rsidRDefault="00B91D93" w:rsidP="00524F9D">
      <w:pPr>
        <w:pStyle w:val="Zkladntext"/>
        <w:widowControl w:val="0"/>
        <w:numPr>
          <w:ilvl w:val="0"/>
          <w:numId w:val="12"/>
        </w:numPr>
        <w:tabs>
          <w:tab w:val="left" w:pos="6045"/>
        </w:tabs>
        <w:spacing w:after="120"/>
        <w:ind w:left="714" w:hanging="357"/>
        <w:rPr>
          <w:rFonts w:ascii="Arial" w:hAnsi="Arial" w:cs="Arial"/>
        </w:rPr>
      </w:pPr>
      <w:proofErr w:type="gramStart"/>
      <w:r w:rsidRPr="00B91D93">
        <w:rPr>
          <w:rFonts w:ascii="Arial" w:hAnsi="Arial" w:cs="Arial"/>
          <w:b/>
        </w:rPr>
        <w:t xml:space="preserve">s c h v a l u j e  </w:t>
      </w:r>
      <w:r w:rsidR="00104CA6" w:rsidRPr="00B91D93">
        <w:rPr>
          <w:rFonts w:ascii="Arial" w:hAnsi="Arial" w:cs="Arial"/>
        </w:rPr>
        <w:t>přechod</w:t>
      </w:r>
      <w:proofErr w:type="gramEnd"/>
      <w:r w:rsidR="00104CA6" w:rsidRPr="00B91D93">
        <w:rPr>
          <w:rFonts w:ascii="Arial" w:hAnsi="Arial" w:cs="Arial"/>
        </w:rPr>
        <w:t xml:space="preserve"> </w:t>
      </w:r>
      <w:r w:rsidR="007C2E6A" w:rsidRPr="00B91D93">
        <w:rPr>
          <w:rFonts w:ascii="Arial" w:hAnsi="Arial" w:cs="Arial"/>
        </w:rPr>
        <w:t xml:space="preserve">práv a povinností z </w:t>
      </w:r>
      <w:r w:rsidR="00104CA6" w:rsidRPr="00B91D93">
        <w:rPr>
          <w:rFonts w:ascii="Arial" w:hAnsi="Arial" w:cs="Arial"/>
        </w:rPr>
        <w:t>pracovněprávních vztahů</w:t>
      </w:r>
      <w:r w:rsidR="007C2E6A" w:rsidRPr="00B91D93">
        <w:rPr>
          <w:rFonts w:ascii="Arial" w:hAnsi="Arial" w:cs="Arial"/>
        </w:rPr>
        <w:t xml:space="preserve"> a </w:t>
      </w:r>
      <w:r w:rsidR="00104CA6" w:rsidRPr="00B91D93">
        <w:rPr>
          <w:rFonts w:ascii="Arial" w:hAnsi="Arial" w:cs="Arial"/>
        </w:rPr>
        <w:t>dalších práv a povinností</w:t>
      </w:r>
      <w:r w:rsidR="00560BA8" w:rsidRPr="00B91D93">
        <w:rPr>
          <w:rFonts w:ascii="Arial" w:hAnsi="Arial" w:cs="Arial"/>
        </w:rPr>
        <w:t xml:space="preserve"> </w:t>
      </w:r>
      <w:r w:rsidR="00EB1648" w:rsidRPr="00B91D93">
        <w:rPr>
          <w:rFonts w:ascii="Arial" w:hAnsi="Arial" w:cs="Arial"/>
        </w:rPr>
        <w:t>souvisejících s</w:t>
      </w:r>
      <w:r w:rsidR="00524F9D">
        <w:rPr>
          <w:rFonts w:ascii="Arial" w:hAnsi="Arial" w:cs="Arial"/>
        </w:rPr>
        <w:t xml:space="preserve"> činností </w:t>
      </w:r>
      <w:r w:rsidR="00EB1648" w:rsidRPr="00B91D93">
        <w:rPr>
          <w:rFonts w:ascii="Arial" w:hAnsi="Arial" w:cs="Arial"/>
        </w:rPr>
        <w:t>oddělen</w:t>
      </w:r>
      <w:r w:rsidR="00524F9D">
        <w:rPr>
          <w:rFonts w:ascii="Arial" w:hAnsi="Arial" w:cs="Arial"/>
        </w:rPr>
        <w:t>é</w:t>
      </w:r>
      <w:r w:rsidR="00EB1648" w:rsidRPr="00B91D93">
        <w:rPr>
          <w:rFonts w:ascii="Arial" w:hAnsi="Arial" w:cs="Arial"/>
        </w:rPr>
        <w:t xml:space="preserve"> část</w:t>
      </w:r>
      <w:r w:rsidR="00524F9D">
        <w:rPr>
          <w:rFonts w:ascii="Arial" w:hAnsi="Arial" w:cs="Arial"/>
        </w:rPr>
        <w:t>i</w:t>
      </w:r>
      <w:r w:rsidR="00560BA8" w:rsidRPr="00B91D93">
        <w:rPr>
          <w:rFonts w:ascii="Arial" w:hAnsi="Arial" w:cs="Arial"/>
        </w:rPr>
        <w:t xml:space="preserve"> </w:t>
      </w:r>
      <w:r w:rsidR="00524F9D">
        <w:rPr>
          <w:rFonts w:ascii="Arial" w:hAnsi="Arial" w:cs="Arial"/>
        </w:rPr>
        <w:t xml:space="preserve">rozdělované organizace </w:t>
      </w:r>
      <w:r w:rsidR="00D44150">
        <w:rPr>
          <w:rFonts w:ascii="Arial" w:hAnsi="Arial" w:cs="Arial"/>
        </w:rPr>
        <w:t xml:space="preserve">dle bodu 1 usnesení </w:t>
      </w:r>
      <w:r w:rsidR="00426171" w:rsidRPr="00B91D93">
        <w:rPr>
          <w:rFonts w:ascii="Arial" w:hAnsi="Arial" w:cs="Arial"/>
        </w:rPr>
        <w:t xml:space="preserve">na přejímající organizaci a </w:t>
      </w:r>
      <w:r w:rsidRPr="00B91D93">
        <w:rPr>
          <w:rFonts w:ascii="Arial" w:hAnsi="Arial" w:cs="Arial"/>
        </w:rPr>
        <w:t xml:space="preserve">schvaluje </w:t>
      </w:r>
      <w:r w:rsidR="00426171" w:rsidRPr="00B91D93">
        <w:rPr>
          <w:rFonts w:ascii="Arial" w:hAnsi="Arial" w:cs="Arial"/>
        </w:rPr>
        <w:t>předání</w:t>
      </w:r>
      <w:r w:rsidRPr="00B91D93">
        <w:rPr>
          <w:rFonts w:ascii="Arial" w:hAnsi="Arial" w:cs="Arial"/>
        </w:rPr>
        <w:t xml:space="preserve"> </w:t>
      </w:r>
      <w:r w:rsidR="00426171" w:rsidRPr="00B91D93">
        <w:rPr>
          <w:rFonts w:ascii="Arial" w:hAnsi="Arial" w:cs="Arial"/>
        </w:rPr>
        <w:t>movitého majetku</w:t>
      </w:r>
      <w:r w:rsidR="002C43CB" w:rsidRPr="00B91D93">
        <w:rPr>
          <w:rFonts w:ascii="Arial" w:hAnsi="Arial" w:cs="Arial"/>
        </w:rPr>
        <w:t xml:space="preserve"> </w:t>
      </w:r>
      <w:r w:rsidR="00524F9D">
        <w:rPr>
          <w:rFonts w:ascii="Arial" w:hAnsi="Arial" w:cs="Arial"/>
        </w:rPr>
        <w:t xml:space="preserve">z hospodaření rozdělované organizace </w:t>
      </w:r>
      <w:r w:rsidR="00EB1648" w:rsidRPr="00B91D93">
        <w:rPr>
          <w:rFonts w:ascii="Arial" w:hAnsi="Arial" w:cs="Arial"/>
        </w:rPr>
        <w:t>do</w:t>
      </w:r>
      <w:r w:rsidR="002C43CB" w:rsidRPr="00B91D93">
        <w:rPr>
          <w:rFonts w:ascii="Arial" w:hAnsi="Arial" w:cs="Arial"/>
        </w:rPr>
        <w:t xml:space="preserve"> hospodaření </w:t>
      </w:r>
      <w:r w:rsidR="00426171" w:rsidRPr="00B91D93">
        <w:rPr>
          <w:rFonts w:ascii="Arial" w:hAnsi="Arial" w:cs="Arial"/>
        </w:rPr>
        <w:t>přejímající organizaci</w:t>
      </w:r>
      <w:r w:rsidR="002C43CB" w:rsidRPr="00B91D93">
        <w:rPr>
          <w:rFonts w:ascii="Arial" w:hAnsi="Arial" w:cs="Arial"/>
        </w:rPr>
        <w:t xml:space="preserve"> </w:t>
      </w:r>
      <w:r w:rsidR="00CC4128">
        <w:rPr>
          <w:rFonts w:ascii="Arial" w:hAnsi="Arial" w:cs="Arial"/>
        </w:rPr>
        <w:t xml:space="preserve">(jako svěřeného majetku) </w:t>
      </w:r>
      <w:bookmarkStart w:id="1" w:name="_GoBack"/>
      <w:bookmarkEnd w:id="1"/>
      <w:r w:rsidR="002C43CB" w:rsidRPr="00B91D93">
        <w:rPr>
          <w:rFonts w:ascii="Arial" w:hAnsi="Arial" w:cs="Arial"/>
        </w:rPr>
        <w:t xml:space="preserve">v rozsahu </w:t>
      </w:r>
      <w:r w:rsidR="00EB1648" w:rsidRPr="00B91D93">
        <w:rPr>
          <w:rFonts w:ascii="Arial" w:hAnsi="Arial" w:cs="Arial"/>
        </w:rPr>
        <w:t>souvisejícím s oddělenou částí</w:t>
      </w:r>
      <w:r w:rsidR="002C43CB" w:rsidRPr="00B91D93">
        <w:rPr>
          <w:rFonts w:ascii="Arial" w:hAnsi="Arial" w:cs="Arial"/>
        </w:rPr>
        <w:t xml:space="preserve"> na základě inventarizace majetku rozdělované organizace ke dni 31. 12. 2023</w:t>
      </w:r>
      <w:r w:rsidR="00EB1648" w:rsidRPr="00B91D93">
        <w:rPr>
          <w:rFonts w:ascii="Arial" w:hAnsi="Arial" w:cs="Arial"/>
        </w:rPr>
        <w:t>,</w:t>
      </w:r>
      <w:r w:rsidR="00D44150">
        <w:rPr>
          <w:rFonts w:ascii="Arial" w:hAnsi="Arial" w:cs="Arial"/>
        </w:rPr>
        <w:t xml:space="preserve"> a to </w:t>
      </w:r>
      <w:r w:rsidRPr="00B91D93">
        <w:rPr>
          <w:rFonts w:ascii="Arial" w:hAnsi="Arial" w:cs="Arial"/>
        </w:rPr>
        <w:t>s účinností od 1. 1. 2024.</w:t>
      </w:r>
    </w:p>
    <w:p w14:paraId="25B70B43" w14:textId="1E0B0274" w:rsidR="00D44150" w:rsidRDefault="00D44150" w:rsidP="00D44150">
      <w:pPr>
        <w:tabs>
          <w:tab w:val="left" w:pos="3960"/>
        </w:tabs>
        <w:spacing w:after="120"/>
        <w:outlineLvl w:val="0"/>
        <w:rPr>
          <w:rFonts w:cs="Arial"/>
          <w:sz w:val="22"/>
          <w:highlight w:val="yellow"/>
          <w:u w:val="single"/>
        </w:rPr>
      </w:pPr>
    </w:p>
    <w:p w14:paraId="2769D5C3" w14:textId="77777777" w:rsidR="000B5C04" w:rsidRDefault="000B5C04" w:rsidP="00D44150">
      <w:pPr>
        <w:tabs>
          <w:tab w:val="left" w:pos="3960"/>
        </w:tabs>
        <w:spacing w:after="120"/>
        <w:outlineLvl w:val="0"/>
        <w:rPr>
          <w:rFonts w:cs="Arial"/>
          <w:sz w:val="22"/>
          <w:highlight w:val="yellow"/>
          <w:u w:val="single"/>
        </w:rPr>
      </w:pPr>
    </w:p>
    <w:p w14:paraId="10865789" w14:textId="77777777" w:rsidR="00AD7292" w:rsidRDefault="00AD7292" w:rsidP="00AD7292">
      <w:pPr>
        <w:tabs>
          <w:tab w:val="right" w:pos="9070"/>
        </w:tabs>
        <w:outlineLvl w:val="0"/>
        <w:rPr>
          <w:rFonts w:cs="Arial"/>
          <w:u w:val="single"/>
        </w:rPr>
      </w:pPr>
      <w:r>
        <w:rPr>
          <w:rFonts w:cs="Arial"/>
          <w:u w:val="single"/>
        </w:rPr>
        <w:t>Přílohy usnesení</w:t>
      </w:r>
      <w:r>
        <w:rPr>
          <w:rFonts w:cs="Arial"/>
        </w:rPr>
        <w:t>:</w:t>
      </w:r>
      <w:r>
        <w:rPr>
          <w:rFonts w:cs="Arial"/>
        </w:rPr>
        <w:tab/>
      </w:r>
    </w:p>
    <w:p w14:paraId="257967DA" w14:textId="3D6E714D" w:rsidR="00AD7292" w:rsidRDefault="00EB1648" w:rsidP="00AD7292">
      <w:pPr>
        <w:pStyle w:val="Zhlav"/>
        <w:numPr>
          <w:ilvl w:val="0"/>
          <w:numId w:val="45"/>
        </w:numPr>
        <w:tabs>
          <w:tab w:val="left" w:pos="2295"/>
        </w:tabs>
        <w:spacing w:before="120" w:after="120"/>
        <w:jc w:val="both"/>
      </w:pPr>
      <w:proofErr w:type="spellStart"/>
      <w:r>
        <w:rPr>
          <w:rFonts w:cs="Arial"/>
        </w:rPr>
        <w:t>Usnesení_příloha</w:t>
      </w:r>
      <w:proofErr w:type="spellEnd"/>
      <w:r>
        <w:rPr>
          <w:rFonts w:cs="Arial"/>
        </w:rPr>
        <w:t xml:space="preserve"> č. 01</w:t>
      </w:r>
      <w:r w:rsidR="00AD7292">
        <w:rPr>
          <w:rFonts w:cs="Arial"/>
          <w:color w:val="FF0000"/>
        </w:rPr>
        <w:t xml:space="preserve"> </w:t>
      </w:r>
      <w:r w:rsidR="00AD7292">
        <w:rPr>
          <w:rFonts w:cs="Arial"/>
        </w:rPr>
        <w:t xml:space="preserve">– Dodatek č. </w:t>
      </w:r>
      <w:r w:rsidR="006C03DE">
        <w:rPr>
          <w:rFonts w:cs="Arial"/>
        </w:rPr>
        <w:t xml:space="preserve">21 </w:t>
      </w:r>
      <w:r w:rsidR="00AD7292">
        <w:rPr>
          <w:rFonts w:cs="Arial"/>
        </w:rPr>
        <w:t>ke zřizovací listině Dětské centrum Ostrůvek, příspěvková organizace</w:t>
      </w:r>
    </w:p>
    <w:p w14:paraId="3D91DD4E" w14:textId="560B9582" w:rsidR="00AD7292" w:rsidRDefault="00EB1648" w:rsidP="00AD7292">
      <w:pPr>
        <w:pStyle w:val="Zhlav"/>
        <w:numPr>
          <w:ilvl w:val="0"/>
          <w:numId w:val="45"/>
        </w:numPr>
        <w:tabs>
          <w:tab w:val="left" w:pos="2295"/>
        </w:tabs>
        <w:spacing w:before="120" w:after="120"/>
        <w:jc w:val="both"/>
      </w:pPr>
      <w:proofErr w:type="spellStart"/>
      <w:r>
        <w:rPr>
          <w:rFonts w:cs="Arial"/>
        </w:rPr>
        <w:t>Usnesení_příloha</w:t>
      </w:r>
      <w:proofErr w:type="spellEnd"/>
      <w:r>
        <w:rPr>
          <w:rFonts w:cs="Arial"/>
        </w:rPr>
        <w:t xml:space="preserve"> č. 02</w:t>
      </w:r>
      <w:r w:rsidR="00AD7292">
        <w:rPr>
          <w:rFonts w:cs="Arial"/>
        </w:rPr>
        <w:t xml:space="preserve"> – Dodatek č. </w:t>
      </w:r>
      <w:r w:rsidR="003F3B00">
        <w:rPr>
          <w:rFonts w:cs="Arial"/>
        </w:rPr>
        <w:t>20</w:t>
      </w:r>
      <w:r w:rsidR="00AD7292">
        <w:rPr>
          <w:rFonts w:cs="Arial"/>
        </w:rPr>
        <w:t xml:space="preserve"> ke zřizovací listině Odborný léčebný ústav Paseka, příspěvková organizace</w:t>
      </w:r>
    </w:p>
    <w:p w14:paraId="78101945" w14:textId="77777777" w:rsidR="00AD7292" w:rsidRPr="004C47BD" w:rsidRDefault="00AD7292" w:rsidP="004C41D3">
      <w:pPr>
        <w:spacing w:line="276" w:lineRule="auto"/>
        <w:jc w:val="both"/>
        <w:rPr>
          <w:rFonts w:cs="Arial"/>
          <w:szCs w:val="24"/>
          <w:u w:val="single"/>
        </w:rPr>
      </w:pPr>
    </w:p>
    <w:sectPr w:rsidR="00AD7292" w:rsidRPr="004C47BD" w:rsidSect="001D4AFF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1CEA5" w14:textId="77777777" w:rsidR="008B6CFE" w:rsidRDefault="008B6CFE">
      <w:r>
        <w:separator/>
      </w:r>
    </w:p>
  </w:endnote>
  <w:endnote w:type="continuationSeparator" w:id="0">
    <w:p w14:paraId="6ABA615C" w14:textId="77777777" w:rsidR="008B6CFE" w:rsidRDefault="008B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43A9A" w14:textId="77777777" w:rsidR="00F166CE" w:rsidRDefault="004A32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166C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66CE">
      <w:rPr>
        <w:rStyle w:val="slostrnky"/>
        <w:noProof/>
      </w:rPr>
      <w:t>1</w:t>
    </w:r>
    <w:r>
      <w:rPr>
        <w:rStyle w:val="slostrnky"/>
      </w:rPr>
      <w:fldChar w:fldCharType="end"/>
    </w:r>
  </w:p>
  <w:p w14:paraId="6158FD3C" w14:textId="77777777" w:rsidR="00F166CE" w:rsidRDefault="00F166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9B669" w14:textId="5101E83B" w:rsidR="00712D47" w:rsidRPr="000C0E01" w:rsidRDefault="002E1588" w:rsidP="00712D47">
    <w:pPr>
      <w:pStyle w:val="Zhlav"/>
      <w:pBdr>
        <w:top w:val="single" w:sz="4" w:space="1" w:color="auto"/>
      </w:pBdr>
      <w:rPr>
        <w:rFonts w:cs="Arial"/>
        <w:i/>
        <w:sz w:val="22"/>
        <w:szCs w:val="22"/>
      </w:rPr>
    </w:pPr>
    <w:r>
      <w:rPr>
        <w:rFonts w:cs="Arial"/>
        <w:i/>
        <w:sz w:val="22"/>
        <w:szCs w:val="22"/>
      </w:rPr>
      <w:t>Zastupitelstvo</w:t>
    </w:r>
    <w:r w:rsidR="00712D47" w:rsidRPr="000C0E01">
      <w:rPr>
        <w:rFonts w:cs="Arial"/>
        <w:i/>
        <w:sz w:val="22"/>
        <w:szCs w:val="22"/>
      </w:rPr>
      <w:t xml:space="preserve"> Olomouckého kraje </w:t>
    </w:r>
    <w:r>
      <w:rPr>
        <w:rFonts w:cs="Arial"/>
        <w:i/>
        <w:sz w:val="22"/>
        <w:szCs w:val="22"/>
      </w:rPr>
      <w:t>11</w:t>
    </w:r>
    <w:r w:rsidR="00712D47" w:rsidRPr="000C0E01">
      <w:rPr>
        <w:rFonts w:cs="Arial"/>
        <w:i/>
        <w:sz w:val="22"/>
        <w:szCs w:val="22"/>
      </w:rPr>
      <w:t xml:space="preserve">. </w:t>
    </w:r>
    <w:r>
      <w:rPr>
        <w:rFonts w:cs="Arial"/>
        <w:i/>
        <w:sz w:val="22"/>
        <w:szCs w:val="22"/>
      </w:rPr>
      <w:t>12</w:t>
    </w:r>
    <w:r w:rsidR="00712D47" w:rsidRPr="000C0E01">
      <w:rPr>
        <w:rFonts w:cs="Arial"/>
        <w:i/>
        <w:sz w:val="22"/>
        <w:szCs w:val="22"/>
      </w:rPr>
      <w:t>. 20</w:t>
    </w:r>
    <w:r w:rsidR="00401C5B" w:rsidRPr="000C0E01">
      <w:rPr>
        <w:rFonts w:cs="Arial"/>
        <w:i/>
        <w:sz w:val="22"/>
        <w:szCs w:val="22"/>
      </w:rPr>
      <w:t>2</w:t>
    </w:r>
    <w:r w:rsidR="00C55295">
      <w:rPr>
        <w:rFonts w:cs="Arial"/>
        <w:i/>
        <w:sz w:val="22"/>
        <w:szCs w:val="22"/>
      </w:rPr>
      <w:t>3</w:t>
    </w:r>
    <w:r w:rsidR="00712D47" w:rsidRPr="000C0E01">
      <w:rPr>
        <w:rFonts w:cs="Arial"/>
        <w:i/>
        <w:sz w:val="22"/>
        <w:szCs w:val="22"/>
      </w:rPr>
      <w:tab/>
      <w:t xml:space="preserve">Strana </w:t>
    </w:r>
    <w:r w:rsidR="00712D47" w:rsidRPr="000C0E01">
      <w:rPr>
        <w:rFonts w:cs="Arial"/>
        <w:bCs/>
        <w:i/>
        <w:sz w:val="22"/>
        <w:szCs w:val="22"/>
      </w:rPr>
      <w:fldChar w:fldCharType="begin"/>
    </w:r>
    <w:r w:rsidR="00712D47" w:rsidRPr="000C0E01">
      <w:rPr>
        <w:rFonts w:cs="Arial"/>
        <w:bCs/>
        <w:i/>
        <w:sz w:val="22"/>
        <w:szCs w:val="22"/>
      </w:rPr>
      <w:instrText>PAGE</w:instrText>
    </w:r>
    <w:r w:rsidR="00712D47" w:rsidRPr="000C0E01">
      <w:rPr>
        <w:rFonts w:cs="Arial"/>
        <w:bCs/>
        <w:i/>
        <w:sz w:val="22"/>
        <w:szCs w:val="22"/>
      </w:rPr>
      <w:fldChar w:fldCharType="separate"/>
    </w:r>
    <w:r w:rsidR="00CC4128">
      <w:rPr>
        <w:rFonts w:cs="Arial"/>
        <w:bCs/>
        <w:i/>
        <w:noProof/>
        <w:sz w:val="22"/>
        <w:szCs w:val="22"/>
      </w:rPr>
      <w:t>5</w:t>
    </w:r>
    <w:r w:rsidR="00712D47" w:rsidRPr="000C0E01">
      <w:rPr>
        <w:rFonts w:cs="Arial"/>
        <w:bCs/>
        <w:i/>
        <w:sz w:val="22"/>
        <w:szCs w:val="22"/>
      </w:rPr>
      <w:fldChar w:fldCharType="end"/>
    </w:r>
    <w:r w:rsidR="0002191B" w:rsidRPr="000C0E01">
      <w:rPr>
        <w:rFonts w:cs="Arial"/>
        <w:i/>
        <w:sz w:val="22"/>
        <w:szCs w:val="22"/>
      </w:rPr>
      <w:t xml:space="preserve"> (celkem</w:t>
    </w:r>
    <w:r w:rsidR="00712D47" w:rsidRPr="000C0E01">
      <w:rPr>
        <w:rFonts w:cs="Arial"/>
        <w:i/>
        <w:sz w:val="22"/>
        <w:szCs w:val="22"/>
      </w:rPr>
      <w:t xml:space="preserve"> </w:t>
    </w:r>
    <w:r w:rsidR="00712D47" w:rsidRPr="000C0E01">
      <w:rPr>
        <w:rFonts w:cs="Arial"/>
        <w:bCs/>
        <w:i/>
        <w:sz w:val="22"/>
        <w:szCs w:val="22"/>
      </w:rPr>
      <w:fldChar w:fldCharType="begin"/>
    </w:r>
    <w:r w:rsidR="00712D47" w:rsidRPr="000C0E01">
      <w:rPr>
        <w:rFonts w:cs="Arial"/>
        <w:bCs/>
        <w:i/>
        <w:sz w:val="22"/>
        <w:szCs w:val="22"/>
      </w:rPr>
      <w:instrText>NUMPAGES</w:instrText>
    </w:r>
    <w:r w:rsidR="00712D47" w:rsidRPr="000C0E01">
      <w:rPr>
        <w:rFonts w:cs="Arial"/>
        <w:bCs/>
        <w:i/>
        <w:sz w:val="22"/>
        <w:szCs w:val="22"/>
      </w:rPr>
      <w:fldChar w:fldCharType="separate"/>
    </w:r>
    <w:r w:rsidR="00CC4128">
      <w:rPr>
        <w:rFonts w:cs="Arial"/>
        <w:bCs/>
        <w:i/>
        <w:noProof/>
        <w:sz w:val="22"/>
        <w:szCs w:val="22"/>
      </w:rPr>
      <w:t>5</w:t>
    </w:r>
    <w:r w:rsidR="00712D47" w:rsidRPr="000C0E01">
      <w:rPr>
        <w:rFonts w:cs="Arial"/>
        <w:bCs/>
        <w:i/>
        <w:sz w:val="22"/>
        <w:szCs w:val="22"/>
      </w:rPr>
      <w:fldChar w:fldCharType="end"/>
    </w:r>
    <w:r w:rsidR="0002191B" w:rsidRPr="000C0E01">
      <w:rPr>
        <w:rFonts w:cs="Arial"/>
        <w:bCs/>
        <w:i/>
        <w:sz w:val="22"/>
        <w:szCs w:val="22"/>
      </w:rPr>
      <w:t>)</w:t>
    </w:r>
  </w:p>
  <w:p w14:paraId="13479BA3" w14:textId="689B2647" w:rsidR="00712D47" w:rsidRPr="000C0E01" w:rsidRDefault="002E1588" w:rsidP="003D3045">
    <w:pPr>
      <w:pStyle w:val="Zpat"/>
      <w:rPr>
        <w:rFonts w:cs="Arial"/>
        <w:i/>
        <w:sz w:val="22"/>
        <w:szCs w:val="22"/>
      </w:rPr>
    </w:pPr>
    <w:r>
      <w:rPr>
        <w:rFonts w:cs="Arial"/>
        <w:i/>
        <w:sz w:val="22"/>
        <w:szCs w:val="22"/>
      </w:rPr>
      <w:t>67</w:t>
    </w:r>
    <w:r w:rsidR="00773368">
      <w:rPr>
        <w:rFonts w:cs="Arial"/>
        <w:i/>
        <w:sz w:val="22"/>
        <w:szCs w:val="22"/>
      </w:rPr>
      <w:t>.</w:t>
    </w:r>
    <w:r w:rsidR="00EB71EF">
      <w:rPr>
        <w:rFonts w:cs="Arial"/>
        <w:i/>
        <w:sz w:val="22"/>
        <w:szCs w:val="22"/>
      </w:rPr>
      <w:t xml:space="preserve"> -</w:t>
    </w:r>
    <w:r w:rsidR="00773368">
      <w:rPr>
        <w:rFonts w:cs="Arial"/>
        <w:i/>
        <w:sz w:val="22"/>
        <w:szCs w:val="22"/>
      </w:rPr>
      <w:t xml:space="preserve"> </w:t>
    </w:r>
    <w:r w:rsidR="009E3ADB">
      <w:rPr>
        <w:rFonts w:cs="Arial"/>
        <w:i/>
        <w:sz w:val="22"/>
        <w:szCs w:val="22"/>
      </w:rPr>
      <w:t xml:space="preserve">Transformace Dětského centra Ostrůvek, </w:t>
    </w:r>
    <w:r w:rsidR="00EB71EF">
      <w:rPr>
        <w:rFonts w:cs="Arial"/>
        <w:i/>
        <w:sz w:val="22"/>
        <w:szCs w:val="22"/>
      </w:rPr>
      <w:t>p. 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A71F8" w14:textId="77777777" w:rsidR="008B6CFE" w:rsidRDefault="008B6CFE">
      <w:r>
        <w:separator/>
      </w:r>
    </w:p>
  </w:footnote>
  <w:footnote w:type="continuationSeparator" w:id="0">
    <w:p w14:paraId="0DE6EBA9" w14:textId="77777777" w:rsidR="008B6CFE" w:rsidRDefault="008B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17B45" w14:textId="77777777" w:rsidR="00F166CE" w:rsidRDefault="00F166CE">
    <w:pPr>
      <w:pStyle w:val="Zhlav"/>
    </w:pPr>
  </w:p>
  <w:p w14:paraId="3402CDA0" w14:textId="77777777" w:rsidR="00F166CE" w:rsidRDefault="00F166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0A514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71320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1B20E23"/>
    <w:multiLevelType w:val="hybridMultilevel"/>
    <w:tmpl w:val="9286A656"/>
    <w:lvl w:ilvl="0" w:tplc="040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DF010D"/>
    <w:multiLevelType w:val="hybridMultilevel"/>
    <w:tmpl w:val="F9668A7A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21" w:hanging="360"/>
      </w:pPr>
      <w:rPr>
        <w:rFonts w:ascii="Arial" w:eastAsia="Times New Roman" w:hAnsi="Arial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12CFF"/>
    <w:multiLevelType w:val="hybridMultilevel"/>
    <w:tmpl w:val="466E7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20075"/>
    <w:multiLevelType w:val="hybridMultilevel"/>
    <w:tmpl w:val="B1BACC92"/>
    <w:lvl w:ilvl="0" w:tplc="9744A1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E17B5C"/>
    <w:multiLevelType w:val="hybridMultilevel"/>
    <w:tmpl w:val="C7AED3AE"/>
    <w:lvl w:ilvl="0" w:tplc="F99430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D21399"/>
    <w:multiLevelType w:val="hybridMultilevel"/>
    <w:tmpl w:val="5028715C"/>
    <w:lvl w:ilvl="0" w:tplc="479EE4FC">
      <w:start w:val="1"/>
      <w:numFmt w:val="lowerLetter"/>
      <w:lvlText w:val="%1)"/>
      <w:lvlJc w:val="left"/>
      <w:pPr>
        <w:ind w:left="717" w:hanging="360"/>
      </w:pPr>
      <w:rPr>
        <w:rFonts w:hint="default"/>
        <w:strike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0BF4525B"/>
    <w:multiLevelType w:val="hybridMultilevel"/>
    <w:tmpl w:val="AF7EFC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B1B91"/>
    <w:multiLevelType w:val="hybridMultilevel"/>
    <w:tmpl w:val="049E74C6"/>
    <w:lvl w:ilvl="0" w:tplc="5EDEE8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2F69ED"/>
    <w:multiLevelType w:val="hybridMultilevel"/>
    <w:tmpl w:val="A1584FFE"/>
    <w:lvl w:ilvl="0" w:tplc="38EE7E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5D7B"/>
    <w:multiLevelType w:val="hybridMultilevel"/>
    <w:tmpl w:val="EC2CD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05ABD"/>
    <w:multiLevelType w:val="hybridMultilevel"/>
    <w:tmpl w:val="7104FF1E"/>
    <w:lvl w:ilvl="0" w:tplc="7C7CFFF2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2039747F"/>
    <w:multiLevelType w:val="hybridMultilevel"/>
    <w:tmpl w:val="64604F9E"/>
    <w:lvl w:ilvl="0" w:tplc="0405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180051C">
      <w:start w:val="1"/>
      <w:numFmt w:val="decimal"/>
      <w:lvlText w:val="%4"/>
      <w:lvlJc w:val="left"/>
      <w:pPr>
        <w:ind w:left="3621" w:hanging="360"/>
      </w:pPr>
      <w:rPr>
        <w:rFonts w:ascii="Arial" w:eastAsia="Times New Roman" w:hAnsi="Arial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93AA9"/>
    <w:multiLevelType w:val="hybridMultilevel"/>
    <w:tmpl w:val="FD900738"/>
    <w:lvl w:ilvl="0" w:tplc="CB9CC3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F42F6"/>
    <w:multiLevelType w:val="hybridMultilevel"/>
    <w:tmpl w:val="1540BAF8"/>
    <w:lvl w:ilvl="0" w:tplc="F1A4BA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65A66"/>
    <w:multiLevelType w:val="hybridMultilevel"/>
    <w:tmpl w:val="756043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01413"/>
    <w:multiLevelType w:val="hybridMultilevel"/>
    <w:tmpl w:val="032E61D0"/>
    <w:lvl w:ilvl="0" w:tplc="FB28CE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53FED"/>
    <w:multiLevelType w:val="hybridMultilevel"/>
    <w:tmpl w:val="3A46E944"/>
    <w:lvl w:ilvl="0" w:tplc="164A5E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B56A56"/>
    <w:multiLevelType w:val="hybridMultilevel"/>
    <w:tmpl w:val="93CEC2A8"/>
    <w:lvl w:ilvl="0" w:tplc="27FC524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215CBA"/>
    <w:multiLevelType w:val="hybridMultilevel"/>
    <w:tmpl w:val="756043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079B7"/>
    <w:multiLevelType w:val="hybridMultilevel"/>
    <w:tmpl w:val="C92A0980"/>
    <w:lvl w:ilvl="0" w:tplc="33F0C5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447DE"/>
    <w:multiLevelType w:val="hybridMultilevel"/>
    <w:tmpl w:val="C72EA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3349C"/>
    <w:multiLevelType w:val="hybridMultilevel"/>
    <w:tmpl w:val="1736B640"/>
    <w:lvl w:ilvl="0" w:tplc="20B87F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820E6"/>
    <w:multiLevelType w:val="hybridMultilevel"/>
    <w:tmpl w:val="509E39EA"/>
    <w:lvl w:ilvl="0" w:tplc="2092D5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433FA"/>
    <w:multiLevelType w:val="hybridMultilevel"/>
    <w:tmpl w:val="86886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B764BA5"/>
    <w:multiLevelType w:val="hybridMultilevel"/>
    <w:tmpl w:val="D22684AA"/>
    <w:lvl w:ilvl="0" w:tplc="2DC40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D648AD"/>
    <w:multiLevelType w:val="hybridMultilevel"/>
    <w:tmpl w:val="3F40F1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446F4"/>
    <w:multiLevelType w:val="hybridMultilevel"/>
    <w:tmpl w:val="1736B64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359F4"/>
    <w:multiLevelType w:val="hybridMultilevel"/>
    <w:tmpl w:val="57DE34F8"/>
    <w:lvl w:ilvl="0" w:tplc="8F24E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54BB5869"/>
    <w:multiLevelType w:val="hybridMultilevel"/>
    <w:tmpl w:val="607012DE"/>
    <w:lvl w:ilvl="0" w:tplc="01FC583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93F0C"/>
    <w:multiLevelType w:val="hybridMultilevel"/>
    <w:tmpl w:val="61847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2199C"/>
    <w:multiLevelType w:val="hybridMultilevel"/>
    <w:tmpl w:val="59E61F0A"/>
    <w:lvl w:ilvl="0" w:tplc="1BCCD34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105716"/>
    <w:multiLevelType w:val="hybridMultilevel"/>
    <w:tmpl w:val="4C80425A"/>
    <w:lvl w:ilvl="0" w:tplc="22D6E2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6A5BD2"/>
    <w:multiLevelType w:val="hybridMultilevel"/>
    <w:tmpl w:val="A8E287B8"/>
    <w:lvl w:ilvl="0" w:tplc="3EC22016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8C4737"/>
    <w:multiLevelType w:val="hybridMultilevel"/>
    <w:tmpl w:val="7416D844"/>
    <w:lvl w:ilvl="0" w:tplc="8878E1F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11B3"/>
    <w:multiLevelType w:val="hybridMultilevel"/>
    <w:tmpl w:val="89E24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52308A"/>
    <w:multiLevelType w:val="multilevel"/>
    <w:tmpl w:val="B1B0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734647"/>
    <w:multiLevelType w:val="hybridMultilevel"/>
    <w:tmpl w:val="E7F2D85A"/>
    <w:lvl w:ilvl="0" w:tplc="12EA1B8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C23B8F"/>
    <w:multiLevelType w:val="hybridMultilevel"/>
    <w:tmpl w:val="02A0EE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27"/>
  </w:num>
  <w:num w:numId="3">
    <w:abstractNumId w:val="7"/>
  </w:num>
  <w:num w:numId="4">
    <w:abstractNumId w:val="41"/>
  </w:num>
  <w:num w:numId="5">
    <w:abstractNumId w:val="20"/>
  </w:num>
  <w:num w:numId="6">
    <w:abstractNumId w:val="36"/>
  </w:num>
  <w:num w:numId="7">
    <w:abstractNumId w:val="37"/>
  </w:num>
  <w:num w:numId="8">
    <w:abstractNumId w:val="21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31"/>
  </w:num>
  <w:num w:numId="13">
    <w:abstractNumId w:val="24"/>
  </w:num>
  <w:num w:numId="14">
    <w:abstractNumId w:val="39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0"/>
  </w:num>
  <w:num w:numId="19">
    <w:abstractNumId w:val="1"/>
  </w:num>
  <w:num w:numId="20">
    <w:abstractNumId w:val="2"/>
  </w:num>
  <w:num w:numId="21">
    <w:abstractNumId w:val="38"/>
  </w:num>
  <w:num w:numId="22">
    <w:abstractNumId w:val="3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5"/>
  </w:num>
  <w:num w:numId="26">
    <w:abstractNumId w:val="11"/>
  </w:num>
  <w:num w:numId="27">
    <w:abstractNumId w:val="34"/>
  </w:num>
  <w:num w:numId="28">
    <w:abstractNumId w:val="5"/>
  </w:num>
  <w:num w:numId="29">
    <w:abstractNumId w:val="9"/>
  </w:num>
  <w:num w:numId="30">
    <w:abstractNumId w:val="30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9"/>
  </w:num>
  <w:num w:numId="35">
    <w:abstractNumId w:val="16"/>
  </w:num>
  <w:num w:numId="36">
    <w:abstractNumId w:val="17"/>
  </w:num>
  <w:num w:numId="37">
    <w:abstractNumId w:val="22"/>
  </w:num>
  <w:num w:numId="38">
    <w:abstractNumId w:val="23"/>
  </w:num>
  <w:num w:numId="39">
    <w:abstractNumId w:val="28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13"/>
  </w:num>
  <w:num w:numId="47">
    <w:abstractNumId w:val="10"/>
  </w:num>
  <w:num w:numId="48">
    <w:abstractNumId w:val="8"/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C0"/>
    <w:rsid w:val="00004CF3"/>
    <w:rsid w:val="0000726F"/>
    <w:rsid w:val="00016F56"/>
    <w:rsid w:val="0002191B"/>
    <w:rsid w:val="00023F12"/>
    <w:rsid w:val="00031227"/>
    <w:rsid w:val="00033074"/>
    <w:rsid w:val="00034C94"/>
    <w:rsid w:val="00037FD7"/>
    <w:rsid w:val="00041A4A"/>
    <w:rsid w:val="000470F0"/>
    <w:rsid w:val="00051355"/>
    <w:rsid w:val="0005708E"/>
    <w:rsid w:val="00060129"/>
    <w:rsid w:val="0006038E"/>
    <w:rsid w:val="0006074D"/>
    <w:rsid w:val="00064C7D"/>
    <w:rsid w:val="00072763"/>
    <w:rsid w:val="00077704"/>
    <w:rsid w:val="000803E7"/>
    <w:rsid w:val="000828CE"/>
    <w:rsid w:val="0008308F"/>
    <w:rsid w:val="00084098"/>
    <w:rsid w:val="00091613"/>
    <w:rsid w:val="00095661"/>
    <w:rsid w:val="000A0F1F"/>
    <w:rsid w:val="000A1E6C"/>
    <w:rsid w:val="000B1AC6"/>
    <w:rsid w:val="000B450A"/>
    <w:rsid w:val="000B4D2B"/>
    <w:rsid w:val="000B50A2"/>
    <w:rsid w:val="000B5C04"/>
    <w:rsid w:val="000B6B43"/>
    <w:rsid w:val="000C0D14"/>
    <w:rsid w:val="000C0E01"/>
    <w:rsid w:val="000C156A"/>
    <w:rsid w:val="000C4E8C"/>
    <w:rsid w:val="000E166D"/>
    <w:rsid w:val="000F1BD7"/>
    <w:rsid w:val="000F5028"/>
    <w:rsid w:val="000F69F4"/>
    <w:rsid w:val="000F6BB5"/>
    <w:rsid w:val="001013D2"/>
    <w:rsid w:val="00104CA6"/>
    <w:rsid w:val="0010768B"/>
    <w:rsid w:val="001111B6"/>
    <w:rsid w:val="00112C23"/>
    <w:rsid w:val="00114749"/>
    <w:rsid w:val="00114A8E"/>
    <w:rsid w:val="00121EC1"/>
    <w:rsid w:val="00125AB2"/>
    <w:rsid w:val="00140759"/>
    <w:rsid w:val="001479E1"/>
    <w:rsid w:val="001501E2"/>
    <w:rsid w:val="00151BC7"/>
    <w:rsid w:val="0015260E"/>
    <w:rsid w:val="001538CA"/>
    <w:rsid w:val="0015538B"/>
    <w:rsid w:val="00160A65"/>
    <w:rsid w:val="00164111"/>
    <w:rsid w:val="00171651"/>
    <w:rsid w:val="00173DC2"/>
    <w:rsid w:val="0018477D"/>
    <w:rsid w:val="00195EA6"/>
    <w:rsid w:val="001A00C0"/>
    <w:rsid w:val="001A1148"/>
    <w:rsid w:val="001B1B15"/>
    <w:rsid w:val="001B2073"/>
    <w:rsid w:val="001B5713"/>
    <w:rsid w:val="001C3C8D"/>
    <w:rsid w:val="001C7B33"/>
    <w:rsid w:val="001D4AFF"/>
    <w:rsid w:val="001E5E61"/>
    <w:rsid w:val="001E6334"/>
    <w:rsid w:val="001F1150"/>
    <w:rsid w:val="001F712F"/>
    <w:rsid w:val="001F7DBA"/>
    <w:rsid w:val="0020035F"/>
    <w:rsid w:val="0020625E"/>
    <w:rsid w:val="00206FC9"/>
    <w:rsid w:val="00207ACD"/>
    <w:rsid w:val="00215F51"/>
    <w:rsid w:val="00220FA8"/>
    <w:rsid w:val="00221E2A"/>
    <w:rsid w:val="002229DB"/>
    <w:rsid w:val="00230FAC"/>
    <w:rsid w:val="00231FA3"/>
    <w:rsid w:val="0023432F"/>
    <w:rsid w:val="002364CD"/>
    <w:rsid w:val="00244685"/>
    <w:rsid w:val="002508A7"/>
    <w:rsid w:val="00271B28"/>
    <w:rsid w:val="00271BC4"/>
    <w:rsid w:val="00276E10"/>
    <w:rsid w:val="00282147"/>
    <w:rsid w:val="002A3C86"/>
    <w:rsid w:val="002A5C1C"/>
    <w:rsid w:val="002A7C6F"/>
    <w:rsid w:val="002B03BA"/>
    <w:rsid w:val="002B0410"/>
    <w:rsid w:val="002B2071"/>
    <w:rsid w:val="002B6FD3"/>
    <w:rsid w:val="002B7E80"/>
    <w:rsid w:val="002C3F2E"/>
    <w:rsid w:val="002C43CB"/>
    <w:rsid w:val="002C61B1"/>
    <w:rsid w:val="002C7572"/>
    <w:rsid w:val="002D26BD"/>
    <w:rsid w:val="002D5DC5"/>
    <w:rsid w:val="002E1588"/>
    <w:rsid w:val="002E72E8"/>
    <w:rsid w:val="002F188B"/>
    <w:rsid w:val="002F6D10"/>
    <w:rsid w:val="003019EC"/>
    <w:rsid w:val="00302D65"/>
    <w:rsid w:val="00302EB4"/>
    <w:rsid w:val="003032A2"/>
    <w:rsid w:val="00304432"/>
    <w:rsid w:val="003059DF"/>
    <w:rsid w:val="0031105F"/>
    <w:rsid w:val="00315633"/>
    <w:rsid w:val="00327B70"/>
    <w:rsid w:val="00330345"/>
    <w:rsid w:val="00345F16"/>
    <w:rsid w:val="00350FD1"/>
    <w:rsid w:val="00363C22"/>
    <w:rsid w:val="00370955"/>
    <w:rsid w:val="00373C8C"/>
    <w:rsid w:val="003740EB"/>
    <w:rsid w:val="003852F4"/>
    <w:rsid w:val="0038763F"/>
    <w:rsid w:val="003A12E9"/>
    <w:rsid w:val="003A39B3"/>
    <w:rsid w:val="003A46A6"/>
    <w:rsid w:val="003B6D3C"/>
    <w:rsid w:val="003B72A3"/>
    <w:rsid w:val="003B72A6"/>
    <w:rsid w:val="003C0F82"/>
    <w:rsid w:val="003D0B95"/>
    <w:rsid w:val="003D1888"/>
    <w:rsid w:val="003D21FE"/>
    <w:rsid w:val="003D3045"/>
    <w:rsid w:val="003D5A90"/>
    <w:rsid w:val="003D73F1"/>
    <w:rsid w:val="003E0666"/>
    <w:rsid w:val="003E2522"/>
    <w:rsid w:val="003E563F"/>
    <w:rsid w:val="003F3B00"/>
    <w:rsid w:val="003F7812"/>
    <w:rsid w:val="00401C5B"/>
    <w:rsid w:val="00412D5D"/>
    <w:rsid w:val="004160F4"/>
    <w:rsid w:val="00426171"/>
    <w:rsid w:val="00433FD4"/>
    <w:rsid w:val="00434B17"/>
    <w:rsid w:val="00444E96"/>
    <w:rsid w:val="00444F28"/>
    <w:rsid w:val="004517BC"/>
    <w:rsid w:val="00452E20"/>
    <w:rsid w:val="00462A64"/>
    <w:rsid w:val="00472EF4"/>
    <w:rsid w:val="0047347C"/>
    <w:rsid w:val="004760CD"/>
    <w:rsid w:val="00485C05"/>
    <w:rsid w:val="00492BE5"/>
    <w:rsid w:val="00493D22"/>
    <w:rsid w:val="004A142F"/>
    <w:rsid w:val="004A3242"/>
    <w:rsid w:val="004A5605"/>
    <w:rsid w:val="004B0F11"/>
    <w:rsid w:val="004B6EBD"/>
    <w:rsid w:val="004B7839"/>
    <w:rsid w:val="004C41D3"/>
    <w:rsid w:val="004C47BD"/>
    <w:rsid w:val="004D2F79"/>
    <w:rsid w:val="004E127D"/>
    <w:rsid w:val="004E1921"/>
    <w:rsid w:val="004E1B06"/>
    <w:rsid w:val="004F02C0"/>
    <w:rsid w:val="004F1C5D"/>
    <w:rsid w:val="004F4F0B"/>
    <w:rsid w:val="00500F8F"/>
    <w:rsid w:val="0050342F"/>
    <w:rsid w:val="00503819"/>
    <w:rsid w:val="00504A5F"/>
    <w:rsid w:val="00504BF9"/>
    <w:rsid w:val="00520C0D"/>
    <w:rsid w:val="00521C33"/>
    <w:rsid w:val="00522667"/>
    <w:rsid w:val="00524BED"/>
    <w:rsid w:val="00524F9D"/>
    <w:rsid w:val="00525597"/>
    <w:rsid w:val="00530DAA"/>
    <w:rsid w:val="00534D69"/>
    <w:rsid w:val="0053559E"/>
    <w:rsid w:val="005356F9"/>
    <w:rsid w:val="00535B29"/>
    <w:rsid w:val="00560BA8"/>
    <w:rsid w:val="0056106A"/>
    <w:rsid w:val="00565030"/>
    <w:rsid w:val="00567F54"/>
    <w:rsid w:val="00571B35"/>
    <w:rsid w:val="0058497D"/>
    <w:rsid w:val="005867CB"/>
    <w:rsid w:val="00590C6D"/>
    <w:rsid w:val="005A3493"/>
    <w:rsid w:val="005A3826"/>
    <w:rsid w:val="005B1C4B"/>
    <w:rsid w:val="005C0492"/>
    <w:rsid w:val="005C0D65"/>
    <w:rsid w:val="005C0F74"/>
    <w:rsid w:val="005C1D6A"/>
    <w:rsid w:val="005C4F68"/>
    <w:rsid w:val="005D642A"/>
    <w:rsid w:val="005D6F8B"/>
    <w:rsid w:val="005E71AE"/>
    <w:rsid w:val="005F224B"/>
    <w:rsid w:val="005F6D43"/>
    <w:rsid w:val="00605DFA"/>
    <w:rsid w:val="006127FB"/>
    <w:rsid w:val="00613349"/>
    <w:rsid w:val="00616C16"/>
    <w:rsid w:val="00630B5E"/>
    <w:rsid w:val="00632ADD"/>
    <w:rsid w:val="00635605"/>
    <w:rsid w:val="0063674E"/>
    <w:rsid w:val="0064101E"/>
    <w:rsid w:val="00642A7A"/>
    <w:rsid w:val="00646F9D"/>
    <w:rsid w:val="00647B25"/>
    <w:rsid w:val="00651D08"/>
    <w:rsid w:val="00653187"/>
    <w:rsid w:val="0065404C"/>
    <w:rsid w:val="00654D5C"/>
    <w:rsid w:val="006572EB"/>
    <w:rsid w:val="00662424"/>
    <w:rsid w:val="00662A3C"/>
    <w:rsid w:val="00674FDD"/>
    <w:rsid w:val="006920D0"/>
    <w:rsid w:val="006A3913"/>
    <w:rsid w:val="006B1403"/>
    <w:rsid w:val="006B4FC6"/>
    <w:rsid w:val="006B7E16"/>
    <w:rsid w:val="006C01B3"/>
    <w:rsid w:val="006C03DE"/>
    <w:rsid w:val="006C397D"/>
    <w:rsid w:val="006C4E44"/>
    <w:rsid w:val="006C4E72"/>
    <w:rsid w:val="006D499D"/>
    <w:rsid w:val="006E1369"/>
    <w:rsid w:val="006F0FD8"/>
    <w:rsid w:val="006F383C"/>
    <w:rsid w:val="006F47C0"/>
    <w:rsid w:val="006F65E7"/>
    <w:rsid w:val="006F6784"/>
    <w:rsid w:val="00700A7C"/>
    <w:rsid w:val="00701C72"/>
    <w:rsid w:val="00703538"/>
    <w:rsid w:val="007120B2"/>
    <w:rsid w:val="00712D47"/>
    <w:rsid w:val="0071454B"/>
    <w:rsid w:val="00714895"/>
    <w:rsid w:val="00715FDE"/>
    <w:rsid w:val="00724F3A"/>
    <w:rsid w:val="00727117"/>
    <w:rsid w:val="00730EA0"/>
    <w:rsid w:val="007402B9"/>
    <w:rsid w:val="007402C5"/>
    <w:rsid w:val="007528AC"/>
    <w:rsid w:val="007574C0"/>
    <w:rsid w:val="00762A3E"/>
    <w:rsid w:val="0076399C"/>
    <w:rsid w:val="00764B9B"/>
    <w:rsid w:val="00773368"/>
    <w:rsid w:val="00776198"/>
    <w:rsid w:val="0078064C"/>
    <w:rsid w:val="0078127B"/>
    <w:rsid w:val="007826CF"/>
    <w:rsid w:val="00785281"/>
    <w:rsid w:val="007901CB"/>
    <w:rsid w:val="00790F44"/>
    <w:rsid w:val="00794421"/>
    <w:rsid w:val="007978D2"/>
    <w:rsid w:val="007A18CE"/>
    <w:rsid w:val="007B10BF"/>
    <w:rsid w:val="007B3191"/>
    <w:rsid w:val="007B494D"/>
    <w:rsid w:val="007B5582"/>
    <w:rsid w:val="007B6D09"/>
    <w:rsid w:val="007C2E6A"/>
    <w:rsid w:val="007D1F93"/>
    <w:rsid w:val="007E00C9"/>
    <w:rsid w:val="007E07C4"/>
    <w:rsid w:val="007E5377"/>
    <w:rsid w:val="007F02FD"/>
    <w:rsid w:val="007F333D"/>
    <w:rsid w:val="007F7645"/>
    <w:rsid w:val="00813BEC"/>
    <w:rsid w:val="00820251"/>
    <w:rsid w:val="00824D26"/>
    <w:rsid w:val="008314C2"/>
    <w:rsid w:val="00840D2C"/>
    <w:rsid w:val="00840DCC"/>
    <w:rsid w:val="008455E0"/>
    <w:rsid w:val="00851016"/>
    <w:rsid w:val="00853673"/>
    <w:rsid w:val="00854CB6"/>
    <w:rsid w:val="00856C9C"/>
    <w:rsid w:val="0086589F"/>
    <w:rsid w:val="00871219"/>
    <w:rsid w:val="00871612"/>
    <w:rsid w:val="00872037"/>
    <w:rsid w:val="00874CBB"/>
    <w:rsid w:val="0088381D"/>
    <w:rsid w:val="008850F1"/>
    <w:rsid w:val="00891D61"/>
    <w:rsid w:val="00892689"/>
    <w:rsid w:val="00895365"/>
    <w:rsid w:val="00897A60"/>
    <w:rsid w:val="008A1CAB"/>
    <w:rsid w:val="008A4C27"/>
    <w:rsid w:val="008B11BB"/>
    <w:rsid w:val="008B69CD"/>
    <w:rsid w:val="008B6CFE"/>
    <w:rsid w:val="008B6DEB"/>
    <w:rsid w:val="008C16E3"/>
    <w:rsid w:val="008C4DB1"/>
    <w:rsid w:val="008D0CFF"/>
    <w:rsid w:val="008D0FB8"/>
    <w:rsid w:val="008D1962"/>
    <w:rsid w:val="008D4D1A"/>
    <w:rsid w:val="008E73B6"/>
    <w:rsid w:val="00901524"/>
    <w:rsid w:val="00901D36"/>
    <w:rsid w:val="009034BC"/>
    <w:rsid w:val="00907FD0"/>
    <w:rsid w:val="0091180B"/>
    <w:rsid w:val="009146F7"/>
    <w:rsid w:val="00915AE1"/>
    <w:rsid w:val="0092683B"/>
    <w:rsid w:val="0094319B"/>
    <w:rsid w:val="00945647"/>
    <w:rsid w:val="00951E26"/>
    <w:rsid w:val="00966A10"/>
    <w:rsid w:val="00966B64"/>
    <w:rsid w:val="00971445"/>
    <w:rsid w:val="009724EF"/>
    <w:rsid w:val="0097280C"/>
    <w:rsid w:val="0097296C"/>
    <w:rsid w:val="00977556"/>
    <w:rsid w:val="009847C9"/>
    <w:rsid w:val="00985F37"/>
    <w:rsid w:val="009865B8"/>
    <w:rsid w:val="009976D3"/>
    <w:rsid w:val="009B07F0"/>
    <w:rsid w:val="009B2DDA"/>
    <w:rsid w:val="009B3B63"/>
    <w:rsid w:val="009B5FA7"/>
    <w:rsid w:val="009B7515"/>
    <w:rsid w:val="009B7C96"/>
    <w:rsid w:val="009C0B20"/>
    <w:rsid w:val="009C13A2"/>
    <w:rsid w:val="009C716E"/>
    <w:rsid w:val="009D42D1"/>
    <w:rsid w:val="009D5EFF"/>
    <w:rsid w:val="009D5FFD"/>
    <w:rsid w:val="009E3ADB"/>
    <w:rsid w:val="009E3CDF"/>
    <w:rsid w:val="009E7740"/>
    <w:rsid w:val="009F574B"/>
    <w:rsid w:val="009F574E"/>
    <w:rsid w:val="00A045A5"/>
    <w:rsid w:val="00A106CE"/>
    <w:rsid w:val="00A1287D"/>
    <w:rsid w:val="00A146D1"/>
    <w:rsid w:val="00A152D1"/>
    <w:rsid w:val="00A1658B"/>
    <w:rsid w:val="00A17BA0"/>
    <w:rsid w:val="00A34214"/>
    <w:rsid w:val="00A411CF"/>
    <w:rsid w:val="00A42375"/>
    <w:rsid w:val="00A43739"/>
    <w:rsid w:val="00A4428D"/>
    <w:rsid w:val="00A468BA"/>
    <w:rsid w:val="00A53BE2"/>
    <w:rsid w:val="00A571C0"/>
    <w:rsid w:val="00A6033F"/>
    <w:rsid w:val="00A64B7A"/>
    <w:rsid w:val="00A67C29"/>
    <w:rsid w:val="00A812DE"/>
    <w:rsid w:val="00A859A6"/>
    <w:rsid w:val="00A90020"/>
    <w:rsid w:val="00AB5F6F"/>
    <w:rsid w:val="00AC3161"/>
    <w:rsid w:val="00AC5E7F"/>
    <w:rsid w:val="00AC6935"/>
    <w:rsid w:val="00AC69A9"/>
    <w:rsid w:val="00AD1F9A"/>
    <w:rsid w:val="00AD7292"/>
    <w:rsid w:val="00AE21E8"/>
    <w:rsid w:val="00AE24AA"/>
    <w:rsid w:val="00AE40BD"/>
    <w:rsid w:val="00B04C0D"/>
    <w:rsid w:val="00B152D2"/>
    <w:rsid w:val="00B1590E"/>
    <w:rsid w:val="00B24875"/>
    <w:rsid w:val="00B25030"/>
    <w:rsid w:val="00B34E5D"/>
    <w:rsid w:val="00B36CBA"/>
    <w:rsid w:val="00B37870"/>
    <w:rsid w:val="00B43841"/>
    <w:rsid w:val="00B554EC"/>
    <w:rsid w:val="00B56732"/>
    <w:rsid w:val="00B634C8"/>
    <w:rsid w:val="00B72FC9"/>
    <w:rsid w:val="00B738A4"/>
    <w:rsid w:val="00B91D93"/>
    <w:rsid w:val="00B95E0E"/>
    <w:rsid w:val="00BA09D2"/>
    <w:rsid w:val="00BA2706"/>
    <w:rsid w:val="00BA6DB5"/>
    <w:rsid w:val="00BB4C3E"/>
    <w:rsid w:val="00BB6EAD"/>
    <w:rsid w:val="00BC3132"/>
    <w:rsid w:val="00BC525A"/>
    <w:rsid w:val="00BC77C7"/>
    <w:rsid w:val="00BD0A08"/>
    <w:rsid w:val="00BD2943"/>
    <w:rsid w:val="00BD2AF3"/>
    <w:rsid w:val="00BD3C86"/>
    <w:rsid w:val="00BD5AE7"/>
    <w:rsid w:val="00BD7F97"/>
    <w:rsid w:val="00BE2656"/>
    <w:rsid w:val="00BF0C3C"/>
    <w:rsid w:val="00C0196E"/>
    <w:rsid w:val="00C02276"/>
    <w:rsid w:val="00C13086"/>
    <w:rsid w:val="00C13452"/>
    <w:rsid w:val="00C13810"/>
    <w:rsid w:val="00C14A34"/>
    <w:rsid w:val="00C14BC0"/>
    <w:rsid w:val="00C20FB5"/>
    <w:rsid w:val="00C215E3"/>
    <w:rsid w:val="00C300F2"/>
    <w:rsid w:val="00C327CB"/>
    <w:rsid w:val="00C32DD7"/>
    <w:rsid w:val="00C349BB"/>
    <w:rsid w:val="00C36212"/>
    <w:rsid w:val="00C3638D"/>
    <w:rsid w:val="00C44773"/>
    <w:rsid w:val="00C4533E"/>
    <w:rsid w:val="00C52542"/>
    <w:rsid w:val="00C53CDD"/>
    <w:rsid w:val="00C55295"/>
    <w:rsid w:val="00C564AB"/>
    <w:rsid w:val="00C60EDD"/>
    <w:rsid w:val="00C636D3"/>
    <w:rsid w:val="00C63DBF"/>
    <w:rsid w:val="00C661F4"/>
    <w:rsid w:val="00C72AF8"/>
    <w:rsid w:val="00C77CFD"/>
    <w:rsid w:val="00C826D1"/>
    <w:rsid w:val="00C83500"/>
    <w:rsid w:val="00C87B28"/>
    <w:rsid w:val="00CA305C"/>
    <w:rsid w:val="00CA69D3"/>
    <w:rsid w:val="00CB7A3A"/>
    <w:rsid w:val="00CC381E"/>
    <w:rsid w:val="00CC4128"/>
    <w:rsid w:val="00CC5081"/>
    <w:rsid w:val="00CC5BC0"/>
    <w:rsid w:val="00CD1817"/>
    <w:rsid w:val="00CD5599"/>
    <w:rsid w:val="00CD594D"/>
    <w:rsid w:val="00CD597D"/>
    <w:rsid w:val="00CD74E0"/>
    <w:rsid w:val="00CD77A0"/>
    <w:rsid w:val="00CE1136"/>
    <w:rsid w:val="00CE3B9F"/>
    <w:rsid w:val="00CF0820"/>
    <w:rsid w:val="00CF3502"/>
    <w:rsid w:val="00D00F3B"/>
    <w:rsid w:val="00D079EE"/>
    <w:rsid w:val="00D13D6A"/>
    <w:rsid w:val="00D16B59"/>
    <w:rsid w:val="00D17F6D"/>
    <w:rsid w:val="00D2100B"/>
    <w:rsid w:val="00D264FC"/>
    <w:rsid w:val="00D270B3"/>
    <w:rsid w:val="00D30084"/>
    <w:rsid w:val="00D32CB0"/>
    <w:rsid w:val="00D3541E"/>
    <w:rsid w:val="00D44150"/>
    <w:rsid w:val="00D4624E"/>
    <w:rsid w:val="00D46569"/>
    <w:rsid w:val="00D52536"/>
    <w:rsid w:val="00D5490C"/>
    <w:rsid w:val="00D54D9C"/>
    <w:rsid w:val="00D56D82"/>
    <w:rsid w:val="00D604DA"/>
    <w:rsid w:val="00D61727"/>
    <w:rsid w:val="00D628C8"/>
    <w:rsid w:val="00D65F0A"/>
    <w:rsid w:val="00D75950"/>
    <w:rsid w:val="00D9021D"/>
    <w:rsid w:val="00D92430"/>
    <w:rsid w:val="00D92C9A"/>
    <w:rsid w:val="00DA0335"/>
    <w:rsid w:val="00DB02AA"/>
    <w:rsid w:val="00DB7D06"/>
    <w:rsid w:val="00DB7D44"/>
    <w:rsid w:val="00DC2947"/>
    <w:rsid w:val="00DC3028"/>
    <w:rsid w:val="00DC6BC2"/>
    <w:rsid w:val="00DD4444"/>
    <w:rsid w:val="00DD624C"/>
    <w:rsid w:val="00DE2DDB"/>
    <w:rsid w:val="00DE36CC"/>
    <w:rsid w:val="00DE49F2"/>
    <w:rsid w:val="00DE5773"/>
    <w:rsid w:val="00DF1698"/>
    <w:rsid w:val="00DF416D"/>
    <w:rsid w:val="00E0186B"/>
    <w:rsid w:val="00E046DA"/>
    <w:rsid w:val="00E216B6"/>
    <w:rsid w:val="00E2751C"/>
    <w:rsid w:val="00E40AFF"/>
    <w:rsid w:val="00E45D72"/>
    <w:rsid w:val="00E61CFD"/>
    <w:rsid w:val="00E633EE"/>
    <w:rsid w:val="00E67954"/>
    <w:rsid w:val="00E75AC9"/>
    <w:rsid w:val="00E761F0"/>
    <w:rsid w:val="00E80078"/>
    <w:rsid w:val="00E910F2"/>
    <w:rsid w:val="00E946DD"/>
    <w:rsid w:val="00E94E04"/>
    <w:rsid w:val="00E96429"/>
    <w:rsid w:val="00EA0134"/>
    <w:rsid w:val="00EB0630"/>
    <w:rsid w:val="00EB1648"/>
    <w:rsid w:val="00EB1A91"/>
    <w:rsid w:val="00EB71EF"/>
    <w:rsid w:val="00EC1B04"/>
    <w:rsid w:val="00EC3CFD"/>
    <w:rsid w:val="00EE225F"/>
    <w:rsid w:val="00EE3060"/>
    <w:rsid w:val="00EE5E8B"/>
    <w:rsid w:val="00EF2141"/>
    <w:rsid w:val="00F00DC4"/>
    <w:rsid w:val="00F131A7"/>
    <w:rsid w:val="00F150CF"/>
    <w:rsid w:val="00F164CE"/>
    <w:rsid w:val="00F166CE"/>
    <w:rsid w:val="00F26FEA"/>
    <w:rsid w:val="00F47505"/>
    <w:rsid w:val="00F47A8B"/>
    <w:rsid w:val="00F61040"/>
    <w:rsid w:val="00F6275E"/>
    <w:rsid w:val="00F745D4"/>
    <w:rsid w:val="00F91CDC"/>
    <w:rsid w:val="00F92421"/>
    <w:rsid w:val="00F931BB"/>
    <w:rsid w:val="00F96023"/>
    <w:rsid w:val="00F9602A"/>
    <w:rsid w:val="00F97958"/>
    <w:rsid w:val="00FA2635"/>
    <w:rsid w:val="00FA3CD4"/>
    <w:rsid w:val="00FB36CB"/>
    <w:rsid w:val="00FB4445"/>
    <w:rsid w:val="00FB4CA4"/>
    <w:rsid w:val="00FB58BC"/>
    <w:rsid w:val="00FD07E4"/>
    <w:rsid w:val="00FD3D33"/>
    <w:rsid w:val="00FD4BD6"/>
    <w:rsid w:val="00FD75EB"/>
    <w:rsid w:val="00FE1103"/>
    <w:rsid w:val="00FF29E8"/>
    <w:rsid w:val="00FF524E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762D12"/>
  <w15:docId w15:val="{3700D0CB-70CE-4A3E-91BB-D01257BD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90E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476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A1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44F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9">
    <w:name w:val="heading 9"/>
    <w:basedOn w:val="Normln"/>
    <w:next w:val="Normln"/>
    <w:qFormat/>
    <w:rsid w:val="00764B9B"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64B9B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rsid w:val="00764B9B"/>
    <w:pPr>
      <w:jc w:val="center"/>
    </w:pPr>
    <w:rPr>
      <w:b/>
      <w:caps/>
      <w:sz w:val="28"/>
    </w:rPr>
  </w:style>
  <w:style w:type="paragraph" w:customStyle="1" w:styleId="nzvy">
    <w:name w:val="názvy"/>
    <w:basedOn w:val="Normln"/>
    <w:autoRedefine/>
    <w:rsid w:val="00215F51"/>
    <w:rPr>
      <w:rFonts w:cs="Arial"/>
      <w:color w:val="FF0000"/>
      <w:szCs w:val="24"/>
    </w:rPr>
  </w:style>
  <w:style w:type="paragraph" w:customStyle="1" w:styleId="nzvy2">
    <w:name w:val="názvy2"/>
    <w:basedOn w:val="nzvy"/>
    <w:rsid w:val="00764B9B"/>
  </w:style>
  <w:style w:type="paragraph" w:customStyle="1" w:styleId="nadpis20">
    <w:name w:val="nadpis2"/>
    <w:basedOn w:val="nadpis"/>
    <w:rsid w:val="00764B9B"/>
    <w:rPr>
      <w:caps w:val="0"/>
      <w:sz w:val="24"/>
      <w:u w:val="single"/>
    </w:rPr>
  </w:style>
  <w:style w:type="paragraph" w:customStyle="1" w:styleId="nzvy3">
    <w:name w:val="názvy3"/>
    <w:basedOn w:val="nadpis20"/>
    <w:rsid w:val="00764B9B"/>
    <w:pPr>
      <w:jc w:val="left"/>
    </w:pPr>
    <w:rPr>
      <w:sz w:val="22"/>
    </w:rPr>
  </w:style>
  <w:style w:type="paragraph" w:customStyle="1" w:styleId="przdn">
    <w:name w:val="prázdné"/>
    <w:basedOn w:val="nadpis"/>
    <w:autoRedefine/>
    <w:rsid w:val="0091180B"/>
    <w:pPr>
      <w:jc w:val="left"/>
    </w:pPr>
    <w:rPr>
      <w:b w:val="0"/>
      <w:caps w:val="0"/>
      <w:sz w:val="22"/>
    </w:rPr>
  </w:style>
  <w:style w:type="paragraph" w:customStyle="1" w:styleId="text">
    <w:name w:val="text"/>
    <w:basedOn w:val="nzvy"/>
    <w:rsid w:val="00764B9B"/>
  </w:style>
  <w:style w:type="character" w:styleId="slostrnky">
    <w:name w:val="page number"/>
    <w:basedOn w:val="Standardnpsmoodstavce"/>
    <w:rsid w:val="00764B9B"/>
  </w:style>
  <w:style w:type="paragraph" w:styleId="Zhlav">
    <w:name w:val="header"/>
    <w:basedOn w:val="Normln"/>
    <w:link w:val="ZhlavChar"/>
    <w:rsid w:val="00764B9B"/>
    <w:pPr>
      <w:tabs>
        <w:tab w:val="center" w:pos="4536"/>
        <w:tab w:val="right" w:pos="9072"/>
      </w:tabs>
    </w:pPr>
  </w:style>
  <w:style w:type="paragraph" w:customStyle="1" w:styleId="Radanvrhusnesen">
    <w:name w:val="Rada návrh usnesení"/>
    <w:basedOn w:val="Normln"/>
    <w:rsid w:val="000F6BB5"/>
    <w:pPr>
      <w:widowControl w:val="0"/>
      <w:spacing w:before="480" w:after="480"/>
      <w:jc w:val="both"/>
    </w:pPr>
    <w:rPr>
      <w:rFonts w:cs="Arial"/>
      <w:b/>
      <w:bCs/>
      <w:szCs w:val="24"/>
      <w:u w:val="single"/>
    </w:rPr>
  </w:style>
  <w:style w:type="paragraph" w:customStyle="1" w:styleId="Radabodschze">
    <w:name w:val="Rada bod schůze"/>
    <w:basedOn w:val="text"/>
    <w:rsid w:val="000F6BB5"/>
    <w:pPr>
      <w:widowControl w:val="0"/>
      <w:spacing w:before="480" w:after="480"/>
      <w:jc w:val="both"/>
    </w:pPr>
    <w:rPr>
      <w:rFonts w:cs="Times New Roman"/>
      <w:b/>
      <w:sz w:val="28"/>
    </w:rPr>
  </w:style>
  <w:style w:type="paragraph" w:customStyle="1" w:styleId="Podtren">
    <w:name w:val="Podtržení"/>
    <w:basedOn w:val="text"/>
    <w:rsid w:val="000F6BB5"/>
    <w:pPr>
      <w:widowControl w:val="0"/>
      <w:pBdr>
        <w:bottom w:val="single" w:sz="4" w:space="1" w:color="auto"/>
      </w:pBdr>
      <w:jc w:val="both"/>
    </w:pPr>
    <w:rPr>
      <w:rFonts w:cs="Times New Roman"/>
      <w:sz w:val="18"/>
    </w:rPr>
  </w:style>
  <w:style w:type="paragraph" w:customStyle="1" w:styleId="Radanadpis2schze">
    <w:name w:val="Rada nadpis2 schůze"/>
    <w:basedOn w:val="text"/>
    <w:rsid w:val="000F6BB5"/>
    <w:pPr>
      <w:widowControl w:val="0"/>
      <w:spacing w:before="120" w:after="600"/>
      <w:jc w:val="center"/>
    </w:pPr>
    <w:rPr>
      <w:rFonts w:cs="Times New Roman"/>
      <w:b/>
      <w:sz w:val="36"/>
    </w:rPr>
  </w:style>
  <w:style w:type="paragraph" w:customStyle="1" w:styleId="Radanadpis1schze">
    <w:name w:val="Rada nadpis1 schůze"/>
    <w:basedOn w:val="text"/>
    <w:rsid w:val="000F6BB5"/>
    <w:pPr>
      <w:widowControl w:val="0"/>
      <w:spacing w:before="960" w:after="240"/>
      <w:jc w:val="center"/>
    </w:pPr>
    <w:rPr>
      <w:b/>
      <w:bCs/>
      <w:sz w:val="36"/>
      <w:szCs w:val="36"/>
    </w:rPr>
  </w:style>
  <w:style w:type="paragraph" w:customStyle="1" w:styleId="Normal">
    <w:name w:val="[Normal]"/>
    <w:rsid w:val="001A00C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4E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12D47"/>
    <w:rPr>
      <w:rFonts w:ascii="Arial" w:hAnsi="Arial"/>
      <w:sz w:val="24"/>
    </w:rPr>
  </w:style>
  <w:style w:type="character" w:customStyle="1" w:styleId="ZhlavChar">
    <w:name w:val="Záhlaví Char"/>
    <w:basedOn w:val="Standardnpsmoodstavce"/>
    <w:link w:val="Zhlav"/>
    <w:rsid w:val="00712D47"/>
    <w:rPr>
      <w:rFonts w:ascii="Arial" w:hAnsi="Arial"/>
      <w:sz w:val="24"/>
    </w:rPr>
  </w:style>
  <w:style w:type="table" w:styleId="Mkatabulky">
    <w:name w:val="Table Grid"/>
    <w:basedOn w:val="Normlntabulka"/>
    <w:rsid w:val="0065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pisnadpissdlen">
    <w:name w:val="Dopis nadpis sdělení"/>
    <w:basedOn w:val="Normln"/>
    <w:rsid w:val="00B34E5D"/>
    <w:pPr>
      <w:widowControl w:val="0"/>
      <w:spacing w:before="360" w:after="240"/>
      <w:jc w:val="both"/>
    </w:pPr>
    <w:rPr>
      <w:b/>
      <w:noProof/>
    </w:rPr>
  </w:style>
  <w:style w:type="paragraph" w:styleId="Textbubliny">
    <w:name w:val="Balloon Text"/>
    <w:basedOn w:val="Normln"/>
    <w:link w:val="TextbublinyChar"/>
    <w:semiHidden/>
    <w:unhideWhenUsed/>
    <w:rsid w:val="001E63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E6334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4C41D3"/>
    <w:pPr>
      <w:jc w:val="both"/>
    </w:pPr>
    <w:rPr>
      <w:rFonts w:ascii="Times New Roman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C41D3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4C41D3"/>
    <w:pPr>
      <w:autoSpaceDE w:val="0"/>
      <w:autoSpaceDN w:val="0"/>
      <w:adjustRightInd w:val="0"/>
      <w:ind w:left="360"/>
    </w:pPr>
    <w:rPr>
      <w:rFonts w:ascii="Times New Roman" w:hAnsi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C41D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760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Radadvodovzprva">
    <w:name w:val="Rada důvodová zpráva"/>
    <w:basedOn w:val="Normln"/>
    <w:link w:val="RadadvodovzprvaChar"/>
    <w:rsid w:val="00AC5E7F"/>
    <w:pPr>
      <w:widowControl w:val="0"/>
      <w:spacing w:after="480"/>
      <w:jc w:val="both"/>
    </w:pPr>
    <w:rPr>
      <w:b/>
      <w:noProof/>
    </w:rPr>
  </w:style>
  <w:style w:type="character" w:customStyle="1" w:styleId="RadadvodovzprvaChar">
    <w:name w:val="Rada důvodová zpráva Char"/>
    <w:link w:val="Radadvodovzprva"/>
    <w:rsid w:val="00AC5E7F"/>
    <w:rPr>
      <w:rFonts w:ascii="Arial" w:hAnsi="Arial"/>
      <w:b/>
      <w:noProof/>
      <w:sz w:val="24"/>
    </w:rPr>
  </w:style>
  <w:style w:type="paragraph" w:customStyle="1" w:styleId="Default">
    <w:name w:val="Default"/>
    <w:rsid w:val="005C04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o1tuntext">
    <w:name w:val="Číslo1 tučný text"/>
    <w:basedOn w:val="Normln"/>
    <w:rsid w:val="007901CB"/>
    <w:pPr>
      <w:widowControl w:val="0"/>
      <w:numPr>
        <w:numId w:val="22"/>
      </w:numPr>
      <w:spacing w:after="120"/>
      <w:jc w:val="both"/>
    </w:pPr>
    <w:rPr>
      <w:b/>
      <w:noProof/>
    </w:rPr>
  </w:style>
  <w:style w:type="paragraph" w:customStyle="1" w:styleId="ariel12za6dobloku">
    <w:name w:val="ariel 12 za 6 do bloku"/>
    <w:basedOn w:val="Normln"/>
    <w:rsid w:val="007901CB"/>
    <w:pPr>
      <w:spacing w:after="120"/>
      <w:jc w:val="both"/>
    </w:pPr>
  </w:style>
  <w:style w:type="character" w:customStyle="1" w:styleId="Nadpis5Char">
    <w:name w:val="Nadpis 5 Char"/>
    <w:basedOn w:val="Standardnpsmoodstavce"/>
    <w:link w:val="Nadpis5"/>
    <w:semiHidden/>
    <w:rsid w:val="00444F2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Odkaznakoment">
    <w:name w:val="annotation reference"/>
    <w:basedOn w:val="Standardnpsmoodstavce"/>
    <w:semiHidden/>
    <w:unhideWhenUsed/>
    <w:rsid w:val="00EB063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B0630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B06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B06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B0630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412D5D"/>
    <w:rPr>
      <w:rFonts w:ascii="Arial" w:hAnsi="Arial"/>
      <w:sz w:val="24"/>
    </w:rPr>
  </w:style>
  <w:style w:type="paragraph" w:styleId="Normlnweb">
    <w:name w:val="Normal (Web)"/>
    <w:basedOn w:val="Normln"/>
    <w:uiPriority w:val="99"/>
    <w:semiHidden/>
    <w:unhideWhenUsed/>
    <w:rsid w:val="00221E2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7A18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basedOn w:val="Normln"/>
    <w:uiPriority w:val="1"/>
    <w:qFormat/>
    <w:rsid w:val="007A18CE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3F7C2-D022-4955-B36F-BAF0D19A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1663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Zpráva1</vt:lpstr>
    </vt:vector>
  </TitlesOfParts>
  <Company>Inflex, s.r.o.</Company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Zpráva1</dc:title>
  <dc:subject/>
  <dc:creator>Hanák Pavel</dc:creator>
  <cp:keywords/>
  <dc:description/>
  <cp:lastModifiedBy>Velartová Markéta</cp:lastModifiedBy>
  <cp:revision>10</cp:revision>
  <cp:lastPrinted>2023-11-21T09:38:00Z</cp:lastPrinted>
  <dcterms:created xsi:type="dcterms:W3CDTF">2023-11-21T09:37:00Z</dcterms:created>
  <dcterms:modified xsi:type="dcterms:W3CDTF">2023-11-23T07:23:00Z</dcterms:modified>
</cp:coreProperties>
</file>