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9880" w14:textId="77777777" w:rsidR="00FB4160" w:rsidRPr="00FB4160" w:rsidRDefault="00FB4160" w:rsidP="00FB4160">
      <w:pPr>
        <w:rPr>
          <w:rFonts w:ascii="Arial" w:hAnsi="Arial" w:cs="Arial"/>
          <w:b/>
          <w:sz w:val="24"/>
          <w:szCs w:val="24"/>
        </w:rPr>
      </w:pPr>
      <w:r w:rsidRPr="00FB4160">
        <w:rPr>
          <w:rFonts w:ascii="Arial" w:hAnsi="Arial" w:cs="Arial"/>
          <w:b/>
          <w:sz w:val="24"/>
          <w:szCs w:val="24"/>
        </w:rPr>
        <w:t>Důvodová zpráva:</w:t>
      </w:r>
    </w:p>
    <w:p w14:paraId="559F15C7" w14:textId="77777777" w:rsidR="00FB4160" w:rsidRPr="00FB4160" w:rsidRDefault="00FB4160" w:rsidP="00FB416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B4160">
        <w:rPr>
          <w:rFonts w:ascii="Arial" w:hAnsi="Arial" w:cs="Arial"/>
          <w:sz w:val="24"/>
          <w:szCs w:val="24"/>
        </w:rPr>
        <w:t>V této důvodové zprávě předkládá Rada Olomouckého kraje Zastupitelstvu Olomouckého kraje (dále jen „ZOK“), v</w:t>
      </w:r>
      <w:r w:rsidRPr="00FB4160">
        <w:rPr>
          <w:rFonts w:ascii="Arial" w:hAnsi="Arial" w:cs="Arial"/>
          <w:bCs/>
          <w:sz w:val="24"/>
          <w:szCs w:val="24"/>
        </w:rPr>
        <w:t xml:space="preserve"> souladu s příslušnými ustanoveními zákona č. 129/2000 Sb., o krajích (krajské zřízení), v platném znění,</w:t>
      </w:r>
      <w:r w:rsidRPr="00FB4160">
        <w:rPr>
          <w:rFonts w:ascii="Arial" w:hAnsi="Arial" w:cs="Arial"/>
          <w:sz w:val="24"/>
          <w:szCs w:val="24"/>
        </w:rPr>
        <w:t xml:space="preserve"> k projednání a schválení návrh textu dodatků zřizovacích listin příspěvkových organizací Olomouckého kraje v oblasti sociální:</w:t>
      </w:r>
    </w:p>
    <w:p w14:paraId="69C6D869" w14:textId="58690742" w:rsidR="00E212E5" w:rsidRPr="000741F3" w:rsidRDefault="000741F3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D607F3">
        <w:rPr>
          <w:rFonts w:ascii="Arial" w:hAnsi="Arial" w:cs="Arial"/>
          <w:b/>
        </w:rPr>
        <w:t>Centr</w:t>
      </w:r>
      <w:r>
        <w:rPr>
          <w:rFonts w:ascii="Arial" w:hAnsi="Arial" w:cs="Arial"/>
          <w:b/>
        </w:rPr>
        <w:t>um</w:t>
      </w:r>
      <w:r w:rsidRPr="00D607F3">
        <w:rPr>
          <w:rFonts w:ascii="Arial" w:hAnsi="Arial" w:cs="Arial"/>
          <w:b/>
        </w:rPr>
        <w:t xml:space="preserve"> sociálních služeb Prostějov, příspěvkov</w:t>
      </w:r>
      <w:r>
        <w:rPr>
          <w:rFonts w:ascii="Arial" w:hAnsi="Arial" w:cs="Arial"/>
          <w:b/>
        </w:rPr>
        <w:t>á</w:t>
      </w:r>
      <w:r w:rsidRPr="00D607F3">
        <w:rPr>
          <w:rFonts w:ascii="Arial" w:hAnsi="Arial" w:cs="Arial"/>
          <w:b/>
        </w:rPr>
        <w:t xml:space="preserve"> organizace, se sídlem</w:t>
      </w:r>
      <w:r w:rsidRPr="00D607F3">
        <w:rPr>
          <w:rFonts w:ascii="Arial" w:hAnsi="Arial" w:cs="Arial"/>
          <w:b/>
          <w:bCs/>
        </w:rPr>
        <w:t xml:space="preserve"> Lidická 2924/86, PSČ 796 01 Prostějov</w:t>
      </w:r>
      <w:r w:rsidRPr="00D607F3">
        <w:rPr>
          <w:rFonts w:ascii="Arial" w:hAnsi="Arial" w:cs="Arial"/>
          <w:b/>
        </w:rPr>
        <w:t>, IČO 47921293</w:t>
      </w:r>
    </w:p>
    <w:p w14:paraId="50485733" w14:textId="0D4D07D3" w:rsidR="000741F3" w:rsidRPr="00C232BA" w:rsidRDefault="00F83CE1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F83CE1">
        <w:rPr>
          <w:rFonts w:ascii="Arial" w:hAnsi="Arial" w:cs="Arial"/>
          <w:b/>
          <w:bCs/>
        </w:rPr>
        <w:t>Sociální služby Libina</w:t>
      </w:r>
      <w:r w:rsidRPr="00F83CE1">
        <w:rPr>
          <w:rFonts w:ascii="Arial" w:hAnsi="Arial" w:cs="Arial"/>
          <w:b/>
        </w:rPr>
        <w:t>, příspěvková organizace, se sídlem</w:t>
      </w:r>
      <w:r w:rsidRPr="00F83CE1">
        <w:rPr>
          <w:rFonts w:ascii="Arial" w:hAnsi="Arial" w:cs="Arial"/>
          <w:b/>
          <w:bCs/>
        </w:rPr>
        <w:t xml:space="preserve"> Libina č. p. 540, </w:t>
      </w:r>
      <w:r w:rsidRPr="00C232BA">
        <w:rPr>
          <w:rFonts w:ascii="Arial" w:hAnsi="Arial" w:cs="Arial"/>
          <w:b/>
          <w:bCs/>
        </w:rPr>
        <w:t>PSČ 788 05</w:t>
      </w:r>
      <w:r w:rsidRPr="00C232BA">
        <w:rPr>
          <w:rFonts w:ascii="Arial" w:hAnsi="Arial" w:cs="Arial"/>
          <w:b/>
        </w:rPr>
        <w:t>, IČO 75003988</w:t>
      </w:r>
    </w:p>
    <w:p w14:paraId="5F31E512" w14:textId="10FBAA6A" w:rsidR="001769C6" w:rsidRPr="008C3B2B" w:rsidRDefault="00C232BA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6B3CAD">
        <w:rPr>
          <w:rFonts w:ascii="Arial" w:hAnsi="Arial" w:cs="Arial"/>
          <w:b/>
          <w:color w:val="auto"/>
        </w:rPr>
        <w:t>Domov Paprsek Olšany</w:t>
      </w:r>
      <w:r w:rsidRPr="00C232BA">
        <w:rPr>
          <w:rFonts w:ascii="Arial" w:hAnsi="Arial" w:cs="Arial"/>
          <w:b/>
        </w:rPr>
        <w:t>, příspěv</w:t>
      </w:r>
      <w:r>
        <w:rPr>
          <w:rFonts w:ascii="Arial" w:hAnsi="Arial" w:cs="Arial"/>
          <w:b/>
        </w:rPr>
        <w:t xml:space="preserve">ková organizace, </w:t>
      </w:r>
      <w:r w:rsidRPr="00C232BA">
        <w:rPr>
          <w:rFonts w:ascii="Arial" w:hAnsi="Arial" w:cs="Arial"/>
          <w:b/>
        </w:rPr>
        <w:t>se sídlem Olšany č. p. 105, PSČ 789 62, IČO 75004054</w:t>
      </w:r>
    </w:p>
    <w:p w14:paraId="21C55C8E" w14:textId="46419AA2" w:rsidR="008C3B2B" w:rsidRPr="00704983" w:rsidRDefault="008C3B2B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8C3B2B">
        <w:rPr>
          <w:rFonts w:ascii="Arial" w:hAnsi="Arial" w:cs="Arial"/>
          <w:b/>
          <w:bCs/>
        </w:rPr>
        <w:t>Klíč – centrum sociálních služeb</w:t>
      </w:r>
      <w:r w:rsidRPr="008C3B2B">
        <w:rPr>
          <w:rFonts w:ascii="Arial" w:hAnsi="Arial" w:cs="Arial"/>
          <w:b/>
        </w:rPr>
        <w:t>, příspěvková organizace</w:t>
      </w:r>
      <w:r>
        <w:rPr>
          <w:rFonts w:ascii="Arial" w:hAnsi="Arial" w:cs="Arial"/>
          <w:b/>
        </w:rPr>
        <w:t xml:space="preserve">, </w:t>
      </w:r>
      <w:r w:rsidRPr="008C3B2B">
        <w:rPr>
          <w:rFonts w:ascii="Arial" w:hAnsi="Arial" w:cs="Arial"/>
          <w:b/>
        </w:rPr>
        <w:t xml:space="preserve">se sídlem Olomouc, Dolní Hejčínská 50/28, </w:t>
      </w:r>
      <w:proofErr w:type="spellStart"/>
      <w:r w:rsidRPr="008C3B2B">
        <w:rPr>
          <w:rFonts w:ascii="Arial" w:hAnsi="Arial" w:cs="Arial"/>
          <w:b/>
        </w:rPr>
        <w:t>Hejčín</w:t>
      </w:r>
      <w:proofErr w:type="spellEnd"/>
      <w:r w:rsidRPr="008C3B2B">
        <w:rPr>
          <w:rFonts w:ascii="Arial" w:hAnsi="Arial" w:cs="Arial"/>
          <w:b/>
        </w:rPr>
        <w:t xml:space="preserve">, </w:t>
      </w:r>
      <w:r w:rsidRPr="008C3B2B">
        <w:rPr>
          <w:rFonts w:ascii="Arial" w:hAnsi="Arial" w:cs="Arial"/>
          <w:b/>
          <w:bCs/>
        </w:rPr>
        <w:t>PSČ 779 00</w:t>
      </w:r>
      <w:r w:rsidRPr="008C3B2B">
        <w:rPr>
          <w:rFonts w:ascii="Arial" w:hAnsi="Arial" w:cs="Arial"/>
          <w:b/>
        </w:rPr>
        <w:t>, IČO 70890595,</w:t>
      </w:r>
    </w:p>
    <w:p w14:paraId="0AE4BC29" w14:textId="6A9EFEE0" w:rsidR="000741F3" w:rsidRPr="001E5C75" w:rsidRDefault="00704983" w:rsidP="00D65EB1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967D9">
        <w:rPr>
          <w:rFonts w:ascii="Arial" w:hAnsi="Arial" w:cs="Arial"/>
          <w:b/>
        </w:rPr>
        <w:t>Centrum Dominika Kokory, příspěvková organizace, se sídlem</w:t>
      </w:r>
      <w:r w:rsidRPr="00E967D9">
        <w:rPr>
          <w:rFonts w:ascii="Arial" w:hAnsi="Arial" w:cs="Arial"/>
          <w:b/>
          <w:bCs/>
        </w:rPr>
        <w:t xml:space="preserve"> Kokory, č. p. 54, PSČ 751 05</w:t>
      </w:r>
      <w:r w:rsidRPr="00E967D9">
        <w:rPr>
          <w:rFonts w:ascii="Arial" w:hAnsi="Arial" w:cs="Arial"/>
          <w:b/>
        </w:rPr>
        <w:t>, IČO 61985929</w:t>
      </w:r>
    </w:p>
    <w:p w14:paraId="70A4D494" w14:textId="2415BB61" w:rsidR="001E5C75" w:rsidRPr="008A454C" w:rsidRDefault="001E5C75" w:rsidP="00D65EB1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842F79">
        <w:rPr>
          <w:rFonts w:ascii="Arial" w:hAnsi="Arial" w:cs="Arial"/>
          <w:b/>
          <w:color w:val="auto"/>
        </w:rPr>
        <w:t xml:space="preserve">Domov Hrubá Voda, </w:t>
      </w:r>
      <w:r>
        <w:rPr>
          <w:rFonts w:ascii="Arial" w:hAnsi="Arial" w:cs="Arial"/>
          <w:b/>
        </w:rPr>
        <w:t xml:space="preserve">příspěvková organizace, se </w:t>
      </w:r>
      <w:r w:rsidRPr="001E5C75">
        <w:rPr>
          <w:rFonts w:ascii="Arial" w:hAnsi="Arial" w:cs="Arial"/>
          <w:b/>
        </w:rPr>
        <w:t xml:space="preserve">sídlem </w:t>
      </w:r>
      <w:r w:rsidRPr="001E5C75">
        <w:rPr>
          <w:rFonts w:ascii="Arial" w:hAnsi="Arial" w:cs="Arial"/>
          <w:b/>
          <w:bCs/>
        </w:rPr>
        <w:t xml:space="preserve">Hlubočky - Hrubá </w:t>
      </w:r>
      <w:r w:rsidRPr="008A454C">
        <w:rPr>
          <w:rFonts w:ascii="Arial" w:hAnsi="Arial" w:cs="Arial"/>
          <w:b/>
          <w:bCs/>
        </w:rPr>
        <w:t>Voda, č. p. 11, PSČ 783 61.</w:t>
      </w:r>
      <w:r w:rsidRPr="008A454C">
        <w:rPr>
          <w:rFonts w:ascii="Arial" w:hAnsi="Arial" w:cs="Arial"/>
          <w:b/>
        </w:rPr>
        <w:t xml:space="preserve"> IČO</w:t>
      </w:r>
      <w:r w:rsidR="008A454C" w:rsidRPr="008A454C">
        <w:rPr>
          <w:rFonts w:ascii="Arial" w:hAnsi="Arial" w:cs="Arial"/>
          <w:b/>
        </w:rPr>
        <w:t xml:space="preserve"> 750044399,</w:t>
      </w:r>
    </w:p>
    <w:p w14:paraId="70C24556" w14:textId="129AC58D" w:rsidR="008A454C" w:rsidRPr="00206E88" w:rsidRDefault="008A454C" w:rsidP="00D65EB1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8A454C">
        <w:rPr>
          <w:rFonts w:ascii="Arial" w:hAnsi="Arial" w:cs="Arial"/>
          <w:b/>
        </w:rPr>
        <w:t>Domov pro seniory Tovačov, příspěvková organizace, se sídlem Nádražní</w:t>
      </w:r>
      <w:r w:rsidRPr="008A454C">
        <w:rPr>
          <w:rFonts w:ascii="Arial" w:hAnsi="Arial" w:cs="Arial"/>
          <w:b/>
          <w:bCs/>
        </w:rPr>
        <w:t xml:space="preserve"> č. p. 94, Tovačov I-Město, PSČ 751 01 Tovačov</w:t>
      </w:r>
      <w:r w:rsidRPr="008A454C">
        <w:rPr>
          <w:rFonts w:ascii="Arial" w:hAnsi="Arial" w:cs="Arial"/>
          <w:b/>
        </w:rPr>
        <w:t>, IČO 61985872</w:t>
      </w:r>
      <w:r w:rsidR="004268C5">
        <w:rPr>
          <w:rFonts w:ascii="Arial" w:hAnsi="Arial" w:cs="Arial"/>
          <w:b/>
        </w:rPr>
        <w:t>,</w:t>
      </w:r>
    </w:p>
    <w:p w14:paraId="06E92D82" w14:textId="5B5A0199" w:rsidR="00206E88" w:rsidRPr="005F1268" w:rsidRDefault="00206E88" w:rsidP="00D65EB1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D201C">
        <w:rPr>
          <w:rFonts w:ascii="Arial" w:hAnsi="Arial" w:cs="Arial"/>
          <w:b/>
        </w:rPr>
        <w:t xml:space="preserve">Domov pro seniory Radkova Lhota, příspěvková organizace, </w:t>
      </w:r>
      <w:r w:rsidR="00ED201C" w:rsidRPr="00ED201C">
        <w:rPr>
          <w:rFonts w:ascii="Arial" w:hAnsi="Arial" w:cs="Arial"/>
          <w:b/>
        </w:rPr>
        <w:t>se sídlem</w:t>
      </w:r>
      <w:r w:rsidR="00ED201C" w:rsidRPr="00ED201C">
        <w:rPr>
          <w:rFonts w:ascii="Arial" w:hAnsi="Arial" w:cs="Arial"/>
          <w:b/>
          <w:bCs/>
        </w:rPr>
        <w:t xml:space="preserve"> Radkova Lhota, č. p. 16, Dřevohostice, PSČ 751 14</w:t>
      </w:r>
      <w:r w:rsidR="00ED201C" w:rsidRPr="00ED201C">
        <w:rPr>
          <w:rFonts w:ascii="Arial" w:hAnsi="Arial" w:cs="Arial"/>
          <w:b/>
        </w:rPr>
        <w:t>, IČO 61985881</w:t>
      </w:r>
      <w:r w:rsidR="004268C5">
        <w:rPr>
          <w:rFonts w:ascii="Arial" w:hAnsi="Arial" w:cs="Arial"/>
          <w:b/>
        </w:rPr>
        <w:t>,</w:t>
      </w:r>
    </w:p>
    <w:p w14:paraId="12CF4A99" w14:textId="1359852F" w:rsidR="005F1268" w:rsidRPr="004268C5" w:rsidRDefault="005F1268" w:rsidP="00D65EB1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</w:rPr>
      </w:pPr>
      <w:r w:rsidRPr="000847B5">
        <w:rPr>
          <w:rFonts w:ascii="Arial" w:hAnsi="Arial" w:cs="Arial"/>
          <w:b/>
          <w:color w:val="auto"/>
        </w:rPr>
        <w:t>Domov seniorů Prostějov, příspěvková organizace, se sídlem</w:t>
      </w:r>
      <w:r w:rsidR="00A701B7" w:rsidRPr="000847B5">
        <w:rPr>
          <w:rFonts w:ascii="Arial" w:hAnsi="Arial" w:cs="Arial"/>
          <w:b/>
          <w:color w:val="auto"/>
        </w:rPr>
        <w:t xml:space="preserve"> Nerudova</w:t>
      </w:r>
      <w:r w:rsidR="00BC571F">
        <w:rPr>
          <w:rFonts w:ascii="Arial" w:hAnsi="Arial" w:cs="Arial"/>
          <w:b/>
          <w:color w:val="auto"/>
        </w:rPr>
        <w:t xml:space="preserve"> </w:t>
      </w:r>
      <w:r w:rsidR="00DA6C8D" w:rsidRPr="000847B5">
        <w:rPr>
          <w:rFonts w:ascii="Arial" w:hAnsi="Arial" w:cs="Arial"/>
          <w:b/>
          <w:color w:val="auto"/>
        </w:rPr>
        <w:t xml:space="preserve">70, </w:t>
      </w:r>
      <w:r w:rsidR="00A701B7" w:rsidRPr="000847B5">
        <w:rPr>
          <w:rFonts w:ascii="Arial" w:hAnsi="Arial" w:cs="Arial"/>
          <w:b/>
          <w:color w:val="auto"/>
        </w:rPr>
        <w:t>Prostějov</w:t>
      </w:r>
      <w:r w:rsidR="00DA6C8D" w:rsidRPr="000847B5">
        <w:rPr>
          <w:rFonts w:ascii="Arial" w:hAnsi="Arial" w:cs="Arial"/>
          <w:b/>
          <w:color w:val="auto"/>
        </w:rPr>
        <w:t>, PSČ 796 01,</w:t>
      </w:r>
      <w:r w:rsidR="00A701B7" w:rsidRPr="000847B5">
        <w:rPr>
          <w:rFonts w:ascii="Arial" w:hAnsi="Arial" w:cs="Arial"/>
          <w:b/>
          <w:color w:val="auto"/>
        </w:rPr>
        <w:t xml:space="preserve"> IČO: 71197699</w:t>
      </w:r>
      <w:r w:rsidR="004268C5">
        <w:rPr>
          <w:rFonts w:ascii="Arial" w:hAnsi="Arial" w:cs="Arial"/>
          <w:b/>
          <w:color w:val="auto"/>
        </w:rPr>
        <w:t>,</w:t>
      </w:r>
      <w:r w:rsidR="00A701B7" w:rsidRPr="000847B5">
        <w:rPr>
          <w:rFonts w:ascii="Arial" w:hAnsi="Arial" w:cs="Arial"/>
          <w:b/>
          <w:color w:val="auto"/>
        </w:rPr>
        <w:t xml:space="preserve"> </w:t>
      </w:r>
      <w:r w:rsidRPr="000847B5">
        <w:rPr>
          <w:rFonts w:ascii="Arial" w:hAnsi="Arial" w:cs="Arial"/>
          <w:b/>
          <w:color w:val="auto"/>
        </w:rPr>
        <w:t xml:space="preserve"> </w:t>
      </w:r>
    </w:p>
    <w:p w14:paraId="563CF4AC" w14:textId="015BD0AC" w:rsidR="004268C5" w:rsidRPr="004268C5" w:rsidRDefault="004268C5" w:rsidP="00D65EB1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  <w:r w:rsidRPr="004268C5">
        <w:rPr>
          <w:rFonts w:ascii="Arial" w:hAnsi="Arial" w:cs="Arial"/>
          <w:b/>
          <w:color w:val="auto"/>
        </w:rPr>
        <w:t xml:space="preserve">Domov „Na Zámku“, příspěvková organizace, se sídlem </w:t>
      </w:r>
      <w:r w:rsidRPr="004268C5">
        <w:rPr>
          <w:rFonts w:ascii="Arial" w:hAnsi="Arial" w:cs="Arial"/>
          <w:b/>
        </w:rPr>
        <w:t xml:space="preserve">Nezamyslice, nám. </w:t>
      </w:r>
      <w:proofErr w:type="spellStart"/>
      <w:r w:rsidRPr="004268C5">
        <w:rPr>
          <w:rFonts w:ascii="Arial" w:hAnsi="Arial" w:cs="Arial"/>
          <w:b/>
        </w:rPr>
        <w:t>děk</w:t>
      </w:r>
      <w:proofErr w:type="spellEnd"/>
      <w:r w:rsidRPr="004268C5">
        <w:rPr>
          <w:rFonts w:ascii="Arial" w:hAnsi="Arial" w:cs="Arial"/>
          <w:b/>
        </w:rPr>
        <w:t>. Františka Kvapila 17, PSČ 798 26, IČO</w:t>
      </w:r>
      <w:r w:rsidR="00BB3852">
        <w:rPr>
          <w:rFonts w:ascii="Arial" w:hAnsi="Arial" w:cs="Arial"/>
          <w:b/>
        </w:rPr>
        <w:t>:</w:t>
      </w:r>
      <w:r w:rsidRPr="004268C5">
        <w:rPr>
          <w:rFonts w:ascii="Arial" w:hAnsi="Arial" w:cs="Arial"/>
          <w:b/>
        </w:rPr>
        <w:t xml:space="preserve"> 71197737,</w:t>
      </w:r>
    </w:p>
    <w:p w14:paraId="758EBEA2" w14:textId="77777777" w:rsidR="00181002" w:rsidRDefault="00BB3852" w:rsidP="00181002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  <w:r w:rsidRPr="00BB3852">
        <w:rPr>
          <w:rFonts w:ascii="Arial" w:hAnsi="Arial" w:cs="Arial"/>
          <w:b/>
          <w:bCs/>
          <w:color w:val="auto"/>
        </w:rPr>
        <w:t xml:space="preserve">Domov u Třebůvky Loštice, příspěvková </w:t>
      </w:r>
      <w:r>
        <w:rPr>
          <w:rFonts w:ascii="Arial" w:hAnsi="Arial" w:cs="Arial"/>
          <w:b/>
          <w:bCs/>
          <w:color w:val="auto"/>
        </w:rPr>
        <w:t xml:space="preserve">organizace, </w:t>
      </w:r>
      <w:r w:rsidRPr="00BB3852">
        <w:rPr>
          <w:rFonts w:ascii="Arial" w:hAnsi="Arial" w:cs="Arial"/>
          <w:b/>
        </w:rPr>
        <w:t>se sídlem Loštice, Hradská 113, PSČ 789 83, IČO: 75004020</w:t>
      </w:r>
      <w:r>
        <w:rPr>
          <w:rFonts w:ascii="Arial" w:hAnsi="Arial" w:cs="Arial"/>
          <w:b/>
        </w:rPr>
        <w:t>,</w:t>
      </w:r>
    </w:p>
    <w:p w14:paraId="4B88DF5C" w14:textId="1FAD12CA" w:rsidR="000741F3" w:rsidRPr="00181002" w:rsidRDefault="00DE7C5A" w:rsidP="00181002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</w:rPr>
      </w:pPr>
      <w:r w:rsidRPr="00181002">
        <w:rPr>
          <w:rFonts w:ascii="Arial" w:hAnsi="Arial" w:cs="Arial"/>
          <w:b/>
        </w:rPr>
        <w:t>Domov Na zámečku Rokytnice, příspěvkové organizace, se sídlem</w:t>
      </w:r>
      <w:r w:rsidRPr="00181002">
        <w:rPr>
          <w:rFonts w:ascii="Arial" w:hAnsi="Arial" w:cs="Arial"/>
          <w:b/>
          <w:bCs/>
        </w:rPr>
        <w:t xml:space="preserve"> Rokytnice, č. p. 1, PSČ 751 04</w:t>
      </w:r>
      <w:r w:rsidR="006F208D">
        <w:rPr>
          <w:rFonts w:ascii="Arial" w:hAnsi="Arial" w:cs="Arial"/>
          <w:b/>
        </w:rPr>
        <w:t>, IČO: 61985911</w:t>
      </w:r>
    </w:p>
    <w:p w14:paraId="535CC969" w14:textId="7028D228" w:rsidR="00181002" w:rsidRPr="00181002" w:rsidRDefault="00181002" w:rsidP="00181002">
      <w:pPr>
        <w:pStyle w:val="Default"/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</w:p>
    <w:p w14:paraId="6EA588C3" w14:textId="77777777" w:rsidR="000741F3" w:rsidRDefault="000741F3" w:rsidP="00BC11A2">
      <w:pPr>
        <w:pStyle w:val="Default"/>
        <w:jc w:val="both"/>
        <w:rPr>
          <w:rFonts w:ascii="Arial" w:hAnsi="Arial" w:cs="Arial"/>
          <w:bCs/>
        </w:rPr>
      </w:pPr>
    </w:p>
    <w:p w14:paraId="558F7DBD" w14:textId="112DF2B0" w:rsidR="00E930BC" w:rsidRDefault="000741F3" w:rsidP="00BC11A2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</w:rPr>
        <w:t xml:space="preserve">1. </w:t>
      </w:r>
      <w:r w:rsidR="00784CC2" w:rsidRPr="00E212E5">
        <w:rPr>
          <w:rFonts w:ascii="Arial" w:hAnsi="Arial" w:cs="Arial"/>
          <w:bCs/>
        </w:rPr>
        <w:t xml:space="preserve">U </w:t>
      </w:r>
      <w:r w:rsidR="00CA0690" w:rsidRPr="00CC3D8E">
        <w:rPr>
          <w:rFonts w:ascii="Arial" w:hAnsi="Arial" w:cs="Arial"/>
          <w:b/>
          <w:bCs/>
        </w:rPr>
        <w:t>Centr</w:t>
      </w:r>
      <w:r w:rsidR="00BC571F">
        <w:rPr>
          <w:rFonts w:ascii="Arial" w:hAnsi="Arial" w:cs="Arial"/>
          <w:b/>
          <w:bCs/>
        </w:rPr>
        <w:t>a</w:t>
      </w:r>
      <w:r w:rsidR="00CA0690" w:rsidRPr="00CC3D8E">
        <w:rPr>
          <w:rFonts w:ascii="Arial" w:hAnsi="Arial" w:cs="Arial"/>
          <w:b/>
          <w:bCs/>
        </w:rPr>
        <w:t xml:space="preserve"> sociálních služeb Prostějov</w:t>
      </w:r>
      <w:r w:rsidR="00BC571F">
        <w:rPr>
          <w:rFonts w:ascii="Arial" w:hAnsi="Arial" w:cs="Arial"/>
          <w:b/>
          <w:bCs/>
        </w:rPr>
        <w:t xml:space="preserve">, příspěvkové organizace, </w:t>
      </w:r>
      <w:r w:rsidR="00F34B0D" w:rsidRPr="00E212E5">
        <w:rPr>
          <w:rFonts w:ascii="Arial" w:hAnsi="Arial" w:cs="Arial"/>
          <w:bCs/>
        </w:rPr>
        <w:t>došlo</w:t>
      </w:r>
      <w:r w:rsidR="00784CC2" w:rsidRPr="00E212E5">
        <w:rPr>
          <w:rFonts w:ascii="Arial" w:hAnsi="Arial" w:cs="Arial"/>
          <w:bCs/>
        </w:rPr>
        <w:t xml:space="preserve"> ke </w:t>
      </w:r>
      <w:r w:rsidR="00784CC2" w:rsidRPr="00430EC1">
        <w:rPr>
          <w:rFonts w:ascii="Arial" w:hAnsi="Arial" w:cs="Arial"/>
          <w:bCs/>
        </w:rPr>
        <w:t>změně v rozsahu využívaného nemovitého majetku, a tedy ke změně příloh</w:t>
      </w:r>
      <w:r w:rsidR="00AD53E3" w:rsidRPr="00430EC1">
        <w:rPr>
          <w:rFonts w:ascii="Arial" w:hAnsi="Arial" w:cs="Arial"/>
          <w:bCs/>
        </w:rPr>
        <w:t>y</w:t>
      </w:r>
      <w:r w:rsidR="00784CC2" w:rsidRPr="00430EC1">
        <w:rPr>
          <w:rFonts w:ascii="Arial" w:hAnsi="Arial" w:cs="Arial"/>
          <w:bCs/>
        </w:rPr>
        <w:t xml:space="preserve"> č. 1 zřizovací listiny, přičemž konkrétní změna je vyznačena v</w:t>
      </w:r>
      <w:r w:rsidR="00F34B0D" w:rsidRPr="00430EC1">
        <w:rPr>
          <w:rFonts w:ascii="Arial" w:hAnsi="Arial" w:cs="Arial"/>
          <w:bCs/>
        </w:rPr>
        <w:t> </w:t>
      </w:r>
      <w:r w:rsidR="00784CC2" w:rsidRPr="00430EC1">
        <w:rPr>
          <w:rFonts w:ascii="Arial" w:hAnsi="Arial" w:cs="Arial"/>
          <w:bCs/>
        </w:rPr>
        <w:t>příloze</w:t>
      </w:r>
      <w:r w:rsidR="00F34B0D" w:rsidRPr="00430EC1">
        <w:rPr>
          <w:rFonts w:ascii="Arial" w:hAnsi="Arial" w:cs="Arial"/>
          <w:bCs/>
        </w:rPr>
        <w:t xml:space="preserve"> </w:t>
      </w:r>
      <w:r w:rsidR="00AD53E3" w:rsidRPr="00430EC1">
        <w:rPr>
          <w:rFonts w:ascii="Arial" w:hAnsi="Arial" w:cs="Arial"/>
          <w:bCs/>
        </w:rPr>
        <w:t xml:space="preserve">č. </w:t>
      </w:r>
      <w:r w:rsidR="00F34B0D" w:rsidRPr="00430EC1">
        <w:rPr>
          <w:rFonts w:ascii="Arial" w:hAnsi="Arial" w:cs="Arial"/>
          <w:bCs/>
        </w:rPr>
        <w:t>1</w:t>
      </w:r>
      <w:r w:rsidR="00784CC2" w:rsidRPr="00430EC1">
        <w:rPr>
          <w:rFonts w:ascii="Arial" w:hAnsi="Arial" w:cs="Arial"/>
          <w:bCs/>
        </w:rPr>
        <w:t xml:space="preserve"> </w:t>
      </w:r>
      <w:r w:rsidR="00F34B0D" w:rsidRPr="00430EC1">
        <w:rPr>
          <w:rFonts w:ascii="Arial" w:hAnsi="Arial" w:cs="Arial"/>
          <w:bCs/>
        </w:rPr>
        <w:t>usnesení</w:t>
      </w:r>
      <w:r w:rsidR="00784CC2" w:rsidRPr="00430EC1">
        <w:rPr>
          <w:rFonts w:ascii="Arial" w:hAnsi="Arial" w:cs="Arial"/>
          <w:bCs/>
        </w:rPr>
        <w:t xml:space="preserve">. Důvodem změn v rozsahu využívaného nemovitého majetku je </w:t>
      </w:r>
      <w:r w:rsidR="00430EC1" w:rsidRPr="00430EC1">
        <w:rPr>
          <w:rFonts w:ascii="Arial" w:hAnsi="Arial" w:cs="Arial"/>
          <w:bCs/>
        </w:rPr>
        <w:t>uzavření</w:t>
      </w:r>
      <w:r w:rsidR="00430EC1" w:rsidRPr="00BD1D1D">
        <w:rPr>
          <w:rFonts w:ascii="Arial" w:hAnsi="Arial" w:cs="Arial"/>
          <w:bCs/>
        </w:rPr>
        <w:t xml:space="preserve"> </w:t>
      </w:r>
      <w:r w:rsidR="00430EC1">
        <w:rPr>
          <w:rFonts w:ascii="Arial" w:hAnsi="Arial" w:cs="Arial"/>
          <w:bCs/>
        </w:rPr>
        <w:t>kupní</w:t>
      </w:r>
      <w:r w:rsidR="00430EC1" w:rsidRPr="00BD1D1D">
        <w:rPr>
          <w:rFonts w:ascii="Arial" w:hAnsi="Arial" w:cs="Arial"/>
          <w:bCs/>
        </w:rPr>
        <w:t xml:space="preserve"> smlouvy, jejímž předmětem </w:t>
      </w:r>
      <w:r w:rsidR="00430EC1" w:rsidRPr="00430EC1">
        <w:rPr>
          <w:rFonts w:ascii="Arial" w:hAnsi="Arial" w:cs="Arial"/>
          <w:bCs/>
        </w:rPr>
        <w:t xml:space="preserve">je </w:t>
      </w:r>
      <w:r w:rsidR="00936BE2">
        <w:rPr>
          <w:rFonts w:ascii="Arial" w:hAnsi="Arial" w:cs="Arial"/>
          <w:bCs/>
        </w:rPr>
        <w:t>koupě věcí nemovitých</w:t>
      </w:r>
      <w:r w:rsidR="00430EC1" w:rsidRPr="00430EC1">
        <w:rPr>
          <w:rFonts w:ascii="Arial" w:hAnsi="Arial" w:cs="Arial"/>
          <w:bCs/>
        </w:rPr>
        <w:t xml:space="preserve"> v katastrálním území a obci </w:t>
      </w:r>
      <w:r w:rsidR="00936BE2">
        <w:rPr>
          <w:rFonts w:ascii="Arial" w:hAnsi="Arial" w:cs="Arial"/>
          <w:bCs/>
        </w:rPr>
        <w:t>Prostějov</w:t>
      </w:r>
      <w:r w:rsidR="00430EC1" w:rsidRPr="00BD1D1D">
        <w:rPr>
          <w:rFonts w:ascii="Arial" w:hAnsi="Arial" w:cs="Arial"/>
          <w:bCs/>
        </w:rPr>
        <w:t xml:space="preserve">. Smlouva byla uzavřena dne </w:t>
      </w:r>
      <w:r w:rsidR="00936BE2">
        <w:rPr>
          <w:rFonts w:ascii="Arial" w:hAnsi="Arial" w:cs="Arial"/>
          <w:bCs/>
        </w:rPr>
        <w:t>6. 6. 2023</w:t>
      </w:r>
      <w:r w:rsidR="00A56E78">
        <w:rPr>
          <w:rFonts w:ascii="Arial" w:hAnsi="Arial" w:cs="Arial"/>
          <w:bCs/>
        </w:rPr>
        <w:t>.</w:t>
      </w:r>
      <w:r w:rsidR="00BC11A2" w:rsidRPr="00BC11A2">
        <w:rPr>
          <w:rFonts w:ascii="Arial" w:hAnsi="Arial" w:cs="Arial"/>
          <w:bCs/>
        </w:rPr>
        <w:t xml:space="preserve"> </w:t>
      </w:r>
      <w:r w:rsidR="00A24502" w:rsidRPr="00A24502">
        <w:rPr>
          <w:rFonts w:ascii="Arial" w:hAnsi="Arial" w:cs="Arial"/>
          <w:bCs/>
          <w:color w:val="auto"/>
        </w:rPr>
        <w:t xml:space="preserve">Doplňuje se tedy </w:t>
      </w:r>
      <w:r w:rsidR="00936BE2">
        <w:rPr>
          <w:rFonts w:ascii="Arial" w:hAnsi="Arial" w:cs="Arial"/>
          <w:bCs/>
          <w:color w:val="auto"/>
        </w:rPr>
        <w:t>ve zřizovací listině</w:t>
      </w:r>
      <w:r w:rsidR="00BA30B9">
        <w:rPr>
          <w:rFonts w:ascii="Arial" w:hAnsi="Arial" w:cs="Arial"/>
          <w:bCs/>
        </w:rPr>
        <w:t xml:space="preserve"> v Příloze 1 v části A1 Stavby – budovy zapsané v katastru nemovitostí</w:t>
      </w:r>
      <w:r w:rsidR="00936BE2">
        <w:rPr>
          <w:rFonts w:ascii="Arial" w:hAnsi="Arial" w:cs="Arial"/>
          <w:bCs/>
          <w:color w:val="auto"/>
        </w:rPr>
        <w:t xml:space="preserve"> </w:t>
      </w:r>
      <w:r w:rsidR="004924F5">
        <w:rPr>
          <w:rFonts w:ascii="Arial" w:hAnsi="Arial" w:cs="Arial"/>
          <w:bCs/>
          <w:color w:val="auto"/>
        </w:rPr>
        <w:t>položka č. 22, v části A2 – Stavby nezapsané v katastru nemovitostí</w:t>
      </w:r>
      <w:r w:rsidR="00BC11A2" w:rsidRPr="00A24502">
        <w:rPr>
          <w:rFonts w:ascii="Arial" w:hAnsi="Arial" w:cs="Arial"/>
          <w:bCs/>
          <w:color w:val="auto"/>
        </w:rPr>
        <w:t xml:space="preserve"> položka č. </w:t>
      </w:r>
      <w:r w:rsidR="004924F5">
        <w:rPr>
          <w:rFonts w:ascii="Arial" w:hAnsi="Arial" w:cs="Arial"/>
          <w:bCs/>
          <w:color w:val="auto"/>
        </w:rPr>
        <w:t>41</w:t>
      </w:r>
      <w:r w:rsidR="00A24502" w:rsidRPr="00A24502">
        <w:rPr>
          <w:rFonts w:ascii="Arial" w:hAnsi="Arial" w:cs="Arial"/>
          <w:bCs/>
          <w:color w:val="auto"/>
        </w:rPr>
        <w:t xml:space="preserve"> a</w:t>
      </w:r>
      <w:r w:rsidR="004924F5">
        <w:rPr>
          <w:rFonts w:ascii="Arial" w:hAnsi="Arial" w:cs="Arial"/>
          <w:bCs/>
          <w:color w:val="auto"/>
        </w:rPr>
        <w:t>ž 45</w:t>
      </w:r>
      <w:r w:rsidR="00020FE3">
        <w:rPr>
          <w:rFonts w:ascii="Arial" w:hAnsi="Arial" w:cs="Arial"/>
          <w:bCs/>
          <w:color w:val="auto"/>
        </w:rPr>
        <w:t>, v části B – Nemovitý majetek – pozemky</w:t>
      </w:r>
      <w:r w:rsidR="00F441D1">
        <w:rPr>
          <w:rFonts w:ascii="Arial" w:hAnsi="Arial" w:cs="Arial"/>
          <w:bCs/>
          <w:color w:val="auto"/>
        </w:rPr>
        <w:t xml:space="preserve"> položky </w:t>
      </w:r>
      <w:r w:rsidR="009E692B">
        <w:rPr>
          <w:rFonts w:ascii="Arial" w:hAnsi="Arial" w:cs="Arial"/>
          <w:bCs/>
          <w:color w:val="auto"/>
        </w:rPr>
        <w:t>29 až 37</w:t>
      </w:r>
      <w:r w:rsidR="00BC571F">
        <w:rPr>
          <w:rFonts w:ascii="Arial" w:hAnsi="Arial" w:cs="Arial"/>
          <w:bCs/>
          <w:color w:val="auto"/>
        </w:rPr>
        <w:t>.</w:t>
      </w:r>
      <w:r w:rsidR="00020FE3">
        <w:rPr>
          <w:rFonts w:ascii="Arial" w:hAnsi="Arial" w:cs="Arial"/>
          <w:bCs/>
          <w:color w:val="auto"/>
        </w:rPr>
        <w:t xml:space="preserve"> </w:t>
      </w:r>
      <w:r w:rsidR="00BC571F">
        <w:rPr>
          <w:rFonts w:ascii="Arial" w:hAnsi="Arial" w:cs="Arial"/>
          <w:bCs/>
        </w:rPr>
        <w:t xml:space="preserve">Nově se do části A) za část A1) a A2) vkládá část A3 – Jednotky zapsané v katastru nemovitostí, položka č. 1 až 32. </w:t>
      </w:r>
      <w:r w:rsidR="00BC11A2" w:rsidRPr="00A24502">
        <w:rPr>
          <w:rFonts w:ascii="Arial" w:hAnsi="Arial" w:cs="Arial"/>
          <w:bCs/>
          <w:color w:val="auto"/>
        </w:rPr>
        <w:t xml:space="preserve"> </w:t>
      </w:r>
    </w:p>
    <w:p w14:paraId="16480CFD" w14:textId="77777777" w:rsidR="00F83CE1" w:rsidRDefault="00F83CE1" w:rsidP="00F83CE1">
      <w:pPr>
        <w:pStyle w:val="Default"/>
        <w:jc w:val="both"/>
        <w:rPr>
          <w:rFonts w:ascii="Arial" w:hAnsi="Arial" w:cs="Arial"/>
          <w:bCs/>
        </w:rPr>
      </w:pPr>
    </w:p>
    <w:p w14:paraId="7581B2E8" w14:textId="49927B5E" w:rsidR="00C232BA" w:rsidRPr="00C232BA" w:rsidRDefault="00F83CE1" w:rsidP="00C232B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</w:rPr>
        <w:t xml:space="preserve">2. </w:t>
      </w:r>
      <w:r w:rsidRPr="00E212E5">
        <w:rPr>
          <w:rFonts w:ascii="Arial" w:hAnsi="Arial" w:cs="Arial"/>
          <w:bCs/>
        </w:rPr>
        <w:t xml:space="preserve">U </w:t>
      </w:r>
      <w:r w:rsidR="00CA0690" w:rsidRPr="00CC3D8E">
        <w:rPr>
          <w:rFonts w:ascii="Arial" w:hAnsi="Arial" w:cs="Arial"/>
          <w:b/>
          <w:bCs/>
        </w:rPr>
        <w:t>Sociální</w:t>
      </w:r>
      <w:r w:rsidR="00135503">
        <w:rPr>
          <w:rFonts w:ascii="Arial" w:hAnsi="Arial" w:cs="Arial"/>
          <w:b/>
          <w:bCs/>
        </w:rPr>
        <w:t>ch</w:t>
      </w:r>
      <w:r w:rsidR="00CA0690" w:rsidRPr="00CC3D8E">
        <w:rPr>
          <w:rFonts w:ascii="Arial" w:hAnsi="Arial" w:cs="Arial"/>
          <w:b/>
          <w:bCs/>
        </w:rPr>
        <w:t xml:space="preserve"> služ</w:t>
      </w:r>
      <w:r w:rsidR="00135503">
        <w:rPr>
          <w:rFonts w:ascii="Arial" w:hAnsi="Arial" w:cs="Arial"/>
          <w:b/>
          <w:bCs/>
        </w:rPr>
        <w:t>e</w:t>
      </w:r>
      <w:r w:rsidR="00CA0690" w:rsidRPr="00CC3D8E">
        <w:rPr>
          <w:rFonts w:ascii="Arial" w:hAnsi="Arial" w:cs="Arial"/>
          <w:b/>
          <w:bCs/>
        </w:rPr>
        <w:t>b Libina</w:t>
      </w:r>
      <w:r w:rsidR="00135503">
        <w:rPr>
          <w:rFonts w:ascii="Arial" w:hAnsi="Arial" w:cs="Arial"/>
          <w:b/>
          <w:bCs/>
        </w:rPr>
        <w:t>, příspěvková organizace,</w:t>
      </w:r>
      <w:r w:rsidRPr="00E212E5">
        <w:rPr>
          <w:rFonts w:ascii="Arial" w:hAnsi="Arial" w:cs="Arial"/>
          <w:bCs/>
        </w:rPr>
        <w:t xml:space="preserve"> došlo ke </w:t>
      </w:r>
      <w:r w:rsidRPr="00430EC1">
        <w:rPr>
          <w:rFonts w:ascii="Arial" w:hAnsi="Arial" w:cs="Arial"/>
          <w:bCs/>
        </w:rPr>
        <w:t xml:space="preserve">změně v rozsahu využívaného nemovitého majetku, a tedy ke změně přílohy č. 1 zřizovací listiny, přičemž konkrétní změna je vyznačena v příloze č. </w:t>
      </w:r>
      <w:r>
        <w:rPr>
          <w:rFonts w:ascii="Arial" w:hAnsi="Arial" w:cs="Arial"/>
          <w:bCs/>
        </w:rPr>
        <w:t>2</w:t>
      </w:r>
      <w:r w:rsidRPr="00430EC1">
        <w:rPr>
          <w:rFonts w:ascii="Arial" w:hAnsi="Arial" w:cs="Arial"/>
          <w:bCs/>
        </w:rPr>
        <w:t xml:space="preserve"> usnesení. Důvodem změn</w:t>
      </w:r>
      <w:r w:rsidR="00D61913">
        <w:rPr>
          <w:rFonts w:ascii="Arial" w:hAnsi="Arial" w:cs="Arial"/>
          <w:bCs/>
        </w:rPr>
        <w:t>y</w:t>
      </w:r>
      <w:r w:rsidRPr="00430EC1">
        <w:rPr>
          <w:rFonts w:ascii="Arial" w:hAnsi="Arial" w:cs="Arial"/>
          <w:bCs/>
        </w:rPr>
        <w:t xml:space="preserve"> </w:t>
      </w:r>
      <w:r w:rsidR="00D61913">
        <w:rPr>
          <w:rFonts w:ascii="Arial" w:hAnsi="Arial" w:cs="Arial"/>
          <w:bCs/>
        </w:rPr>
        <w:t>je</w:t>
      </w:r>
      <w:r w:rsidRPr="00430EC1">
        <w:rPr>
          <w:rFonts w:ascii="Arial" w:hAnsi="Arial" w:cs="Arial"/>
          <w:bCs/>
        </w:rPr>
        <w:t xml:space="preserve"> uzavření</w:t>
      </w:r>
      <w:r w:rsidRPr="00BD1D1D">
        <w:rPr>
          <w:rFonts w:ascii="Arial" w:hAnsi="Arial" w:cs="Arial"/>
          <w:bCs/>
        </w:rPr>
        <w:t xml:space="preserve"> </w:t>
      </w:r>
      <w:r w:rsidR="00D61913">
        <w:rPr>
          <w:rFonts w:ascii="Arial" w:hAnsi="Arial" w:cs="Arial"/>
          <w:bCs/>
        </w:rPr>
        <w:t xml:space="preserve">darovací </w:t>
      </w:r>
      <w:r w:rsidRPr="00BD1D1D">
        <w:rPr>
          <w:rFonts w:ascii="Arial" w:hAnsi="Arial" w:cs="Arial"/>
          <w:bCs/>
        </w:rPr>
        <w:t xml:space="preserve">smlouvy, jejímž předmětem </w:t>
      </w:r>
      <w:r w:rsidRPr="00430EC1">
        <w:rPr>
          <w:rFonts w:ascii="Arial" w:hAnsi="Arial" w:cs="Arial"/>
          <w:bCs/>
        </w:rPr>
        <w:t xml:space="preserve">je </w:t>
      </w:r>
      <w:r w:rsidR="00D61913">
        <w:rPr>
          <w:rFonts w:ascii="Arial" w:hAnsi="Arial" w:cs="Arial"/>
          <w:bCs/>
        </w:rPr>
        <w:t>nabytí</w:t>
      </w:r>
      <w:r>
        <w:rPr>
          <w:rFonts w:ascii="Arial" w:hAnsi="Arial" w:cs="Arial"/>
          <w:bCs/>
        </w:rPr>
        <w:t xml:space="preserve"> </w:t>
      </w:r>
      <w:r w:rsidR="00D61913">
        <w:rPr>
          <w:rFonts w:ascii="Arial" w:hAnsi="Arial" w:cs="Arial"/>
          <w:bCs/>
        </w:rPr>
        <w:t>části pozemku</w:t>
      </w:r>
      <w:r w:rsidRPr="00430EC1">
        <w:rPr>
          <w:rFonts w:ascii="Arial" w:hAnsi="Arial" w:cs="Arial"/>
          <w:bCs/>
        </w:rPr>
        <w:t xml:space="preserve"> </w:t>
      </w:r>
      <w:proofErr w:type="spellStart"/>
      <w:r w:rsidR="00D61913">
        <w:rPr>
          <w:rFonts w:ascii="Arial" w:hAnsi="Arial" w:cs="Arial"/>
          <w:bCs/>
        </w:rPr>
        <w:t>parc</w:t>
      </w:r>
      <w:proofErr w:type="spellEnd"/>
      <w:r w:rsidR="00D61913">
        <w:rPr>
          <w:rFonts w:ascii="Arial" w:hAnsi="Arial" w:cs="Arial"/>
          <w:bCs/>
        </w:rPr>
        <w:t xml:space="preserve">. </w:t>
      </w:r>
      <w:proofErr w:type="gramStart"/>
      <w:r w:rsidR="00D61913">
        <w:rPr>
          <w:rFonts w:ascii="Arial" w:hAnsi="Arial" w:cs="Arial"/>
          <w:bCs/>
        </w:rPr>
        <w:t>č.</w:t>
      </w:r>
      <w:proofErr w:type="gramEnd"/>
      <w:r w:rsidR="00D61913">
        <w:rPr>
          <w:rFonts w:ascii="Arial" w:hAnsi="Arial" w:cs="Arial"/>
          <w:bCs/>
        </w:rPr>
        <w:t xml:space="preserve"> 5961 </w:t>
      </w:r>
      <w:r w:rsidRPr="00430EC1">
        <w:rPr>
          <w:rFonts w:ascii="Arial" w:hAnsi="Arial" w:cs="Arial"/>
          <w:bCs/>
        </w:rPr>
        <w:t xml:space="preserve">v katastrálním území </w:t>
      </w:r>
      <w:r w:rsidR="00D61913">
        <w:rPr>
          <w:rFonts w:ascii="Arial" w:hAnsi="Arial" w:cs="Arial"/>
          <w:bCs/>
        </w:rPr>
        <w:t xml:space="preserve">Horní Libina </w:t>
      </w:r>
      <w:r w:rsidRPr="00430EC1">
        <w:rPr>
          <w:rFonts w:ascii="Arial" w:hAnsi="Arial" w:cs="Arial"/>
          <w:bCs/>
        </w:rPr>
        <w:t xml:space="preserve">a obci </w:t>
      </w:r>
      <w:r w:rsidR="00D61913">
        <w:rPr>
          <w:rFonts w:ascii="Arial" w:hAnsi="Arial" w:cs="Arial"/>
          <w:bCs/>
        </w:rPr>
        <w:t xml:space="preserve">Libina, nově geometrickým plánem odděleného jako </w:t>
      </w:r>
      <w:proofErr w:type="spellStart"/>
      <w:r w:rsidR="00D61913">
        <w:rPr>
          <w:rFonts w:ascii="Arial" w:hAnsi="Arial" w:cs="Arial"/>
          <w:bCs/>
        </w:rPr>
        <w:t>parc.č</w:t>
      </w:r>
      <w:proofErr w:type="spellEnd"/>
      <w:r w:rsidR="00D61913">
        <w:rPr>
          <w:rFonts w:ascii="Arial" w:hAnsi="Arial" w:cs="Arial"/>
          <w:bCs/>
        </w:rPr>
        <w:t>. 5961/2.</w:t>
      </w:r>
      <w:r w:rsidRPr="00BD1D1D">
        <w:rPr>
          <w:rFonts w:ascii="Arial" w:hAnsi="Arial" w:cs="Arial"/>
          <w:bCs/>
        </w:rPr>
        <w:t xml:space="preserve"> Smlouva byla uzavřena dne </w:t>
      </w:r>
      <w:r w:rsidR="00D61913">
        <w:rPr>
          <w:rFonts w:ascii="Arial" w:hAnsi="Arial" w:cs="Arial"/>
          <w:bCs/>
        </w:rPr>
        <w:t>26. 5</w:t>
      </w:r>
      <w:r>
        <w:rPr>
          <w:rFonts w:ascii="Arial" w:hAnsi="Arial" w:cs="Arial"/>
          <w:bCs/>
        </w:rPr>
        <w:t>. 2023.</w:t>
      </w:r>
      <w:r w:rsidRPr="00BC11A2">
        <w:rPr>
          <w:rFonts w:ascii="Arial" w:hAnsi="Arial" w:cs="Arial"/>
          <w:bCs/>
        </w:rPr>
        <w:t xml:space="preserve"> </w:t>
      </w:r>
      <w:r w:rsidRPr="00A24502">
        <w:rPr>
          <w:rFonts w:ascii="Arial" w:hAnsi="Arial" w:cs="Arial"/>
          <w:bCs/>
          <w:color w:val="auto"/>
        </w:rPr>
        <w:t xml:space="preserve">Doplňuje se tedy </w:t>
      </w:r>
      <w:r>
        <w:rPr>
          <w:rFonts w:ascii="Arial" w:hAnsi="Arial" w:cs="Arial"/>
          <w:bCs/>
          <w:color w:val="auto"/>
        </w:rPr>
        <w:t xml:space="preserve">ve </w:t>
      </w:r>
      <w:r>
        <w:rPr>
          <w:rFonts w:ascii="Arial" w:hAnsi="Arial" w:cs="Arial"/>
          <w:bCs/>
          <w:color w:val="auto"/>
        </w:rPr>
        <w:lastRenderedPageBreak/>
        <w:t>zřizovací listině</w:t>
      </w:r>
      <w:r w:rsidR="00D61913">
        <w:rPr>
          <w:rFonts w:ascii="Arial" w:hAnsi="Arial" w:cs="Arial"/>
          <w:bCs/>
        </w:rPr>
        <w:t xml:space="preserve"> v Příloze 1 </w:t>
      </w:r>
      <w:r w:rsidR="00167D72">
        <w:rPr>
          <w:rFonts w:ascii="Arial" w:hAnsi="Arial" w:cs="Arial"/>
          <w:bCs/>
        </w:rPr>
        <w:t xml:space="preserve">v </w:t>
      </w:r>
      <w:r w:rsidR="00D61913">
        <w:rPr>
          <w:rFonts w:ascii="Arial" w:hAnsi="Arial" w:cs="Arial"/>
          <w:bCs/>
        </w:rPr>
        <w:t>část</w:t>
      </w:r>
      <w:r w:rsidR="00167D7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D61913">
        <w:rPr>
          <w:rFonts w:ascii="Arial" w:hAnsi="Arial" w:cs="Arial"/>
          <w:bCs/>
          <w:color w:val="auto"/>
        </w:rPr>
        <w:t>B</w:t>
      </w:r>
      <w:r>
        <w:rPr>
          <w:rFonts w:ascii="Arial" w:hAnsi="Arial" w:cs="Arial"/>
          <w:bCs/>
          <w:color w:val="auto"/>
        </w:rPr>
        <w:t xml:space="preserve"> – Ne</w:t>
      </w:r>
      <w:r w:rsidR="00D61913">
        <w:rPr>
          <w:rFonts w:ascii="Arial" w:hAnsi="Arial" w:cs="Arial"/>
          <w:bCs/>
          <w:color w:val="auto"/>
        </w:rPr>
        <w:t xml:space="preserve">movitý majetek – pozemek nově </w:t>
      </w:r>
      <w:proofErr w:type="spellStart"/>
      <w:r w:rsidR="00D61913">
        <w:rPr>
          <w:rFonts w:ascii="Arial" w:hAnsi="Arial" w:cs="Arial"/>
          <w:bCs/>
          <w:color w:val="auto"/>
        </w:rPr>
        <w:t>parc</w:t>
      </w:r>
      <w:proofErr w:type="spellEnd"/>
      <w:r w:rsidR="00D61913">
        <w:rPr>
          <w:rFonts w:ascii="Arial" w:hAnsi="Arial" w:cs="Arial"/>
          <w:bCs/>
          <w:color w:val="auto"/>
        </w:rPr>
        <w:t xml:space="preserve">. </w:t>
      </w:r>
      <w:proofErr w:type="gramStart"/>
      <w:r w:rsidR="00D61913">
        <w:rPr>
          <w:rFonts w:ascii="Arial" w:hAnsi="Arial" w:cs="Arial"/>
          <w:bCs/>
          <w:color w:val="auto"/>
        </w:rPr>
        <w:t>č.</w:t>
      </w:r>
      <w:proofErr w:type="gramEnd"/>
      <w:r w:rsidR="00D61913">
        <w:rPr>
          <w:rFonts w:ascii="Arial" w:hAnsi="Arial" w:cs="Arial"/>
          <w:bCs/>
          <w:color w:val="auto"/>
        </w:rPr>
        <w:t xml:space="preserve"> 5961/2 jako položka 1</w:t>
      </w:r>
      <w:r>
        <w:rPr>
          <w:rFonts w:ascii="Arial" w:hAnsi="Arial" w:cs="Arial"/>
          <w:bCs/>
          <w:color w:val="auto"/>
        </w:rPr>
        <w:t>.</w:t>
      </w:r>
      <w:r w:rsidRPr="00A24502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 xml:space="preserve"> </w:t>
      </w:r>
    </w:p>
    <w:p w14:paraId="0BB974A2" w14:textId="77777777" w:rsidR="00C232BA" w:rsidRPr="006B3CAD" w:rsidRDefault="00C232BA" w:rsidP="00C232BA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59FC841A" w14:textId="308CE8D0" w:rsidR="00405400" w:rsidRPr="006B3CAD" w:rsidRDefault="00C232BA" w:rsidP="00C232BA">
      <w:pPr>
        <w:pStyle w:val="Default"/>
        <w:jc w:val="both"/>
        <w:rPr>
          <w:rFonts w:ascii="Arial" w:hAnsi="Arial" w:cs="Arial"/>
          <w:bCs/>
          <w:color w:val="auto"/>
        </w:rPr>
      </w:pPr>
      <w:r w:rsidRPr="006B3CAD">
        <w:rPr>
          <w:rFonts w:ascii="Arial" w:hAnsi="Arial" w:cs="Arial"/>
          <w:bCs/>
          <w:color w:val="auto"/>
        </w:rPr>
        <w:t xml:space="preserve">3. </w:t>
      </w:r>
      <w:r w:rsidR="00405400" w:rsidRPr="006B3CAD">
        <w:rPr>
          <w:rFonts w:ascii="Arial" w:hAnsi="Arial" w:cs="Arial"/>
          <w:bCs/>
          <w:color w:val="auto"/>
        </w:rPr>
        <w:t xml:space="preserve">Rada Olomouckého kraje svým usnesením č. UR/75/56/2023 ze dne 13. 2. 2023 schválila </w:t>
      </w:r>
      <w:r w:rsidR="00135503">
        <w:rPr>
          <w:rFonts w:ascii="Arial" w:hAnsi="Arial" w:cs="Arial"/>
          <w:b/>
          <w:bCs/>
        </w:rPr>
        <w:t xml:space="preserve">Domovu Paprsek Olšany, příspěvkové organizaci, </w:t>
      </w:r>
      <w:r w:rsidR="00405400" w:rsidRPr="006B3CAD">
        <w:rPr>
          <w:rFonts w:ascii="Arial" w:hAnsi="Arial" w:cs="Arial"/>
          <w:bCs/>
          <w:color w:val="auto"/>
        </w:rPr>
        <w:t xml:space="preserve">„zřízení sociální služby chráněné bydlení v místě poskytování Olšany </w:t>
      </w:r>
      <w:proofErr w:type="gramStart"/>
      <w:r w:rsidR="00405400" w:rsidRPr="006B3CAD">
        <w:rPr>
          <w:rFonts w:ascii="Arial" w:hAnsi="Arial" w:cs="Arial"/>
          <w:bCs/>
          <w:color w:val="auto"/>
        </w:rPr>
        <w:t>č.p.</w:t>
      </w:r>
      <w:proofErr w:type="gramEnd"/>
      <w:r w:rsidR="00405400" w:rsidRPr="006B3CAD">
        <w:rPr>
          <w:rFonts w:ascii="Arial" w:hAnsi="Arial" w:cs="Arial"/>
          <w:bCs/>
          <w:color w:val="auto"/>
        </w:rPr>
        <w:t xml:space="preserve"> 2, s kapacitou 10 míst a s účinností od 1. 1. 2024“. Z důvodu nově vznikající registrované sociální služby pro poskytovatele sociálních služeb je nezbytné v souladu s tímto rozhodnutím změnit zřizovací listinu příspěvkové organizace v části předmětu její činnosti, tedy v čl. II., kde bude předmět hlavní činnosti organizace doplněn s účinností </w:t>
      </w:r>
      <w:r w:rsidR="006B3CAD" w:rsidRPr="006B3CAD">
        <w:rPr>
          <w:rFonts w:ascii="Arial" w:hAnsi="Arial" w:cs="Arial"/>
          <w:bCs/>
          <w:color w:val="auto"/>
        </w:rPr>
        <w:t xml:space="preserve">od 1. </w:t>
      </w:r>
      <w:r w:rsidR="00405400" w:rsidRPr="006B3CAD">
        <w:rPr>
          <w:rFonts w:ascii="Arial" w:hAnsi="Arial" w:cs="Arial"/>
          <w:bCs/>
          <w:color w:val="auto"/>
        </w:rPr>
        <w:t>1</w:t>
      </w:r>
      <w:r w:rsidR="006B3CAD" w:rsidRPr="006B3CAD">
        <w:rPr>
          <w:rFonts w:ascii="Arial" w:hAnsi="Arial" w:cs="Arial"/>
          <w:bCs/>
          <w:color w:val="auto"/>
        </w:rPr>
        <w:t>.</w:t>
      </w:r>
      <w:r w:rsidR="00405400" w:rsidRPr="006B3CAD">
        <w:rPr>
          <w:rFonts w:ascii="Arial" w:hAnsi="Arial" w:cs="Arial"/>
          <w:bCs/>
          <w:color w:val="auto"/>
        </w:rPr>
        <w:t xml:space="preserve"> 2024 o § </w:t>
      </w:r>
      <w:r w:rsidR="006B3CAD" w:rsidRPr="006B3CAD">
        <w:rPr>
          <w:rFonts w:ascii="Arial" w:hAnsi="Arial" w:cs="Arial"/>
          <w:bCs/>
          <w:color w:val="auto"/>
        </w:rPr>
        <w:t>51</w:t>
      </w:r>
      <w:r w:rsidR="00405400" w:rsidRPr="006B3CAD">
        <w:rPr>
          <w:rFonts w:ascii="Arial" w:hAnsi="Arial" w:cs="Arial"/>
          <w:bCs/>
          <w:color w:val="auto"/>
        </w:rPr>
        <w:t xml:space="preserve"> zákona č. 108/2006Sb., o sociálních službách,  a to ve znění přílohy č. 3 usnesení.  </w:t>
      </w:r>
    </w:p>
    <w:p w14:paraId="5CBC4DD9" w14:textId="1EF0B37C" w:rsidR="00585888" w:rsidRDefault="00C232BA" w:rsidP="00C232BA">
      <w:pPr>
        <w:pStyle w:val="Default"/>
        <w:jc w:val="both"/>
        <w:rPr>
          <w:rFonts w:ascii="Arial" w:hAnsi="Arial" w:cs="Arial"/>
          <w:bCs/>
          <w:color w:val="auto"/>
        </w:rPr>
      </w:pPr>
      <w:r w:rsidRPr="00E212E5">
        <w:rPr>
          <w:rFonts w:ascii="Arial" w:hAnsi="Arial" w:cs="Arial"/>
          <w:bCs/>
        </w:rPr>
        <w:t xml:space="preserve">U příspěvkové organizace </w:t>
      </w:r>
      <w:r w:rsidR="00135503">
        <w:rPr>
          <w:rFonts w:ascii="Arial" w:hAnsi="Arial" w:cs="Arial"/>
          <w:bCs/>
        </w:rPr>
        <w:t xml:space="preserve">dále </w:t>
      </w:r>
      <w:r w:rsidRPr="00E212E5">
        <w:rPr>
          <w:rFonts w:ascii="Arial" w:hAnsi="Arial" w:cs="Arial"/>
          <w:bCs/>
        </w:rPr>
        <w:t xml:space="preserve">došlo ke </w:t>
      </w:r>
      <w:r w:rsidRPr="00430EC1">
        <w:rPr>
          <w:rFonts w:ascii="Arial" w:hAnsi="Arial" w:cs="Arial"/>
          <w:bCs/>
        </w:rPr>
        <w:t xml:space="preserve">změně </w:t>
      </w:r>
      <w:r>
        <w:rPr>
          <w:rFonts w:ascii="Arial" w:hAnsi="Arial" w:cs="Arial"/>
          <w:bCs/>
        </w:rPr>
        <w:t xml:space="preserve">označení </w:t>
      </w:r>
      <w:r w:rsidRPr="00430EC1">
        <w:rPr>
          <w:rFonts w:ascii="Arial" w:hAnsi="Arial" w:cs="Arial"/>
          <w:bCs/>
        </w:rPr>
        <w:t>využívaného nemovitého majetku, a tedy ke změně přílohy č. 1 zřizovací listiny, přičemž konkrétní změna je</w:t>
      </w:r>
      <w:r>
        <w:rPr>
          <w:rFonts w:ascii="Arial" w:hAnsi="Arial" w:cs="Arial"/>
          <w:bCs/>
        </w:rPr>
        <w:t xml:space="preserve"> </w:t>
      </w:r>
      <w:r w:rsidRPr="00430EC1">
        <w:rPr>
          <w:rFonts w:ascii="Arial" w:hAnsi="Arial" w:cs="Arial"/>
          <w:bCs/>
        </w:rPr>
        <w:t xml:space="preserve">vyznačena v příloze č. </w:t>
      </w:r>
      <w:r>
        <w:rPr>
          <w:rFonts w:ascii="Arial" w:hAnsi="Arial" w:cs="Arial"/>
          <w:bCs/>
        </w:rPr>
        <w:t>3</w:t>
      </w:r>
      <w:r w:rsidRPr="00430EC1">
        <w:rPr>
          <w:rFonts w:ascii="Arial" w:hAnsi="Arial" w:cs="Arial"/>
          <w:bCs/>
        </w:rPr>
        <w:t xml:space="preserve"> usnesení. Důvodem změn</w:t>
      </w:r>
      <w:r>
        <w:rPr>
          <w:rFonts w:ascii="Arial" w:hAnsi="Arial" w:cs="Arial"/>
          <w:bCs/>
        </w:rPr>
        <w:t>y</w:t>
      </w:r>
      <w:r w:rsidRPr="00430E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</w:t>
      </w:r>
      <w:r w:rsidRPr="00430EC1">
        <w:rPr>
          <w:rFonts w:ascii="Arial" w:hAnsi="Arial" w:cs="Arial"/>
          <w:bCs/>
        </w:rPr>
        <w:t xml:space="preserve"> </w:t>
      </w:r>
      <w:r w:rsidR="00585888">
        <w:rPr>
          <w:rFonts w:ascii="Arial" w:hAnsi="Arial" w:cs="Arial"/>
          <w:bCs/>
        </w:rPr>
        <w:t>rozhodnutí Krajského pozemkového úřadu</w:t>
      </w:r>
      <w:r>
        <w:rPr>
          <w:rFonts w:ascii="Arial" w:hAnsi="Arial" w:cs="Arial"/>
          <w:bCs/>
        </w:rPr>
        <w:t xml:space="preserve"> </w:t>
      </w:r>
      <w:r w:rsidR="00585888">
        <w:rPr>
          <w:rFonts w:ascii="Arial" w:hAnsi="Arial" w:cs="Arial"/>
          <w:bCs/>
        </w:rPr>
        <w:t xml:space="preserve">pro Olomoucký kraj, pobočka Šumperk  ze dne 10. 5 2022, kterým došlo ke sloučení parcel. </w:t>
      </w:r>
      <w:proofErr w:type="gramStart"/>
      <w:r w:rsidR="00585888">
        <w:rPr>
          <w:rFonts w:ascii="Arial" w:hAnsi="Arial" w:cs="Arial"/>
          <w:bCs/>
        </w:rPr>
        <w:t>č.</w:t>
      </w:r>
      <w:proofErr w:type="gramEnd"/>
      <w:r w:rsidR="00585888">
        <w:rPr>
          <w:rFonts w:ascii="Arial" w:hAnsi="Arial" w:cs="Arial"/>
          <w:bCs/>
        </w:rPr>
        <w:t xml:space="preserve"> 261/9 o výměře 559 m2 a č. 261/12 o výměře 2295 m2 v k. </w:t>
      </w:r>
      <w:proofErr w:type="spellStart"/>
      <w:r w:rsidR="00585888">
        <w:rPr>
          <w:rFonts w:ascii="Arial" w:hAnsi="Arial" w:cs="Arial"/>
          <w:bCs/>
        </w:rPr>
        <w:t>ú.</w:t>
      </w:r>
      <w:proofErr w:type="spellEnd"/>
      <w:r w:rsidR="00585888">
        <w:rPr>
          <w:rFonts w:ascii="Arial" w:hAnsi="Arial" w:cs="Arial"/>
          <w:bCs/>
        </w:rPr>
        <w:t xml:space="preserve"> Olšany nad Moravou podle schváleného návrhu pozemkových úprav v nově označený pozemek </w:t>
      </w:r>
      <w:proofErr w:type="spellStart"/>
      <w:r w:rsidR="00585888">
        <w:rPr>
          <w:rFonts w:ascii="Arial" w:hAnsi="Arial" w:cs="Arial"/>
          <w:bCs/>
        </w:rPr>
        <w:t>parc</w:t>
      </w:r>
      <w:proofErr w:type="spellEnd"/>
      <w:r w:rsidR="00585888">
        <w:rPr>
          <w:rFonts w:ascii="Arial" w:hAnsi="Arial" w:cs="Arial"/>
          <w:bCs/>
        </w:rPr>
        <w:t xml:space="preserve">. </w:t>
      </w:r>
      <w:proofErr w:type="gramStart"/>
      <w:r w:rsidR="00585888">
        <w:rPr>
          <w:rFonts w:ascii="Arial" w:hAnsi="Arial" w:cs="Arial"/>
          <w:bCs/>
        </w:rPr>
        <w:t>č.</w:t>
      </w:r>
      <w:proofErr w:type="gramEnd"/>
      <w:r w:rsidR="00585888">
        <w:rPr>
          <w:rFonts w:ascii="Arial" w:hAnsi="Arial" w:cs="Arial"/>
          <w:bCs/>
        </w:rPr>
        <w:t xml:space="preserve"> 977 o výměře 2929 m2</w:t>
      </w:r>
      <w:r>
        <w:rPr>
          <w:rFonts w:ascii="Arial" w:hAnsi="Arial" w:cs="Arial"/>
          <w:bCs/>
        </w:rPr>
        <w:t>.</w:t>
      </w:r>
      <w:r w:rsidRPr="00BC11A2">
        <w:rPr>
          <w:rFonts w:ascii="Arial" w:hAnsi="Arial" w:cs="Arial"/>
          <w:bCs/>
        </w:rPr>
        <w:t xml:space="preserve"> </w:t>
      </w:r>
      <w:r w:rsidR="00585888">
        <w:rPr>
          <w:rFonts w:ascii="Arial" w:hAnsi="Arial" w:cs="Arial"/>
          <w:bCs/>
          <w:color w:val="auto"/>
        </w:rPr>
        <w:t>Opravuje</w:t>
      </w:r>
      <w:r w:rsidRPr="00A24502">
        <w:rPr>
          <w:rFonts w:ascii="Arial" w:hAnsi="Arial" w:cs="Arial"/>
          <w:bCs/>
          <w:color w:val="auto"/>
        </w:rPr>
        <w:t xml:space="preserve"> se tedy </w:t>
      </w:r>
      <w:r>
        <w:rPr>
          <w:rFonts w:ascii="Arial" w:hAnsi="Arial" w:cs="Arial"/>
          <w:bCs/>
          <w:color w:val="auto"/>
        </w:rPr>
        <w:t>ve zřizovací listině</w:t>
      </w:r>
      <w:r w:rsidR="00585888">
        <w:rPr>
          <w:rFonts w:ascii="Arial" w:hAnsi="Arial" w:cs="Arial"/>
          <w:bCs/>
          <w:color w:val="auto"/>
        </w:rPr>
        <w:t xml:space="preserve"> v Příloze 1:</w:t>
      </w:r>
    </w:p>
    <w:p w14:paraId="3980C4DB" w14:textId="7E9510FA" w:rsidR="00585888" w:rsidRDefault="00585888" w:rsidP="00C232BA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</w:rPr>
        <w:t xml:space="preserve">- </w:t>
      </w:r>
      <w:r w:rsidR="00C232BA">
        <w:rPr>
          <w:rFonts w:ascii="Arial" w:hAnsi="Arial" w:cs="Arial"/>
          <w:bCs/>
        </w:rPr>
        <w:t xml:space="preserve">část </w:t>
      </w:r>
      <w:r w:rsidR="00C232BA">
        <w:rPr>
          <w:rFonts w:ascii="Arial" w:hAnsi="Arial" w:cs="Arial"/>
          <w:bCs/>
          <w:color w:val="auto"/>
        </w:rPr>
        <w:t>B – Ne</w:t>
      </w:r>
      <w:r>
        <w:rPr>
          <w:rFonts w:ascii="Arial" w:hAnsi="Arial" w:cs="Arial"/>
          <w:bCs/>
          <w:color w:val="auto"/>
        </w:rPr>
        <w:t>movitý majetek – pozemky</w:t>
      </w:r>
      <w:r w:rsidR="00C232BA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 xml:space="preserve">– vymazává se položka č. 16 </w:t>
      </w:r>
      <w:r w:rsidR="00047243">
        <w:rPr>
          <w:rFonts w:ascii="Arial" w:hAnsi="Arial" w:cs="Arial"/>
          <w:bCs/>
          <w:color w:val="auto"/>
        </w:rPr>
        <w:t xml:space="preserve">(pozemek </w:t>
      </w:r>
      <w:proofErr w:type="spellStart"/>
      <w:r w:rsidR="00047243">
        <w:rPr>
          <w:rFonts w:ascii="Arial" w:hAnsi="Arial" w:cs="Arial"/>
          <w:bCs/>
          <w:color w:val="auto"/>
        </w:rPr>
        <w:t>parc</w:t>
      </w:r>
      <w:proofErr w:type="spellEnd"/>
      <w:r w:rsidR="00047243">
        <w:rPr>
          <w:rFonts w:ascii="Arial" w:hAnsi="Arial" w:cs="Arial"/>
          <w:bCs/>
          <w:color w:val="auto"/>
        </w:rPr>
        <w:t xml:space="preserve">. </w:t>
      </w:r>
      <w:proofErr w:type="gramStart"/>
      <w:r w:rsidR="00047243">
        <w:rPr>
          <w:rFonts w:ascii="Arial" w:hAnsi="Arial" w:cs="Arial"/>
          <w:bCs/>
          <w:color w:val="auto"/>
        </w:rPr>
        <w:t>č.</w:t>
      </w:r>
      <w:proofErr w:type="gramEnd"/>
      <w:r w:rsidR="00047243">
        <w:rPr>
          <w:rFonts w:ascii="Arial" w:hAnsi="Arial" w:cs="Arial"/>
          <w:bCs/>
          <w:color w:val="auto"/>
        </w:rPr>
        <w:t xml:space="preserve"> 261/9) </w:t>
      </w:r>
      <w:r>
        <w:rPr>
          <w:rFonts w:ascii="Arial" w:hAnsi="Arial" w:cs="Arial"/>
          <w:bCs/>
          <w:color w:val="auto"/>
        </w:rPr>
        <w:t xml:space="preserve">a </w:t>
      </w:r>
      <w:r w:rsidR="00047243">
        <w:rPr>
          <w:rFonts w:ascii="Arial" w:hAnsi="Arial" w:cs="Arial"/>
          <w:bCs/>
          <w:color w:val="auto"/>
        </w:rPr>
        <w:t xml:space="preserve">č. </w:t>
      </w:r>
      <w:r>
        <w:rPr>
          <w:rFonts w:ascii="Arial" w:hAnsi="Arial" w:cs="Arial"/>
          <w:bCs/>
          <w:color w:val="auto"/>
        </w:rPr>
        <w:t xml:space="preserve">17 </w:t>
      </w:r>
      <w:r w:rsidR="00047243">
        <w:rPr>
          <w:rFonts w:ascii="Arial" w:hAnsi="Arial" w:cs="Arial"/>
          <w:bCs/>
          <w:color w:val="auto"/>
        </w:rPr>
        <w:t>(</w:t>
      </w:r>
      <w:proofErr w:type="spellStart"/>
      <w:r w:rsidR="00047243">
        <w:rPr>
          <w:rFonts w:ascii="Arial" w:hAnsi="Arial" w:cs="Arial"/>
          <w:bCs/>
          <w:color w:val="auto"/>
        </w:rPr>
        <w:t>parc</w:t>
      </w:r>
      <w:proofErr w:type="spellEnd"/>
      <w:r w:rsidR="00047243">
        <w:rPr>
          <w:rFonts w:ascii="Arial" w:hAnsi="Arial" w:cs="Arial"/>
          <w:bCs/>
          <w:color w:val="auto"/>
        </w:rPr>
        <w:t xml:space="preserve">. č. 261/12) </w:t>
      </w:r>
      <w:r>
        <w:rPr>
          <w:rFonts w:ascii="Arial" w:hAnsi="Arial" w:cs="Arial"/>
          <w:bCs/>
          <w:color w:val="auto"/>
        </w:rPr>
        <w:t>a</w:t>
      </w:r>
      <w:r w:rsidR="00047243">
        <w:rPr>
          <w:rFonts w:ascii="Arial" w:hAnsi="Arial" w:cs="Arial"/>
          <w:bCs/>
          <w:color w:val="auto"/>
        </w:rPr>
        <w:t xml:space="preserve"> nový pozemek</w:t>
      </w:r>
      <w:r>
        <w:rPr>
          <w:rFonts w:ascii="Arial" w:hAnsi="Arial" w:cs="Arial"/>
          <w:bCs/>
          <w:color w:val="auto"/>
        </w:rPr>
        <w:t xml:space="preserve"> </w:t>
      </w:r>
      <w:proofErr w:type="spellStart"/>
      <w:r w:rsidR="00C232BA">
        <w:rPr>
          <w:rFonts w:ascii="Arial" w:hAnsi="Arial" w:cs="Arial"/>
          <w:bCs/>
          <w:color w:val="auto"/>
        </w:rPr>
        <w:t>parc</w:t>
      </w:r>
      <w:proofErr w:type="spellEnd"/>
      <w:r w:rsidR="00C232BA">
        <w:rPr>
          <w:rFonts w:ascii="Arial" w:hAnsi="Arial" w:cs="Arial"/>
          <w:bCs/>
          <w:color w:val="auto"/>
        </w:rPr>
        <w:t xml:space="preserve">. č. </w:t>
      </w:r>
      <w:r>
        <w:rPr>
          <w:rFonts w:ascii="Arial" w:hAnsi="Arial" w:cs="Arial"/>
          <w:bCs/>
          <w:color w:val="auto"/>
        </w:rPr>
        <w:t xml:space="preserve">977 </w:t>
      </w:r>
      <w:r w:rsidR="00047243">
        <w:rPr>
          <w:rFonts w:ascii="Arial" w:hAnsi="Arial" w:cs="Arial"/>
          <w:bCs/>
          <w:color w:val="auto"/>
        </w:rPr>
        <w:t>se zapisuje jako</w:t>
      </w:r>
      <w:r>
        <w:rPr>
          <w:rFonts w:ascii="Arial" w:hAnsi="Arial" w:cs="Arial"/>
          <w:bCs/>
          <w:color w:val="auto"/>
        </w:rPr>
        <w:t xml:space="preserve"> položka č. 16</w:t>
      </w:r>
    </w:p>
    <w:p w14:paraId="12DDACE1" w14:textId="29446BD4" w:rsidR="00C232BA" w:rsidRDefault="00167D72" w:rsidP="00C232BA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- část A2</w:t>
      </w:r>
      <w:r w:rsidR="00585888">
        <w:rPr>
          <w:rFonts w:ascii="Arial" w:hAnsi="Arial" w:cs="Arial"/>
          <w:bCs/>
          <w:color w:val="auto"/>
        </w:rPr>
        <w:t xml:space="preserve"> – Stavby nezapsané v katastru nemovitostí </w:t>
      </w:r>
      <w:r w:rsidR="00047243">
        <w:rPr>
          <w:rFonts w:ascii="Arial" w:hAnsi="Arial" w:cs="Arial"/>
          <w:bCs/>
          <w:color w:val="auto"/>
        </w:rPr>
        <w:t>–</w:t>
      </w:r>
      <w:r w:rsidR="00585888">
        <w:rPr>
          <w:rFonts w:ascii="Arial" w:hAnsi="Arial" w:cs="Arial"/>
          <w:bCs/>
          <w:color w:val="auto"/>
        </w:rPr>
        <w:t xml:space="preserve"> </w:t>
      </w:r>
      <w:r w:rsidR="00047243">
        <w:rPr>
          <w:rFonts w:ascii="Arial" w:hAnsi="Arial" w:cs="Arial"/>
          <w:bCs/>
          <w:color w:val="auto"/>
        </w:rPr>
        <w:t>opravuje se položka č. 4, 5 a 7, když zahradn</w:t>
      </w:r>
      <w:r w:rsidR="007C0F83">
        <w:rPr>
          <w:rFonts w:ascii="Arial" w:hAnsi="Arial" w:cs="Arial"/>
          <w:bCs/>
          <w:color w:val="auto"/>
        </w:rPr>
        <w:t>í domek, dřevěné kotce, drátěné</w:t>
      </w:r>
      <w:r w:rsidR="00047243">
        <w:rPr>
          <w:rFonts w:ascii="Arial" w:hAnsi="Arial" w:cs="Arial"/>
          <w:bCs/>
          <w:color w:val="auto"/>
        </w:rPr>
        <w:t xml:space="preserve"> ploty </w:t>
      </w:r>
      <w:r w:rsidR="007C0F83">
        <w:rPr>
          <w:rFonts w:ascii="Arial" w:hAnsi="Arial" w:cs="Arial"/>
          <w:bCs/>
          <w:color w:val="auto"/>
        </w:rPr>
        <w:t xml:space="preserve">a oplocení s podezdívkou </w:t>
      </w:r>
      <w:r w:rsidR="00047243">
        <w:rPr>
          <w:rFonts w:ascii="Arial" w:hAnsi="Arial" w:cs="Arial"/>
          <w:bCs/>
          <w:color w:val="auto"/>
        </w:rPr>
        <w:t>jsou umístěné na nově označen</w:t>
      </w:r>
      <w:r w:rsidR="0070691C">
        <w:rPr>
          <w:rFonts w:ascii="Arial" w:hAnsi="Arial" w:cs="Arial"/>
          <w:bCs/>
          <w:color w:val="auto"/>
        </w:rPr>
        <w:t xml:space="preserve">ém pozemku </w:t>
      </w:r>
      <w:proofErr w:type="spellStart"/>
      <w:r w:rsidR="0070691C">
        <w:rPr>
          <w:rFonts w:ascii="Arial" w:hAnsi="Arial" w:cs="Arial"/>
          <w:bCs/>
          <w:color w:val="auto"/>
        </w:rPr>
        <w:t>parc</w:t>
      </w:r>
      <w:proofErr w:type="spellEnd"/>
      <w:r w:rsidR="0070691C">
        <w:rPr>
          <w:rFonts w:ascii="Arial" w:hAnsi="Arial" w:cs="Arial"/>
          <w:bCs/>
          <w:color w:val="auto"/>
        </w:rPr>
        <w:t xml:space="preserve">. </w:t>
      </w:r>
      <w:proofErr w:type="gramStart"/>
      <w:r w:rsidR="0070691C">
        <w:rPr>
          <w:rFonts w:ascii="Arial" w:hAnsi="Arial" w:cs="Arial"/>
          <w:bCs/>
          <w:color w:val="auto"/>
        </w:rPr>
        <w:t>č.</w:t>
      </w:r>
      <w:proofErr w:type="gramEnd"/>
      <w:r w:rsidR="0070691C">
        <w:rPr>
          <w:rFonts w:ascii="Arial" w:hAnsi="Arial" w:cs="Arial"/>
          <w:bCs/>
          <w:color w:val="auto"/>
        </w:rPr>
        <w:t xml:space="preserve"> 977.</w:t>
      </w:r>
    </w:p>
    <w:p w14:paraId="555D6260" w14:textId="77777777" w:rsidR="00405400" w:rsidRDefault="00405400" w:rsidP="008C3B2B">
      <w:pPr>
        <w:pStyle w:val="Default"/>
        <w:jc w:val="both"/>
        <w:rPr>
          <w:rFonts w:ascii="Arial" w:hAnsi="Arial" w:cs="Arial"/>
          <w:bCs/>
        </w:rPr>
      </w:pPr>
    </w:p>
    <w:p w14:paraId="552FD8CC" w14:textId="65F5B1F5" w:rsidR="008C3B2B" w:rsidRDefault="008C3B2B" w:rsidP="008C3B2B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Pr="00E212E5">
        <w:rPr>
          <w:rFonts w:ascii="Arial" w:hAnsi="Arial" w:cs="Arial"/>
          <w:bCs/>
        </w:rPr>
        <w:t xml:space="preserve">U </w:t>
      </w:r>
      <w:r w:rsidR="00135503">
        <w:rPr>
          <w:rFonts w:ascii="Arial" w:hAnsi="Arial" w:cs="Arial"/>
          <w:b/>
          <w:bCs/>
        </w:rPr>
        <w:t>Klíče – centra sociálních služeb, příspěvkové organizace</w:t>
      </w:r>
      <w:r w:rsidR="00135503" w:rsidRPr="00135503">
        <w:rPr>
          <w:rFonts w:ascii="Arial" w:hAnsi="Arial" w:cs="Arial"/>
          <w:bCs/>
        </w:rPr>
        <w:t>,</w:t>
      </w:r>
      <w:r w:rsidR="00CA0690">
        <w:rPr>
          <w:rFonts w:ascii="Arial" w:hAnsi="Arial" w:cs="Arial"/>
          <w:bCs/>
        </w:rPr>
        <w:t xml:space="preserve"> </w:t>
      </w:r>
      <w:r w:rsidRPr="00E212E5">
        <w:rPr>
          <w:rFonts w:ascii="Arial" w:hAnsi="Arial" w:cs="Arial"/>
          <w:bCs/>
        </w:rPr>
        <w:t xml:space="preserve">došlo ke </w:t>
      </w:r>
      <w:r w:rsidRPr="00430EC1">
        <w:rPr>
          <w:rFonts w:ascii="Arial" w:hAnsi="Arial" w:cs="Arial"/>
          <w:bCs/>
        </w:rPr>
        <w:t>změně v rozsahu využívaného nemovitého</w:t>
      </w:r>
      <w:r>
        <w:rPr>
          <w:rFonts w:ascii="Arial" w:hAnsi="Arial" w:cs="Arial"/>
          <w:bCs/>
        </w:rPr>
        <w:t xml:space="preserve"> majetku</w:t>
      </w:r>
      <w:r w:rsidRPr="00430EC1">
        <w:rPr>
          <w:rFonts w:ascii="Arial" w:hAnsi="Arial" w:cs="Arial"/>
          <w:bCs/>
        </w:rPr>
        <w:t xml:space="preserve">, a tedy ke změně přílohy č. 1 zřizovací listiny, přičemž konkrétní změna je vyznačena v příloze č. </w:t>
      </w:r>
      <w:r>
        <w:rPr>
          <w:rFonts w:ascii="Arial" w:hAnsi="Arial" w:cs="Arial"/>
          <w:bCs/>
        </w:rPr>
        <w:t>4</w:t>
      </w:r>
      <w:r w:rsidRPr="00430EC1">
        <w:rPr>
          <w:rFonts w:ascii="Arial" w:hAnsi="Arial" w:cs="Arial"/>
          <w:bCs/>
        </w:rPr>
        <w:t xml:space="preserve"> usnesení. Důvodem změn</w:t>
      </w:r>
      <w:r>
        <w:rPr>
          <w:rFonts w:ascii="Arial" w:hAnsi="Arial" w:cs="Arial"/>
          <w:bCs/>
        </w:rPr>
        <w:t>y</w:t>
      </w:r>
      <w:r w:rsidRPr="00430E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je pořízení montovaného zahradního domku s přístřeškem, který byl umístěn na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č.</w:t>
      </w:r>
      <w:proofErr w:type="gramEnd"/>
      <w:r>
        <w:rPr>
          <w:rFonts w:ascii="Arial" w:hAnsi="Arial" w:cs="Arial"/>
          <w:bCs/>
        </w:rPr>
        <w:t xml:space="preserve"> 623/5 v k. </w:t>
      </w:r>
      <w:proofErr w:type="spellStart"/>
      <w:r>
        <w:rPr>
          <w:rFonts w:ascii="Arial" w:hAnsi="Arial" w:cs="Arial"/>
          <w:bCs/>
        </w:rPr>
        <w:t>ú.</w:t>
      </w:r>
      <w:proofErr w:type="spellEnd"/>
      <w:r>
        <w:rPr>
          <w:rFonts w:ascii="Arial" w:hAnsi="Arial" w:cs="Arial"/>
          <w:bCs/>
        </w:rPr>
        <w:t xml:space="preserve"> Nové Sady u Olomouce.</w:t>
      </w:r>
      <w:r w:rsidR="004D2519">
        <w:rPr>
          <w:rFonts w:ascii="Arial" w:hAnsi="Arial" w:cs="Arial"/>
          <w:bCs/>
        </w:rPr>
        <w:t xml:space="preserve"> </w:t>
      </w:r>
      <w:r w:rsidR="004D2519" w:rsidRPr="00A24502">
        <w:rPr>
          <w:rFonts w:ascii="Arial" w:hAnsi="Arial" w:cs="Arial"/>
          <w:bCs/>
          <w:color w:val="auto"/>
        </w:rPr>
        <w:t xml:space="preserve">Doplňuje se tedy </w:t>
      </w:r>
      <w:r w:rsidR="004D2519">
        <w:rPr>
          <w:rFonts w:ascii="Arial" w:hAnsi="Arial" w:cs="Arial"/>
          <w:bCs/>
          <w:color w:val="auto"/>
        </w:rPr>
        <w:t>ve zřizovací listině</w:t>
      </w:r>
      <w:r w:rsidR="004D2519">
        <w:rPr>
          <w:rFonts w:ascii="Arial" w:hAnsi="Arial" w:cs="Arial"/>
          <w:bCs/>
        </w:rPr>
        <w:t xml:space="preserve"> v Příloze 1 v části </w:t>
      </w:r>
      <w:r w:rsidR="004D2519">
        <w:rPr>
          <w:rFonts w:ascii="Arial" w:hAnsi="Arial" w:cs="Arial"/>
          <w:bCs/>
          <w:color w:val="auto"/>
        </w:rPr>
        <w:t>A2 – Stavby nezapsané v katastru nemovitostí</w:t>
      </w:r>
      <w:r w:rsidR="004D2519" w:rsidRPr="00A24502">
        <w:rPr>
          <w:rFonts w:ascii="Arial" w:hAnsi="Arial" w:cs="Arial"/>
          <w:bCs/>
          <w:color w:val="auto"/>
        </w:rPr>
        <w:t xml:space="preserve"> položka č. </w:t>
      </w:r>
      <w:r w:rsidR="004D2519">
        <w:rPr>
          <w:rFonts w:ascii="Arial" w:hAnsi="Arial" w:cs="Arial"/>
          <w:bCs/>
          <w:color w:val="auto"/>
        </w:rPr>
        <w:t>13.</w:t>
      </w:r>
      <w:r w:rsidR="004D2519" w:rsidRPr="00A24502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</w:rPr>
        <w:t xml:space="preserve">  </w:t>
      </w:r>
    </w:p>
    <w:p w14:paraId="55A13965" w14:textId="77777777" w:rsidR="00704983" w:rsidRDefault="00704983" w:rsidP="00704983">
      <w:pPr>
        <w:pStyle w:val="Default"/>
        <w:jc w:val="both"/>
        <w:rPr>
          <w:rFonts w:ascii="Arial" w:hAnsi="Arial" w:cs="Arial"/>
          <w:bCs/>
        </w:rPr>
      </w:pPr>
    </w:p>
    <w:p w14:paraId="25A51377" w14:textId="448F5B72" w:rsidR="00704983" w:rsidRDefault="00704983" w:rsidP="00704983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</w:rPr>
        <w:t xml:space="preserve">5. </w:t>
      </w:r>
      <w:r w:rsidRPr="00E212E5">
        <w:rPr>
          <w:rFonts w:ascii="Arial" w:hAnsi="Arial" w:cs="Arial"/>
          <w:bCs/>
        </w:rPr>
        <w:t xml:space="preserve">U </w:t>
      </w:r>
      <w:r w:rsidR="00135503" w:rsidRPr="00CC3D8E">
        <w:rPr>
          <w:rFonts w:ascii="Arial" w:hAnsi="Arial" w:cs="Arial"/>
          <w:b/>
        </w:rPr>
        <w:t>Centr</w:t>
      </w:r>
      <w:r w:rsidR="00135503">
        <w:rPr>
          <w:rFonts w:ascii="Arial" w:hAnsi="Arial" w:cs="Arial"/>
          <w:b/>
        </w:rPr>
        <w:t>a</w:t>
      </w:r>
      <w:r w:rsidR="00135503" w:rsidRPr="00CC3D8E">
        <w:rPr>
          <w:rFonts w:ascii="Arial" w:hAnsi="Arial" w:cs="Arial"/>
          <w:b/>
        </w:rPr>
        <w:t xml:space="preserve"> Dominika Kokory</w:t>
      </w:r>
      <w:r w:rsidR="00135503">
        <w:rPr>
          <w:rFonts w:ascii="Arial" w:hAnsi="Arial" w:cs="Arial"/>
          <w:b/>
        </w:rPr>
        <w:t>, příspěvkové organizace</w:t>
      </w:r>
      <w:r w:rsidR="00135503" w:rsidRPr="00135503">
        <w:rPr>
          <w:rFonts w:ascii="Arial" w:hAnsi="Arial" w:cs="Arial"/>
        </w:rPr>
        <w:t>,</w:t>
      </w:r>
      <w:r w:rsidR="00135503" w:rsidRPr="00135503">
        <w:rPr>
          <w:rFonts w:ascii="Arial" w:hAnsi="Arial" w:cs="Arial"/>
          <w:bCs/>
        </w:rPr>
        <w:t xml:space="preserve"> </w:t>
      </w:r>
      <w:r w:rsidRPr="00E212E5">
        <w:rPr>
          <w:rFonts w:ascii="Arial" w:hAnsi="Arial" w:cs="Arial"/>
          <w:bCs/>
        </w:rPr>
        <w:t xml:space="preserve">došlo ke </w:t>
      </w:r>
      <w:r w:rsidRPr="00430EC1">
        <w:rPr>
          <w:rFonts w:ascii="Arial" w:hAnsi="Arial" w:cs="Arial"/>
          <w:bCs/>
        </w:rPr>
        <w:t>změně v rozsahu využívaného</w:t>
      </w:r>
      <w:r>
        <w:rPr>
          <w:rFonts w:ascii="Arial" w:hAnsi="Arial" w:cs="Arial"/>
          <w:bCs/>
        </w:rPr>
        <w:t xml:space="preserve"> majetku nezapsaného v katastru nemovitostí, když organizace vyřadila ke dni </w:t>
      </w:r>
      <w:r w:rsidR="00135503">
        <w:rPr>
          <w:rFonts w:ascii="Arial" w:hAnsi="Arial" w:cs="Arial"/>
          <w:bCs/>
        </w:rPr>
        <w:t xml:space="preserve">31. 12. 2022 z evidence majetku plynofikaci kotelny na pozemku </w:t>
      </w:r>
      <w:proofErr w:type="spellStart"/>
      <w:r w:rsidR="00135503">
        <w:rPr>
          <w:rFonts w:ascii="Arial" w:hAnsi="Arial" w:cs="Arial"/>
          <w:bCs/>
        </w:rPr>
        <w:t>parc</w:t>
      </w:r>
      <w:proofErr w:type="spellEnd"/>
      <w:r w:rsidR="00135503">
        <w:rPr>
          <w:rFonts w:ascii="Arial" w:hAnsi="Arial" w:cs="Arial"/>
          <w:bCs/>
        </w:rPr>
        <w:t xml:space="preserve">. </w:t>
      </w:r>
      <w:proofErr w:type="gramStart"/>
      <w:r w:rsidR="00135503">
        <w:rPr>
          <w:rFonts w:ascii="Arial" w:hAnsi="Arial" w:cs="Arial"/>
          <w:bCs/>
        </w:rPr>
        <w:t>č.</w:t>
      </w:r>
      <w:proofErr w:type="gramEnd"/>
      <w:r w:rsidR="00135503">
        <w:rPr>
          <w:rFonts w:ascii="Arial" w:hAnsi="Arial" w:cs="Arial"/>
          <w:bCs/>
        </w:rPr>
        <w:t xml:space="preserve"> st. 132/1 v k. </w:t>
      </w:r>
      <w:proofErr w:type="spellStart"/>
      <w:r w:rsidR="00135503">
        <w:rPr>
          <w:rFonts w:ascii="Arial" w:hAnsi="Arial" w:cs="Arial"/>
          <w:bCs/>
        </w:rPr>
        <w:t>ú.</w:t>
      </w:r>
      <w:proofErr w:type="spellEnd"/>
      <w:r w:rsidR="00135503">
        <w:rPr>
          <w:rFonts w:ascii="Arial" w:hAnsi="Arial" w:cs="Arial"/>
          <w:bCs/>
        </w:rPr>
        <w:t xml:space="preserve"> Kokory, dále byla ke dni 8. 3. 2023 zařazena do majetku v hospodaření příspěvkové organizace přípojka</w:t>
      </w:r>
      <w:r>
        <w:rPr>
          <w:rFonts w:ascii="Arial" w:hAnsi="Arial" w:cs="Arial"/>
          <w:bCs/>
        </w:rPr>
        <w:t xml:space="preserve"> na obecní kanalizaci na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č.</w:t>
      </w:r>
      <w:proofErr w:type="gramEnd"/>
      <w:r>
        <w:rPr>
          <w:rFonts w:ascii="Arial" w:hAnsi="Arial" w:cs="Arial"/>
          <w:bCs/>
        </w:rPr>
        <w:t xml:space="preserve"> </w:t>
      </w:r>
      <w:r w:rsidR="00FB4558">
        <w:rPr>
          <w:rFonts w:ascii="Arial" w:hAnsi="Arial" w:cs="Arial"/>
          <w:bCs/>
        </w:rPr>
        <w:t xml:space="preserve">st. </w:t>
      </w:r>
      <w:r>
        <w:rPr>
          <w:rFonts w:ascii="Arial" w:hAnsi="Arial" w:cs="Arial"/>
          <w:bCs/>
        </w:rPr>
        <w:t xml:space="preserve">132/1 v k. </w:t>
      </w:r>
      <w:proofErr w:type="spellStart"/>
      <w:r>
        <w:rPr>
          <w:rFonts w:ascii="Arial" w:hAnsi="Arial" w:cs="Arial"/>
          <w:bCs/>
        </w:rPr>
        <w:t>ú.</w:t>
      </w:r>
      <w:proofErr w:type="spellEnd"/>
      <w:r>
        <w:rPr>
          <w:rFonts w:ascii="Arial" w:hAnsi="Arial" w:cs="Arial"/>
          <w:bCs/>
        </w:rPr>
        <w:t xml:space="preserve"> Kokory, a ke dni 31. 1. 2023 zařazena nádrž na dešťovou vodu na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</w:t>
      </w:r>
      <w:r w:rsidR="00FB4558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č.</w:t>
      </w:r>
      <w:proofErr w:type="gramEnd"/>
      <w:r w:rsidR="00FB4558">
        <w:rPr>
          <w:rFonts w:ascii="Arial" w:hAnsi="Arial" w:cs="Arial"/>
          <w:bCs/>
        </w:rPr>
        <w:t xml:space="preserve"> st.</w:t>
      </w:r>
      <w:r>
        <w:rPr>
          <w:rFonts w:ascii="Arial" w:hAnsi="Arial" w:cs="Arial"/>
          <w:bCs/>
        </w:rPr>
        <w:t xml:space="preserve"> 132/1 na pracovišti Kokory a nádrž na dešťovou vodu na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1230/2 na pracovišti Dřevohostice.</w:t>
      </w:r>
      <w:r w:rsidRPr="0070498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Dochází tedy ke změně přílohy č. 1 zřizovací listiny, přičemž konkrétní změna je vyznačena v příloze č. 5 usnesení. </w:t>
      </w:r>
      <w:r>
        <w:rPr>
          <w:rFonts w:ascii="Arial" w:hAnsi="Arial" w:cs="Arial"/>
          <w:bCs/>
          <w:color w:val="auto"/>
        </w:rPr>
        <w:t xml:space="preserve">Doplňuje se </w:t>
      </w:r>
      <w:r>
        <w:rPr>
          <w:rFonts w:ascii="Arial" w:hAnsi="Arial" w:cs="Arial"/>
          <w:bCs/>
        </w:rPr>
        <w:t xml:space="preserve">v Příloze 1 zřizovací listiny </w:t>
      </w:r>
      <w:r>
        <w:rPr>
          <w:rFonts w:ascii="Arial" w:hAnsi="Arial" w:cs="Arial"/>
          <w:bCs/>
          <w:color w:val="auto"/>
        </w:rPr>
        <w:t xml:space="preserve">v části A2 – Stavby nezapsané v katastru nemovitostí položka č. 40 až 42, odstraňuje se stávající položka č. 13.    </w:t>
      </w:r>
    </w:p>
    <w:p w14:paraId="05066697" w14:textId="7550B8FB" w:rsidR="00704983" w:rsidRDefault="00704983" w:rsidP="00704983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5C195B10" w14:textId="14677A44" w:rsidR="00184399" w:rsidRDefault="001E5C75" w:rsidP="00184399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</w:rPr>
        <w:t xml:space="preserve">6. </w:t>
      </w:r>
      <w:r w:rsidRPr="00E212E5">
        <w:rPr>
          <w:rFonts w:ascii="Arial" w:hAnsi="Arial" w:cs="Arial"/>
          <w:bCs/>
        </w:rPr>
        <w:t xml:space="preserve">U </w:t>
      </w:r>
      <w:r w:rsidR="003D5B44" w:rsidRPr="00CC3D8E">
        <w:rPr>
          <w:rFonts w:ascii="Arial" w:hAnsi="Arial" w:cs="Arial"/>
          <w:b/>
        </w:rPr>
        <w:t>Domov</w:t>
      </w:r>
      <w:r w:rsidR="003D5B44">
        <w:rPr>
          <w:rFonts w:ascii="Arial" w:hAnsi="Arial" w:cs="Arial"/>
          <w:b/>
        </w:rPr>
        <w:t>a</w:t>
      </w:r>
      <w:r w:rsidR="003D5B44" w:rsidRPr="00CC3D8E">
        <w:rPr>
          <w:rFonts w:ascii="Arial" w:hAnsi="Arial" w:cs="Arial"/>
          <w:b/>
        </w:rPr>
        <w:t xml:space="preserve"> Hrubá Voda</w:t>
      </w:r>
      <w:r w:rsidR="003D5B44">
        <w:rPr>
          <w:rFonts w:ascii="Arial" w:hAnsi="Arial" w:cs="Arial"/>
          <w:b/>
        </w:rPr>
        <w:t>, příspěvkové organizace,</w:t>
      </w:r>
      <w:r w:rsidR="003D5B44" w:rsidRPr="00E212E5">
        <w:rPr>
          <w:rFonts w:ascii="Arial" w:hAnsi="Arial" w:cs="Arial"/>
          <w:bCs/>
        </w:rPr>
        <w:t xml:space="preserve"> </w:t>
      </w:r>
      <w:r w:rsidRPr="00E212E5">
        <w:rPr>
          <w:rFonts w:ascii="Arial" w:hAnsi="Arial" w:cs="Arial"/>
          <w:bCs/>
        </w:rPr>
        <w:t xml:space="preserve">došlo ke </w:t>
      </w:r>
      <w:r w:rsidRPr="00430EC1">
        <w:rPr>
          <w:rFonts w:ascii="Arial" w:hAnsi="Arial" w:cs="Arial"/>
          <w:bCs/>
        </w:rPr>
        <w:t xml:space="preserve">změně </w:t>
      </w:r>
      <w:r>
        <w:rPr>
          <w:rFonts w:ascii="Arial" w:hAnsi="Arial" w:cs="Arial"/>
          <w:bCs/>
        </w:rPr>
        <w:t xml:space="preserve">označení </w:t>
      </w:r>
      <w:r w:rsidRPr="00430EC1">
        <w:rPr>
          <w:rFonts w:ascii="Arial" w:hAnsi="Arial" w:cs="Arial"/>
          <w:bCs/>
        </w:rPr>
        <w:t>využívaného nemovitého majetku, a tedy ke změně přílohy č. 1 zřizovací listiny, přičemž konkrétní změna je</w:t>
      </w:r>
      <w:r>
        <w:rPr>
          <w:rFonts w:ascii="Arial" w:hAnsi="Arial" w:cs="Arial"/>
          <w:bCs/>
        </w:rPr>
        <w:t xml:space="preserve"> </w:t>
      </w:r>
      <w:r w:rsidRPr="00430EC1">
        <w:rPr>
          <w:rFonts w:ascii="Arial" w:hAnsi="Arial" w:cs="Arial"/>
          <w:bCs/>
        </w:rPr>
        <w:t xml:space="preserve">vyznačena v příloze č. </w:t>
      </w:r>
      <w:r>
        <w:rPr>
          <w:rFonts w:ascii="Arial" w:hAnsi="Arial" w:cs="Arial"/>
          <w:bCs/>
        </w:rPr>
        <w:t>6</w:t>
      </w:r>
      <w:r w:rsidRPr="00430EC1">
        <w:rPr>
          <w:rFonts w:ascii="Arial" w:hAnsi="Arial" w:cs="Arial"/>
          <w:bCs/>
        </w:rPr>
        <w:t xml:space="preserve"> usnesení. Důvodem změn</w:t>
      </w:r>
      <w:r>
        <w:rPr>
          <w:rFonts w:ascii="Arial" w:hAnsi="Arial" w:cs="Arial"/>
          <w:bCs/>
        </w:rPr>
        <w:t>y</w:t>
      </w:r>
      <w:r w:rsidRPr="00430E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</w:t>
      </w:r>
      <w:r w:rsidRPr="00430EC1">
        <w:rPr>
          <w:rFonts w:ascii="Arial" w:hAnsi="Arial" w:cs="Arial"/>
          <w:bCs/>
        </w:rPr>
        <w:t xml:space="preserve"> </w:t>
      </w:r>
      <w:r w:rsidR="000847B5">
        <w:rPr>
          <w:rFonts w:ascii="Arial" w:hAnsi="Arial" w:cs="Arial"/>
          <w:bCs/>
        </w:rPr>
        <w:t xml:space="preserve">změna hospodaření k pozemkům </w:t>
      </w:r>
      <w:proofErr w:type="spellStart"/>
      <w:r w:rsidR="000847B5">
        <w:rPr>
          <w:rFonts w:ascii="Arial" w:hAnsi="Arial" w:cs="Arial"/>
          <w:bCs/>
        </w:rPr>
        <w:t>parc</w:t>
      </w:r>
      <w:proofErr w:type="spellEnd"/>
      <w:r w:rsidR="000847B5">
        <w:rPr>
          <w:rFonts w:ascii="Arial" w:hAnsi="Arial" w:cs="Arial"/>
          <w:bCs/>
        </w:rPr>
        <w:t>. č. 1002/2 a č. 1017/2 v </w:t>
      </w:r>
      <w:proofErr w:type="spellStart"/>
      <w:proofErr w:type="gramStart"/>
      <w:r w:rsidR="000847B5">
        <w:rPr>
          <w:rFonts w:ascii="Arial" w:hAnsi="Arial" w:cs="Arial"/>
          <w:bCs/>
        </w:rPr>
        <w:t>k.ú</w:t>
      </w:r>
      <w:proofErr w:type="spellEnd"/>
      <w:r w:rsidR="000847B5">
        <w:rPr>
          <w:rFonts w:ascii="Arial" w:hAnsi="Arial" w:cs="Arial"/>
          <w:bCs/>
        </w:rPr>
        <w:t>.</w:t>
      </w:r>
      <w:proofErr w:type="gramEnd"/>
      <w:r w:rsidR="000847B5">
        <w:rPr>
          <w:rFonts w:ascii="Arial" w:hAnsi="Arial" w:cs="Arial"/>
          <w:bCs/>
        </w:rPr>
        <w:t xml:space="preserve"> Hrubá Voda, na </w:t>
      </w:r>
      <w:r w:rsidR="000847B5">
        <w:rPr>
          <w:rFonts w:ascii="Arial" w:hAnsi="Arial" w:cs="Arial"/>
          <w:bCs/>
        </w:rPr>
        <w:lastRenderedPageBreak/>
        <w:t>kterých se nachází těleso silnice III/44317 a které přecházejí od 1. 1. 2024 pod Správu silnic Olomouckého kraje</w:t>
      </w:r>
      <w:r w:rsidR="003D5B44">
        <w:rPr>
          <w:rFonts w:ascii="Arial" w:hAnsi="Arial" w:cs="Arial"/>
          <w:bCs/>
        </w:rPr>
        <w:t>, příspěvkovou organizaci</w:t>
      </w:r>
      <w:r w:rsidR="000847B5">
        <w:rPr>
          <w:rFonts w:ascii="Arial" w:hAnsi="Arial" w:cs="Arial"/>
          <w:bCs/>
        </w:rPr>
        <w:t>. Další změny nastaly o</w:t>
      </w:r>
      <w:r>
        <w:rPr>
          <w:rFonts w:ascii="Arial" w:hAnsi="Arial" w:cs="Arial"/>
          <w:bCs/>
        </w:rPr>
        <w:t>známení</w:t>
      </w:r>
      <w:r w:rsidR="000847B5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Katastrálního úřadu pro Olomoucký kraj, Katastrální pracoviště Olomouc ze dne 2. 12</w:t>
      </w:r>
      <w:r w:rsidR="0018439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2020, na základě kterého po</w:t>
      </w:r>
      <w:r w:rsidR="000847B5">
        <w:rPr>
          <w:rFonts w:ascii="Arial" w:hAnsi="Arial" w:cs="Arial"/>
          <w:bCs/>
        </w:rPr>
        <w:t xml:space="preserve"> provedené revizi údajů katastr</w:t>
      </w:r>
      <w:r>
        <w:rPr>
          <w:rFonts w:ascii="Arial" w:hAnsi="Arial" w:cs="Arial"/>
          <w:bCs/>
        </w:rPr>
        <w:t xml:space="preserve"> nemovitostí sloučil v </w:t>
      </w:r>
      <w:proofErr w:type="spellStart"/>
      <w:proofErr w:type="gramStart"/>
      <w:r>
        <w:rPr>
          <w:rFonts w:ascii="Arial" w:hAnsi="Arial" w:cs="Arial"/>
          <w:bCs/>
        </w:rPr>
        <w:t>k.ú</w:t>
      </w:r>
      <w:proofErr w:type="spellEnd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Hrubá Voda pozemky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č.</w:t>
      </w:r>
      <w:proofErr w:type="gramEnd"/>
      <w:r>
        <w:rPr>
          <w:rFonts w:ascii="Arial" w:hAnsi="Arial" w:cs="Arial"/>
          <w:bCs/>
        </w:rPr>
        <w:t xml:space="preserve"> 1009, p. .č. 1010 a p. č. 1016 do pozemku </w:t>
      </w:r>
      <w:proofErr w:type="spellStart"/>
      <w:r>
        <w:rPr>
          <w:rFonts w:ascii="Arial" w:hAnsi="Arial" w:cs="Arial"/>
          <w:bCs/>
        </w:rPr>
        <w:t>parc.č</w:t>
      </w:r>
      <w:proofErr w:type="spellEnd"/>
      <w:r>
        <w:rPr>
          <w:rFonts w:ascii="Arial" w:hAnsi="Arial" w:cs="Arial"/>
          <w:bCs/>
        </w:rPr>
        <w:t xml:space="preserve">. 1016 a pozemky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1012/1 a p. č. 1013 do pozemku p. č. 1013.</w:t>
      </w:r>
      <w:r w:rsidRPr="00BC11A2">
        <w:rPr>
          <w:rFonts w:ascii="Arial" w:hAnsi="Arial" w:cs="Arial"/>
          <w:bCs/>
        </w:rPr>
        <w:t xml:space="preserve"> </w:t>
      </w:r>
      <w:r w:rsidR="00184399">
        <w:rPr>
          <w:rFonts w:ascii="Arial" w:hAnsi="Arial" w:cs="Arial"/>
          <w:bCs/>
          <w:color w:val="auto"/>
        </w:rPr>
        <w:t xml:space="preserve">Dle oznámení příspěvkové organizace byla dále provedena stavba 3 zastřešených pergol na pozemcích </w:t>
      </w:r>
      <w:proofErr w:type="spellStart"/>
      <w:r w:rsidR="00184399">
        <w:rPr>
          <w:rFonts w:ascii="Arial" w:hAnsi="Arial" w:cs="Arial"/>
          <w:bCs/>
          <w:color w:val="auto"/>
        </w:rPr>
        <w:t>parc</w:t>
      </w:r>
      <w:proofErr w:type="spellEnd"/>
      <w:r w:rsidR="00184399">
        <w:rPr>
          <w:rFonts w:ascii="Arial" w:hAnsi="Arial" w:cs="Arial"/>
          <w:bCs/>
          <w:color w:val="auto"/>
        </w:rPr>
        <w:t xml:space="preserve">. </w:t>
      </w:r>
      <w:proofErr w:type="gramStart"/>
      <w:r w:rsidR="00184399">
        <w:rPr>
          <w:rFonts w:ascii="Arial" w:hAnsi="Arial" w:cs="Arial"/>
          <w:bCs/>
          <w:color w:val="auto"/>
        </w:rPr>
        <w:t>č.</w:t>
      </w:r>
      <w:proofErr w:type="gramEnd"/>
      <w:r w:rsidR="00184399">
        <w:rPr>
          <w:rFonts w:ascii="Arial" w:hAnsi="Arial" w:cs="Arial"/>
          <w:bCs/>
          <w:color w:val="auto"/>
        </w:rPr>
        <w:t xml:space="preserve"> 1013, 1004 a 1016. </w:t>
      </w:r>
    </w:p>
    <w:p w14:paraId="3ECBED5B" w14:textId="1FDC7EE4" w:rsidR="003D5B44" w:rsidRDefault="003D5B44" w:rsidP="003D5B44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V Příloze č. 1 zřizovací listiny se tedy opravuje:</w:t>
      </w:r>
    </w:p>
    <w:p w14:paraId="0FF013E1" w14:textId="2E099E6B" w:rsidR="001E5C75" w:rsidRDefault="001E5C75" w:rsidP="001E5C75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</w:rPr>
        <w:t xml:space="preserve">- část </w:t>
      </w:r>
      <w:r>
        <w:rPr>
          <w:rFonts w:ascii="Arial" w:hAnsi="Arial" w:cs="Arial"/>
          <w:bCs/>
          <w:color w:val="auto"/>
        </w:rPr>
        <w:t xml:space="preserve">B – Nemovitý majetek – pozemky – vymazává se položka č. </w:t>
      </w:r>
      <w:r w:rsidR="00B359BC">
        <w:rPr>
          <w:rFonts w:ascii="Arial" w:hAnsi="Arial" w:cs="Arial"/>
          <w:bCs/>
          <w:color w:val="auto"/>
        </w:rPr>
        <w:t>8</w:t>
      </w:r>
      <w:r>
        <w:rPr>
          <w:rFonts w:ascii="Arial" w:hAnsi="Arial" w:cs="Arial"/>
          <w:bCs/>
          <w:color w:val="auto"/>
        </w:rPr>
        <w:t xml:space="preserve"> (pozemek </w:t>
      </w:r>
      <w:proofErr w:type="spellStart"/>
      <w:r>
        <w:rPr>
          <w:rFonts w:ascii="Arial" w:hAnsi="Arial" w:cs="Arial"/>
          <w:bCs/>
          <w:color w:val="auto"/>
        </w:rPr>
        <w:t>parc</w:t>
      </w:r>
      <w:proofErr w:type="spellEnd"/>
      <w:r>
        <w:rPr>
          <w:rFonts w:ascii="Arial" w:hAnsi="Arial" w:cs="Arial"/>
          <w:bCs/>
          <w:color w:val="auto"/>
        </w:rPr>
        <w:t xml:space="preserve">. </w:t>
      </w:r>
      <w:proofErr w:type="gramStart"/>
      <w:r>
        <w:rPr>
          <w:rFonts w:ascii="Arial" w:hAnsi="Arial" w:cs="Arial"/>
          <w:bCs/>
          <w:color w:val="auto"/>
        </w:rPr>
        <w:t>č.</w:t>
      </w:r>
      <w:proofErr w:type="gramEnd"/>
      <w:r>
        <w:rPr>
          <w:rFonts w:ascii="Arial" w:hAnsi="Arial" w:cs="Arial"/>
          <w:bCs/>
          <w:color w:val="auto"/>
        </w:rPr>
        <w:t xml:space="preserve"> </w:t>
      </w:r>
      <w:r w:rsidR="00B359BC">
        <w:rPr>
          <w:rFonts w:ascii="Arial" w:hAnsi="Arial" w:cs="Arial"/>
          <w:bCs/>
          <w:color w:val="auto"/>
        </w:rPr>
        <w:t xml:space="preserve">1009), položka č. 9 (pozemek </w:t>
      </w:r>
      <w:proofErr w:type="spellStart"/>
      <w:r w:rsidR="00B359BC">
        <w:rPr>
          <w:rFonts w:ascii="Arial" w:hAnsi="Arial" w:cs="Arial"/>
          <w:bCs/>
          <w:color w:val="auto"/>
        </w:rPr>
        <w:t>parc</w:t>
      </w:r>
      <w:proofErr w:type="spellEnd"/>
      <w:r w:rsidR="00B359BC">
        <w:rPr>
          <w:rFonts w:ascii="Arial" w:hAnsi="Arial" w:cs="Arial"/>
          <w:bCs/>
          <w:color w:val="auto"/>
        </w:rPr>
        <w:t>. č. 1010)</w:t>
      </w:r>
      <w:r w:rsidR="000847B5">
        <w:rPr>
          <w:rFonts w:ascii="Arial" w:hAnsi="Arial" w:cs="Arial"/>
          <w:bCs/>
          <w:color w:val="auto"/>
        </w:rPr>
        <w:t>,</w:t>
      </w:r>
      <w:r w:rsidR="00B359BC">
        <w:rPr>
          <w:rFonts w:ascii="Arial" w:hAnsi="Arial" w:cs="Arial"/>
          <w:bCs/>
          <w:color w:val="auto"/>
        </w:rPr>
        <w:t xml:space="preserve"> </w:t>
      </w:r>
      <w:r w:rsidR="000847B5">
        <w:rPr>
          <w:rFonts w:ascii="Arial" w:hAnsi="Arial" w:cs="Arial"/>
          <w:bCs/>
          <w:color w:val="auto"/>
        </w:rPr>
        <w:t xml:space="preserve">položka </w:t>
      </w:r>
      <w:r>
        <w:rPr>
          <w:rFonts w:ascii="Arial" w:hAnsi="Arial" w:cs="Arial"/>
          <w:bCs/>
          <w:color w:val="auto"/>
        </w:rPr>
        <w:t xml:space="preserve">č. </w:t>
      </w:r>
      <w:r w:rsidR="00B359BC">
        <w:rPr>
          <w:rFonts w:ascii="Arial" w:hAnsi="Arial" w:cs="Arial"/>
          <w:bCs/>
          <w:color w:val="auto"/>
        </w:rPr>
        <w:t>11</w:t>
      </w:r>
      <w:r>
        <w:rPr>
          <w:rFonts w:ascii="Arial" w:hAnsi="Arial" w:cs="Arial"/>
          <w:bCs/>
          <w:color w:val="auto"/>
        </w:rPr>
        <w:t xml:space="preserve"> (</w:t>
      </w:r>
      <w:proofErr w:type="spellStart"/>
      <w:r>
        <w:rPr>
          <w:rFonts w:ascii="Arial" w:hAnsi="Arial" w:cs="Arial"/>
          <w:bCs/>
          <w:color w:val="auto"/>
        </w:rPr>
        <w:t>parc</w:t>
      </w:r>
      <w:proofErr w:type="spellEnd"/>
      <w:r>
        <w:rPr>
          <w:rFonts w:ascii="Arial" w:hAnsi="Arial" w:cs="Arial"/>
          <w:bCs/>
          <w:color w:val="auto"/>
        </w:rPr>
        <w:t xml:space="preserve">. č. </w:t>
      </w:r>
      <w:r w:rsidR="00B359BC">
        <w:rPr>
          <w:rFonts w:ascii="Arial" w:hAnsi="Arial" w:cs="Arial"/>
          <w:bCs/>
          <w:color w:val="auto"/>
        </w:rPr>
        <w:t>1012/1),</w:t>
      </w:r>
      <w:r w:rsidR="000847B5">
        <w:rPr>
          <w:rFonts w:ascii="Arial" w:hAnsi="Arial" w:cs="Arial"/>
          <w:bCs/>
          <w:color w:val="auto"/>
        </w:rPr>
        <w:t xml:space="preserve"> položka č. 17 (</w:t>
      </w:r>
      <w:proofErr w:type="spellStart"/>
      <w:r w:rsidR="000847B5">
        <w:rPr>
          <w:rFonts w:ascii="Arial" w:hAnsi="Arial" w:cs="Arial"/>
          <w:bCs/>
          <w:color w:val="auto"/>
        </w:rPr>
        <w:t>parc</w:t>
      </w:r>
      <w:proofErr w:type="spellEnd"/>
      <w:r w:rsidR="000847B5">
        <w:rPr>
          <w:rFonts w:ascii="Arial" w:hAnsi="Arial" w:cs="Arial"/>
          <w:bCs/>
          <w:color w:val="auto"/>
        </w:rPr>
        <w:t>. č. 1002/2) a položka č. 19 (</w:t>
      </w:r>
      <w:proofErr w:type="spellStart"/>
      <w:r w:rsidR="000847B5">
        <w:rPr>
          <w:rFonts w:ascii="Arial" w:hAnsi="Arial" w:cs="Arial"/>
          <w:bCs/>
          <w:color w:val="auto"/>
        </w:rPr>
        <w:t>parc</w:t>
      </w:r>
      <w:proofErr w:type="spellEnd"/>
      <w:r w:rsidR="000847B5">
        <w:rPr>
          <w:rFonts w:ascii="Arial" w:hAnsi="Arial" w:cs="Arial"/>
          <w:bCs/>
          <w:color w:val="auto"/>
        </w:rPr>
        <w:t xml:space="preserve">. č. 1017/2); </w:t>
      </w:r>
    </w:p>
    <w:p w14:paraId="74053D18" w14:textId="489CDA81" w:rsidR="008A454C" w:rsidRPr="00184399" w:rsidRDefault="001E5C75" w:rsidP="001E5C75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- část A2 – Stavby nezapsané v katastru nemovitostí – opravuje se položka č. </w:t>
      </w:r>
      <w:r w:rsidR="00B359BC">
        <w:rPr>
          <w:rFonts w:ascii="Arial" w:hAnsi="Arial" w:cs="Arial"/>
          <w:bCs/>
          <w:color w:val="auto"/>
        </w:rPr>
        <w:t>1</w:t>
      </w:r>
      <w:r>
        <w:rPr>
          <w:rFonts w:ascii="Arial" w:hAnsi="Arial" w:cs="Arial"/>
          <w:bCs/>
          <w:color w:val="auto"/>
        </w:rPr>
        <w:t xml:space="preserve">, když </w:t>
      </w:r>
      <w:r w:rsidR="00B359BC" w:rsidRPr="00184399">
        <w:rPr>
          <w:rFonts w:ascii="Arial" w:hAnsi="Arial" w:cs="Arial"/>
          <w:bCs/>
          <w:color w:val="auto"/>
        </w:rPr>
        <w:t>přístřešek na kola</w:t>
      </w:r>
      <w:r w:rsidRPr="00184399">
        <w:rPr>
          <w:rFonts w:ascii="Arial" w:hAnsi="Arial" w:cs="Arial"/>
          <w:bCs/>
          <w:color w:val="auto"/>
        </w:rPr>
        <w:t xml:space="preserve"> </w:t>
      </w:r>
      <w:r w:rsidR="00B359BC" w:rsidRPr="00184399">
        <w:rPr>
          <w:rFonts w:ascii="Arial" w:hAnsi="Arial" w:cs="Arial"/>
          <w:bCs/>
          <w:color w:val="auto"/>
        </w:rPr>
        <w:t>je</w:t>
      </w:r>
      <w:r w:rsidRPr="00184399">
        <w:rPr>
          <w:rFonts w:ascii="Arial" w:hAnsi="Arial" w:cs="Arial"/>
          <w:bCs/>
          <w:color w:val="auto"/>
        </w:rPr>
        <w:t xml:space="preserve"> umístě</w:t>
      </w:r>
      <w:r w:rsidR="00B359BC" w:rsidRPr="00184399">
        <w:rPr>
          <w:rFonts w:ascii="Arial" w:hAnsi="Arial" w:cs="Arial"/>
          <w:bCs/>
          <w:color w:val="auto"/>
        </w:rPr>
        <w:t xml:space="preserve">n </w:t>
      </w:r>
      <w:r w:rsidRPr="00184399">
        <w:rPr>
          <w:rFonts w:ascii="Arial" w:hAnsi="Arial" w:cs="Arial"/>
          <w:bCs/>
          <w:color w:val="auto"/>
        </w:rPr>
        <w:t xml:space="preserve">nově </w:t>
      </w:r>
      <w:r w:rsidR="00B359BC" w:rsidRPr="00184399">
        <w:rPr>
          <w:rFonts w:ascii="Arial" w:hAnsi="Arial" w:cs="Arial"/>
          <w:bCs/>
          <w:color w:val="auto"/>
        </w:rPr>
        <w:t xml:space="preserve">na </w:t>
      </w:r>
      <w:r w:rsidRPr="00184399">
        <w:rPr>
          <w:rFonts w:ascii="Arial" w:hAnsi="Arial" w:cs="Arial"/>
          <w:bCs/>
          <w:color w:val="auto"/>
        </w:rPr>
        <w:t xml:space="preserve">pozemku </w:t>
      </w:r>
      <w:proofErr w:type="spellStart"/>
      <w:r w:rsidRPr="00184399">
        <w:rPr>
          <w:rFonts w:ascii="Arial" w:hAnsi="Arial" w:cs="Arial"/>
          <w:bCs/>
          <w:color w:val="auto"/>
        </w:rPr>
        <w:t>parc</w:t>
      </w:r>
      <w:proofErr w:type="spellEnd"/>
      <w:r w:rsidRPr="00184399">
        <w:rPr>
          <w:rFonts w:ascii="Arial" w:hAnsi="Arial" w:cs="Arial"/>
          <w:bCs/>
          <w:color w:val="auto"/>
        </w:rPr>
        <w:t xml:space="preserve">. č. </w:t>
      </w:r>
      <w:r w:rsidR="00B359BC" w:rsidRPr="00184399">
        <w:rPr>
          <w:rFonts w:ascii="Arial" w:hAnsi="Arial" w:cs="Arial"/>
          <w:bCs/>
          <w:color w:val="auto"/>
        </w:rPr>
        <w:t>1013 v </w:t>
      </w:r>
      <w:proofErr w:type="spellStart"/>
      <w:proofErr w:type="gramStart"/>
      <w:r w:rsidR="00B359BC" w:rsidRPr="00184399">
        <w:rPr>
          <w:rFonts w:ascii="Arial" w:hAnsi="Arial" w:cs="Arial"/>
          <w:bCs/>
          <w:color w:val="auto"/>
        </w:rPr>
        <w:t>k.ú</w:t>
      </w:r>
      <w:proofErr w:type="spellEnd"/>
      <w:r w:rsidR="00B359BC" w:rsidRPr="00184399">
        <w:rPr>
          <w:rFonts w:ascii="Arial" w:hAnsi="Arial" w:cs="Arial"/>
          <w:bCs/>
          <w:color w:val="auto"/>
        </w:rPr>
        <w:t>.</w:t>
      </w:r>
      <w:proofErr w:type="gramEnd"/>
      <w:r w:rsidR="00B359BC" w:rsidRPr="00184399">
        <w:rPr>
          <w:rFonts w:ascii="Arial" w:hAnsi="Arial" w:cs="Arial"/>
          <w:bCs/>
          <w:color w:val="auto"/>
        </w:rPr>
        <w:t xml:space="preserve"> Hrubá Voda</w:t>
      </w:r>
      <w:r w:rsidR="00184399" w:rsidRPr="00184399">
        <w:rPr>
          <w:rFonts w:ascii="Arial" w:hAnsi="Arial" w:cs="Arial"/>
          <w:bCs/>
          <w:color w:val="auto"/>
        </w:rPr>
        <w:t xml:space="preserve">, doplňují se položky č. 5, 6 a 7. </w:t>
      </w:r>
      <w:r w:rsidRPr="00184399">
        <w:rPr>
          <w:rFonts w:ascii="Arial" w:hAnsi="Arial" w:cs="Arial"/>
          <w:bCs/>
          <w:color w:val="auto"/>
        </w:rPr>
        <w:t xml:space="preserve"> </w:t>
      </w:r>
    </w:p>
    <w:p w14:paraId="3E3B380D" w14:textId="77777777" w:rsidR="00184399" w:rsidRDefault="00184399" w:rsidP="001E5C75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0837536B" w14:textId="152E71E2" w:rsidR="001E5C75" w:rsidRPr="00C232BA" w:rsidRDefault="008A454C" w:rsidP="001E5C7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</w:rPr>
        <w:t xml:space="preserve">7. </w:t>
      </w:r>
      <w:r w:rsidRPr="00E212E5">
        <w:rPr>
          <w:rFonts w:ascii="Arial" w:hAnsi="Arial" w:cs="Arial"/>
          <w:bCs/>
        </w:rPr>
        <w:t xml:space="preserve">U </w:t>
      </w:r>
      <w:r w:rsidR="003D5B44">
        <w:rPr>
          <w:rFonts w:ascii="Arial" w:hAnsi="Arial" w:cs="Arial"/>
          <w:b/>
          <w:bCs/>
        </w:rPr>
        <w:t>Domova pro seniory Tovačov, příspěvkové organizace,</w:t>
      </w:r>
      <w:r w:rsidR="003D5B44">
        <w:rPr>
          <w:rFonts w:ascii="Arial" w:hAnsi="Arial" w:cs="Arial"/>
          <w:bCs/>
        </w:rPr>
        <w:t xml:space="preserve"> </w:t>
      </w:r>
      <w:r w:rsidRPr="00E212E5">
        <w:rPr>
          <w:rFonts w:ascii="Arial" w:hAnsi="Arial" w:cs="Arial"/>
          <w:bCs/>
        </w:rPr>
        <w:t xml:space="preserve">došlo ke </w:t>
      </w:r>
      <w:r w:rsidRPr="00430EC1">
        <w:rPr>
          <w:rFonts w:ascii="Arial" w:hAnsi="Arial" w:cs="Arial"/>
          <w:bCs/>
        </w:rPr>
        <w:t>změně v rozsahu využívaného nemovitého</w:t>
      </w:r>
      <w:r>
        <w:rPr>
          <w:rFonts w:ascii="Arial" w:hAnsi="Arial" w:cs="Arial"/>
          <w:bCs/>
        </w:rPr>
        <w:t xml:space="preserve"> majetku</w:t>
      </w:r>
      <w:r w:rsidRPr="00430EC1">
        <w:rPr>
          <w:rFonts w:ascii="Arial" w:hAnsi="Arial" w:cs="Arial"/>
          <w:bCs/>
        </w:rPr>
        <w:t xml:space="preserve">, a tedy ke změně přílohy č. 1 zřizovací listiny, přičemž konkrétní změna je vyznačena v příloze č. </w:t>
      </w:r>
      <w:r>
        <w:rPr>
          <w:rFonts w:ascii="Arial" w:hAnsi="Arial" w:cs="Arial"/>
          <w:bCs/>
        </w:rPr>
        <w:t>7</w:t>
      </w:r>
      <w:r w:rsidRPr="00430EC1">
        <w:rPr>
          <w:rFonts w:ascii="Arial" w:hAnsi="Arial" w:cs="Arial"/>
          <w:bCs/>
        </w:rPr>
        <w:t xml:space="preserve"> usnesení. Důvodem změn</w:t>
      </w:r>
      <w:r>
        <w:rPr>
          <w:rFonts w:ascii="Arial" w:hAnsi="Arial" w:cs="Arial"/>
          <w:bCs/>
        </w:rPr>
        <w:t>y</w:t>
      </w:r>
      <w:r w:rsidRPr="00430E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 dokončení investiční akce „Vybudování příjezdové komunikace pro zásobování a odstavných ploch“, která byla schválena Radou O</w:t>
      </w:r>
      <w:r w:rsidR="0095215A">
        <w:rPr>
          <w:rFonts w:ascii="Arial" w:hAnsi="Arial" w:cs="Arial"/>
          <w:bCs/>
        </w:rPr>
        <w:t>lomouckého kraje dne 19. 9</w:t>
      </w:r>
      <w:r>
        <w:rPr>
          <w:rFonts w:ascii="Arial" w:hAnsi="Arial" w:cs="Arial"/>
          <w:bCs/>
        </w:rPr>
        <w:t>.</w:t>
      </w:r>
      <w:r w:rsidR="009521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2022 č. usnesení UR/62/54/2022 a vydání kolaudačního souhlasu Magistrátu města Přerova </w:t>
      </w:r>
      <w:proofErr w:type="gramStart"/>
      <w:r>
        <w:rPr>
          <w:rFonts w:ascii="Arial" w:hAnsi="Arial" w:cs="Arial"/>
          <w:bCs/>
        </w:rPr>
        <w:t>č.j.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MMPr</w:t>
      </w:r>
      <w:proofErr w:type="spellEnd"/>
      <w:r>
        <w:rPr>
          <w:rFonts w:ascii="Arial" w:hAnsi="Arial" w:cs="Arial"/>
          <w:bCs/>
        </w:rPr>
        <w:t>/096458/2023/</w:t>
      </w:r>
      <w:proofErr w:type="spellStart"/>
      <w:r>
        <w:rPr>
          <w:rFonts w:ascii="Arial" w:hAnsi="Arial" w:cs="Arial"/>
          <w:bCs/>
        </w:rPr>
        <w:t>Sko</w:t>
      </w:r>
      <w:proofErr w:type="spellEnd"/>
      <w:r>
        <w:rPr>
          <w:rFonts w:ascii="Arial" w:hAnsi="Arial" w:cs="Arial"/>
          <w:bCs/>
        </w:rPr>
        <w:t xml:space="preserve"> ze dne 19. 5. 2023 na stavbu „Výstavba odstavných ploch a sjezdu k Domovu pro seniory Tovačov“. Stavba je umístěna na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117/2 v </w:t>
      </w:r>
      <w:proofErr w:type="spellStart"/>
      <w:proofErr w:type="gramStart"/>
      <w:r>
        <w:rPr>
          <w:rFonts w:ascii="Arial" w:hAnsi="Arial" w:cs="Arial"/>
          <w:bCs/>
        </w:rPr>
        <w:t>k.ú</w:t>
      </w:r>
      <w:proofErr w:type="spellEnd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Tovačov, který vznikl rozdělením pozemku </w:t>
      </w:r>
      <w:proofErr w:type="spellStart"/>
      <w:r>
        <w:rPr>
          <w:rFonts w:ascii="Arial" w:hAnsi="Arial" w:cs="Arial"/>
          <w:bCs/>
        </w:rPr>
        <w:t>parc.č</w:t>
      </w:r>
      <w:proofErr w:type="spellEnd"/>
      <w:r>
        <w:rPr>
          <w:rFonts w:ascii="Arial" w:hAnsi="Arial" w:cs="Arial"/>
          <w:bCs/>
        </w:rPr>
        <w:t>. 117/1</w:t>
      </w:r>
      <w:r w:rsidR="00FC6533">
        <w:rPr>
          <w:rFonts w:ascii="Arial" w:hAnsi="Arial" w:cs="Arial"/>
          <w:bCs/>
        </w:rPr>
        <w:t xml:space="preserve"> o výměře 7240 m</w:t>
      </w:r>
      <w:r w:rsidR="00FC6533" w:rsidRPr="00FC6533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dle geometrického plánu pro rozdělení pozemku č. 2327-377/2022 na pozemky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č.</w:t>
      </w:r>
      <w:proofErr w:type="gramEnd"/>
      <w:r>
        <w:rPr>
          <w:rFonts w:ascii="Arial" w:hAnsi="Arial" w:cs="Arial"/>
          <w:bCs/>
        </w:rPr>
        <w:t xml:space="preserve"> 117/1</w:t>
      </w:r>
      <w:r w:rsidR="00FC6533">
        <w:rPr>
          <w:rFonts w:ascii="Arial" w:hAnsi="Arial" w:cs="Arial"/>
          <w:bCs/>
        </w:rPr>
        <w:t xml:space="preserve"> o výměře 6666 m</w:t>
      </w:r>
      <w:r w:rsidR="00FC6533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č. 117/2 </w:t>
      </w:r>
      <w:r w:rsidR="00FC6533">
        <w:rPr>
          <w:rFonts w:ascii="Arial" w:hAnsi="Arial" w:cs="Arial"/>
          <w:bCs/>
        </w:rPr>
        <w:t>o výměře 429 m</w:t>
      </w:r>
      <w:r w:rsidR="00FC6533">
        <w:rPr>
          <w:rFonts w:ascii="Arial" w:hAnsi="Arial" w:cs="Arial"/>
          <w:bCs/>
          <w:vertAlign w:val="superscript"/>
        </w:rPr>
        <w:t>2</w:t>
      </w:r>
      <w:r w:rsidR="00FC653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č. 117/3</w:t>
      </w:r>
      <w:r w:rsidR="00FC6533">
        <w:rPr>
          <w:rFonts w:ascii="Arial" w:hAnsi="Arial" w:cs="Arial"/>
          <w:bCs/>
        </w:rPr>
        <w:t xml:space="preserve"> o výměře 145 m</w:t>
      </w:r>
      <w:r w:rsidR="00FC6533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. </w:t>
      </w:r>
      <w:r w:rsidRPr="00A24502">
        <w:rPr>
          <w:rFonts w:ascii="Arial" w:hAnsi="Arial" w:cs="Arial"/>
          <w:bCs/>
          <w:color w:val="auto"/>
        </w:rPr>
        <w:t xml:space="preserve">Doplňuje se tedy </w:t>
      </w:r>
      <w:r>
        <w:rPr>
          <w:rFonts w:ascii="Arial" w:hAnsi="Arial" w:cs="Arial"/>
          <w:bCs/>
          <w:color w:val="auto"/>
        </w:rPr>
        <w:t>ve zřizovací listině</w:t>
      </w:r>
      <w:r>
        <w:rPr>
          <w:rFonts w:ascii="Arial" w:hAnsi="Arial" w:cs="Arial"/>
          <w:bCs/>
        </w:rPr>
        <w:t xml:space="preserve"> v Příloze 1 v části </w:t>
      </w:r>
      <w:r>
        <w:rPr>
          <w:rFonts w:ascii="Arial" w:hAnsi="Arial" w:cs="Arial"/>
          <w:bCs/>
          <w:color w:val="auto"/>
        </w:rPr>
        <w:t>A2 – Stavby nezapsané v katastru nemovitostí</w:t>
      </w:r>
      <w:r w:rsidRPr="00A24502">
        <w:rPr>
          <w:rFonts w:ascii="Arial" w:hAnsi="Arial" w:cs="Arial"/>
          <w:bCs/>
          <w:color w:val="auto"/>
        </w:rPr>
        <w:t xml:space="preserve"> položka č. </w:t>
      </w:r>
      <w:r w:rsidR="0086798F">
        <w:rPr>
          <w:rFonts w:ascii="Arial" w:hAnsi="Arial" w:cs="Arial"/>
          <w:bCs/>
          <w:color w:val="auto"/>
        </w:rPr>
        <w:t>17</w:t>
      </w:r>
      <w:r>
        <w:rPr>
          <w:rFonts w:ascii="Arial" w:hAnsi="Arial" w:cs="Arial"/>
          <w:bCs/>
          <w:color w:val="auto"/>
        </w:rPr>
        <w:t xml:space="preserve">. a v části B – Nemovitý majetek – pozemky </w:t>
      </w:r>
      <w:r w:rsidR="0086798F">
        <w:rPr>
          <w:rFonts w:ascii="Arial" w:hAnsi="Arial" w:cs="Arial"/>
          <w:bCs/>
          <w:color w:val="auto"/>
        </w:rPr>
        <w:t>položky č. 8 a 9.</w:t>
      </w:r>
      <w:r w:rsidRPr="00A24502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1E5C75">
        <w:rPr>
          <w:rFonts w:ascii="Arial" w:hAnsi="Arial" w:cs="Arial"/>
          <w:bCs/>
          <w:color w:val="auto"/>
        </w:rPr>
        <w:t xml:space="preserve"> </w:t>
      </w:r>
    </w:p>
    <w:p w14:paraId="7619D186" w14:textId="77777777" w:rsidR="00ED201C" w:rsidRDefault="00ED201C" w:rsidP="00ED201C">
      <w:pPr>
        <w:pStyle w:val="Default"/>
        <w:jc w:val="both"/>
        <w:rPr>
          <w:rFonts w:ascii="Arial" w:hAnsi="Arial" w:cs="Arial"/>
          <w:bCs/>
        </w:rPr>
      </w:pPr>
    </w:p>
    <w:p w14:paraId="06FFA6AB" w14:textId="222348A1" w:rsidR="00ED201C" w:rsidRDefault="00ED201C" w:rsidP="00DB030C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</w:rPr>
        <w:t xml:space="preserve">8. U </w:t>
      </w:r>
      <w:r w:rsidR="003D5B44">
        <w:rPr>
          <w:rFonts w:ascii="Arial" w:hAnsi="Arial" w:cs="Arial"/>
          <w:b/>
          <w:bCs/>
        </w:rPr>
        <w:t>Domova pro seniory Radkova Lhota, příspěvkové organizace,</w:t>
      </w:r>
      <w:r w:rsidR="003D5B4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došlo ke změně v rozsahu využívaného nemovitého majetku, a tedy ke změně přílohy č. 1 zřizovací listiny, přičemž konkrétní změna je vyznačena v příloze č. 8 usnesení. Důvodem změn v rozsahu využívaného nemovitého majetku </w:t>
      </w:r>
      <w:r w:rsidR="00CC3D8E">
        <w:rPr>
          <w:rFonts w:ascii="Arial" w:hAnsi="Arial" w:cs="Arial"/>
          <w:bCs/>
        </w:rPr>
        <w:t xml:space="preserve">je </w:t>
      </w:r>
      <w:r>
        <w:rPr>
          <w:rFonts w:ascii="Arial" w:hAnsi="Arial" w:cs="Arial"/>
          <w:bCs/>
        </w:rPr>
        <w:t>katastrálním úřadem provedená revize údajů v katastru nemovitostí</w:t>
      </w:r>
      <w:r w:rsidR="00C46811">
        <w:rPr>
          <w:rFonts w:ascii="Arial" w:hAnsi="Arial" w:cs="Arial"/>
          <w:bCs/>
        </w:rPr>
        <w:t xml:space="preserve"> pro </w:t>
      </w:r>
      <w:proofErr w:type="spellStart"/>
      <w:proofErr w:type="gramStart"/>
      <w:r w:rsidR="00C46811">
        <w:rPr>
          <w:rFonts w:ascii="Arial" w:hAnsi="Arial" w:cs="Arial"/>
          <w:bCs/>
        </w:rPr>
        <w:t>k.ú</w:t>
      </w:r>
      <w:proofErr w:type="spellEnd"/>
      <w:r w:rsidR="00C46811">
        <w:rPr>
          <w:rFonts w:ascii="Arial" w:hAnsi="Arial" w:cs="Arial"/>
          <w:bCs/>
        </w:rPr>
        <w:t>.</w:t>
      </w:r>
      <w:proofErr w:type="gramEnd"/>
      <w:r w:rsidR="00C46811">
        <w:rPr>
          <w:rFonts w:ascii="Arial" w:hAnsi="Arial" w:cs="Arial"/>
          <w:bCs/>
        </w:rPr>
        <w:t xml:space="preserve"> Radkova Lhota</w:t>
      </w:r>
      <w:r>
        <w:rPr>
          <w:rFonts w:ascii="Arial" w:hAnsi="Arial" w:cs="Arial"/>
          <w:bCs/>
        </w:rPr>
        <w:t xml:space="preserve">, která se týká sloučení pozemků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č.</w:t>
      </w:r>
      <w:proofErr w:type="gramEnd"/>
      <w:r>
        <w:rPr>
          <w:rFonts w:ascii="Arial" w:hAnsi="Arial" w:cs="Arial"/>
          <w:bCs/>
        </w:rPr>
        <w:t xml:space="preserve"> 148, č. 154/1, č. 154/2</w:t>
      </w:r>
      <w:r w:rsidR="00C46811">
        <w:rPr>
          <w:rFonts w:ascii="Arial" w:hAnsi="Arial" w:cs="Arial"/>
          <w:bCs/>
        </w:rPr>
        <w:t xml:space="preserve"> a č. 155/8</w:t>
      </w:r>
      <w:r>
        <w:rPr>
          <w:rFonts w:ascii="Arial" w:hAnsi="Arial" w:cs="Arial"/>
          <w:bCs/>
        </w:rPr>
        <w:t xml:space="preserve"> do </w:t>
      </w:r>
      <w:r w:rsidR="00C46811">
        <w:rPr>
          <w:rFonts w:ascii="Arial" w:hAnsi="Arial" w:cs="Arial"/>
          <w:bCs/>
        </w:rPr>
        <w:t xml:space="preserve">p. </w:t>
      </w:r>
      <w:r>
        <w:rPr>
          <w:rFonts w:ascii="Arial" w:hAnsi="Arial" w:cs="Arial"/>
          <w:bCs/>
        </w:rPr>
        <w:t>č. 154/1</w:t>
      </w:r>
      <w:r w:rsidR="00C46811">
        <w:rPr>
          <w:rFonts w:ascii="Arial" w:hAnsi="Arial" w:cs="Arial"/>
          <w:bCs/>
        </w:rPr>
        <w:t xml:space="preserve">, sloučení pozemků </w:t>
      </w:r>
      <w:proofErr w:type="spellStart"/>
      <w:r w:rsidR="00C46811">
        <w:rPr>
          <w:rFonts w:ascii="Arial" w:hAnsi="Arial" w:cs="Arial"/>
          <w:bCs/>
        </w:rPr>
        <w:t>parc</w:t>
      </w:r>
      <w:proofErr w:type="spellEnd"/>
      <w:r w:rsidR="00C46811">
        <w:rPr>
          <w:rFonts w:ascii="Arial" w:hAnsi="Arial" w:cs="Arial"/>
          <w:bCs/>
        </w:rPr>
        <w:t xml:space="preserve">. č. 156/1 a č. 156/2 do p. č. 156/1. </w:t>
      </w:r>
      <w:r w:rsidR="00C46811">
        <w:rPr>
          <w:rFonts w:ascii="Arial" w:hAnsi="Arial" w:cs="Arial"/>
          <w:bCs/>
          <w:color w:val="auto"/>
        </w:rPr>
        <w:t>Ruší se tedy ve stávající zřizovací listině</w:t>
      </w:r>
      <w:r w:rsidR="00C46811">
        <w:rPr>
          <w:rFonts w:ascii="Arial" w:hAnsi="Arial" w:cs="Arial"/>
          <w:bCs/>
        </w:rPr>
        <w:t xml:space="preserve"> v Příloze 1 v části </w:t>
      </w:r>
      <w:r w:rsidR="00C46811">
        <w:rPr>
          <w:rFonts w:ascii="Arial" w:hAnsi="Arial" w:cs="Arial"/>
          <w:bCs/>
          <w:color w:val="auto"/>
        </w:rPr>
        <w:t>B – Nemovitý majetek – pozemky položky č. 1, 9, 11 a 13</w:t>
      </w:r>
      <w:r w:rsidR="00834BA6">
        <w:rPr>
          <w:rFonts w:ascii="Arial" w:hAnsi="Arial" w:cs="Arial"/>
          <w:bCs/>
          <w:color w:val="auto"/>
        </w:rPr>
        <w:t xml:space="preserve"> a v části </w:t>
      </w:r>
      <w:r w:rsidR="003A3C77">
        <w:rPr>
          <w:rFonts w:ascii="Arial" w:hAnsi="Arial" w:cs="Arial"/>
          <w:bCs/>
        </w:rPr>
        <w:t xml:space="preserve">A2 – Stavby nezapsané v katastru nemovitostí </w:t>
      </w:r>
      <w:r w:rsidR="00834BA6">
        <w:rPr>
          <w:rFonts w:ascii="Arial" w:hAnsi="Arial" w:cs="Arial"/>
          <w:bCs/>
          <w:color w:val="auto"/>
        </w:rPr>
        <w:t xml:space="preserve">se opravují všechny </w:t>
      </w:r>
      <w:r w:rsidR="003A3C77">
        <w:rPr>
          <w:rFonts w:ascii="Arial" w:hAnsi="Arial" w:cs="Arial"/>
          <w:bCs/>
          <w:color w:val="auto"/>
        </w:rPr>
        <w:t xml:space="preserve">čísla pozemků u staveb, kterých se dotklo sloučení pozemků (položky č. 1, 12, 17-19, </w:t>
      </w:r>
      <w:r w:rsidR="001D7159">
        <w:rPr>
          <w:rFonts w:ascii="Arial" w:hAnsi="Arial" w:cs="Arial"/>
          <w:bCs/>
          <w:color w:val="auto"/>
        </w:rPr>
        <w:t>21-29)</w:t>
      </w:r>
      <w:r w:rsidR="00834BA6">
        <w:rPr>
          <w:rFonts w:ascii="Arial" w:hAnsi="Arial" w:cs="Arial"/>
          <w:bCs/>
          <w:color w:val="auto"/>
        </w:rPr>
        <w:t xml:space="preserve">. </w:t>
      </w:r>
      <w:r w:rsidR="00834BA6">
        <w:rPr>
          <w:rFonts w:ascii="Arial" w:hAnsi="Arial" w:cs="Arial"/>
          <w:bCs/>
        </w:rPr>
        <w:t>Dále g</w:t>
      </w:r>
      <w:r>
        <w:rPr>
          <w:rFonts w:ascii="Arial" w:hAnsi="Arial" w:cs="Arial"/>
          <w:bCs/>
        </w:rPr>
        <w:t xml:space="preserve">eometrickým plánem č. 148-69/2023 </w:t>
      </w:r>
      <w:r w:rsidR="00834BA6">
        <w:rPr>
          <w:rFonts w:ascii="Arial" w:hAnsi="Arial" w:cs="Arial"/>
          <w:bCs/>
        </w:rPr>
        <w:t>provedeným</w:t>
      </w:r>
      <w:r>
        <w:rPr>
          <w:rFonts w:ascii="Arial" w:hAnsi="Arial" w:cs="Arial"/>
          <w:bCs/>
        </w:rPr>
        <w:t xml:space="preserve"> </w:t>
      </w:r>
      <w:r w:rsidR="00C46811">
        <w:rPr>
          <w:rFonts w:ascii="Arial" w:hAnsi="Arial" w:cs="Arial"/>
          <w:bCs/>
        </w:rPr>
        <w:t xml:space="preserve">k </w:t>
      </w:r>
      <w:r>
        <w:rPr>
          <w:rFonts w:ascii="Arial" w:hAnsi="Arial" w:cs="Arial"/>
          <w:bCs/>
        </w:rPr>
        <w:t>vyznačení staveb a upřesnění hranic pozemků v </w:t>
      </w:r>
      <w:proofErr w:type="spellStart"/>
      <w:proofErr w:type="gramStart"/>
      <w:r>
        <w:rPr>
          <w:rFonts w:ascii="Arial" w:hAnsi="Arial" w:cs="Arial"/>
          <w:bCs/>
        </w:rPr>
        <w:t>k.ú</w:t>
      </w:r>
      <w:proofErr w:type="spellEnd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Radkova Lhota</w:t>
      </w:r>
      <w:r w:rsidR="00C46811">
        <w:rPr>
          <w:rFonts w:ascii="Arial" w:hAnsi="Arial" w:cs="Arial"/>
          <w:bCs/>
        </w:rPr>
        <w:t xml:space="preserve"> byly nově zapsány stavby v katastru nemovitostí dosud neza</w:t>
      </w:r>
      <w:r w:rsidR="002C1C39">
        <w:rPr>
          <w:rFonts w:ascii="Arial" w:hAnsi="Arial" w:cs="Arial"/>
          <w:bCs/>
        </w:rPr>
        <w:t xml:space="preserve">psané, a to stavba kolárny nově </w:t>
      </w:r>
      <w:r w:rsidR="00C46811">
        <w:rPr>
          <w:rFonts w:ascii="Arial" w:hAnsi="Arial" w:cs="Arial"/>
          <w:bCs/>
        </w:rPr>
        <w:t xml:space="preserve">na vyčleněném pozemku </w:t>
      </w:r>
      <w:proofErr w:type="spellStart"/>
      <w:r w:rsidR="00C46811">
        <w:rPr>
          <w:rFonts w:ascii="Arial" w:hAnsi="Arial" w:cs="Arial"/>
          <w:bCs/>
        </w:rPr>
        <w:t>parc</w:t>
      </w:r>
      <w:proofErr w:type="spellEnd"/>
      <w:r w:rsidR="00C46811">
        <w:rPr>
          <w:rFonts w:ascii="Arial" w:hAnsi="Arial" w:cs="Arial"/>
          <w:bCs/>
        </w:rPr>
        <w:t xml:space="preserve">. </w:t>
      </w:r>
      <w:proofErr w:type="gramStart"/>
      <w:r w:rsidR="00C46811">
        <w:rPr>
          <w:rFonts w:ascii="Arial" w:hAnsi="Arial" w:cs="Arial"/>
          <w:bCs/>
        </w:rPr>
        <w:t>č.</w:t>
      </w:r>
      <w:proofErr w:type="gramEnd"/>
      <w:r w:rsidR="00C46811">
        <w:rPr>
          <w:rFonts w:ascii="Arial" w:hAnsi="Arial" w:cs="Arial"/>
          <w:bCs/>
        </w:rPr>
        <w:t xml:space="preserve"> 154/4 a stavba skleníku nově na </w:t>
      </w:r>
      <w:r w:rsidR="002C1C39">
        <w:rPr>
          <w:rFonts w:ascii="Arial" w:hAnsi="Arial" w:cs="Arial"/>
          <w:bCs/>
        </w:rPr>
        <w:t xml:space="preserve">vyčleněném pozemku </w:t>
      </w:r>
      <w:proofErr w:type="spellStart"/>
      <w:r w:rsidR="002C1C39">
        <w:rPr>
          <w:rFonts w:ascii="Arial" w:hAnsi="Arial" w:cs="Arial"/>
          <w:bCs/>
        </w:rPr>
        <w:t>parc</w:t>
      </w:r>
      <w:proofErr w:type="spellEnd"/>
      <w:r w:rsidR="002C1C39">
        <w:rPr>
          <w:rFonts w:ascii="Arial" w:hAnsi="Arial" w:cs="Arial"/>
          <w:bCs/>
        </w:rPr>
        <w:t>. č. 155</w:t>
      </w:r>
      <w:r w:rsidR="00C46811">
        <w:rPr>
          <w:rFonts w:ascii="Arial" w:hAnsi="Arial" w:cs="Arial"/>
          <w:bCs/>
        </w:rPr>
        <w:t xml:space="preserve">/13 a čistírna odpadních vod nově jako stavba nezapsaná v katastru nemovitostí postavená na pozemku </w:t>
      </w:r>
      <w:proofErr w:type="spellStart"/>
      <w:r w:rsidR="00C46811">
        <w:rPr>
          <w:rFonts w:ascii="Arial" w:hAnsi="Arial" w:cs="Arial"/>
          <w:bCs/>
        </w:rPr>
        <w:t>parc</w:t>
      </w:r>
      <w:proofErr w:type="spellEnd"/>
      <w:r w:rsidR="00C46811">
        <w:rPr>
          <w:rFonts w:ascii="Arial" w:hAnsi="Arial" w:cs="Arial"/>
          <w:bCs/>
        </w:rPr>
        <w:t xml:space="preserve">. č. 156/1. </w:t>
      </w:r>
      <w:r>
        <w:rPr>
          <w:rFonts w:ascii="Arial" w:hAnsi="Arial" w:cs="Arial"/>
          <w:bCs/>
        </w:rPr>
        <w:t xml:space="preserve">  </w:t>
      </w:r>
      <w:r w:rsidR="00834BA6">
        <w:rPr>
          <w:rFonts w:ascii="Arial" w:hAnsi="Arial" w:cs="Arial"/>
          <w:bCs/>
        </w:rPr>
        <w:t>V Příloze 1 v části A1 Stavby – budovy zapsané v katastru nemovitostí</w:t>
      </w:r>
      <w:r w:rsidR="00834BA6">
        <w:rPr>
          <w:rFonts w:ascii="Arial" w:hAnsi="Arial" w:cs="Arial"/>
          <w:bCs/>
          <w:color w:val="auto"/>
        </w:rPr>
        <w:t xml:space="preserve"> se ruší položka č. 7 a d</w:t>
      </w:r>
      <w:r>
        <w:rPr>
          <w:rFonts w:ascii="Arial" w:hAnsi="Arial" w:cs="Arial"/>
          <w:bCs/>
          <w:color w:val="auto"/>
        </w:rPr>
        <w:t>oplňuj</w:t>
      </w:r>
      <w:r w:rsidR="00834BA6">
        <w:rPr>
          <w:rFonts w:ascii="Arial" w:hAnsi="Arial" w:cs="Arial"/>
          <w:bCs/>
          <w:color w:val="auto"/>
        </w:rPr>
        <w:t>í</w:t>
      </w:r>
      <w:r>
        <w:rPr>
          <w:rFonts w:ascii="Arial" w:hAnsi="Arial" w:cs="Arial"/>
          <w:bCs/>
          <w:color w:val="auto"/>
        </w:rPr>
        <w:t xml:space="preserve"> se </w:t>
      </w:r>
      <w:r w:rsidR="00834BA6">
        <w:rPr>
          <w:rFonts w:ascii="Arial" w:hAnsi="Arial" w:cs="Arial"/>
          <w:bCs/>
          <w:color w:val="auto"/>
        </w:rPr>
        <w:t>položky</w:t>
      </w:r>
      <w:r w:rsidR="00C46811">
        <w:rPr>
          <w:rFonts w:ascii="Arial" w:hAnsi="Arial" w:cs="Arial"/>
          <w:bCs/>
          <w:color w:val="auto"/>
        </w:rPr>
        <w:t xml:space="preserve"> č. </w:t>
      </w:r>
      <w:r w:rsidR="00834BA6">
        <w:rPr>
          <w:rFonts w:ascii="Arial" w:hAnsi="Arial" w:cs="Arial"/>
          <w:bCs/>
          <w:color w:val="auto"/>
        </w:rPr>
        <w:t>9 a 10</w:t>
      </w:r>
      <w:r>
        <w:rPr>
          <w:rFonts w:ascii="Arial" w:hAnsi="Arial" w:cs="Arial"/>
          <w:bCs/>
          <w:color w:val="auto"/>
        </w:rPr>
        <w:t xml:space="preserve">, v části A2 – Stavby nezapsané v katastru nemovitostí </w:t>
      </w:r>
      <w:r w:rsidR="00834BA6">
        <w:rPr>
          <w:rFonts w:ascii="Arial" w:hAnsi="Arial" w:cs="Arial"/>
          <w:bCs/>
          <w:color w:val="auto"/>
        </w:rPr>
        <w:t>se recipročně ruší položky č. 2 a 12 a doplňuje se položka č. 31</w:t>
      </w:r>
      <w:r>
        <w:rPr>
          <w:rFonts w:ascii="Arial" w:hAnsi="Arial" w:cs="Arial"/>
          <w:bCs/>
          <w:color w:val="auto"/>
        </w:rPr>
        <w:t>, v části B – Nemovitý maj</w:t>
      </w:r>
      <w:r w:rsidR="00C46811">
        <w:rPr>
          <w:rFonts w:ascii="Arial" w:hAnsi="Arial" w:cs="Arial"/>
          <w:bCs/>
          <w:color w:val="auto"/>
        </w:rPr>
        <w:t xml:space="preserve">etek – pozemky </w:t>
      </w:r>
      <w:r w:rsidR="00834BA6">
        <w:rPr>
          <w:rFonts w:ascii="Arial" w:hAnsi="Arial" w:cs="Arial"/>
          <w:bCs/>
          <w:color w:val="auto"/>
        </w:rPr>
        <w:t>se nově doplňují položky č. 14 a 15</w:t>
      </w:r>
      <w:r>
        <w:rPr>
          <w:rFonts w:ascii="Arial" w:hAnsi="Arial" w:cs="Arial"/>
          <w:bCs/>
          <w:color w:val="auto"/>
        </w:rPr>
        <w:t xml:space="preserve">.  </w:t>
      </w:r>
    </w:p>
    <w:p w14:paraId="5D145EDE" w14:textId="62AC91CF" w:rsidR="00A701B7" w:rsidRDefault="00A701B7" w:rsidP="00ED201C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116293C2" w14:textId="2A165C68" w:rsidR="00A701B7" w:rsidRDefault="00A701B7" w:rsidP="00A701B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8373B9">
        <w:rPr>
          <w:rFonts w:ascii="Arial" w:hAnsi="Arial" w:cs="Arial"/>
          <w:bCs/>
          <w:color w:val="auto"/>
        </w:rPr>
        <w:t xml:space="preserve">9. </w:t>
      </w:r>
      <w:r w:rsidR="00DA6C8D" w:rsidRPr="008373B9">
        <w:rPr>
          <w:rFonts w:ascii="Arial" w:hAnsi="Arial" w:cs="Arial"/>
          <w:bCs/>
          <w:color w:val="auto"/>
        </w:rPr>
        <w:t xml:space="preserve">Rada Olomouckého kraje svým usnesením č. UR/75/56/2023 ze dne 13. 2. 2023 schválila </w:t>
      </w:r>
      <w:r w:rsidR="003D5B44">
        <w:rPr>
          <w:rFonts w:ascii="Arial" w:hAnsi="Arial" w:cs="Arial"/>
          <w:b/>
          <w:bCs/>
        </w:rPr>
        <w:t>Domovu seniorů Prostějov, příspěvkové organizaci,</w:t>
      </w:r>
      <w:r w:rsidR="009F5175" w:rsidRPr="008373B9">
        <w:rPr>
          <w:rFonts w:ascii="Arial" w:hAnsi="Arial" w:cs="Arial"/>
          <w:b/>
          <w:bCs/>
          <w:color w:val="auto"/>
        </w:rPr>
        <w:t xml:space="preserve"> </w:t>
      </w:r>
      <w:r w:rsidR="009F5175" w:rsidRPr="008373B9">
        <w:rPr>
          <w:rFonts w:ascii="Arial" w:hAnsi="Arial" w:cs="Arial"/>
          <w:bCs/>
          <w:color w:val="auto"/>
        </w:rPr>
        <w:t>„zřízení sociální služby domov</w:t>
      </w:r>
      <w:r w:rsidR="006B3CAD" w:rsidRPr="008373B9">
        <w:rPr>
          <w:rFonts w:ascii="Arial" w:hAnsi="Arial" w:cs="Arial"/>
          <w:bCs/>
          <w:color w:val="auto"/>
        </w:rPr>
        <w:t>y</w:t>
      </w:r>
      <w:r w:rsidR="009F5175" w:rsidRPr="008373B9">
        <w:rPr>
          <w:rFonts w:ascii="Arial" w:hAnsi="Arial" w:cs="Arial"/>
          <w:bCs/>
          <w:color w:val="auto"/>
        </w:rPr>
        <w:t xml:space="preserve"> se zvláštním režimem v místě poskytování Prostějov, Nerudova č. p. 1666/70, s kapacitou 50 míst a s účinností od 1. 1. 2024“. Z důvodu nově vznikající registrované sociální služby pro poskytovatele sociálních služeb je zapotřebí též v souladu s tímto rozhodnutím změnit zřizovací listinu příspěvkové organizace v části předmětu její činnosti, tedy v čl. II., kde bude předmět hlavní činnosti organizace doplněn s účinností </w:t>
      </w:r>
      <w:r w:rsidR="006B3CAD" w:rsidRPr="008373B9">
        <w:rPr>
          <w:rFonts w:ascii="Arial" w:hAnsi="Arial" w:cs="Arial"/>
          <w:bCs/>
          <w:color w:val="auto"/>
        </w:rPr>
        <w:t xml:space="preserve">od 1. 1. </w:t>
      </w:r>
      <w:r w:rsidR="009F5175" w:rsidRPr="008373B9">
        <w:rPr>
          <w:rFonts w:ascii="Arial" w:hAnsi="Arial" w:cs="Arial"/>
          <w:bCs/>
          <w:color w:val="auto"/>
        </w:rPr>
        <w:t>2024 o § 50 zákona č. 108/2006Sb., o sociálních službách</w:t>
      </w:r>
      <w:r w:rsidR="00405400" w:rsidRPr="008373B9">
        <w:rPr>
          <w:rFonts w:ascii="Arial" w:hAnsi="Arial" w:cs="Arial"/>
          <w:bCs/>
          <w:color w:val="auto"/>
        </w:rPr>
        <w:t>,</w:t>
      </w:r>
      <w:r w:rsidR="009F5175" w:rsidRPr="008373B9">
        <w:rPr>
          <w:rFonts w:ascii="Arial" w:hAnsi="Arial" w:cs="Arial"/>
          <w:bCs/>
          <w:color w:val="auto"/>
        </w:rPr>
        <w:t xml:space="preserve"> </w:t>
      </w:r>
      <w:r w:rsidR="00405400" w:rsidRPr="008373B9">
        <w:rPr>
          <w:rFonts w:ascii="Arial" w:hAnsi="Arial" w:cs="Arial"/>
          <w:bCs/>
          <w:color w:val="auto"/>
        </w:rPr>
        <w:t>ve znění</w:t>
      </w:r>
      <w:r w:rsidR="009F5175" w:rsidRPr="008373B9">
        <w:rPr>
          <w:rFonts w:ascii="Arial" w:hAnsi="Arial" w:cs="Arial"/>
          <w:bCs/>
          <w:color w:val="auto"/>
        </w:rPr>
        <w:t xml:space="preserve"> přílohy č. 9 usnesení.  </w:t>
      </w:r>
      <w:r w:rsidR="009F5175" w:rsidRPr="008373B9">
        <w:rPr>
          <w:rFonts w:ascii="Arial" w:hAnsi="Arial" w:cs="Arial"/>
          <w:b/>
          <w:bCs/>
          <w:color w:val="auto"/>
        </w:rPr>
        <w:t xml:space="preserve"> </w:t>
      </w:r>
    </w:p>
    <w:p w14:paraId="1EFDC190" w14:textId="77777777" w:rsidR="004268C5" w:rsidRDefault="004268C5" w:rsidP="00A701B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7E0ABDD5" w14:textId="2DF2A13A" w:rsidR="004268C5" w:rsidRDefault="004268C5" w:rsidP="004268C5">
      <w:pPr>
        <w:pStyle w:val="Default"/>
        <w:jc w:val="both"/>
        <w:rPr>
          <w:rFonts w:ascii="Arial" w:hAnsi="Arial" w:cs="Arial"/>
          <w:bCs/>
          <w:color w:val="auto"/>
        </w:rPr>
      </w:pPr>
      <w:r w:rsidRPr="004268C5">
        <w:rPr>
          <w:rFonts w:ascii="Arial" w:hAnsi="Arial" w:cs="Arial"/>
          <w:bCs/>
          <w:color w:val="auto"/>
        </w:rPr>
        <w:t xml:space="preserve">10. U </w:t>
      </w:r>
      <w:r w:rsidR="003D5B44">
        <w:rPr>
          <w:rFonts w:ascii="Arial" w:hAnsi="Arial" w:cs="Arial"/>
          <w:b/>
          <w:bCs/>
        </w:rPr>
        <w:t>Domova „Na Zámku“, příspěvkové organizace,</w:t>
      </w:r>
      <w:r w:rsidR="003D5B4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došlo ke změně v rozsahu využívaného majetku nezapsaného v katastru nemovitostí, když organizace zařadila do majetku retenční nádrže k akumulaci srážkové vody, které jsou zabudovány na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963/1 v </w:t>
      </w:r>
      <w:proofErr w:type="spellStart"/>
      <w:proofErr w:type="gramStart"/>
      <w:r>
        <w:rPr>
          <w:rFonts w:ascii="Arial" w:hAnsi="Arial" w:cs="Arial"/>
          <w:bCs/>
        </w:rPr>
        <w:t>k.</w:t>
      </w:r>
      <w:r w:rsidR="00CB65D3">
        <w:rPr>
          <w:rFonts w:ascii="Arial" w:hAnsi="Arial" w:cs="Arial"/>
          <w:bCs/>
        </w:rPr>
        <w:t>ú</w:t>
      </w:r>
      <w:proofErr w:type="spellEnd"/>
      <w:r w:rsidR="00CB65D3">
        <w:rPr>
          <w:rFonts w:ascii="Arial" w:hAnsi="Arial" w:cs="Arial"/>
          <w:bCs/>
        </w:rPr>
        <w:t>.</w:t>
      </w:r>
      <w:proofErr w:type="gramEnd"/>
      <w:r w:rsidR="00CB65D3">
        <w:rPr>
          <w:rFonts w:ascii="Arial" w:hAnsi="Arial" w:cs="Arial"/>
          <w:bCs/>
        </w:rPr>
        <w:t xml:space="preserve"> Nezamyslice nad Hanou v rámci schválené investiční akce „Hospodaření se srážkovými vodami v </w:t>
      </w:r>
      <w:proofErr w:type="spellStart"/>
      <w:r w:rsidR="00CB65D3">
        <w:rPr>
          <w:rFonts w:ascii="Arial" w:hAnsi="Arial" w:cs="Arial"/>
          <w:bCs/>
        </w:rPr>
        <w:t>intravilánu</w:t>
      </w:r>
      <w:proofErr w:type="spellEnd"/>
      <w:r w:rsidR="00CB65D3">
        <w:rPr>
          <w:rFonts w:ascii="Arial" w:hAnsi="Arial" w:cs="Arial"/>
          <w:bCs/>
        </w:rPr>
        <w:t xml:space="preserve"> PO Olomouckého kraje IV“.</w:t>
      </w:r>
      <w:r>
        <w:rPr>
          <w:rFonts w:ascii="Arial" w:hAnsi="Arial" w:cs="Arial"/>
          <w:bCs/>
        </w:rPr>
        <w:t xml:space="preserve"> Dochází tedy ke změně přílohy č. 1 zřizovací listiny, přičemž konkrétní z</w:t>
      </w:r>
      <w:r w:rsidR="00CB65D3">
        <w:rPr>
          <w:rFonts w:ascii="Arial" w:hAnsi="Arial" w:cs="Arial"/>
          <w:bCs/>
        </w:rPr>
        <w:t>měna je vyznačena v příloze č. 10</w:t>
      </w:r>
      <w:r>
        <w:rPr>
          <w:rFonts w:ascii="Arial" w:hAnsi="Arial" w:cs="Arial"/>
          <w:bCs/>
        </w:rPr>
        <w:t xml:space="preserve"> usnesení. </w:t>
      </w:r>
      <w:r>
        <w:rPr>
          <w:rFonts w:ascii="Arial" w:hAnsi="Arial" w:cs="Arial"/>
          <w:bCs/>
          <w:color w:val="auto"/>
        </w:rPr>
        <w:t xml:space="preserve">Doplňuje se </w:t>
      </w:r>
      <w:r>
        <w:rPr>
          <w:rFonts w:ascii="Arial" w:hAnsi="Arial" w:cs="Arial"/>
          <w:bCs/>
        </w:rPr>
        <w:t xml:space="preserve">v Příloze 1 zřizovací listiny </w:t>
      </w:r>
      <w:r>
        <w:rPr>
          <w:rFonts w:ascii="Arial" w:hAnsi="Arial" w:cs="Arial"/>
          <w:bCs/>
          <w:color w:val="auto"/>
        </w:rPr>
        <w:t xml:space="preserve">v části A2 – Stavby nezapsané v katastru nemovitostí položka č. </w:t>
      </w:r>
      <w:r w:rsidR="00CB65D3">
        <w:rPr>
          <w:rFonts w:ascii="Arial" w:hAnsi="Arial" w:cs="Arial"/>
          <w:bCs/>
          <w:color w:val="auto"/>
        </w:rPr>
        <w:t>8</w:t>
      </w:r>
      <w:r>
        <w:rPr>
          <w:rFonts w:ascii="Arial" w:hAnsi="Arial" w:cs="Arial"/>
          <w:bCs/>
          <w:color w:val="auto"/>
        </w:rPr>
        <w:t xml:space="preserve">.    </w:t>
      </w:r>
    </w:p>
    <w:p w14:paraId="1D41A2C4" w14:textId="31DA12A2" w:rsidR="004268C5" w:rsidRDefault="004268C5" w:rsidP="00A701B7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1357AAE6" w14:textId="2F13D701" w:rsidR="00DE7C5A" w:rsidRDefault="00BB3852" w:rsidP="00BB3852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11</w:t>
      </w:r>
      <w:r w:rsidRPr="004268C5">
        <w:rPr>
          <w:rFonts w:ascii="Arial" w:hAnsi="Arial" w:cs="Arial"/>
          <w:bCs/>
          <w:color w:val="auto"/>
        </w:rPr>
        <w:t xml:space="preserve">. U </w:t>
      </w:r>
      <w:r w:rsidR="003D5B44" w:rsidRPr="00CB65D3">
        <w:rPr>
          <w:rFonts w:ascii="Arial" w:hAnsi="Arial" w:cs="Arial"/>
          <w:b/>
          <w:bCs/>
          <w:color w:val="auto"/>
        </w:rPr>
        <w:t>Domov</w:t>
      </w:r>
      <w:r w:rsidR="003D5B44">
        <w:rPr>
          <w:rFonts w:ascii="Arial" w:hAnsi="Arial" w:cs="Arial"/>
          <w:b/>
          <w:bCs/>
          <w:color w:val="auto"/>
        </w:rPr>
        <w:t>a</w:t>
      </w:r>
      <w:r w:rsidR="003D5B44" w:rsidRPr="00CB65D3">
        <w:rPr>
          <w:rFonts w:ascii="Arial" w:hAnsi="Arial" w:cs="Arial"/>
          <w:b/>
          <w:bCs/>
          <w:color w:val="auto"/>
        </w:rPr>
        <w:t xml:space="preserve"> </w:t>
      </w:r>
      <w:r w:rsidR="003D5B44">
        <w:rPr>
          <w:rFonts w:ascii="Arial" w:hAnsi="Arial" w:cs="Arial"/>
          <w:b/>
          <w:bCs/>
          <w:color w:val="auto"/>
        </w:rPr>
        <w:t>u Třebůvky Loštice, příspěvkové organizace,</w:t>
      </w:r>
      <w:r w:rsidR="003D5B44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</w:rPr>
        <w:t xml:space="preserve">došlo ke změně v rozsahu využívaného majetku nezapsaného v katastru nemovitostí, když organizace má nově vybudovanou retenční nádrž na srážkovou vodu na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1526/1 v </w:t>
      </w:r>
      <w:proofErr w:type="spellStart"/>
      <w:proofErr w:type="gramStart"/>
      <w:r>
        <w:rPr>
          <w:rFonts w:ascii="Arial" w:hAnsi="Arial" w:cs="Arial"/>
          <w:bCs/>
        </w:rPr>
        <w:t>k.ú</w:t>
      </w:r>
      <w:proofErr w:type="spellEnd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Loštice v rámci schválené investiční akce „Hospodaření se srážkovými vodami v </w:t>
      </w:r>
      <w:proofErr w:type="spellStart"/>
      <w:r>
        <w:rPr>
          <w:rFonts w:ascii="Arial" w:hAnsi="Arial" w:cs="Arial"/>
          <w:bCs/>
        </w:rPr>
        <w:t>intravilánu</w:t>
      </w:r>
      <w:proofErr w:type="spellEnd"/>
      <w:r>
        <w:rPr>
          <w:rFonts w:ascii="Arial" w:hAnsi="Arial" w:cs="Arial"/>
          <w:bCs/>
        </w:rPr>
        <w:t xml:space="preserve"> PO Olomouckého kraje IV“. Dochází tedy ke změně přílohy č. 1 zřizovací listiny, přičemž konkrétní změna je vyznačena v příloze č. 11 usnesení. </w:t>
      </w:r>
      <w:r>
        <w:rPr>
          <w:rFonts w:ascii="Arial" w:hAnsi="Arial" w:cs="Arial"/>
          <w:bCs/>
          <w:color w:val="auto"/>
        </w:rPr>
        <w:t xml:space="preserve">Doplňuje se </w:t>
      </w:r>
      <w:r>
        <w:rPr>
          <w:rFonts w:ascii="Arial" w:hAnsi="Arial" w:cs="Arial"/>
          <w:bCs/>
        </w:rPr>
        <w:t xml:space="preserve">v Příloze 1 zřizovací listiny </w:t>
      </w:r>
      <w:r>
        <w:rPr>
          <w:rFonts w:ascii="Arial" w:hAnsi="Arial" w:cs="Arial"/>
          <w:bCs/>
          <w:color w:val="auto"/>
        </w:rPr>
        <w:t xml:space="preserve">v části A2 – Stavby nezapsané v katastru nemovitostí položka č. 8.  </w:t>
      </w:r>
    </w:p>
    <w:p w14:paraId="501D942A" w14:textId="77777777" w:rsidR="00DE7C5A" w:rsidRDefault="00DE7C5A" w:rsidP="00BB3852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7B8A3B5F" w14:textId="4DA9AD08" w:rsidR="00DE7C5A" w:rsidRDefault="00DE7C5A" w:rsidP="00DE7C5A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12</w:t>
      </w:r>
      <w:r w:rsidRPr="004268C5">
        <w:rPr>
          <w:rFonts w:ascii="Arial" w:hAnsi="Arial" w:cs="Arial"/>
          <w:bCs/>
          <w:color w:val="auto"/>
        </w:rPr>
        <w:t xml:space="preserve">. U </w:t>
      </w:r>
      <w:r w:rsidR="003D5B44" w:rsidRPr="00CB65D3">
        <w:rPr>
          <w:rFonts w:ascii="Arial" w:hAnsi="Arial" w:cs="Arial"/>
          <w:b/>
          <w:bCs/>
          <w:color w:val="auto"/>
        </w:rPr>
        <w:t>Domov</w:t>
      </w:r>
      <w:r w:rsidR="003D5B44">
        <w:rPr>
          <w:rFonts w:ascii="Arial" w:hAnsi="Arial" w:cs="Arial"/>
          <w:b/>
          <w:bCs/>
          <w:color w:val="auto"/>
        </w:rPr>
        <w:t>a</w:t>
      </w:r>
      <w:r w:rsidR="003D5B44" w:rsidRPr="00CB65D3">
        <w:rPr>
          <w:rFonts w:ascii="Arial" w:hAnsi="Arial" w:cs="Arial"/>
          <w:b/>
          <w:bCs/>
          <w:color w:val="auto"/>
        </w:rPr>
        <w:t xml:space="preserve"> </w:t>
      </w:r>
      <w:r w:rsidR="003D5B44">
        <w:rPr>
          <w:rFonts w:ascii="Arial" w:hAnsi="Arial" w:cs="Arial"/>
          <w:b/>
          <w:bCs/>
          <w:color w:val="auto"/>
        </w:rPr>
        <w:t>u Třebůvky Loštice, příspěvkové organizace,</w:t>
      </w:r>
      <w:r w:rsidR="003D5B44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</w:rPr>
        <w:t xml:space="preserve">došlo ke změně v rozsahu využívaného majetku nezapsaného v katastru nemovitostí, když organizace nově eviduje ve svém majetku vybudovaný evakuační výtah na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 xml:space="preserve">. č. st. 51 a retenční nádrž na srážkovou vodu na pozemku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77, vše v </w:t>
      </w:r>
      <w:proofErr w:type="spellStart"/>
      <w:proofErr w:type="gramStart"/>
      <w:r>
        <w:rPr>
          <w:rFonts w:ascii="Arial" w:hAnsi="Arial" w:cs="Arial"/>
          <w:bCs/>
        </w:rPr>
        <w:t>k.ú</w:t>
      </w:r>
      <w:proofErr w:type="spellEnd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Rokytnice u Přerova. Dochází tedy ke změně přílohy č. 1 zřizovací listiny, přičemž konkrétní změna je vyznačena v příloze č. 12 usnesení. </w:t>
      </w:r>
      <w:r>
        <w:rPr>
          <w:rFonts w:ascii="Arial" w:hAnsi="Arial" w:cs="Arial"/>
          <w:bCs/>
          <w:color w:val="auto"/>
        </w:rPr>
        <w:t xml:space="preserve">Doplňuje se </w:t>
      </w:r>
      <w:r>
        <w:rPr>
          <w:rFonts w:ascii="Arial" w:hAnsi="Arial" w:cs="Arial"/>
          <w:bCs/>
        </w:rPr>
        <w:t xml:space="preserve">v Příloze 1 zřizovací listiny </w:t>
      </w:r>
      <w:r>
        <w:rPr>
          <w:rFonts w:ascii="Arial" w:hAnsi="Arial" w:cs="Arial"/>
          <w:bCs/>
          <w:color w:val="auto"/>
        </w:rPr>
        <w:t xml:space="preserve">v části A2 – Stavby nezapsané v katastru </w:t>
      </w:r>
      <w:r w:rsidRPr="006E7E37">
        <w:rPr>
          <w:rFonts w:ascii="Arial" w:hAnsi="Arial" w:cs="Arial"/>
          <w:bCs/>
          <w:color w:val="auto"/>
        </w:rPr>
        <w:t xml:space="preserve">nemovitostí položka č. </w:t>
      </w:r>
      <w:r w:rsidR="006E7E37" w:rsidRPr="006E7E37">
        <w:rPr>
          <w:rFonts w:ascii="Arial" w:hAnsi="Arial" w:cs="Arial"/>
          <w:bCs/>
          <w:color w:val="auto"/>
        </w:rPr>
        <w:t>26 a 27</w:t>
      </w:r>
      <w:r w:rsidRPr="006E7E37">
        <w:rPr>
          <w:rFonts w:ascii="Arial" w:hAnsi="Arial" w:cs="Arial"/>
          <w:bCs/>
          <w:color w:val="auto"/>
        </w:rPr>
        <w:t xml:space="preserve">.    </w:t>
      </w:r>
    </w:p>
    <w:p w14:paraId="05EB7308" w14:textId="60B62570" w:rsidR="00181002" w:rsidRDefault="00181002" w:rsidP="00DE7C5A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54A23395" w14:textId="05FBE778" w:rsidR="00BB3852" w:rsidRDefault="00BB3852" w:rsidP="00BB3852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</w:t>
      </w:r>
    </w:p>
    <w:p w14:paraId="6CD9561F" w14:textId="7C68802C" w:rsidR="00C33EEE" w:rsidRDefault="00C33EEE" w:rsidP="00C33EE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Znění výše uvedených dodatků zřizovacích listin bylo odsouhlasen</w:t>
      </w:r>
      <w:r>
        <w:rPr>
          <w:rFonts w:ascii="Arial" w:hAnsi="Arial" w:cs="Arial"/>
          <w:b/>
          <w:sz w:val="24"/>
          <w:szCs w:val="24"/>
        </w:rPr>
        <w:t>o Radou Olomouckého kraje dne 20. 11. 2023 usnesením č. UR/</w:t>
      </w:r>
      <w:r w:rsidR="00E74A29">
        <w:rPr>
          <w:rFonts w:ascii="Arial" w:hAnsi="Arial" w:cs="Arial"/>
          <w:b/>
          <w:sz w:val="24"/>
          <w:szCs w:val="24"/>
        </w:rPr>
        <w:t>95</w:t>
      </w:r>
      <w:r>
        <w:rPr>
          <w:rFonts w:ascii="Arial" w:hAnsi="Arial" w:cs="Arial"/>
          <w:b/>
          <w:sz w:val="24"/>
          <w:szCs w:val="24"/>
        </w:rPr>
        <w:t>/</w:t>
      </w:r>
      <w:r w:rsidR="00E74A29">
        <w:rPr>
          <w:rFonts w:ascii="Arial" w:hAnsi="Arial" w:cs="Arial"/>
          <w:b/>
          <w:sz w:val="24"/>
          <w:szCs w:val="24"/>
        </w:rPr>
        <w:t>82</w:t>
      </w:r>
      <w:r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68C9D9B9" w14:textId="77777777" w:rsidR="00C33EEE" w:rsidRDefault="00C33EEE" w:rsidP="00C33EE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32511A65" w14:textId="77777777" w:rsidR="00C33EEE" w:rsidRDefault="00C33EEE" w:rsidP="00C33EEE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Návrh usnesení</w:t>
      </w:r>
    </w:p>
    <w:p w14:paraId="6C6E5474" w14:textId="77777777" w:rsidR="00C33EEE" w:rsidRPr="00DB030C" w:rsidRDefault="00C33EEE" w:rsidP="00C33EEE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B030C">
        <w:rPr>
          <w:rFonts w:ascii="Arial" w:hAnsi="Arial" w:cs="Arial"/>
          <w:bCs/>
          <w:sz w:val="24"/>
          <w:szCs w:val="24"/>
        </w:rPr>
        <w:t>Zastupitelstvo Olomouckého kraje po projednání:</w:t>
      </w:r>
    </w:p>
    <w:p w14:paraId="5F47DAC9" w14:textId="77777777" w:rsidR="00E74A29" w:rsidRPr="00DB030C" w:rsidRDefault="00C33EEE" w:rsidP="00DB03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030C">
        <w:rPr>
          <w:rFonts w:ascii="Arial" w:hAnsi="Arial" w:cs="Arial"/>
          <w:b/>
          <w:bCs/>
          <w:sz w:val="24"/>
          <w:szCs w:val="24"/>
        </w:rPr>
        <w:t>s c h v a l u j e</w:t>
      </w:r>
      <w:r w:rsidR="00E74A29" w:rsidRPr="00DB030C">
        <w:rPr>
          <w:rFonts w:ascii="Arial" w:hAnsi="Arial" w:cs="Arial"/>
          <w:b/>
          <w:bCs/>
          <w:sz w:val="24"/>
          <w:szCs w:val="24"/>
        </w:rPr>
        <w:t xml:space="preserve"> </w:t>
      </w:r>
      <w:r w:rsidR="00E74A29" w:rsidRPr="00DB030C">
        <w:rPr>
          <w:rFonts w:ascii="Arial" w:hAnsi="Arial" w:cs="Arial"/>
          <w:sz w:val="24"/>
          <w:szCs w:val="24"/>
        </w:rPr>
        <w:t>dodatky ke zřizovacím listinám příspěvkových organizací v oblasti sociální: Domov Hrubá Voda, příspěvková organizace, IČO: 75004399; Klíč – centrum sociálních služeb, příspěvková organizace, IČO: 70890595; Sociální služby Libina, příspěvková organizace, IČO: 75003988; Domov u Třebůvky Loštice, příspěvková organizace, IČO: 75004020; Domov Paprsek Olšany, příspěvková organizace, IČO: 75004054; Domov seniorů Prostějov, příspěv</w:t>
      </w:r>
      <w:bookmarkStart w:id="0" w:name="_GoBack"/>
      <w:bookmarkEnd w:id="0"/>
      <w:r w:rsidR="00E74A29" w:rsidRPr="00DB030C">
        <w:rPr>
          <w:rFonts w:ascii="Arial" w:hAnsi="Arial" w:cs="Arial"/>
          <w:sz w:val="24"/>
          <w:szCs w:val="24"/>
        </w:rPr>
        <w:t>ková organizace, IČO: 71197699; Domov "Na Zámku“, příspěvková organizace, IČO: 71197737; Centrum sociálních služeb Prostějov, příspěvková organizace, IČO: 47921293; Domov pro seniory Radkova Lhota, příspěvková organizace, IČO: 61985881; Domov pro seniory Tovačov, příspěvková organizace, IČO: 61985872; Centrum Dominika Kokory, příspěvková organizace, IČO: 61985929; Domov Na zámečku Rokytnice, příspěvková organizace, IČO: 61985911, dle příloh č. 1–12 tohoto usnesení, s účinností těchto dodatků od 1. 1. 2024.</w:t>
      </w:r>
    </w:p>
    <w:p w14:paraId="058935A6" w14:textId="490B3AD7" w:rsidR="00FA70A6" w:rsidRDefault="00FA70A6" w:rsidP="00C33EEE">
      <w:pPr>
        <w:spacing w:before="120" w:after="120"/>
        <w:jc w:val="both"/>
        <w:rPr>
          <w:rFonts w:ascii="Arial" w:hAnsi="Arial" w:cs="Arial"/>
          <w:b/>
          <w:highlight w:val="yellow"/>
        </w:rPr>
      </w:pPr>
    </w:p>
    <w:p w14:paraId="1B781A0B" w14:textId="3128E3DA" w:rsidR="00E87EBD" w:rsidRPr="00430EC1" w:rsidRDefault="00E87EBD" w:rsidP="000741F3">
      <w:pPr>
        <w:tabs>
          <w:tab w:val="right" w:pos="9070"/>
        </w:tabs>
        <w:outlineLvl w:val="0"/>
        <w:rPr>
          <w:rFonts w:ascii="Arial" w:hAnsi="Arial" w:cs="Arial"/>
          <w:sz w:val="24"/>
          <w:u w:val="single"/>
        </w:rPr>
      </w:pPr>
      <w:r w:rsidRPr="00430EC1">
        <w:rPr>
          <w:rFonts w:ascii="Arial" w:hAnsi="Arial" w:cs="Arial"/>
          <w:sz w:val="24"/>
          <w:u w:val="single"/>
        </w:rPr>
        <w:t>Přílohy</w:t>
      </w:r>
      <w:r w:rsidR="00AC36AB" w:rsidRPr="00430EC1">
        <w:rPr>
          <w:rFonts w:ascii="Arial" w:hAnsi="Arial" w:cs="Arial"/>
          <w:sz w:val="24"/>
          <w:u w:val="single"/>
        </w:rPr>
        <w:t xml:space="preserve"> usnesení</w:t>
      </w:r>
      <w:r w:rsidRPr="00430EC1">
        <w:rPr>
          <w:rFonts w:ascii="Arial" w:hAnsi="Arial" w:cs="Arial"/>
          <w:sz w:val="24"/>
        </w:rPr>
        <w:t>:</w:t>
      </w:r>
      <w:r w:rsidR="000741F3">
        <w:rPr>
          <w:rFonts w:ascii="Arial" w:hAnsi="Arial" w:cs="Arial"/>
          <w:sz w:val="24"/>
        </w:rPr>
        <w:tab/>
      </w:r>
    </w:p>
    <w:p w14:paraId="79A2838C" w14:textId="5DD9467A" w:rsidR="00F83CE1" w:rsidRPr="00F83CE1" w:rsidRDefault="00030412" w:rsidP="00F83CE1">
      <w:pPr>
        <w:pStyle w:val="Zhlav"/>
        <w:numPr>
          <w:ilvl w:val="0"/>
          <w:numId w:val="1"/>
        </w:numPr>
        <w:tabs>
          <w:tab w:val="clear" w:pos="9072"/>
          <w:tab w:val="left" w:pos="2295"/>
          <w:tab w:val="right" w:pos="9070"/>
        </w:tabs>
        <w:spacing w:before="120" w:after="120"/>
        <w:jc w:val="both"/>
      </w:pPr>
      <w:proofErr w:type="spellStart"/>
      <w:r w:rsidRPr="00D22E80">
        <w:rPr>
          <w:rFonts w:ascii="Arial" w:hAnsi="Arial" w:cs="Arial"/>
        </w:rPr>
        <w:t>Usnesení_p</w:t>
      </w:r>
      <w:r w:rsidR="000B4219" w:rsidRPr="00D22E80">
        <w:rPr>
          <w:rFonts w:ascii="Arial" w:hAnsi="Arial" w:cs="Arial"/>
        </w:rPr>
        <w:t>říloha</w:t>
      </w:r>
      <w:proofErr w:type="spellEnd"/>
      <w:r w:rsidR="000B4219" w:rsidRPr="00D22E80">
        <w:rPr>
          <w:rFonts w:ascii="Arial" w:hAnsi="Arial" w:cs="Arial"/>
        </w:rPr>
        <w:t xml:space="preserve"> č. </w:t>
      </w:r>
      <w:r w:rsidRPr="00D22E80">
        <w:rPr>
          <w:rFonts w:ascii="Arial" w:hAnsi="Arial" w:cs="Arial"/>
        </w:rPr>
        <w:t>0</w:t>
      </w:r>
      <w:r w:rsidR="00DB3078" w:rsidRPr="00D22E80">
        <w:rPr>
          <w:rFonts w:ascii="Arial" w:hAnsi="Arial" w:cs="Arial"/>
        </w:rPr>
        <w:t>1</w:t>
      </w:r>
      <w:r w:rsidR="000B4219" w:rsidRPr="00D22E80">
        <w:rPr>
          <w:rFonts w:ascii="Arial" w:hAnsi="Arial" w:cs="Arial"/>
        </w:rPr>
        <w:t xml:space="preserve"> </w:t>
      </w:r>
      <w:r w:rsidR="00184A24" w:rsidRPr="00D22E80">
        <w:rPr>
          <w:rFonts w:ascii="Arial" w:hAnsi="Arial" w:cs="Arial"/>
        </w:rPr>
        <w:t xml:space="preserve">– </w:t>
      </w:r>
      <w:r w:rsidR="008C6DF5" w:rsidRPr="00D22E80">
        <w:rPr>
          <w:rFonts w:ascii="Arial" w:hAnsi="Arial" w:cs="Arial"/>
        </w:rPr>
        <w:t xml:space="preserve">Dodatek č. </w:t>
      </w:r>
      <w:r w:rsidR="009F6530">
        <w:rPr>
          <w:rFonts w:ascii="Arial" w:hAnsi="Arial" w:cs="Arial"/>
        </w:rPr>
        <w:t>18</w:t>
      </w:r>
      <w:r w:rsidR="008C6DF5" w:rsidRPr="00D22E80">
        <w:rPr>
          <w:rFonts w:ascii="Arial" w:hAnsi="Arial" w:cs="Arial"/>
        </w:rPr>
        <w:t xml:space="preserve"> ke zřizovací listině</w:t>
      </w:r>
      <w:r w:rsidR="00E212E5" w:rsidRPr="00D22E80">
        <w:rPr>
          <w:rFonts w:ascii="Arial" w:hAnsi="Arial" w:cs="Arial"/>
        </w:rPr>
        <w:t xml:space="preserve"> zařízení</w:t>
      </w:r>
      <w:r w:rsidR="008C6DF5" w:rsidRPr="00D22E80">
        <w:rPr>
          <w:rFonts w:ascii="Arial" w:hAnsi="Arial" w:cs="Arial"/>
        </w:rPr>
        <w:t xml:space="preserve"> </w:t>
      </w:r>
      <w:r w:rsidR="009F6530">
        <w:rPr>
          <w:rFonts w:ascii="Arial" w:hAnsi="Arial" w:cs="Arial"/>
        </w:rPr>
        <w:t>Centrum sociálních služeb Prostějov</w:t>
      </w:r>
      <w:r w:rsidR="00E212E5" w:rsidRPr="00D22E80">
        <w:rPr>
          <w:rFonts w:ascii="Arial" w:hAnsi="Arial" w:cs="Arial"/>
        </w:rPr>
        <w:t>, příspěvková organizace</w:t>
      </w:r>
    </w:p>
    <w:p w14:paraId="6A9D9236" w14:textId="2321137E" w:rsidR="00F83CE1" w:rsidRPr="00E212E5" w:rsidRDefault="00F83CE1" w:rsidP="00F83CE1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 w:rsidRPr="00D22E80">
        <w:rPr>
          <w:rFonts w:ascii="Arial" w:hAnsi="Arial" w:cs="Arial"/>
        </w:rPr>
        <w:t>Usnesení_příloha</w:t>
      </w:r>
      <w:proofErr w:type="spellEnd"/>
      <w:r w:rsidRPr="00D22E80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2</w:t>
      </w:r>
      <w:r w:rsidRPr="00D22E80">
        <w:rPr>
          <w:rFonts w:ascii="Arial" w:hAnsi="Arial" w:cs="Arial"/>
        </w:rPr>
        <w:t xml:space="preserve"> – Dodatek č. </w:t>
      </w:r>
      <w:r>
        <w:rPr>
          <w:rFonts w:ascii="Arial" w:hAnsi="Arial" w:cs="Arial"/>
        </w:rPr>
        <w:t>9</w:t>
      </w:r>
      <w:r w:rsidRPr="00D22E80">
        <w:rPr>
          <w:rFonts w:ascii="Arial" w:hAnsi="Arial" w:cs="Arial"/>
        </w:rPr>
        <w:t xml:space="preserve"> ke zřizovací listině zařízení </w:t>
      </w:r>
      <w:r>
        <w:rPr>
          <w:rFonts w:ascii="Arial" w:hAnsi="Arial" w:cs="Arial"/>
        </w:rPr>
        <w:t>Sociální služby Libina</w:t>
      </w:r>
      <w:r w:rsidRPr="00D22E80">
        <w:rPr>
          <w:rFonts w:ascii="Arial" w:hAnsi="Arial" w:cs="Arial"/>
        </w:rPr>
        <w:t>, příspěvková organizace</w:t>
      </w:r>
    </w:p>
    <w:p w14:paraId="46AA00F1" w14:textId="3CCCB408" w:rsidR="00F83CE1" w:rsidRPr="008C3B2B" w:rsidRDefault="00C232BA" w:rsidP="00AE78F9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 w:rsidRPr="00D22E80">
        <w:rPr>
          <w:rFonts w:ascii="Arial" w:hAnsi="Arial" w:cs="Arial"/>
        </w:rPr>
        <w:t>Usnesení_příloha</w:t>
      </w:r>
      <w:proofErr w:type="spellEnd"/>
      <w:r w:rsidRPr="00D22E80">
        <w:rPr>
          <w:rFonts w:ascii="Arial" w:hAnsi="Arial" w:cs="Arial"/>
        </w:rPr>
        <w:t xml:space="preserve"> č. </w:t>
      </w:r>
      <w:r w:rsidRPr="006B3CAD">
        <w:rPr>
          <w:rFonts w:ascii="Arial" w:hAnsi="Arial" w:cs="Arial"/>
        </w:rPr>
        <w:t>03</w:t>
      </w:r>
      <w:r w:rsidRPr="00405400">
        <w:rPr>
          <w:rFonts w:ascii="Arial" w:hAnsi="Arial" w:cs="Arial"/>
          <w:color w:val="FF0000"/>
        </w:rPr>
        <w:t xml:space="preserve"> </w:t>
      </w:r>
      <w:r w:rsidRPr="00D22E80">
        <w:rPr>
          <w:rFonts w:ascii="Arial" w:hAnsi="Arial" w:cs="Arial"/>
        </w:rPr>
        <w:t xml:space="preserve">– Dodatek č. </w:t>
      </w:r>
      <w:r>
        <w:rPr>
          <w:rFonts w:ascii="Arial" w:hAnsi="Arial" w:cs="Arial"/>
        </w:rPr>
        <w:t>9</w:t>
      </w:r>
      <w:r w:rsidRPr="00D22E80">
        <w:rPr>
          <w:rFonts w:ascii="Arial" w:hAnsi="Arial" w:cs="Arial"/>
        </w:rPr>
        <w:t xml:space="preserve"> ke zřizovací listině zařízení </w:t>
      </w:r>
      <w:r>
        <w:rPr>
          <w:rFonts w:ascii="Arial" w:hAnsi="Arial" w:cs="Arial"/>
        </w:rPr>
        <w:t>Domov Paprsek Olšany</w:t>
      </w:r>
      <w:r w:rsidRPr="00D22E80">
        <w:rPr>
          <w:rFonts w:ascii="Arial" w:hAnsi="Arial" w:cs="Arial"/>
        </w:rPr>
        <w:t>, příspěvková organizace</w:t>
      </w:r>
    </w:p>
    <w:p w14:paraId="627B1B56" w14:textId="64C48D34" w:rsidR="008C3B2B" w:rsidRPr="00E212E5" w:rsidRDefault="008C3B2B" w:rsidP="008C3B2B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 w:rsidRPr="008C3B2B">
        <w:rPr>
          <w:rFonts w:ascii="Arial" w:hAnsi="Arial" w:cs="Arial"/>
        </w:rPr>
        <w:t>Usnesení_příloha</w:t>
      </w:r>
      <w:proofErr w:type="spellEnd"/>
      <w:r w:rsidRPr="008C3B2B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4</w:t>
      </w:r>
      <w:r w:rsidRPr="008C3B2B">
        <w:rPr>
          <w:rFonts w:ascii="Arial" w:hAnsi="Arial" w:cs="Arial"/>
        </w:rPr>
        <w:t xml:space="preserve"> – Dodatek č. </w:t>
      </w:r>
      <w:r>
        <w:rPr>
          <w:rFonts w:ascii="Arial" w:hAnsi="Arial" w:cs="Arial"/>
        </w:rPr>
        <w:t>15</w:t>
      </w:r>
      <w:r w:rsidRPr="008C3B2B">
        <w:rPr>
          <w:rFonts w:ascii="Arial" w:hAnsi="Arial" w:cs="Arial"/>
        </w:rPr>
        <w:t xml:space="preserve"> ke zřizovací listině zařízení </w:t>
      </w:r>
      <w:r>
        <w:rPr>
          <w:rFonts w:ascii="Arial" w:hAnsi="Arial" w:cs="Arial"/>
        </w:rPr>
        <w:t>Klíč – centrum sociálních služeb</w:t>
      </w:r>
      <w:r w:rsidRPr="008C3B2B">
        <w:rPr>
          <w:rFonts w:ascii="Arial" w:hAnsi="Arial" w:cs="Arial"/>
        </w:rPr>
        <w:t>, příspěvková organizace</w:t>
      </w:r>
    </w:p>
    <w:p w14:paraId="14237193" w14:textId="0EA43255" w:rsidR="008C3B2B" w:rsidRPr="001E5C75" w:rsidRDefault="00167D72" w:rsidP="00A8013B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 w:rsidRPr="008C3B2B">
        <w:rPr>
          <w:rFonts w:ascii="Arial" w:hAnsi="Arial" w:cs="Arial"/>
        </w:rPr>
        <w:t>Usnesení_příloha</w:t>
      </w:r>
      <w:proofErr w:type="spellEnd"/>
      <w:r w:rsidRPr="008C3B2B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5</w:t>
      </w:r>
      <w:r w:rsidRPr="008C3B2B">
        <w:rPr>
          <w:rFonts w:ascii="Arial" w:hAnsi="Arial" w:cs="Arial"/>
        </w:rPr>
        <w:t xml:space="preserve"> – Dodatek č. </w:t>
      </w:r>
      <w:r>
        <w:rPr>
          <w:rFonts w:ascii="Arial" w:hAnsi="Arial" w:cs="Arial"/>
        </w:rPr>
        <w:t>17</w:t>
      </w:r>
      <w:r w:rsidRPr="008C3B2B">
        <w:rPr>
          <w:rFonts w:ascii="Arial" w:hAnsi="Arial" w:cs="Arial"/>
        </w:rPr>
        <w:t xml:space="preserve"> ke zřizovací listině zařízení </w:t>
      </w:r>
      <w:r w:rsidRPr="00167D72">
        <w:rPr>
          <w:rFonts w:ascii="Arial" w:hAnsi="Arial" w:cs="Arial"/>
        </w:rPr>
        <w:t>Centrum Dominika Kokory</w:t>
      </w:r>
      <w:r w:rsidRPr="008C3B2B">
        <w:rPr>
          <w:rFonts w:ascii="Arial" w:hAnsi="Arial" w:cs="Arial"/>
        </w:rPr>
        <w:t>, příspěvková organizace</w:t>
      </w:r>
    </w:p>
    <w:p w14:paraId="2BFCBF96" w14:textId="5A6E0397" w:rsidR="001E5C75" w:rsidRPr="00E212E5" w:rsidRDefault="001E5C75" w:rsidP="001E5C75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 w:rsidRPr="008C3B2B">
        <w:rPr>
          <w:rFonts w:ascii="Arial" w:hAnsi="Arial" w:cs="Arial"/>
        </w:rPr>
        <w:t>Usnesení_příloha</w:t>
      </w:r>
      <w:proofErr w:type="spellEnd"/>
      <w:r w:rsidRPr="008C3B2B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6</w:t>
      </w:r>
      <w:r w:rsidRPr="008C3B2B">
        <w:rPr>
          <w:rFonts w:ascii="Arial" w:hAnsi="Arial" w:cs="Arial"/>
        </w:rPr>
        <w:t xml:space="preserve"> – Dodatek č. </w:t>
      </w:r>
      <w:r>
        <w:rPr>
          <w:rFonts w:ascii="Arial" w:hAnsi="Arial" w:cs="Arial"/>
        </w:rPr>
        <w:t>15</w:t>
      </w:r>
      <w:r w:rsidRPr="008C3B2B">
        <w:rPr>
          <w:rFonts w:ascii="Arial" w:hAnsi="Arial" w:cs="Arial"/>
        </w:rPr>
        <w:t xml:space="preserve"> ke zřizovací listině zařízení </w:t>
      </w:r>
      <w:r>
        <w:rPr>
          <w:rFonts w:ascii="Arial" w:hAnsi="Arial" w:cs="Arial"/>
        </w:rPr>
        <w:t>Domov Hrubá Voda</w:t>
      </w:r>
      <w:r w:rsidRPr="008C3B2B">
        <w:rPr>
          <w:rFonts w:ascii="Arial" w:hAnsi="Arial" w:cs="Arial"/>
        </w:rPr>
        <w:t>, příspěvková organizace</w:t>
      </w:r>
    </w:p>
    <w:p w14:paraId="0F203EFF" w14:textId="2E830EFF" w:rsidR="0086798F" w:rsidRDefault="0086798F" w:rsidP="0086798F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07 – Dodatek č. 1</w:t>
      </w:r>
      <w:r w:rsidR="0095215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ke zřizovací listině zařízení Domov pro seniory Tovačov, příspěvková organizace</w:t>
      </w:r>
    </w:p>
    <w:p w14:paraId="65546448" w14:textId="471ED713" w:rsidR="00D367E8" w:rsidRPr="00E67E2E" w:rsidRDefault="00D367E8" w:rsidP="00D367E8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08 – Dodatek č. </w:t>
      </w:r>
      <w:r w:rsidRPr="00D367E8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 xml:space="preserve">ke zřizovací listině zařízení Domov pro </w:t>
      </w:r>
      <w:r w:rsidRPr="00E67E2E">
        <w:rPr>
          <w:rFonts w:ascii="Arial" w:hAnsi="Arial" w:cs="Arial"/>
        </w:rPr>
        <w:t>seniory Radkova Lhota, příspěvková organizace</w:t>
      </w:r>
    </w:p>
    <w:p w14:paraId="4C2B9556" w14:textId="39F4E2F4" w:rsidR="001E5C75" w:rsidRPr="006C4076" w:rsidRDefault="009F5175" w:rsidP="00A8013B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 w:rsidRPr="00E67E2E">
        <w:rPr>
          <w:rFonts w:ascii="Arial" w:hAnsi="Arial" w:cs="Arial"/>
        </w:rPr>
        <w:t>Usnesení_příloha</w:t>
      </w:r>
      <w:proofErr w:type="spellEnd"/>
      <w:r w:rsidRPr="00E67E2E">
        <w:rPr>
          <w:rFonts w:ascii="Arial" w:hAnsi="Arial" w:cs="Arial"/>
        </w:rPr>
        <w:t xml:space="preserve"> č. 09 – Dodatek č. </w:t>
      </w:r>
      <w:r w:rsidR="00E67E2E" w:rsidRPr="00E67E2E">
        <w:rPr>
          <w:rFonts w:ascii="Arial" w:hAnsi="Arial" w:cs="Arial"/>
        </w:rPr>
        <w:t>8</w:t>
      </w:r>
      <w:r w:rsidRPr="00E67E2E">
        <w:rPr>
          <w:rFonts w:ascii="Arial" w:hAnsi="Arial" w:cs="Arial"/>
        </w:rPr>
        <w:t xml:space="preserve"> ke zřizovací listině zařízení Domov seniorů Prostějov, příspěvková organizace</w:t>
      </w:r>
    </w:p>
    <w:p w14:paraId="2E8A4486" w14:textId="48DB8C5F" w:rsidR="006C4076" w:rsidRPr="00E67E2E" w:rsidRDefault="006C4076" w:rsidP="006C4076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10</w:t>
      </w:r>
      <w:r w:rsidRPr="00E67E2E">
        <w:rPr>
          <w:rFonts w:ascii="Arial" w:hAnsi="Arial" w:cs="Arial"/>
        </w:rPr>
        <w:t xml:space="preserve"> – Dodatek č. </w:t>
      </w:r>
      <w:r>
        <w:rPr>
          <w:rFonts w:ascii="Arial" w:hAnsi="Arial" w:cs="Arial"/>
        </w:rPr>
        <w:t>14</w:t>
      </w:r>
      <w:r w:rsidRPr="00E67E2E">
        <w:rPr>
          <w:rFonts w:ascii="Arial" w:hAnsi="Arial" w:cs="Arial"/>
        </w:rPr>
        <w:t xml:space="preserve"> ke zřizovací listině zařízení Domov </w:t>
      </w:r>
      <w:r w:rsidR="00E3784E">
        <w:rPr>
          <w:rFonts w:ascii="Arial" w:hAnsi="Arial" w:cs="Arial"/>
        </w:rPr>
        <w:t>„</w:t>
      </w:r>
      <w:r>
        <w:rPr>
          <w:rFonts w:ascii="Arial" w:hAnsi="Arial" w:cs="Arial"/>
        </w:rPr>
        <w:t>Na Zámku</w:t>
      </w:r>
      <w:r w:rsidR="00E3784E">
        <w:rPr>
          <w:rFonts w:ascii="Arial" w:hAnsi="Arial" w:cs="Arial"/>
        </w:rPr>
        <w:t>“</w:t>
      </w:r>
      <w:r w:rsidRPr="00E67E2E">
        <w:rPr>
          <w:rFonts w:ascii="Arial" w:hAnsi="Arial" w:cs="Arial"/>
        </w:rPr>
        <w:t>, příspěvková organizace</w:t>
      </w:r>
    </w:p>
    <w:p w14:paraId="46AC8997" w14:textId="1237518C" w:rsidR="00BB3852" w:rsidRPr="00DE7C5A" w:rsidRDefault="00BB3852" w:rsidP="00BB3852">
      <w:pPr>
        <w:pStyle w:val="Zhlav"/>
        <w:numPr>
          <w:ilvl w:val="0"/>
          <w:numId w:val="1"/>
        </w:numPr>
        <w:tabs>
          <w:tab w:val="left" w:pos="2295"/>
        </w:tabs>
        <w:spacing w:before="120" w:after="120"/>
        <w:jc w:val="both"/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11</w:t>
      </w:r>
      <w:r w:rsidRPr="00E67E2E">
        <w:rPr>
          <w:rFonts w:ascii="Arial" w:hAnsi="Arial" w:cs="Arial"/>
        </w:rPr>
        <w:t xml:space="preserve"> – Dodatek č. </w:t>
      </w:r>
      <w:r>
        <w:rPr>
          <w:rFonts w:ascii="Arial" w:hAnsi="Arial" w:cs="Arial"/>
        </w:rPr>
        <w:t>12</w:t>
      </w:r>
      <w:r w:rsidRPr="00E67E2E">
        <w:rPr>
          <w:rFonts w:ascii="Arial" w:hAnsi="Arial" w:cs="Arial"/>
        </w:rPr>
        <w:t xml:space="preserve"> ke zřizovací listině zařízení Domov </w:t>
      </w:r>
      <w:r>
        <w:rPr>
          <w:rFonts w:ascii="Arial" w:hAnsi="Arial" w:cs="Arial"/>
        </w:rPr>
        <w:t>u Třebůvky Loštice</w:t>
      </w:r>
      <w:r w:rsidRPr="00E67E2E">
        <w:rPr>
          <w:rFonts w:ascii="Arial" w:hAnsi="Arial" w:cs="Arial"/>
        </w:rPr>
        <w:t>, příspěvková organizace</w:t>
      </w:r>
    </w:p>
    <w:p w14:paraId="02B371D4" w14:textId="43DF85F9" w:rsidR="006C4076" w:rsidRDefault="00DE7C5A" w:rsidP="00916D51">
      <w:pPr>
        <w:pStyle w:val="Zhlav"/>
        <w:numPr>
          <w:ilvl w:val="0"/>
          <w:numId w:val="1"/>
        </w:numPr>
        <w:tabs>
          <w:tab w:val="left" w:pos="2295"/>
          <w:tab w:val="left" w:pos="2910"/>
        </w:tabs>
        <w:spacing w:before="120" w:after="120"/>
        <w:jc w:val="both"/>
      </w:pPr>
      <w:proofErr w:type="spellStart"/>
      <w:r w:rsidRPr="004E44DC">
        <w:rPr>
          <w:rFonts w:ascii="Arial" w:hAnsi="Arial" w:cs="Arial"/>
        </w:rPr>
        <w:t>Usnesení_příloha</w:t>
      </w:r>
      <w:proofErr w:type="spellEnd"/>
      <w:r w:rsidRPr="004E44DC">
        <w:rPr>
          <w:rFonts w:ascii="Arial" w:hAnsi="Arial" w:cs="Arial"/>
        </w:rPr>
        <w:t xml:space="preserve"> č. 12 – Dodatek č. 15 ke zřizovací listině zařízení Domov Na zámečku Rokytnice, příspěvková organizace</w:t>
      </w:r>
    </w:p>
    <w:sectPr w:rsidR="006C4076" w:rsidSect="00307413">
      <w:footerReference w:type="default" r:id="rId7"/>
      <w:pgSz w:w="11906" w:h="16838" w:code="9"/>
      <w:pgMar w:top="1134" w:right="1418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D00D" w14:textId="77777777" w:rsidR="00D9121A" w:rsidRDefault="00D9121A">
      <w:pPr>
        <w:spacing w:after="0" w:line="240" w:lineRule="auto"/>
      </w:pPr>
      <w:r>
        <w:separator/>
      </w:r>
    </w:p>
  </w:endnote>
  <w:endnote w:type="continuationSeparator" w:id="0">
    <w:p w14:paraId="09B10F16" w14:textId="77777777" w:rsidR="00D9121A" w:rsidRDefault="00D9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9EDA" w14:textId="77777777" w:rsidR="0028752B" w:rsidRDefault="00B12B44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2CF0ED35" w14:textId="6592D5F5" w:rsidR="0028752B" w:rsidRPr="008C5C49" w:rsidRDefault="00FB4160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12B44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1100FC">
      <w:rPr>
        <w:rFonts w:ascii="Arial" w:hAnsi="Arial" w:cs="Arial"/>
        <w:i/>
        <w:sz w:val="20"/>
        <w:szCs w:val="20"/>
      </w:rPr>
      <w:t>.</w:t>
    </w:r>
    <w:r w:rsidR="00B12B44"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="00B12B44" w:rsidRPr="008C5C49">
      <w:rPr>
        <w:rFonts w:ascii="Arial" w:hAnsi="Arial" w:cs="Arial"/>
        <w:i/>
        <w:sz w:val="20"/>
        <w:szCs w:val="20"/>
      </w:rPr>
      <w:t>20</w:t>
    </w:r>
    <w:r w:rsidR="00D22E80">
      <w:rPr>
        <w:rFonts w:ascii="Arial" w:hAnsi="Arial" w:cs="Arial"/>
        <w:i/>
        <w:sz w:val="20"/>
        <w:szCs w:val="20"/>
      </w:rPr>
      <w:t>23</w:t>
    </w:r>
    <w:r>
      <w:rPr>
        <w:rFonts w:ascii="Arial" w:hAnsi="Arial" w:cs="Arial"/>
        <w:i/>
        <w:sz w:val="20"/>
        <w:szCs w:val="20"/>
      </w:rPr>
      <w:t xml:space="preserve">   </w:t>
    </w:r>
    <w:r w:rsidR="00B12B44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B12B44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B12B4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    </w:t>
    </w:r>
    <w:r w:rsidR="00B12B44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B12B44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12B44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B12B44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B12B44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DB030C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</w:t>
    </w:r>
    <w:r w:rsidR="00B12B44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B12B44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074E0C">
      <w:rPr>
        <w:rStyle w:val="slostrnky"/>
        <w:rFonts w:ascii="Arial" w:hAnsi="Arial" w:cs="Arial"/>
        <w:i/>
        <w:sz w:val="20"/>
        <w:szCs w:val="20"/>
      </w:rPr>
      <w:t xml:space="preserve"> </w:t>
    </w:r>
    <w:r w:rsidR="00CF0D1A">
      <w:rPr>
        <w:rStyle w:val="slostrnky"/>
        <w:rFonts w:ascii="Arial" w:hAnsi="Arial" w:cs="Arial"/>
        <w:i/>
        <w:sz w:val="20"/>
        <w:szCs w:val="20"/>
      </w:rPr>
      <w:t>5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31C8E631" w14:textId="6A2BAF9F" w:rsidR="0028752B" w:rsidRPr="008C5C49" w:rsidRDefault="00FB4160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66</w:t>
    </w:r>
    <w:r w:rsidR="00CD0E44">
      <w:rPr>
        <w:rStyle w:val="slostrnky"/>
        <w:rFonts w:ascii="Arial" w:hAnsi="Arial" w:cs="Arial"/>
        <w:i/>
        <w:sz w:val="20"/>
        <w:szCs w:val="20"/>
      </w:rPr>
      <w:t>.</w:t>
    </w:r>
    <w:r w:rsidR="00B12B44" w:rsidRPr="003552EA">
      <w:rPr>
        <w:rStyle w:val="slostrnky"/>
        <w:rFonts w:ascii="Arial" w:hAnsi="Arial" w:cs="Arial"/>
        <w:i/>
        <w:sz w:val="20"/>
        <w:szCs w:val="20"/>
      </w:rPr>
      <w:t xml:space="preserve"> 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>– Dodatk</w:t>
    </w:r>
    <w:r w:rsidR="00B12B44">
      <w:rPr>
        <w:rStyle w:val="slostrnky"/>
        <w:rFonts w:ascii="Arial" w:hAnsi="Arial" w:cs="Arial"/>
        <w:i/>
        <w:sz w:val="20"/>
        <w:szCs w:val="20"/>
      </w:rPr>
      <w:t>y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12B44">
      <w:rPr>
        <w:rStyle w:val="slostrnky"/>
        <w:rFonts w:ascii="Arial" w:hAnsi="Arial" w:cs="Arial"/>
        <w:i/>
        <w:sz w:val="20"/>
        <w:szCs w:val="20"/>
      </w:rPr>
      <w:t>zřizovacích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12B44">
      <w:rPr>
        <w:rStyle w:val="slostrnky"/>
        <w:rFonts w:ascii="Arial" w:hAnsi="Arial" w:cs="Arial"/>
        <w:i/>
        <w:sz w:val="20"/>
        <w:szCs w:val="20"/>
      </w:rPr>
      <w:t>ých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12B44">
      <w:rPr>
        <w:rStyle w:val="slostrnky"/>
        <w:rFonts w:ascii="Arial" w:hAnsi="Arial" w:cs="Arial"/>
        <w:i/>
        <w:sz w:val="20"/>
        <w:szCs w:val="20"/>
      </w:rPr>
      <w:t>í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5F9E2" w14:textId="77777777" w:rsidR="00D9121A" w:rsidRDefault="00D9121A">
      <w:pPr>
        <w:spacing w:after="0" w:line="240" w:lineRule="auto"/>
      </w:pPr>
      <w:r>
        <w:separator/>
      </w:r>
    </w:p>
  </w:footnote>
  <w:footnote w:type="continuationSeparator" w:id="0">
    <w:p w14:paraId="644C8DF0" w14:textId="77777777" w:rsidR="00D9121A" w:rsidRDefault="00D9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31711"/>
    <w:multiLevelType w:val="hybridMultilevel"/>
    <w:tmpl w:val="D7E05806"/>
    <w:lvl w:ilvl="0" w:tplc="C8167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0E6"/>
    <w:multiLevelType w:val="hybridMultilevel"/>
    <w:tmpl w:val="509E39EA"/>
    <w:lvl w:ilvl="0" w:tplc="2092D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BD"/>
    <w:rsid w:val="00020FE3"/>
    <w:rsid w:val="00030412"/>
    <w:rsid w:val="00047243"/>
    <w:rsid w:val="000741F3"/>
    <w:rsid w:val="00074E0C"/>
    <w:rsid w:val="000847B5"/>
    <w:rsid w:val="000B1342"/>
    <w:rsid w:val="000B4219"/>
    <w:rsid w:val="000E7E4E"/>
    <w:rsid w:val="001100FC"/>
    <w:rsid w:val="0012694B"/>
    <w:rsid w:val="00135503"/>
    <w:rsid w:val="00150B54"/>
    <w:rsid w:val="00167D72"/>
    <w:rsid w:val="001769C6"/>
    <w:rsid w:val="00176FF9"/>
    <w:rsid w:val="00180512"/>
    <w:rsid w:val="00181002"/>
    <w:rsid w:val="00184399"/>
    <w:rsid w:val="00184A24"/>
    <w:rsid w:val="00192950"/>
    <w:rsid w:val="001A64E2"/>
    <w:rsid w:val="001D7159"/>
    <w:rsid w:val="001E3363"/>
    <w:rsid w:val="001E5C75"/>
    <w:rsid w:val="00206E88"/>
    <w:rsid w:val="00252A69"/>
    <w:rsid w:val="00252B00"/>
    <w:rsid w:val="00257866"/>
    <w:rsid w:val="00260803"/>
    <w:rsid w:val="002939B3"/>
    <w:rsid w:val="002B00EE"/>
    <w:rsid w:val="002C1BAE"/>
    <w:rsid w:val="002C1C39"/>
    <w:rsid w:val="002D64DE"/>
    <w:rsid w:val="0030494D"/>
    <w:rsid w:val="00307413"/>
    <w:rsid w:val="00353E80"/>
    <w:rsid w:val="0037321F"/>
    <w:rsid w:val="00390C7B"/>
    <w:rsid w:val="003A3C77"/>
    <w:rsid w:val="003D0380"/>
    <w:rsid w:val="003D5B44"/>
    <w:rsid w:val="003E5410"/>
    <w:rsid w:val="003E680A"/>
    <w:rsid w:val="00405400"/>
    <w:rsid w:val="00415FD7"/>
    <w:rsid w:val="00420CBD"/>
    <w:rsid w:val="004268C5"/>
    <w:rsid w:val="00430EC1"/>
    <w:rsid w:val="00442441"/>
    <w:rsid w:val="00444BBC"/>
    <w:rsid w:val="00471233"/>
    <w:rsid w:val="0048019D"/>
    <w:rsid w:val="004924F5"/>
    <w:rsid w:val="004A2904"/>
    <w:rsid w:val="004B4F8D"/>
    <w:rsid w:val="004D2519"/>
    <w:rsid w:val="004E327E"/>
    <w:rsid w:val="004E44DC"/>
    <w:rsid w:val="004F142B"/>
    <w:rsid w:val="004F780D"/>
    <w:rsid w:val="0050284D"/>
    <w:rsid w:val="00515631"/>
    <w:rsid w:val="00524291"/>
    <w:rsid w:val="00585888"/>
    <w:rsid w:val="0059264E"/>
    <w:rsid w:val="005C29F0"/>
    <w:rsid w:val="005D1739"/>
    <w:rsid w:val="005F1268"/>
    <w:rsid w:val="006478A8"/>
    <w:rsid w:val="006749C9"/>
    <w:rsid w:val="00681ABD"/>
    <w:rsid w:val="006B3CAD"/>
    <w:rsid w:val="006C4076"/>
    <w:rsid w:val="006C70D1"/>
    <w:rsid w:val="006D34F3"/>
    <w:rsid w:val="006E7E37"/>
    <w:rsid w:val="006E7EB6"/>
    <w:rsid w:val="006F208D"/>
    <w:rsid w:val="00704983"/>
    <w:rsid w:val="0070691C"/>
    <w:rsid w:val="007168A3"/>
    <w:rsid w:val="00754A64"/>
    <w:rsid w:val="00782BAC"/>
    <w:rsid w:val="00784CC2"/>
    <w:rsid w:val="007A2819"/>
    <w:rsid w:val="007A4DF6"/>
    <w:rsid w:val="007C0F83"/>
    <w:rsid w:val="007C743A"/>
    <w:rsid w:val="00804162"/>
    <w:rsid w:val="00804CBC"/>
    <w:rsid w:val="00834BA6"/>
    <w:rsid w:val="008373B9"/>
    <w:rsid w:val="00842F79"/>
    <w:rsid w:val="00864E6D"/>
    <w:rsid w:val="0086798F"/>
    <w:rsid w:val="00875446"/>
    <w:rsid w:val="00880C26"/>
    <w:rsid w:val="00896E49"/>
    <w:rsid w:val="008A454C"/>
    <w:rsid w:val="008B1E00"/>
    <w:rsid w:val="008B64E6"/>
    <w:rsid w:val="008C3B2B"/>
    <w:rsid w:val="008C6DF5"/>
    <w:rsid w:val="008E5A1B"/>
    <w:rsid w:val="00913107"/>
    <w:rsid w:val="009172A5"/>
    <w:rsid w:val="0092654D"/>
    <w:rsid w:val="00936BE2"/>
    <w:rsid w:val="0095215A"/>
    <w:rsid w:val="00964A77"/>
    <w:rsid w:val="009872C4"/>
    <w:rsid w:val="009A2F7C"/>
    <w:rsid w:val="009B3C28"/>
    <w:rsid w:val="009E692B"/>
    <w:rsid w:val="009F5175"/>
    <w:rsid w:val="009F6530"/>
    <w:rsid w:val="009F76CB"/>
    <w:rsid w:val="00A03A70"/>
    <w:rsid w:val="00A24502"/>
    <w:rsid w:val="00A2742E"/>
    <w:rsid w:val="00A56E78"/>
    <w:rsid w:val="00A701B7"/>
    <w:rsid w:val="00A8013B"/>
    <w:rsid w:val="00AA75AD"/>
    <w:rsid w:val="00AB6D4D"/>
    <w:rsid w:val="00AC36AB"/>
    <w:rsid w:val="00AC4846"/>
    <w:rsid w:val="00AD53E3"/>
    <w:rsid w:val="00AE7517"/>
    <w:rsid w:val="00AF36B6"/>
    <w:rsid w:val="00AF39A0"/>
    <w:rsid w:val="00AF3A57"/>
    <w:rsid w:val="00B12B44"/>
    <w:rsid w:val="00B165BD"/>
    <w:rsid w:val="00B359BC"/>
    <w:rsid w:val="00B47083"/>
    <w:rsid w:val="00B8159B"/>
    <w:rsid w:val="00BA0209"/>
    <w:rsid w:val="00BA30B9"/>
    <w:rsid w:val="00BA6A52"/>
    <w:rsid w:val="00BB1476"/>
    <w:rsid w:val="00BB3852"/>
    <w:rsid w:val="00BC11A2"/>
    <w:rsid w:val="00BC305A"/>
    <w:rsid w:val="00BC571F"/>
    <w:rsid w:val="00BD1D1D"/>
    <w:rsid w:val="00BD455B"/>
    <w:rsid w:val="00C17754"/>
    <w:rsid w:val="00C20A38"/>
    <w:rsid w:val="00C232BA"/>
    <w:rsid w:val="00C33EEE"/>
    <w:rsid w:val="00C46811"/>
    <w:rsid w:val="00C47598"/>
    <w:rsid w:val="00C93C93"/>
    <w:rsid w:val="00CA0690"/>
    <w:rsid w:val="00CB156A"/>
    <w:rsid w:val="00CB65D3"/>
    <w:rsid w:val="00CB746D"/>
    <w:rsid w:val="00CC3D8E"/>
    <w:rsid w:val="00CD0E44"/>
    <w:rsid w:val="00CF0D1A"/>
    <w:rsid w:val="00CF1F48"/>
    <w:rsid w:val="00D0231A"/>
    <w:rsid w:val="00D06FD7"/>
    <w:rsid w:val="00D22E80"/>
    <w:rsid w:val="00D367E8"/>
    <w:rsid w:val="00D61913"/>
    <w:rsid w:val="00D6191D"/>
    <w:rsid w:val="00D63AB4"/>
    <w:rsid w:val="00D77155"/>
    <w:rsid w:val="00D9116E"/>
    <w:rsid w:val="00D9121A"/>
    <w:rsid w:val="00D92A5A"/>
    <w:rsid w:val="00DA6C8D"/>
    <w:rsid w:val="00DB030C"/>
    <w:rsid w:val="00DB3078"/>
    <w:rsid w:val="00DD4156"/>
    <w:rsid w:val="00DE5060"/>
    <w:rsid w:val="00DE7C54"/>
    <w:rsid w:val="00DE7C5A"/>
    <w:rsid w:val="00E04951"/>
    <w:rsid w:val="00E14FE7"/>
    <w:rsid w:val="00E212E5"/>
    <w:rsid w:val="00E307BB"/>
    <w:rsid w:val="00E3784E"/>
    <w:rsid w:val="00E430E4"/>
    <w:rsid w:val="00E55326"/>
    <w:rsid w:val="00E67E2E"/>
    <w:rsid w:val="00E74A29"/>
    <w:rsid w:val="00E87EBD"/>
    <w:rsid w:val="00E930BC"/>
    <w:rsid w:val="00E967D9"/>
    <w:rsid w:val="00E97737"/>
    <w:rsid w:val="00EA3866"/>
    <w:rsid w:val="00EB16D1"/>
    <w:rsid w:val="00ED201C"/>
    <w:rsid w:val="00F11DB2"/>
    <w:rsid w:val="00F12586"/>
    <w:rsid w:val="00F20F33"/>
    <w:rsid w:val="00F34B0D"/>
    <w:rsid w:val="00F441D1"/>
    <w:rsid w:val="00F53C1E"/>
    <w:rsid w:val="00F71EB9"/>
    <w:rsid w:val="00F76FF9"/>
    <w:rsid w:val="00F80A56"/>
    <w:rsid w:val="00F83CE1"/>
    <w:rsid w:val="00F90461"/>
    <w:rsid w:val="00F916EB"/>
    <w:rsid w:val="00FA70A6"/>
    <w:rsid w:val="00FB03E8"/>
    <w:rsid w:val="00FB4160"/>
    <w:rsid w:val="00FB4558"/>
    <w:rsid w:val="00FC0F41"/>
    <w:rsid w:val="00FC6533"/>
    <w:rsid w:val="00FC7191"/>
    <w:rsid w:val="00FD662C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DAB783"/>
  <w15:chartTrackingRefBased/>
  <w15:docId w15:val="{8B06CE06-5734-4D07-A18C-B0F481D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7E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87E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87E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87E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E87EB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E7E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A29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29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29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9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9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90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75446"/>
    <w:pPr>
      <w:spacing w:after="0" w:line="240" w:lineRule="auto"/>
    </w:pPr>
  </w:style>
  <w:style w:type="paragraph" w:customStyle="1" w:styleId="Default">
    <w:name w:val="Default"/>
    <w:rsid w:val="0078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2226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5</cp:revision>
  <cp:lastPrinted>2022-01-10T08:14:00Z</cp:lastPrinted>
  <dcterms:created xsi:type="dcterms:W3CDTF">2023-11-21T09:10:00Z</dcterms:created>
  <dcterms:modified xsi:type="dcterms:W3CDTF">2023-11-21T09:23:00Z</dcterms:modified>
</cp:coreProperties>
</file>