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2C10" w14:textId="6F2AA4AF" w:rsidR="008439A3" w:rsidRDefault="008C6BBA" w:rsidP="008439A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smlouvě </w:t>
      </w:r>
      <w:r w:rsidR="008439A3" w:rsidRPr="003514B3">
        <w:rPr>
          <w:rFonts w:ascii="Arial" w:hAnsi="Arial" w:cs="Arial"/>
          <w:b/>
          <w:bCs/>
          <w:sz w:val="28"/>
          <w:szCs w:val="28"/>
        </w:rPr>
        <w:t>o poskytnutí dotace</w:t>
      </w:r>
    </w:p>
    <w:p w14:paraId="51FCD0B3" w14:textId="052CE423" w:rsidR="008C6BBA" w:rsidRPr="003514B3" w:rsidRDefault="008C6BBA" w:rsidP="008439A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 2023/01966/OŠM/DSM</w:t>
      </w:r>
    </w:p>
    <w:p w14:paraId="6E1B615F" w14:textId="77777777" w:rsidR="008439A3" w:rsidRPr="00444BA2" w:rsidRDefault="008439A3" w:rsidP="000B03AE">
      <w:pPr>
        <w:jc w:val="center"/>
        <w:outlineLvl w:val="0"/>
        <w:rPr>
          <w:rFonts w:ascii="Arial" w:hAnsi="Arial" w:cs="Arial"/>
          <w:b/>
          <w:bCs/>
        </w:rPr>
      </w:pPr>
    </w:p>
    <w:p w14:paraId="2B7374D8" w14:textId="77777777" w:rsidR="008439A3" w:rsidRPr="00444BA2" w:rsidRDefault="008439A3" w:rsidP="008439A3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Olomoucký kraj</w:t>
      </w:r>
    </w:p>
    <w:p w14:paraId="07565BB6" w14:textId="6501C44A" w:rsidR="008439A3" w:rsidRPr="00444BA2" w:rsidRDefault="008439A3" w:rsidP="008439A3">
      <w:pPr>
        <w:spacing w:after="120"/>
        <w:ind w:right="-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9C3F54">
        <w:rPr>
          <w:rFonts w:ascii="Arial" w:hAnsi="Arial" w:cs="Arial"/>
        </w:rPr>
        <w:t>Jeremenkova 1191/</w:t>
      </w:r>
      <w:proofErr w:type="gramStart"/>
      <w:r w:rsidRPr="009C3F54">
        <w:rPr>
          <w:rFonts w:ascii="Arial" w:hAnsi="Arial" w:cs="Arial"/>
        </w:rPr>
        <w:t>40a</w:t>
      </w:r>
      <w:proofErr w:type="gramEnd"/>
      <w:r w:rsidRPr="009C3F54">
        <w:rPr>
          <w:rFonts w:ascii="Arial" w:hAnsi="Arial" w:cs="Arial"/>
        </w:rPr>
        <w:t>, 779 00 Olomouc</w:t>
      </w:r>
    </w:p>
    <w:p w14:paraId="17091569" w14:textId="77777777" w:rsidR="008439A3" w:rsidRPr="00444BA2" w:rsidRDefault="008439A3" w:rsidP="008439A3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44BA2">
        <w:rPr>
          <w:rFonts w:ascii="Arial" w:hAnsi="Arial" w:cs="Arial"/>
        </w:rPr>
        <w:t>: 60609460</w:t>
      </w:r>
    </w:p>
    <w:p w14:paraId="52870AC6" w14:textId="77777777" w:rsidR="008439A3" w:rsidRPr="00444BA2" w:rsidRDefault="008439A3" w:rsidP="008439A3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DIČ: CZ60609460</w:t>
      </w:r>
    </w:p>
    <w:p w14:paraId="21B53F86" w14:textId="77777777" w:rsidR="008439A3" w:rsidRPr="00444BA2" w:rsidRDefault="008439A3" w:rsidP="008439A3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zastoupený: </w:t>
      </w:r>
      <w:r>
        <w:rPr>
          <w:rFonts w:ascii="Arial" w:hAnsi="Arial" w:cs="Arial"/>
        </w:rPr>
        <w:t>RNDr. Alešem Jakubcem, Ph.D., uvolněným členem Rady Olomouckého kraje, na základě usnesení Zastupitelstva Olomouckého kraje č. UZ/1/7/2020 ze dne 30. 10. 2020</w:t>
      </w:r>
      <w:r w:rsidRPr="00444BA2">
        <w:rPr>
          <w:rFonts w:ascii="Arial" w:hAnsi="Arial" w:cs="Arial"/>
        </w:rPr>
        <w:t xml:space="preserve"> </w:t>
      </w:r>
    </w:p>
    <w:p w14:paraId="4152B93E" w14:textId="6FAAA253" w:rsidR="008439A3" w:rsidRPr="00444BA2" w:rsidRDefault="008439A3" w:rsidP="008439A3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bankovní spojení: č. </w:t>
      </w:r>
      <w:proofErr w:type="spellStart"/>
      <w:r w:rsidRPr="00444BA2">
        <w:rPr>
          <w:rFonts w:ascii="Arial" w:hAnsi="Arial" w:cs="Arial"/>
        </w:rPr>
        <w:t>ú.</w:t>
      </w:r>
      <w:proofErr w:type="spellEnd"/>
      <w:r w:rsidRPr="00444BA2">
        <w:rPr>
          <w:rFonts w:ascii="Arial" w:hAnsi="Arial" w:cs="Arial"/>
        </w:rPr>
        <w:t xml:space="preserve">: </w:t>
      </w:r>
      <w:r w:rsidRPr="00F97236">
        <w:rPr>
          <w:rFonts w:ascii="Arial" w:hAnsi="Arial" w:cs="Arial"/>
        </w:rPr>
        <w:t>27</w:t>
      </w:r>
      <w:r>
        <w:rPr>
          <w:rFonts w:ascii="Arial" w:hAnsi="Arial" w:cs="Arial"/>
        </w:rPr>
        <w:t>-</w:t>
      </w:r>
      <w:r w:rsidRPr="00F97236">
        <w:rPr>
          <w:rFonts w:ascii="Arial" w:hAnsi="Arial" w:cs="Arial"/>
        </w:rPr>
        <w:t>422</w:t>
      </w:r>
      <w:r>
        <w:rPr>
          <w:rFonts w:ascii="Arial" w:hAnsi="Arial" w:cs="Arial"/>
        </w:rPr>
        <w:t>8120277</w:t>
      </w:r>
      <w:r w:rsidRPr="00F97236">
        <w:rPr>
          <w:rFonts w:ascii="Arial" w:hAnsi="Arial" w:cs="Arial"/>
        </w:rPr>
        <w:t>/0100</w:t>
      </w:r>
    </w:p>
    <w:p w14:paraId="1D9956E4" w14:textId="77777777" w:rsidR="008439A3" w:rsidRPr="004B15EC" w:rsidRDefault="008439A3" w:rsidP="008439A3">
      <w:pPr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(</w:t>
      </w:r>
      <w:r w:rsidRPr="008336B3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také jako</w:t>
      </w:r>
      <w:r w:rsidRPr="00444BA2">
        <w:rPr>
          <w:rFonts w:ascii="Arial" w:hAnsi="Arial" w:cs="Arial"/>
          <w:b/>
          <w:bCs/>
        </w:rPr>
        <w:t xml:space="preserve"> </w:t>
      </w:r>
      <w:r w:rsidRPr="004B15EC">
        <w:rPr>
          <w:rFonts w:ascii="Arial" w:hAnsi="Arial" w:cs="Arial"/>
          <w:bCs/>
        </w:rPr>
        <w:t>„</w:t>
      </w:r>
      <w:r w:rsidRPr="00444BA2">
        <w:rPr>
          <w:rFonts w:ascii="Arial" w:hAnsi="Arial" w:cs="Arial"/>
          <w:b/>
          <w:bCs/>
        </w:rPr>
        <w:t>poskytovatel</w:t>
      </w:r>
      <w:r w:rsidRPr="004B15EC">
        <w:rPr>
          <w:rFonts w:ascii="Arial" w:hAnsi="Arial" w:cs="Arial"/>
          <w:bCs/>
        </w:rPr>
        <w:t>“</w:t>
      </w:r>
      <w:r w:rsidRPr="004B15EC">
        <w:rPr>
          <w:rFonts w:ascii="Arial" w:hAnsi="Arial" w:cs="Arial"/>
        </w:rPr>
        <w:t>)</w:t>
      </w:r>
    </w:p>
    <w:p w14:paraId="1EA73ABA" w14:textId="77777777" w:rsidR="008439A3" w:rsidRPr="00037F01" w:rsidRDefault="008439A3" w:rsidP="008439A3">
      <w:pPr>
        <w:jc w:val="both"/>
        <w:rPr>
          <w:rFonts w:ascii="Arial" w:hAnsi="Arial" w:cs="Arial"/>
          <w:sz w:val="16"/>
          <w:szCs w:val="16"/>
        </w:rPr>
      </w:pPr>
    </w:p>
    <w:p w14:paraId="1084B981" w14:textId="77777777" w:rsidR="008439A3" w:rsidRDefault="008439A3" w:rsidP="008439A3">
      <w:pPr>
        <w:ind w:right="-471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a</w:t>
      </w:r>
    </w:p>
    <w:p w14:paraId="4ECD4BBA" w14:textId="77777777" w:rsidR="008439A3" w:rsidRPr="00037F01" w:rsidRDefault="008439A3" w:rsidP="008439A3">
      <w:pPr>
        <w:ind w:right="-471"/>
        <w:jc w:val="both"/>
        <w:rPr>
          <w:rFonts w:ascii="Arial" w:hAnsi="Arial" w:cs="Arial"/>
          <w:sz w:val="16"/>
          <w:szCs w:val="16"/>
        </w:rPr>
      </w:pPr>
    </w:p>
    <w:p w14:paraId="34DEEB73" w14:textId="77777777" w:rsidR="008439A3" w:rsidRPr="00184850" w:rsidRDefault="008439A3" w:rsidP="008439A3">
      <w:pPr>
        <w:spacing w:after="120"/>
        <w:jc w:val="both"/>
        <w:rPr>
          <w:rFonts w:ascii="Arial" w:hAnsi="Arial" w:cs="Arial"/>
          <w:b/>
        </w:rPr>
      </w:pPr>
      <w:r w:rsidRPr="00184850">
        <w:rPr>
          <w:rFonts w:ascii="Arial" w:hAnsi="Arial" w:cs="Arial"/>
          <w:b/>
        </w:rPr>
        <w:t xml:space="preserve">Středisko volného času a zařízení pro další vzdělávání pedagogických pracovníků </w:t>
      </w:r>
      <w:r>
        <w:rPr>
          <w:rFonts w:ascii="Arial" w:hAnsi="Arial" w:cs="Arial"/>
          <w:b/>
        </w:rPr>
        <w:t>DUHA Jeseník</w:t>
      </w:r>
    </w:p>
    <w:p w14:paraId="66FB5C30" w14:textId="77777777" w:rsidR="008439A3" w:rsidRPr="002C59FA" w:rsidRDefault="008439A3" w:rsidP="008439A3">
      <w:pPr>
        <w:pStyle w:val="Hlavikaadresapjemce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sídlo: Průchodní 154/5, 790 01 Jeseník</w:t>
      </w:r>
    </w:p>
    <w:p w14:paraId="540C8D3B" w14:textId="77777777" w:rsidR="008439A3" w:rsidRDefault="008439A3" w:rsidP="008439A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00852341</w:t>
      </w:r>
    </w:p>
    <w:p w14:paraId="0092EA94" w14:textId="5239A02C" w:rsidR="008439A3" w:rsidRPr="008336B3" w:rsidRDefault="008439A3" w:rsidP="008439A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90F29">
        <w:rPr>
          <w:rFonts w:ascii="Arial" w:hAnsi="Arial" w:cs="Arial"/>
        </w:rPr>
        <w:t>astoupen</w:t>
      </w:r>
      <w:r w:rsidR="00037F01">
        <w:rPr>
          <w:rFonts w:ascii="Arial" w:hAnsi="Arial" w:cs="Arial"/>
        </w:rPr>
        <w:t>é</w:t>
      </w:r>
      <w:r>
        <w:rPr>
          <w:rFonts w:ascii="Arial" w:hAnsi="Arial" w:cs="Arial"/>
        </w:rPr>
        <w:t>: Bc. Danielem Krčmářem, ředitelem</w:t>
      </w:r>
    </w:p>
    <w:p w14:paraId="1F3DD096" w14:textId="4AC7D7B2" w:rsidR="008439A3" w:rsidRDefault="008439A3" w:rsidP="008439A3">
      <w:pPr>
        <w:spacing w:after="120"/>
        <w:rPr>
          <w:rFonts w:ascii="Arial" w:hAnsi="Arial" w:cs="Arial"/>
        </w:rPr>
      </w:pPr>
      <w:r w:rsidRPr="00CE2482">
        <w:rPr>
          <w:rFonts w:ascii="Arial" w:hAnsi="Arial" w:cs="Arial"/>
        </w:rPr>
        <w:t>Bankovní sp</w:t>
      </w:r>
      <w:r>
        <w:rPr>
          <w:rFonts w:ascii="Arial" w:hAnsi="Arial" w:cs="Arial"/>
        </w:rPr>
        <w:t xml:space="preserve">ojení: č. </w:t>
      </w:r>
      <w:proofErr w:type="spellStart"/>
      <w:r w:rsidRPr="00FD6E41">
        <w:rPr>
          <w:rFonts w:ascii="Arial" w:hAnsi="Arial" w:cs="Arial"/>
        </w:rPr>
        <w:t>ú.</w:t>
      </w:r>
      <w:proofErr w:type="spellEnd"/>
      <w:r w:rsidRPr="00FD6E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1901354329/0800</w:t>
      </w:r>
    </w:p>
    <w:p w14:paraId="2177D367" w14:textId="77777777" w:rsidR="008439A3" w:rsidRPr="00203301" w:rsidRDefault="008439A3" w:rsidP="008439A3">
      <w:pPr>
        <w:spacing w:after="120"/>
        <w:rPr>
          <w:rFonts w:ascii="Arial" w:hAnsi="Arial" w:cs="Arial"/>
        </w:rPr>
      </w:pPr>
      <w:r w:rsidRPr="008336B3">
        <w:rPr>
          <w:rFonts w:ascii="Arial" w:hAnsi="Arial" w:cs="Arial"/>
        </w:rPr>
        <w:t xml:space="preserve">(dále </w:t>
      </w:r>
      <w:r>
        <w:rPr>
          <w:rFonts w:ascii="Arial" w:hAnsi="Arial" w:cs="Arial"/>
        </w:rPr>
        <w:t>také jako „</w:t>
      </w:r>
      <w:r w:rsidRPr="00723367">
        <w:rPr>
          <w:rFonts w:ascii="Arial" w:hAnsi="Arial" w:cs="Arial"/>
          <w:b/>
        </w:rPr>
        <w:t>příjemce</w:t>
      </w:r>
      <w:r>
        <w:rPr>
          <w:rFonts w:ascii="Arial" w:hAnsi="Arial" w:cs="Arial"/>
        </w:rPr>
        <w:t>“</w:t>
      </w:r>
      <w:r w:rsidRPr="008336B3">
        <w:rPr>
          <w:rFonts w:ascii="Arial" w:hAnsi="Arial" w:cs="Arial"/>
        </w:rPr>
        <w:t>)</w:t>
      </w:r>
    </w:p>
    <w:p w14:paraId="0CF5CB49" w14:textId="77777777" w:rsidR="008439A3" w:rsidRDefault="008439A3" w:rsidP="008439A3">
      <w:pPr>
        <w:rPr>
          <w:rFonts w:ascii="Arial" w:hAnsi="Arial" w:cs="Arial"/>
        </w:rPr>
      </w:pPr>
    </w:p>
    <w:p w14:paraId="3AF7660C" w14:textId="7662C0C5" w:rsidR="008439A3" w:rsidRDefault="008439A3" w:rsidP="00037F01">
      <w:pPr>
        <w:spacing w:after="240"/>
        <w:jc w:val="both"/>
        <w:rPr>
          <w:rFonts w:ascii="Arial" w:hAnsi="Arial" w:cs="Arial"/>
          <w:b/>
          <w:bCs/>
        </w:rPr>
      </w:pPr>
      <w:r w:rsidRPr="00BC2594">
        <w:rPr>
          <w:rFonts w:ascii="Arial" w:hAnsi="Arial" w:cs="Arial"/>
        </w:rPr>
        <w:t>uzav</w:t>
      </w:r>
      <w:r>
        <w:rPr>
          <w:rFonts w:ascii="Arial" w:hAnsi="Arial" w:cs="Arial"/>
        </w:rPr>
        <w:t>írají</w:t>
      </w:r>
      <w:r w:rsidRPr="00BC2594">
        <w:rPr>
          <w:rFonts w:ascii="Arial" w:hAnsi="Arial" w:cs="Arial"/>
        </w:rPr>
        <w:t xml:space="preserve"> mezi sebou</w:t>
      </w:r>
      <w:r w:rsidR="008C6BBA">
        <w:rPr>
          <w:rFonts w:ascii="Arial" w:hAnsi="Arial" w:cs="Arial"/>
        </w:rPr>
        <w:t xml:space="preserve"> níže uvedeného dne, měsíce a roku tento dodatek č. 1 ke smlouvě o poskytnutí dotace ze dne </w:t>
      </w:r>
      <w:r w:rsidR="00CE1741">
        <w:rPr>
          <w:rFonts w:ascii="Arial" w:hAnsi="Arial" w:cs="Arial"/>
        </w:rPr>
        <w:t>5.7.2023</w:t>
      </w:r>
      <w:r w:rsidRPr="00444BA2">
        <w:rPr>
          <w:rFonts w:ascii="Arial" w:hAnsi="Arial" w:cs="Arial"/>
          <w:b/>
          <w:bCs/>
        </w:rPr>
        <w:t>:</w:t>
      </w:r>
    </w:p>
    <w:p w14:paraId="27308A5E" w14:textId="4648A264" w:rsidR="008439A3" w:rsidRDefault="008439A3" w:rsidP="008439A3">
      <w:pPr>
        <w:spacing w:before="120" w:after="120"/>
        <w:jc w:val="center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I.</w:t>
      </w:r>
    </w:p>
    <w:p w14:paraId="0C38FB96" w14:textId="3E46E426" w:rsidR="008439A3" w:rsidRPr="00CF0C3F" w:rsidRDefault="008E6091" w:rsidP="0003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CE1741">
        <w:rPr>
          <w:rFonts w:ascii="Arial" w:hAnsi="Arial" w:cs="Arial"/>
        </w:rPr>
        <w:t xml:space="preserve">5.7.2023 </w:t>
      </w:r>
      <w:r>
        <w:rPr>
          <w:rFonts w:ascii="Arial" w:hAnsi="Arial" w:cs="Arial"/>
        </w:rPr>
        <w:t>uzavřel p</w:t>
      </w:r>
      <w:r w:rsidR="008439A3" w:rsidRPr="00B90AB9">
        <w:rPr>
          <w:rFonts w:ascii="Arial" w:hAnsi="Arial" w:cs="Arial"/>
        </w:rPr>
        <w:t>oskytovatel s</w:t>
      </w:r>
      <w:r>
        <w:rPr>
          <w:rFonts w:ascii="Arial" w:hAnsi="Arial" w:cs="Arial"/>
        </w:rPr>
        <w:t xml:space="preserve"> příjemcem smlouvu o poskytnutí dotace </w:t>
      </w:r>
      <w:r w:rsidR="000C2D83">
        <w:rPr>
          <w:rFonts w:ascii="Arial" w:hAnsi="Arial" w:cs="Arial"/>
        </w:rPr>
        <w:br/>
      </w:r>
      <w:r>
        <w:rPr>
          <w:rFonts w:ascii="Arial" w:hAnsi="Arial" w:cs="Arial"/>
        </w:rPr>
        <w:t>č. 2023/01966/OŠM/DSM</w:t>
      </w:r>
      <w:r w:rsidR="0065032F">
        <w:rPr>
          <w:rFonts w:ascii="Arial" w:hAnsi="Arial" w:cs="Arial"/>
        </w:rPr>
        <w:t xml:space="preserve"> (dále také jako „Smlouva“)</w:t>
      </w:r>
      <w:r>
        <w:rPr>
          <w:rFonts w:ascii="Arial" w:hAnsi="Arial" w:cs="Arial"/>
        </w:rPr>
        <w:t xml:space="preserve">, </w:t>
      </w:r>
      <w:r w:rsidR="00C03C27">
        <w:rPr>
          <w:rFonts w:ascii="Arial" w:hAnsi="Arial" w:cs="Arial"/>
        </w:rPr>
        <w:t>jejímž předmětem j</w:t>
      </w:r>
      <w:r w:rsidR="008439A3" w:rsidRPr="00B90AB9">
        <w:rPr>
          <w:rFonts w:ascii="Arial" w:hAnsi="Arial" w:cs="Arial"/>
        </w:rPr>
        <w:t>e</w:t>
      </w:r>
      <w:r w:rsidR="00C03C27">
        <w:rPr>
          <w:rFonts w:ascii="Arial" w:hAnsi="Arial" w:cs="Arial"/>
        </w:rPr>
        <w:t xml:space="preserve"> po</w:t>
      </w:r>
      <w:r w:rsidR="008439A3" w:rsidRPr="00B90AB9">
        <w:rPr>
          <w:rFonts w:ascii="Arial" w:hAnsi="Arial" w:cs="Arial"/>
        </w:rPr>
        <w:t>skytn</w:t>
      </w:r>
      <w:r w:rsidR="00C03C27">
        <w:rPr>
          <w:rFonts w:ascii="Arial" w:hAnsi="Arial" w:cs="Arial"/>
        </w:rPr>
        <w:t>u</w:t>
      </w:r>
      <w:r w:rsidR="008439A3" w:rsidRPr="00B90AB9">
        <w:rPr>
          <w:rFonts w:ascii="Arial" w:hAnsi="Arial" w:cs="Arial"/>
        </w:rPr>
        <w:t>t</w:t>
      </w:r>
      <w:r w:rsidR="00C03C27">
        <w:rPr>
          <w:rFonts w:ascii="Arial" w:hAnsi="Arial" w:cs="Arial"/>
        </w:rPr>
        <w:t>í</w:t>
      </w:r>
      <w:r w:rsidR="008439A3" w:rsidRPr="00B90AB9">
        <w:rPr>
          <w:rFonts w:ascii="Arial" w:hAnsi="Arial" w:cs="Arial"/>
        </w:rPr>
        <w:t xml:space="preserve"> dotac</w:t>
      </w:r>
      <w:r w:rsidR="00C03C27">
        <w:rPr>
          <w:rFonts w:ascii="Arial" w:hAnsi="Arial" w:cs="Arial"/>
        </w:rPr>
        <w:t>e</w:t>
      </w:r>
      <w:r w:rsidR="008439A3" w:rsidRPr="00B90AB9">
        <w:rPr>
          <w:rFonts w:ascii="Arial" w:hAnsi="Arial" w:cs="Arial"/>
        </w:rPr>
        <w:t xml:space="preserve"> ve výši </w:t>
      </w:r>
      <w:r w:rsidR="008439A3">
        <w:rPr>
          <w:rFonts w:ascii="Arial" w:hAnsi="Arial" w:cs="Arial"/>
        </w:rPr>
        <w:t>89 752 Kč</w:t>
      </w:r>
      <w:r w:rsidR="008439A3" w:rsidRPr="00B90AB9">
        <w:rPr>
          <w:rFonts w:ascii="Arial" w:hAnsi="Arial" w:cs="Arial"/>
        </w:rPr>
        <w:t xml:space="preserve">, slovy: </w:t>
      </w:r>
      <w:r w:rsidR="008439A3">
        <w:rPr>
          <w:rFonts w:ascii="Arial" w:hAnsi="Arial" w:cs="Arial"/>
        </w:rPr>
        <w:t>osmdesát devět tisíc sedm set padesát dva</w:t>
      </w:r>
      <w:r w:rsidR="008439A3" w:rsidRPr="00B90AB9">
        <w:rPr>
          <w:rFonts w:ascii="Arial" w:hAnsi="Arial" w:cs="Arial"/>
        </w:rPr>
        <w:t xml:space="preserve"> korun českých jako individuální dotaci z rozpočtu Olomouckého kraje 2023 v oblasti školství za účelem zajištění uspořádání vědomostní soutěže (vědomostních soutěží) na úrovni okresních či krajských kol soutěží pořádaných v České republice, které rozšiřují základní znalosti žáků v dané oblasti, podporují a motivují talentované a nadané žáky v daném oboru, navazují na </w:t>
      </w:r>
      <w:r w:rsidR="008439A3">
        <w:rPr>
          <w:rFonts w:ascii="Arial" w:hAnsi="Arial" w:cs="Arial"/>
        </w:rPr>
        <w:t xml:space="preserve">rámcové vzdělávací programy </w:t>
      </w:r>
      <w:r w:rsidR="008439A3" w:rsidRPr="00B90AB9">
        <w:rPr>
          <w:rFonts w:ascii="Arial" w:hAnsi="Arial" w:cs="Arial"/>
        </w:rPr>
        <w:t>daného oboru vzdělání (soutěží se mohou účastnit pouze žáci základních a středních škol), v rámci projektu Podpora okresních a krajských kol vědomostních soutěží v roce 2023, v souladu s výzvou Ministerstva školství, mládeže a tělovýchovy „Výzva na podporu okresních a krajských kol vědomostních soutěží v roce 2023“, č.j. MSMT-31300/2022-2,</w:t>
      </w:r>
      <w:r w:rsidR="0065032F">
        <w:rPr>
          <w:rFonts w:ascii="Arial" w:hAnsi="Arial" w:cs="Arial"/>
        </w:rPr>
        <w:br/>
      </w:r>
      <w:r w:rsidR="008439A3" w:rsidRPr="00B90AB9">
        <w:rPr>
          <w:rFonts w:ascii="Arial" w:hAnsi="Arial" w:cs="Arial"/>
        </w:rPr>
        <w:t xml:space="preserve">a rozhodnutím Ministerstva školství, mládeže a tělovýchovy č. 0015/9/SOU/2023, </w:t>
      </w:r>
      <w:r w:rsidR="00461059">
        <w:rPr>
          <w:rFonts w:ascii="Arial" w:hAnsi="Arial" w:cs="Arial"/>
        </w:rPr>
        <w:br/>
      </w:r>
      <w:r w:rsidR="008439A3" w:rsidRPr="00B90AB9">
        <w:rPr>
          <w:rFonts w:ascii="Arial" w:hAnsi="Arial" w:cs="Arial"/>
        </w:rPr>
        <w:t>č.j. MSMT-2143/2023. Dotace je tvořena z</w:t>
      </w:r>
      <w:r w:rsidR="008439A3">
        <w:rPr>
          <w:rFonts w:ascii="Arial" w:hAnsi="Arial" w:cs="Arial"/>
        </w:rPr>
        <w:t xml:space="preserve"> 80 </w:t>
      </w:r>
      <w:r w:rsidR="008439A3" w:rsidRPr="00B90AB9">
        <w:rPr>
          <w:rFonts w:ascii="Arial" w:hAnsi="Arial" w:cs="Arial"/>
        </w:rPr>
        <w:t xml:space="preserve">% finančními prostředky poskytnutými ze státního rozpočtu Ministerstvem školství mládeže a tělovýchovy, což odpovídá částce </w:t>
      </w:r>
      <w:r w:rsidR="008439A3">
        <w:rPr>
          <w:rFonts w:ascii="Arial" w:hAnsi="Arial" w:cs="Arial"/>
        </w:rPr>
        <w:t>71 802</w:t>
      </w:r>
      <w:r w:rsidR="008439A3" w:rsidRPr="00B90AB9">
        <w:rPr>
          <w:rFonts w:ascii="Arial" w:hAnsi="Arial" w:cs="Arial"/>
        </w:rPr>
        <w:t xml:space="preserve"> Kč, slovy</w:t>
      </w:r>
      <w:r w:rsidR="008439A3" w:rsidRPr="00CF0C3F">
        <w:rPr>
          <w:rFonts w:ascii="Arial" w:hAnsi="Arial" w:cs="Arial"/>
        </w:rPr>
        <w:t xml:space="preserve">: </w:t>
      </w:r>
      <w:r w:rsidR="008439A3">
        <w:rPr>
          <w:rFonts w:ascii="Arial" w:hAnsi="Arial" w:cs="Arial"/>
        </w:rPr>
        <w:t xml:space="preserve">sedmdesát jedna tisíc osm set dva </w:t>
      </w:r>
      <w:r w:rsidR="008439A3" w:rsidRPr="00CF0C3F">
        <w:rPr>
          <w:rFonts w:ascii="Arial" w:hAnsi="Arial" w:cs="Arial"/>
        </w:rPr>
        <w:t>korun českých</w:t>
      </w:r>
      <w:r w:rsidR="0065032F" w:rsidRPr="00CF0C3F">
        <w:rPr>
          <w:rFonts w:ascii="Arial" w:hAnsi="Arial" w:cs="Arial"/>
        </w:rPr>
        <w:t xml:space="preserve"> </w:t>
      </w:r>
      <w:r w:rsidR="0065032F">
        <w:rPr>
          <w:rFonts w:ascii="Arial" w:hAnsi="Arial" w:cs="Arial"/>
        </w:rPr>
        <w:t>(dále jen „státní dotace“)</w:t>
      </w:r>
      <w:r w:rsidR="000C2D83">
        <w:rPr>
          <w:rFonts w:ascii="Arial" w:hAnsi="Arial" w:cs="Arial"/>
        </w:rPr>
        <w:t xml:space="preserve"> </w:t>
      </w:r>
      <w:r w:rsidR="008439A3" w:rsidRPr="00CF0C3F">
        <w:rPr>
          <w:rFonts w:ascii="Arial" w:hAnsi="Arial" w:cs="Arial"/>
        </w:rPr>
        <w:t>a z </w:t>
      </w:r>
      <w:r w:rsidR="008439A3">
        <w:rPr>
          <w:rFonts w:ascii="Arial" w:hAnsi="Arial" w:cs="Arial"/>
        </w:rPr>
        <w:t>20</w:t>
      </w:r>
      <w:r w:rsidR="008439A3" w:rsidRPr="00CF0C3F">
        <w:rPr>
          <w:rFonts w:ascii="Arial" w:hAnsi="Arial" w:cs="Arial"/>
        </w:rPr>
        <w:t xml:space="preserve"> % finančními prostředky poskytnutými z územního rozpočtu </w:t>
      </w:r>
      <w:r w:rsidR="008439A3" w:rsidRPr="00CF0C3F">
        <w:rPr>
          <w:rFonts w:ascii="Arial" w:hAnsi="Arial" w:cs="Arial"/>
        </w:rPr>
        <w:lastRenderedPageBreak/>
        <w:t xml:space="preserve">poskytovatele, což odpovídá částce </w:t>
      </w:r>
      <w:r w:rsidR="008439A3">
        <w:rPr>
          <w:rFonts w:ascii="Arial" w:hAnsi="Arial" w:cs="Arial"/>
        </w:rPr>
        <w:t>17 950</w:t>
      </w:r>
      <w:r w:rsidR="008439A3" w:rsidRPr="00CF0C3F">
        <w:rPr>
          <w:rFonts w:ascii="Arial" w:hAnsi="Arial" w:cs="Arial"/>
        </w:rPr>
        <w:t xml:space="preserve"> Kč, </w:t>
      </w:r>
      <w:r w:rsidR="008439A3">
        <w:rPr>
          <w:rFonts w:ascii="Arial" w:hAnsi="Arial" w:cs="Arial"/>
        </w:rPr>
        <w:t>sedmnáct tisíc devět set padesát</w:t>
      </w:r>
      <w:r w:rsidR="008439A3" w:rsidRPr="00CF0C3F">
        <w:rPr>
          <w:rFonts w:ascii="Arial" w:hAnsi="Arial" w:cs="Arial"/>
        </w:rPr>
        <w:t xml:space="preserve"> korun českých</w:t>
      </w:r>
      <w:r w:rsidR="0065032F">
        <w:rPr>
          <w:rFonts w:ascii="Arial" w:hAnsi="Arial" w:cs="Arial"/>
        </w:rPr>
        <w:t xml:space="preserve"> (dále jen „krajská dotace“</w:t>
      </w:r>
      <w:proofErr w:type="gramStart"/>
      <w:r w:rsidR="0065032F">
        <w:rPr>
          <w:rFonts w:ascii="Arial" w:hAnsi="Arial" w:cs="Arial"/>
        </w:rPr>
        <w:t>).</w:t>
      </w:r>
      <w:r w:rsidR="008439A3" w:rsidRPr="00CF0C3F">
        <w:rPr>
          <w:rFonts w:ascii="Arial" w:hAnsi="Arial" w:cs="Arial"/>
        </w:rPr>
        <w:t>.</w:t>
      </w:r>
      <w:proofErr w:type="gramEnd"/>
      <w:r w:rsidR="008439A3">
        <w:rPr>
          <w:rFonts w:ascii="Arial" w:hAnsi="Arial" w:cs="Arial"/>
        </w:rPr>
        <w:t xml:space="preserve"> </w:t>
      </w:r>
    </w:p>
    <w:p w14:paraId="3BD3DD2F" w14:textId="5BD8E5F8" w:rsidR="00DE06B2" w:rsidRDefault="00DE06B2" w:rsidP="00037F01">
      <w:pPr>
        <w:spacing w:after="120"/>
        <w:jc w:val="center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DA3D6E">
        <w:rPr>
          <w:rFonts w:ascii="Arial" w:hAnsi="Arial" w:cs="Arial"/>
          <w:b/>
          <w:bCs/>
        </w:rPr>
        <w:t>.</w:t>
      </w:r>
    </w:p>
    <w:p w14:paraId="2AFB4857" w14:textId="33C55B52" w:rsidR="009E120B" w:rsidRDefault="009E120B" w:rsidP="009E120B">
      <w:pPr>
        <w:spacing w:before="120" w:after="120"/>
        <w:rPr>
          <w:rFonts w:ascii="Arial" w:hAnsi="Arial" w:cs="Arial"/>
        </w:rPr>
      </w:pPr>
      <w:r w:rsidRPr="009E120B">
        <w:rPr>
          <w:rFonts w:ascii="Arial" w:hAnsi="Arial" w:cs="Arial"/>
        </w:rPr>
        <w:t>Smluvní strany se dohodly, že Smlouva se m</w:t>
      </w:r>
      <w:r>
        <w:rPr>
          <w:rFonts w:ascii="Arial" w:hAnsi="Arial" w:cs="Arial"/>
        </w:rPr>
        <w:t>ě</w:t>
      </w:r>
      <w:r w:rsidRPr="009E120B">
        <w:rPr>
          <w:rFonts w:ascii="Arial" w:hAnsi="Arial" w:cs="Arial"/>
        </w:rPr>
        <w:t>ní takto</w:t>
      </w:r>
      <w:r>
        <w:rPr>
          <w:rFonts w:ascii="Arial" w:hAnsi="Arial" w:cs="Arial"/>
        </w:rPr>
        <w:t>:</w:t>
      </w:r>
    </w:p>
    <w:p w14:paraId="3FE06724" w14:textId="68B829DD" w:rsidR="009E120B" w:rsidRDefault="009E120B" w:rsidP="00037F01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Čl. II odst. 5 nově zní: „</w:t>
      </w:r>
      <w:r w:rsidR="008439A3" w:rsidRPr="00020F7D">
        <w:rPr>
          <w:rFonts w:ascii="Arial" w:hAnsi="Arial" w:cs="Arial"/>
        </w:rPr>
        <w:t xml:space="preserve">Příjemce je povinen vést evidenci státní dotace pod znakem UZ </w:t>
      </w:r>
      <w:r>
        <w:rPr>
          <w:rFonts w:ascii="Arial" w:hAnsi="Arial" w:cs="Arial"/>
        </w:rPr>
        <w:t>953 (</w:t>
      </w:r>
      <w:r w:rsidR="000759B6">
        <w:rPr>
          <w:rFonts w:ascii="Arial" w:hAnsi="Arial" w:cs="Arial"/>
        </w:rPr>
        <w:t>původně</w:t>
      </w:r>
      <w:r>
        <w:rPr>
          <w:rFonts w:ascii="Arial" w:hAnsi="Arial" w:cs="Arial"/>
        </w:rPr>
        <w:t xml:space="preserve"> UZ </w:t>
      </w:r>
      <w:r w:rsidR="008439A3" w:rsidRPr="00020F7D">
        <w:rPr>
          <w:rFonts w:ascii="Arial" w:hAnsi="Arial" w:cs="Arial"/>
        </w:rPr>
        <w:t>33</w:t>
      </w:r>
      <w:r>
        <w:rPr>
          <w:rFonts w:ascii="Arial" w:hAnsi="Arial" w:cs="Arial"/>
        </w:rPr>
        <w:t> </w:t>
      </w:r>
      <w:r w:rsidR="008439A3" w:rsidRPr="00020F7D">
        <w:rPr>
          <w:rFonts w:ascii="Arial" w:hAnsi="Arial" w:cs="Arial"/>
        </w:rPr>
        <w:t>166</w:t>
      </w:r>
      <w:r>
        <w:rPr>
          <w:rFonts w:ascii="Arial" w:hAnsi="Arial" w:cs="Arial"/>
        </w:rPr>
        <w:t>)</w:t>
      </w:r>
      <w:r w:rsidR="008439A3" w:rsidRPr="00020F7D">
        <w:rPr>
          <w:rFonts w:ascii="Arial" w:hAnsi="Arial" w:cs="Arial"/>
        </w:rPr>
        <w:t xml:space="preserve"> a evidenci krajské dotace pod znakem UZ </w:t>
      </w:r>
      <w:r w:rsidR="008439A3">
        <w:rPr>
          <w:rFonts w:ascii="Arial" w:hAnsi="Arial" w:cs="Arial"/>
        </w:rPr>
        <w:t>401</w:t>
      </w:r>
      <w:r w:rsidR="008439A3" w:rsidRPr="00020F7D">
        <w:rPr>
          <w:rFonts w:ascii="Arial" w:hAnsi="Arial" w:cs="Arial"/>
        </w:rPr>
        <w:t xml:space="preserve"> ve svém účetnictví odděleně. Jednotlivé doklady prokazující využití státní dotace a krajské dotace musí být prokazatelně označeny, s tím, že na jednotlivých dokladech musí být vyznačeno, jaká poměrná částka odpovídající </w:t>
      </w:r>
      <w:r w:rsidR="008439A3">
        <w:rPr>
          <w:rFonts w:ascii="Arial" w:hAnsi="Arial" w:cs="Arial"/>
        </w:rPr>
        <w:t>80</w:t>
      </w:r>
      <w:r w:rsidR="008439A3" w:rsidRPr="00020F7D">
        <w:rPr>
          <w:rFonts w:ascii="Arial" w:hAnsi="Arial" w:cs="Arial"/>
        </w:rPr>
        <w:t xml:space="preserve"> % finančního plnění připadá na státní dotaci a jaká poměrná částka odpovídající </w:t>
      </w:r>
      <w:r w:rsidR="008439A3">
        <w:rPr>
          <w:rFonts w:ascii="Arial" w:hAnsi="Arial" w:cs="Arial"/>
        </w:rPr>
        <w:t>20</w:t>
      </w:r>
      <w:r w:rsidR="008439A3" w:rsidRPr="00020F7D">
        <w:rPr>
          <w:rFonts w:ascii="Arial" w:hAnsi="Arial" w:cs="Arial"/>
        </w:rPr>
        <w:t> % finančního plnění připadá na krajskou dotaci.</w:t>
      </w:r>
      <w:r w:rsidR="0065032F">
        <w:rPr>
          <w:rFonts w:ascii="Arial" w:hAnsi="Arial" w:cs="Arial"/>
        </w:rPr>
        <w:br/>
      </w:r>
      <w:r>
        <w:rPr>
          <w:rFonts w:ascii="Arial" w:hAnsi="Arial" w:cs="Arial"/>
        </w:rPr>
        <w:t>Ostatní ustanovení tohoto článku zůstávají beze změn.</w:t>
      </w:r>
    </w:p>
    <w:p w14:paraId="2FC7BC2A" w14:textId="40AB5468" w:rsidR="00037F01" w:rsidRDefault="00037F01" w:rsidP="0065032F">
      <w:pPr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III odst. 6 nově zní: </w:t>
      </w:r>
      <w:r w:rsidRPr="00C44B2B">
        <w:rPr>
          <w:rFonts w:ascii="Arial" w:hAnsi="Arial" w:cs="Arial"/>
        </w:rPr>
        <w:t xml:space="preserve">V případě, že je příjemce dle této smlouvy povinen vrátit </w:t>
      </w:r>
      <w:proofErr w:type="gramStart"/>
      <w:r w:rsidRPr="00C44B2B">
        <w:rPr>
          <w:rFonts w:ascii="Arial" w:hAnsi="Arial" w:cs="Arial"/>
        </w:rPr>
        <w:t>dotaci</w:t>
      </w:r>
      <w:proofErr w:type="gramEnd"/>
      <w:r w:rsidRPr="00C44B2B">
        <w:rPr>
          <w:rFonts w:ascii="Arial" w:hAnsi="Arial" w:cs="Arial"/>
        </w:rPr>
        <w:t xml:space="preserve"> resp. její část, vrátí příjemce dotaci resp. její část na účet poskytovatele </w:t>
      </w:r>
      <w:r>
        <w:rPr>
          <w:rFonts w:ascii="Arial" w:hAnsi="Arial" w:cs="Arial"/>
        </w:rPr>
        <w:br/>
      </w:r>
      <w:r w:rsidRPr="00C44B2B">
        <w:rPr>
          <w:rFonts w:ascii="Arial" w:hAnsi="Arial" w:cs="Arial"/>
        </w:rPr>
        <w:t xml:space="preserve">č. 27-4228120277/0100. Finanční prostředky státní dotace je příjemce povinen vrátit pod znakem UZ </w:t>
      </w:r>
      <w:r>
        <w:rPr>
          <w:rFonts w:ascii="Arial" w:hAnsi="Arial" w:cs="Arial"/>
        </w:rPr>
        <w:t xml:space="preserve">953 (původně </w:t>
      </w:r>
      <w:r w:rsidRPr="00C44B2B">
        <w:rPr>
          <w:rFonts w:ascii="Arial" w:hAnsi="Arial" w:cs="Arial"/>
        </w:rPr>
        <w:t>33</w:t>
      </w:r>
      <w:r>
        <w:rPr>
          <w:rFonts w:ascii="Arial" w:hAnsi="Arial" w:cs="Arial"/>
        </w:rPr>
        <w:t> </w:t>
      </w:r>
      <w:r w:rsidRPr="00C44B2B">
        <w:rPr>
          <w:rFonts w:ascii="Arial" w:hAnsi="Arial" w:cs="Arial"/>
        </w:rPr>
        <w:t>166</w:t>
      </w:r>
      <w:r>
        <w:rPr>
          <w:rFonts w:ascii="Arial" w:hAnsi="Arial" w:cs="Arial"/>
        </w:rPr>
        <w:t>)</w:t>
      </w:r>
      <w:r w:rsidRPr="00C44B2B">
        <w:rPr>
          <w:rFonts w:ascii="Arial" w:hAnsi="Arial" w:cs="Arial"/>
        </w:rPr>
        <w:t xml:space="preserve">, finanční prostředky krajské dotace je příjemce povinen vrátit pod znakem UZ </w:t>
      </w:r>
      <w:r>
        <w:rPr>
          <w:rFonts w:ascii="Arial" w:hAnsi="Arial" w:cs="Arial"/>
        </w:rPr>
        <w:t>401</w:t>
      </w:r>
      <w:r w:rsidRPr="00C44B2B">
        <w:rPr>
          <w:rFonts w:ascii="Arial" w:hAnsi="Arial" w:cs="Arial"/>
        </w:rPr>
        <w:t xml:space="preserve">. Případný odvod či penále se hradí na účet poskytovatele č. 27-4228320287/0100. Za den vrácení nevyčerpané </w:t>
      </w:r>
      <w:proofErr w:type="gramStart"/>
      <w:r w:rsidRPr="00C44B2B">
        <w:rPr>
          <w:rFonts w:ascii="Arial" w:hAnsi="Arial" w:cs="Arial"/>
        </w:rPr>
        <w:t>dotace</w:t>
      </w:r>
      <w:proofErr w:type="gramEnd"/>
      <w:r w:rsidRPr="00C44B2B">
        <w:rPr>
          <w:rFonts w:ascii="Arial" w:hAnsi="Arial" w:cs="Arial"/>
        </w:rPr>
        <w:t xml:space="preserve"> resp. její části se pro účely této smlouvy považuje den připsání finančních prostředků </w:t>
      </w:r>
      <w:r w:rsidR="00461059">
        <w:rPr>
          <w:rFonts w:ascii="Arial" w:hAnsi="Arial" w:cs="Arial"/>
        </w:rPr>
        <w:br/>
      </w:r>
      <w:r w:rsidRPr="00C44B2B">
        <w:rPr>
          <w:rFonts w:ascii="Arial" w:hAnsi="Arial" w:cs="Arial"/>
        </w:rPr>
        <w:t>ve prospěch účtu poskytovatele.</w:t>
      </w:r>
    </w:p>
    <w:p w14:paraId="5A452DA7" w14:textId="77777777" w:rsidR="0065032F" w:rsidRDefault="0065032F" w:rsidP="0065032F">
      <w:pPr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tohoto článku zůstávají beze změn.</w:t>
      </w:r>
    </w:p>
    <w:p w14:paraId="7CD04A87" w14:textId="77777777" w:rsidR="009E120B" w:rsidRDefault="009E120B" w:rsidP="00CE001D">
      <w:pPr>
        <w:pStyle w:val="Pipomnky"/>
        <w:jc w:val="center"/>
        <w:rPr>
          <w:b/>
        </w:rPr>
      </w:pPr>
      <w:r w:rsidRPr="00533E03">
        <w:rPr>
          <w:b/>
        </w:rPr>
        <w:t>III.</w:t>
      </w:r>
    </w:p>
    <w:p w14:paraId="5DC826D6" w14:textId="3F419260" w:rsidR="009E120B" w:rsidRDefault="009E120B" w:rsidP="009E120B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3E1A72">
        <w:t xml:space="preserve">Uzavření tohoto dodatku bylo schváleno </w:t>
      </w:r>
      <w:r w:rsidRPr="00037F01">
        <w:rPr>
          <w:highlight w:val="yellow"/>
        </w:rPr>
        <w:t>usnesením Zastupitelstva Olomouckého kraje č. UZ/</w:t>
      </w:r>
      <w:proofErr w:type="spellStart"/>
      <w:r w:rsidRPr="00037F01">
        <w:rPr>
          <w:highlight w:val="yellow"/>
        </w:rPr>
        <w:t>xx</w:t>
      </w:r>
      <w:proofErr w:type="spellEnd"/>
      <w:r w:rsidRPr="00037F01">
        <w:rPr>
          <w:highlight w:val="yellow"/>
        </w:rPr>
        <w:t>/</w:t>
      </w:r>
      <w:proofErr w:type="spellStart"/>
      <w:r w:rsidRPr="00037F01">
        <w:rPr>
          <w:highlight w:val="yellow"/>
        </w:rPr>
        <w:t>xx</w:t>
      </w:r>
      <w:proofErr w:type="spellEnd"/>
      <w:r w:rsidRPr="00037F01">
        <w:rPr>
          <w:highlight w:val="yellow"/>
        </w:rPr>
        <w:t>/2023 ze dne 11. 12. 2023.</w:t>
      </w:r>
    </w:p>
    <w:p w14:paraId="6286BB14" w14:textId="77777777" w:rsidR="009E120B" w:rsidRDefault="009E120B" w:rsidP="009E120B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3E1A72">
        <w:t>Ostatní ustanovení Smlouvy zůstávají beze změn.</w:t>
      </w:r>
    </w:p>
    <w:p w14:paraId="65C3D836" w14:textId="77777777" w:rsidR="009E120B" w:rsidRDefault="009E120B" w:rsidP="009E120B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674E42">
        <w:t>Smluvní strany se dohodly, že t</w:t>
      </w:r>
      <w:r>
        <w:t>ento</w:t>
      </w:r>
      <w:r w:rsidRPr="00674E42">
        <w:t xml:space="preserve"> do</w:t>
      </w:r>
      <w:r>
        <w:t>datek</w:t>
      </w:r>
      <w:r w:rsidRPr="00674E42">
        <w:t xml:space="preserve"> nabývá účinnosti dnem jeho </w:t>
      </w:r>
      <w:r w:rsidRPr="00CE1741">
        <w:t>uveřejnění v registru smluv.</w:t>
      </w:r>
    </w:p>
    <w:p w14:paraId="254A89AD" w14:textId="77777777" w:rsidR="009E120B" w:rsidRDefault="009E120B" w:rsidP="009E120B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533E03">
        <w:t xml:space="preserve">Tento dodatek je sepsán ve </w:t>
      </w:r>
      <w:r>
        <w:t xml:space="preserve">dvou </w:t>
      </w:r>
      <w:r w:rsidRPr="00533E03">
        <w:t xml:space="preserve">vyhotoveních, z nichž každá strana </w:t>
      </w:r>
      <w:proofErr w:type="gramStart"/>
      <w:r w:rsidRPr="00533E03">
        <w:t>obdrží</w:t>
      </w:r>
      <w:proofErr w:type="gramEnd"/>
      <w:r w:rsidRPr="00533E03">
        <w:t xml:space="preserve"> </w:t>
      </w:r>
      <w:r>
        <w:t>jedno</w:t>
      </w:r>
      <w:r w:rsidRPr="00533E03">
        <w:t xml:space="preserve"> vyhotovení.</w:t>
      </w:r>
    </w:p>
    <w:p w14:paraId="37908791" w14:textId="71C75ACF" w:rsidR="009E120B" w:rsidRPr="003E1A72" w:rsidRDefault="009E120B" w:rsidP="00077358">
      <w:pPr>
        <w:pStyle w:val="Pipomnky"/>
        <w:numPr>
          <w:ilvl w:val="0"/>
          <w:numId w:val="8"/>
        </w:numPr>
        <w:tabs>
          <w:tab w:val="clear" w:pos="720"/>
        </w:tabs>
        <w:spacing w:after="240"/>
        <w:ind w:left="425"/>
      </w:pPr>
      <w:r w:rsidRPr="00736D9B">
        <w:t>Tento dodatek bude uveřejněn v registru smluv dle zákona č. 340/2015 Sb.,</w:t>
      </w:r>
      <w:r w:rsidR="000C2D83">
        <w:br/>
      </w:r>
      <w:r w:rsidRPr="00736D9B">
        <w:t>o zvláštních podmínkách účinnosti některých smluv, uveřejňování těchto smluv</w:t>
      </w:r>
      <w:r w:rsidR="000C2D83">
        <w:br/>
      </w:r>
      <w:r w:rsidRPr="00736D9B">
        <w:t>a o registru smluv (zákon o registru smluv), ve znění pozdějších předpisů. Uveřejnění dodatku v registru smluv zajistí</w:t>
      </w:r>
      <w:r>
        <w:t xml:space="preserve"> poskytovatel.</w:t>
      </w:r>
    </w:p>
    <w:p w14:paraId="6B6A63F0" w14:textId="46B1BE71" w:rsidR="009E120B" w:rsidRDefault="009E120B" w:rsidP="00077358">
      <w:pPr>
        <w:tabs>
          <w:tab w:val="left" w:pos="453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 Olomouci dne .......................</w:t>
      </w:r>
      <w:r w:rsidR="001856E0">
        <w:rPr>
          <w:rFonts w:ascii="Arial" w:hAnsi="Arial" w:cs="Arial"/>
        </w:rPr>
        <w:tab/>
      </w:r>
      <w:r>
        <w:rPr>
          <w:rFonts w:ascii="Arial" w:hAnsi="Arial" w:cs="Arial"/>
        </w:rPr>
        <w:t>V ................................ dne ......................</w:t>
      </w:r>
    </w:p>
    <w:p w14:paraId="7A489691" w14:textId="6A73E24E" w:rsidR="00CE001D" w:rsidRDefault="00CE001D" w:rsidP="00077358">
      <w:pPr>
        <w:tabs>
          <w:tab w:val="left" w:pos="4536"/>
        </w:tabs>
        <w:spacing w:before="120" w:after="40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  <w:t>Za příjemce:</w:t>
      </w:r>
    </w:p>
    <w:p w14:paraId="4DC524B9" w14:textId="230A9D88" w:rsidR="00CE001D" w:rsidRDefault="00CE001D" w:rsidP="001856E0">
      <w:pPr>
        <w:tabs>
          <w:tab w:val="left" w:pos="4536"/>
        </w:tabs>
        <w:spacing w:before="8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9F6546"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 w:rsidRPr="009F6546">
        <w:rPr>
          <w:rFonts w:ascii="Arial" w:hAnsi="Arial" w:cs="Arial"/>
        </w:rPr>
        <w:t>………………………</w:t>
      </w:r>
    </w:p>
    <w:p w14:paraId="5AC3F3F2" w14:textId="5E90F46E" w:rsidR="00CE001D" w:rsidRPr="00B35E23" w:rsidRDefault="00CE001D" w:rsidP="001856E0">
      <w:pPr>
        <w:tabs>
          <w:tab w:val="left" w:pos="4536"/>
        </w:tabs>
        <w:rPr>
          <w:rFonts w:ascii="Arial" w:hAnsi="Arial" w:cs="Arial"/>
          <w:iCs/>
        </w:rPr>
      </w:pPr>
      <w:r w:rsidRPr="00D60A3C">
        <w:rPr>
          <w:rFonts w:ascii="Arial" w:hAnsi="Arial" w:cs="Arial"/>
        </w:rPr>
        <w:t>RNDr. Aleš Jakubec, Ph.D.</w:t>
      </w:r>
      <w:r>
        <w:rPr>
          <w:rFonts w:ascii="Arial" w:hAnsi="Arial" w:cs="Arial"/>
        </w:rPr>
        <w:tab/>
      </w:r>
      <w:r w:rsidRPr="00B35E23">
        <w:rPr>
          <w:rFonts w:ascii="Arial" w:hAnsi="Arial" w:cs="Arial"/>
          <w:iCs/>
        </w:rPr>
        <w:t xml:space="preserve">Bc. </w:t>
      </w:r>
      <w:r>
        <w:rPr>
          <w:rFonts w:ascii="Arial" w:hAnsi="Arial" w:cs="Arial"/>
          <w:iCs/>
        </w:rPr>
        <w:t>Daniel Krčmář</w:t>
      </w:r>
    </w:p>
    <w:p w14:paraId="777A79D2" w14:textId="79FE1898" w:rsidR="00CE001D" w:rsidRPr="00352D91" w:rsidRDefault="00CE001D" w:rsidP="001856E0">
      <w:pPr>
        <w:tabs>
          <w:tab w:val="left" w:pos="4536"/>
          <w:tab w:val="left" w:pos="5670"/>
        </w:tabs>
        <w:ind w:left="7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60A3C">
        <w:rPr>
          <w:rFonts w:ascii="Arial" w:hAnsi="Arial" w:cs="Arial"/>
        </w:rPr>
        <w:t>volněný člen Rady Olomouckého kraje</w:t>
      </w:r>
      <w:r w:rsidR="001856E0">
        <w:rPr>
          <w:rFonts w:ascii="Arial" w:hAnsi="Arial" w:cs="Arial"/>
        </w:rPr>
        <w:tab/>
      </w:r>
      <w:r>
        <w:rPr>
          <w:rFonts w:ascii="Arial" w:hAnsi="Arial" w:cs="Arial"/>
        </w:rPr>
        <w:t>ředitel</w:t>
      </w:r>
    </w:p>
    <w:p w14:paraId="7593CDAF" w14:textId="30A05930" w:rsidR="00CE001D" w:rsidRDefault="00CE001D" w:rsidP="0065032F">
      <w:pPr>
        <w:rPr>
          <w:rFonts w:ascii="Arial" w:hAnsi="Arial" w:cs="Arial"/>
        </w:rPr>
      </w:pPr>
    </w:p>
    <w:sectPr w:rsidR="00CE001D" w:rsidSect="00B60B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BA1C" w14:textId="77777777" w:rsidR="00280DA7" w:rsidRDefault="00280DA7" w:rsidP="008439A3">
      <w:r>
        <w:separator/>
      </w:r>
    </w:p>
  </w:endnote>
  <w:endnote w:type="continuationSeparator" w:id="0">
    <w:p w14:paraId="1AB31580" w14:textId="77777777" w:rsidR="00280DA7" w:rsidRDefault="00280DA7" w:rsidP="008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98809"/>
      <w:docPartObj>
        <w:docPartGallery w:val="Page Numbers (Bottom of Page)"/>
        <w:docPartUnique/>
      </w:docPartObj>
    </w:sdtPr>
    <w:sdtEndPr/>
    <w:sdtContent>
      <w:p w14:paraId="3BDD961B" w14:textId="20C93891" w:rsidR="00CE001D" w:rsidRPr="00273DBA" w:rsidRDefault="003A7854" w:rsidP="008951EF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E001D" w:rsidRPr="00930F00">
          <w:rPr>
            <w:rFonts w:ascii="Arial" w:hAnsi="Arial" w:cs="Arial"/>
            <w:i/>
            <w:sz w:val="20"/>
            <w:szCs w:val="20"/>
          </w:rPr>
          <w:t xml:space="preserve"> Olomouckého </w:t>
        </w:r>
        <w:r w:rsidR="00CE001D" w:rsidRPr="008866D2">
          <w:rPr>
            <w:rFonts w:ascii="Arial" w:hAnsi="Arial" w:cs="Arial"/>
            <w:i/>
            <w:sz w:val="20"/>
            <w:szCs w:val="20"/>
          </w:rPr>
          <w:t xml:space="preserve">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CE001D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CE001D">
          <w:rPr>
            <w:rFonts w:ascii="Arial" w:hAnsi="Arial" w:cs="Arial"/>
            <w:i/>
            <w:sz w:val="20"/>
            <w:szCs w:val="20"/>
          </w:rPr>
          <w:t>. 2023</w:t>
        </w:r>
        <w:r w:rsidR="00CE001D" w:rsidRPr="00273DBA">
          <w:rPr>
            <w:rFonts w:ascii="Arial" w:hAnsi="Arial" w:cs="Arial"/>
            <w:i/>
            <w:sz w:val="20"/>
            <w:szCs w:val="20"/>
          </w:rPr>
          <w:tab/>
        </w:r>
        <w:r w:rsidR="00CE001D" w:rsidRPr="00273DBA">
          <w:rPr>
            <w:rFonts w:ascii="Arial" w:hAnsi="Arial" w:cs="Arial"/>
            <w:sz w:val="20"/>
            <w:szCs w:val="20"/>
          </w:rPr>
          <w:tab/>
        </w:r>
        <w:r w:rsidR="00CE001D" w:rsidRPr="00273DB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E001D" w:rsidRPr="00273DBA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CE001D" w:rsidRPr="00273DBA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CE001D" w:rsidRPr="00273DBA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CE001D">
          <w:rPr>
            <w:rStyle w:val="slostrnky"/>
            <w:rFonts w:ascii="Arial" w:hAnsi="Arial" w:cs="Arial"/>
            <w:i/>
            <w:sz w:val="20"/>
            <w:szCs w:val="20"/>
          </w:rPr>
          <w:t>2</w:t>
        </w:r>
        <w:r w:rsidR="00CE001D" w:rsidRPr="00273DBA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CE001D" w:rsidRPr="00273DBA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B60BF4">
          <w:rPr>
            <w:rStyle w:val="slostrnky"/>
            <w:rFonts w:ascii="Arial" w:hAnsi="Arial" w:cs="Arial"/>
            <w:i/>
            <w:sz w:val="20"/>
            <w:szCs w:val="20"/>
          </w:rPr>
          <w:t>7</w:t>
        </w:r>
        <w:r w:rsidR="00CE001D" w:rsidRPr="00273DBA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3ED45363" w14:textId="51522ED2" w:rsidR="00CE001D" w:rsidRDefault="003A7854" w:rsidP="008951EF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58</w:t>
        </w:r>
        <w:r w:rsidR="00CE001D">
          <w:rPr>
            <w:rFonts w:ascii="Arial" w:hAnsi="Arial" w:cs="Arial"/>
            <w:i/>
            <w:sz w:val="20"/>
            <w:szCs w:val="20"/>
          </w:rPr>
          <w:t>. – Zajištění organizace soutěží a přehlídek v OK – dodatek ke smlouvám o poskytnutí dotace</w:t>
        </w:r>
      </w:p>
      <w:p w14:paraId="7839DBE0" w14:textId="25B1A9D1" w:rsidR="009579C6" w:rsidRDefault="003A7854" w:rsidP="008951EF">
        <w:pPr>
          <w:pStyle w:val="Zkladntextodsazen"/>
          <w:autoSpaceDE w:val="0"/>
          <w:autoSpaceDN w:val="0"/>
          <w:adjustRightInd w:val="0"/>
          <w:ind w:left="0"/>
          <w:jc w:val="both"/>
        </w:pPr>
        <w:r>
          <w:rPr>
            <w:rFonts w:ascii="Arial" w:hAnsi="Arial" w:cs="Arial"/>
            <w:i/>
            <w:sz w:val="20"/>
            <w:szCs w:val="20"/>
          </w:rPr>
          <w:t>P</w:t>
        </w:r>
        <w:r w:rsidR="00CE001D" w:rsidRPr="00CE001D">
          <w:rPr>
            <w:rFonts w:ascii="Arial" w:hAnsi="Arial" w:cs="Arial"/>
            <w:i/>
            <w:sz w:val="20"/>
            <w:szCs w:val="20"/>
          </w:rPr>
          <w:t>říloha č.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="00A61609">
          <w:rPr>
            <w:rFonts w:ascii="Arial" w:hAnsi="Arial" w:cs="Arial"/>
            <w:i/>
            <w:sz w:val="20"/>
            <w:szCs w:val="20"/>
          </w:rPr>
          <w:t>3</w:t>
        </w:r>
        <w:r w:rsidR="00CE001D" w:rsidRPr="00CE001D">
          <w:rPr>
            <w:rFonts w:ascii="Arial" w:hAnsi="Arial" w:cs="Arial"/>
            <w:i/>
            <w:sz w:val="20"/>
            <w:szCs w:val="20"/>
          </w:rPr>
          <w:t xml:space="preserve"> – Dodatek č. 1 smlouvy o poskytnutí dotace</w:t>
        </w:r>
        <w:r w:rsidR="00CE001D">
          <w:rPr>
            <w:rFonts w:ascii="Arial" w:hAnsi="Arial" w:cs="Arial"/>
            <w:i/>
            <w:sz w:val="20"/>
            <w:szCs w:val="20"/>
          </w:rPr>
          <w:t xml:space="preserve"> </w:t>
        </w:r>
        <w:r w:rsidR="00CE001D" w:rsidRPr="00CE001D">
          <w:rPr>
            <w:rFonts w:ascii="Arial" w:hAnsi="Arial" w:cs="Arial"/>
            <w:i/>
            <w:sz w:val="20"/>
            <w:szCs w:val="20"/>
          </w:rPr>
          <w:t>č. 2023/0196</w:t>
        </w:r>
        <w:r w:rsidR="00CE001D">
          <w:rPr>
            <w:rFonts w:ascii="Arial" w:hAnsi="Arial" w:cs="Arial"/>
            <w:i/>
            <w:sz w:val="20"/>
            <w:szCs w:val="20"/>
          </w:rPr>
          <w:t>6</w:t>
        </w:r>
        <w:r w:rsidR="00CE001D" w:rsidRPr="00CE001D">
          <w:rPr>
            <w:rFonts w:ascii="Arial" w:hAnsi="Arial" w:cs="Arial"/>
            <w:i/>
            <w:sz w:val="20"/>
            <w:szCs w:val="20"/>
          </w:rPr>
          <w:t>/OŠM/DSM</w:t>
        </w:r>
        <w:r w:rsidR="00CE001D" w:rsidRPr="00834578">
          <w:rPr>
            <w:rFonts w:ascii="Arial" w:hAnsi="Arial" w:cs="Arial"/>
            <w:i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8F67" w14:textId="77777777" w:rsidR="00280DA7" w:rsidRDefault="00280DA7" w:rsidP="008439A3">
      <w:r>
        <w:separator/>
      </w:r>
    </w:p>
  </w:footnote>
  <w:footnote w:type="continuationSeparator" w:id="0">
    <w:p w14:paraId="2DB37A9D" w14:textId="77777777" w:rsidR="00280DA7" w:rsidRDefault="00280DA7" w:rsidP="008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09F1" w14:textId="0121B6D3" w:rsidR="00CE001D" w:rsidRPr="00CE001D" w:rsidRDefault="003A7854" w:rsidP="003A7854">
    <w:pPr>
      <w:pStyle w:val="Zkladntextodsazen"/>
      <w:autoSpaceDE w:val="0"/>
      <w:autoSpaceDN w:val="0"/>
      <w:adjustRightInd w:val="0"/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bCs/>
      </w:rPr>
      <w:t>P</w:t>
    </w:r>
    <w:r w:rsidR="00CE001D" w:rsidRPr="00CE001D">
      <w:rPr>
        <w:rFonts w:ascii="Arial" w:hAnsi="Arial" w:cs="Arial"/>
        <w:bCs/>
      </w:rPr>
      <w:t xml:space="preserve">říloha č. </w:t>
    </w:r>
    <w:r w:rsidR="00B23C3B">
      <w:rPr>
        <w:rFonts w:ascii="Arial" w:hAnsi="Arial" w:cs="Arial"/>
        <w:bCs/>
      </w:rPr>
      <w:t>3</w:t>
    </w:r>
    <w:r w:rsidR="00CE001D" w:rsidRPr="00CE001D">
      <w:rPr>
        <w:rFonts w:ascii="Arial" w:hAnsi="Arial" w:cs="Arial"/>
        <w:bCs/>
      </w:rPr>
      <w:t xml:space="preserve"> – Dodatek č. 1 smlouvy o poskytnutí dotace č. 2023/0196</w:t>
    </w:r>
    <w:r w:rsidR="00CE001D">
      <w:rPr>
        <w:rFonts w:ascii="Arial" w:hAnsi="Arial" w:cs="Arial"/>
        <w:bCs/>
      </w:rPr>
      <w:t>6</w:t>
    </w:r>
    <w:r w:rsidR="00CE001D" w:rsidRPr="00CE001D">
      <w:rPr>
        <w:rFonts w:ascii="Arial" w:hAnsi="Arial" w:cs="Arial"/>
        <w:bCs/>
      </w:rPr>
      <w:t>/OŠM/DSM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749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1" w15:restartNumberingAfterBreak="0">
    <w:nsid w:val="0E72612A"/>
    <w:multiLevelType w:val="hybridMultilevel"/>
    <w:tmpl w:val="1396D76C"/>
    <w:lvl w:ilvl="0" w:tplc="BDE487A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8B7119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3" w15:restartNumberingAfterBreak="0">
    <w:nsid w:val="208959AE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4" w15:restartNumberingAfterBreak="0">
    <w:nsid w:val="4C186931"/>
    <w:multiLevelType w:val="hybridMultilevel"/>
    <w:tmpl w:val="75D6167C"/>
    <w:lvl w:ilvl="0" w:tplc="62EE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B726CE"/>
    <w:multiLevelType w:val="hybridMultilevel"/>
    <w:tmpl w:val="7B4455EE"/>
    <w:lvl w:ilvl="0" w:tplc="167E315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AAE5393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7" w15:restartNumberingAfterBreak="0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8" w15:restartNumberingAfterBreak="0">
    <w:nsid w:val="7C796F43"/>
    <w:multiLevelType w:val="hybridMultilevel"/>
    <w:tmpl w:val="5DB68D58"/>
    <w:lvl w:ilvl="0" w:tplc="F24A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3630">
    <w:abstractNumId w:val="7"/>
  </w:num>
  <w:num w:numId="2" w16cid:durableId="46999306">
    <w:abstractNumId w:val="2"/>
  </w:num>
  <w:num w:numId="3" w16cid:durableId="1806312020">
    <w:abstractNumId w:val="3"/>
  </w:num>
  <w:num w:numId="4" w16cid:durableId="478039714">
    <w:abstractNumId w:val="0"/>
  </w:num>
  <w:num w:numId="5" w16cid:durableId="87849201">
    <w:abstractNumId w:val="6"/>
  </w:num>
  <w:num w:numId="6" w16cid:durableId="1885560394">
    <w:abstractNumId w:val="1"/>
  </w:num>
  <w:num w:numId="7" w16cid:durableId="1660882828">
    <w:abstractNumId w:val="4"/>
  </w:num>
  <w:num w:numId="8" w16cid:durableId="694162248">
    <w:abstractNumId w:val="5"/>
  </w:num>
  <w:num w:numId="9" w16cid:durableId="846947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A3"/>
    <w:rsid w:val="00026FF4"/>
    <w:rsid w:val="00034181"/>
    <w:rsid w:val="00037F01"/>
    <w:rsid w:val="000759B6"/>
    <w:rsid w:val="00077358"/>
    <w:rsid w:val="000B03AE"/>
    <w:rsid w:val="000C2D83"/>
    <w:rsid w:val="001856E0"/>
    <w:rsid w:val="001C3F4F"/>
    <w:rsid w:val="00280DA7"/>
    <w:rsid w:val="00332534"/>
    <w:rsid w:val="003A7854"/>
    <w:rsid w:val="003C1E9F"/>
    <w:rsid w:val="0040256B"/>
    <w:rsid w:val="00461059"/>
    <w:rsid w:val="00643029"/>
    <w:rsid w:val="0065032F"/>
    <w:rsid w:val="00651799"/>
    <w:rsid w:val="006C1D7F"/>
    <w:rsid w:val="008439A3"/>
    <w:rsid w:val="008951EF"/>
    <w:rsid w:val="008C6BBA"/>
    <w:rsid w:val="008E6091"/>
    <w:rsid w:val="009579C6"/>
    <w:rsid w:val="009E120B"/>
    <w:rsid w:val="00A210B1"/>
    <w:rsid w:val="00A47425"/>
    <w:rsid w:val="00A61609"/>
    <w:rsid w:val="00B07BC1"/>
    <w:rsid w:val="00B23C3B"/>
    <w:rsid w:val="00B60BF4"/>
    <w:rsid w:val="00BC7F67"/>
    <w:rsid w:val="00BF470E"/>
    <w:rsid w:val="00C03C27"/>
    <w:rsid w:val="00CE001D"/>
    <w:rsid w:val="00CE1741"/>
    <w:rsid w:val="00DE06B2"/>
    <w:rsid w:val="00DE3808"/>
    <w:rsid w:val="00E06A73"/>
    <w:rsid w:val="00E53050"/>
    <w:rsid w:val="00E82546"/>
    <w:rsid w:val="00ED73AA"/>
    <w:rsid w:val="00F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BA3318"/>
  <w15:chartTrackingRefBased/>
  <w15:docId w15:val="{F05A4FF1-6538-4029-849C-A58E3433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439A3"/>
    <w:rPr>
      <w:color w:val="0000FF"/>
      <w:u w:val="single"/>
    </w:rPr>
  </w:style>
  <w:style w:type="paragraph" w:customStyle="1" w:styleId="Hlavikaadresapjemce">
    <w:name w:val="Hlavička adresa příjemce"/>
    <w:basedOn w:val="Normln"/>
    <w:rsid w:val="008439A3"/>
    <w:pPr>
      <w:spacing w:before="20" w:after="20"/>
    </w:pPr>
    <w:rPr>
      <w:rFonts w:ascii="Arial" w:hAnsi="Arial"/>
      <w:szCs w:val="20"/>
    </w:rPr>
  </w:style>
  <w:style w:type="paragraph" w:customStyle="1" w:styleId="Default">
    <w:name w:val="Default"/>
    <w:rsid w:val="00843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9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9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439A3"/>
    <w:rPr>
      <w:vertAlign w:val="superscript"/>
    </w:rPr>
  </w:style>
  <w:style w:type="paragraph" w:styleId="Zhlav">
    <w:name w:val="header"/>
    <w:basedOn w:val="Normln"/>
    <w:link w:val="ZhlavChar"/>
    <w:unhideWhenUsed/>
    <w:rsid w:val="00957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79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57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79C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025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C27"/>
    <w:pPr>
      <w:ind w:left="720"/>
      <w:contextualSpacing/>
    </w:pPr>
  </w:style>
  <w:style w:type="paragraph" w:customStyle="1" w:styleId="Pipomnky">
    <w:name w:val="Připomínky"/>
    <w:basedOn w:val="Zkladntext"/>
    <w:rsid w:val="009E120B"/>
    <w:pPr>
      <w:jc w:val="both"/>
    </w:pPr>
    <w:rPr>
      <w:rFonts w:ascii="Arial" w:hAnsi="Arial" w:cs="Arial"/>
    </w:rPr>
  </w:style>
  <w:style w:type="paragraph" w:customStyle="1" w:styleId="Mstoadatumvlevo">
    <w:name w:val="Místo a datum vlevo"/>
    <w:basedOn w:val="Normln"/>
    <w:rsid w:val="009E120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12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12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E00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E00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E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063D-3C3C-4511-B173-B3C25FB8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Fedurcová Romana</dc:creator>
  <cp:keywords/>
  <dc:description/>
  <cp:lastModifiedBy>Kubes Libor</cp:lastModifiedBy>
  <cp:revision>3</cp:revision>
  <dcterms:created xsi:type="dcterms:W3CDTF">2023-11-21T14:09:00Z</dcterms:created>
  <dcterms:modified xsi:type="dcterms:W3CDTF">2023-11-22T07:10:00Z</dcterms:modified>
</cp:coreProperties>
</file>