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B2D7" w14:textId="69057002" w:rsidR="00294DFA" w:rsidRPr="00B22BE7" w:rsidRDefault="00687F6F" w:rsidP="00294DF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Dodatek č. 18</w:t>
      </w:r>
    </w:p>
    <w:p w14:paraId="06029D3A" w14:textId="2127DFE6" w:rsidR="00294DFA" w:rsidRPr="00B22BE7" w:rsidRDefault="00294DFA" w:rsidP="00294DFA">
      <w:pPr>
        <w:pStyle w:val="HlavikaZL"/>
      </w:pPr>
      <w:r w:rsidRPr="00B22BE7">
        <w:rPr>
          <w:rFonts w:cs="Arial"/>
        </w:rPr>
        <w:t xml:space="preserve">ke zřizovací listině </w:t>
      </w:r>
      <w:r w:rsidRPr="00B22BE7">
        <w:t xml:space="preserve">č. j. </w:t>
      </w:r>
      <w:r w:rsidRPr="00B22BE7">
        <w:rPr>
          <w:noProof/>
        </w:rPr>
        <w:t>933/2001</w:t>
      </w:r>
      <w:r w:rsidRPr="00B22BE7">
        <w:t xml:space="preserve">  ze dne 29. </w:t>
      </w:r>
      <w:r w:rsidRPr="00B22BE7">
        <w:rPr>
          <w:noProof/>
        </w:rPr>
        <w:t>6. 2001</w:t>
      </w:r>
      <w:r w:rsidRPr="00B22BE7">
        <w:t xml:space="preserve"> ve znění dodatku č. 1 č. j. </w:t>
      </w:r>
      <w:r w:rsidRPr="00B22BE7">
        <w:rPr>
          <w:noProof/>
        </w:rPr>
        <w:t>3572/2001</w:t>
      </w:r>
      <w:r w:rsidRPr="00B22BE7">
        <w:t xml:space="preserve"> ze dne 28. 9. </w:t>
      </w:r>
      <w:r w:rsidRPr="00B22BE7">
        <w:rPr>
          <w:noProof/>
        </w:rPr>
        <w:t>2001</w:t>
      </w:r>
      <w:r w:rsidRPr="00B22BE7">
        <w:t xml:space="preserve">, dodatku č. 2 č. j. </w:t>
      </w:r>
      <w:r w:rsidRPr="00B22BE7">
        <w:rPr>
          <w:noProof/>
        </w:rPr>
        <w:t>5757/2001</w:t>
      </w:r>
      <w:r w:rsidRPr="00B22BE7">
        <w:t xml:space="preserve"> ze dne 21. </w:t>
      </w:r>
      <w:r w:rsidRPr="00B22BE7">
        <w:rPr>
          <w:noProof/>
        </w:rPr>
        <w:t>12. 2001</w:t>
      </w:r>
      <w:r w:rsidRPr="00B22BE7">
        <w:t xml:space="preserve">, dodatku č. 3 č. j. </w:t>
      </w:r>
      <w:r w:rsidRPr="00B22BE7">
        <w:rPr>
          <w:noProof/>
        </w:rPr>
        <w:t>240/2003</w:t>
      </w:r>
      <w:r w:rsidRPr="00B22BE7">
        <w:t xml:space="preserve"> ze dne 28. 11. </w:t>
      </w:r>
      <w:r w:rsidRPr="00B22BE7">
        <w:rPr>
          <w:noProof/>
        </w:rPr>
        <w:t>2002</w:t>
      </w:r>
      <w:r w:rsidRPr="00B22BE7">
        <w:t>, dodatku č. 4 č. j. </w:t>
      </w:r>
      <w:r w:rsidRPr="00B22BE7">
        <w:rPr>
          <w:noProof/>
        </w:rPr>
        <w:t>9798/2003</w:t>
      </w:r>
      <w:r w:rsidRPr="00B22BE7">
        <w:t xml:space="preserve"> ze dne 19. </w:t>
      </w:r>
      <w:r w:rsidRPr="00B22BE7">
        <w:rPr>
          <w:noProof/>
        </w:rPr>
        <w:t>6. 2003, dodatku č. 5 č. j. KUOK/23243/05/OŠMT/572</w:t>
      </w:r>
      <w:r w:rsidRPr="00B22BE7">
        <w:t xml:space="preserve"> ze dne 24. 6. 2005, dodatku č. 6 č. j. KUOK/37452/05/OŠMT/572 ze dne 12. 12. 2005, dodatku č. 7 č. j. KUOK 93848/2009 ze dne 25. 9. 2009, dodatku č. 8 č. j. KUOK 83033/2012 ze dne 21. 9. 2012, dodatku č. 9 č. j. KUOK 24139/2013 ze dne 22. 2. 2013, dodatku č. 10 KUOK 2253/2014 ze dne 19. 12. 2013, dodatku č. 11 č. j. KUOK 88467/2014 ze dne 19. 9. 2014, dodatku č. 12 č. j. KUOK 121594/2016 ze dne 19. 12. 2016, dodatku č. 13 č. j. KUOK 123161/2017 ze dne 18. 12. 2017, dodatku č. 14 č. j. KUOK 101904/2018 ze dne 17. 9. 2018, dodatku č. 15 č. j. KUOK 68033/2019 ze dne 24. 6. 2019 a dodatku č. 16 č. j. KUOK 100700/2019 ze dne 23. 9. 2019</w:t>
      </w:r>
      <w:r w:rsidR="00687F6F">
        <w:t xml:space="preserve"> a dodatku č. 17 č. j. KUOK 22882/2022 ze dne 14. 2. 2022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50"/>
        <w:gridCol w:w="6294"/>
      </w:tblGrid>
      <w:tr w:rsidR="00B22BE7" w:rsidRPr="00B22BE7" w14:paraId="698430B5" w14:textId="77777777" w:rsidTr="00E84DEC">
        <w:tc>
          <w:tcPr>
            <w:tcW w:w="9284" w:type="dxa"/>
            <w:gridSpan w:val="2"/>
            <w:shd w:val="clear" w:color="auto" w:fill="auto"/>
          </w:tcPr>
          <w:p w14:paraId="2D56799C" w14:textId="4033C68A" w:rsidR="00294DFA" w:rsidRPr="00B22BE7" w:rsidRDefault="00294DFA" w:rsidP="00E84DEC">
            <w:pPr>
              <w:jc w:val="both"/>
              <w:rPr>
                <w:rFonts w:ascii="Arial" w:hAnsi="Arial" w:cs="Arial"/>
              </w:rPr>
            </w:pPr>
            <w:r w:rsidRPr="00B22BE7">
              <w:rPr>
                <w:rFonts w:ascii="Arial" w:hAnsi="Arial" w:cs="Arial"/>
                <w:sz w:val="24"/>
              </w:rPr>
              <w:t>Olomoucký kraj v souladu s ustanovením § 27 zákona č. 250/2000 Sb., o rozpočtových pravidlech územních rozpočtů a v souladu s</w:t>
            </w:r>
            <w:r w:rsidR="00791A65" w:rsidRPr="00B22BE7">
              <w:rPr>
                <w:rFonts w:ascii="Arial" w:hAnsi="Arial" w:cs="Arial"/>
                <w:sz w:val="24"/>
              </w:rPr>
              <w:t> </w:t>
            </w:r>
            <w:r w:rsidRPr="00B22BE7">
              <w:rPr>
                <w:rFonts w:ascii="Arial" w:hAnsi="Arial" w:cs="Arial"/>
                <w:sz w:val="24"/>
              </w:rPr>
              <w:t>ustanovením</w:t>
            </w:r>
            <w:r w:rsidR="00791A65" w:rsidRPr="00B22BE7">
              <w:rPr>
                <w:rFonts w:ascii="Arial" w:hAnsi="Arial" w:cs="Arial"/>
                <w:sz w:val="24"/>
              </w:rPr>
              <w:t xml:space="preserve"> </w:t>
            </w:r>
            <w:r w:rsidR="009F2D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§ 35 odst. 2 písm. i</w:t>
            </w:r>
            <w:r w:rsidR="00791A65" w:rsidRPr="00B22BE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) a</w:t>
            </w:r>
            <w:r w:rsidRPr="00B22BE7">
              <w:rPr>
                <w:rFonts w:ascii="Arial" w:hAnsi="Arial" w:cs="Arial"/>
                <w:sz w:val="24"/>
              </w:rPr>
              <w:t xml:space="preserve"> § 59 odst. 1 písm. i) zákona č. 129/2000 Sb., o krajích (krajské zřízení), v platném znění, vydává dodatek ke zřizovací listině pro příspěvkovou organizaci:</w:t>
            </w:r>
          </w:p>
        </w:tc>
      </w:tr>
      <w:tr w:rsidR="00B22BE7" w:rsidRPr="00B22BE7" w14:paraId="2BD52FFB" w14:textId="77777777" w:rsidTr="00E84DEC">
        <w:tc>
          <w:tcPr>
            <w:tcW w:w="9284" w:type="dxa"/>
            <w:gridSpan w:val="2"/>
            <w:shd w:val="clear" w:color="auto" w:fill="auto"/>
          </w:tcPr>
          <w:p w14:paraId="0F4D8432" w14:textId="77777777" w:rsidR="00294DFA" w:rsidRPr="00B22BE7" w:rsidRDefault="00294DFA" w:rsidP="00E84DEC"/>
        </w:tc>
      </w:tr>
      <w:tr w:rsidR="00B22BE7" w:rsidRPr="00B22BE7" w14:paraId="340E53C9" w14:textId="77777777" w:rsidTr="00E84DEC">
        <w:trPr>
          <w:trHeight w:val="653"/>
        </w:trPr>
        <w:tc>
          <w:tcPr>
            <w:tcW w:w="2880" w:type="dxa"/>
          </w:tcPr>
          <w:p w14:paraId="2C9E8468" w14:textId="77777777" w:rsidR="00294DFA" w:rsidRPr="00B22BE7" w:rsidRDefault="00294DFA" w:rsidP="00E84DEC">
            <w:pPr>
              <w:pStyle w:val="Nzev-tabulka"/>
            </w:pPr>
            <w:r w:rsidRPr="00B22BE7">
              <w:t>Název:</w:t>
            </w:r>
          </w:p>
        </w:tc>
        <w:tc>
          <w:tcPr>
            <w:tcW w:w="6404" w:type="dxa"/>
          </w:tcPr>
          <w:p w14:paraId="584A438D" w14:textId="77777777" w:rsidR="00294DFA" w:rsidRPr="00B22BE7" w:rsidRDefault="00294DFA" w:rsidP="00E84DEC">
            <w:pPr>
              <w:pStyle w:val="Nzevkoly-tab"/>
            </w:pPr>
            <w:r w:rsidRPr="00B22BE7">
              <w:rPr>
                <w:noProof/>
              </w:rPr>
              <w:t>Střední škola technická a obchodní, Olomouc, Kosinova 4</w:t>
            </w:r>
          </w:p>
        </w:tc>
      </w:tr>
      <w:tr w:rsidR="00B22BE7" w:rsidRPr="00B22BE7" w14:paraId="399C8A94" w14:textId="77777777" w:rsidTr="00E84DEC">
        <w:tc>
          <w:tcPr>
            <w:tcW w:w="2880" w:type="dxa"/>
          </w:tcPr>
          <w:p w14:paraId="24B11E83" w14:textId="77777777" w:rsidR="00294DFA" w:rsidRPr="00B22BE7" w:rsidRDefault="00294DFA" w:rsidP="00E84DEC">
            <w:pPr>
              <w:pStyle w:val="Nzev-tabulka"/>
            </w:pPr>
            <w:r w:rsidRPr="00B22BE7">
              <w:t>Sídlo:</w:t>
            </w:r>
          </w:p>
        </w:tc>
        <w:tc>
          <w:tcPr>
            <w:tcW w:w="6404" w:type="dxa"/>
          </w:tcPr>
          <w:p w14:paraId="39EC4EEC" w14:textId="7ECFACBF" w:rsidR="00294DFA" w:rsidRPr="00B22BE7" w:rsidRDefault="00183E4E" w:rsidP="00E84DEC">
            <w:pPr>
              <w:pStyle w:val="Nzevkoly-tab"/>
            </w:pPr>
            <w:r w:rsidRPr="00B22BE7">
              <w:rPr>
                <w:rFonts w:cs="Arial"/>
                <w:noProof/>
                <w:szCs w:val="24"/>
              </w:rPr>
              <w:t>779 00 Olomouc, Kosinova 872/4</w:t>
            </w:r>
          </w:p>
        </w:tc>
      </w:tr>
      <w:tr w:rsidR="00B22BE7" w:rsidRPr="00B22BE7" w14:paraId="55134F5C" w14:textId="77777777" w:rsidTr="00E84DEC">
        <w:tc>
          <w:tcPr>
            <w:tcW w:w="2880" w:type="dxa"/>
          </w:tcPr>
          <w:p w14:paraId="457D173F" w14:textId="77777777" w:rsidR="00294DFA" w:rsidRPr="00B22BE7" w:rsidRDefault="00294DFA" w:rsidP="00E84DEC">
            <w:pPr>
              <w:pStyle w:val="Nzev-tabulka"/>
            </w:pPr>
            <w:r w:rsidRPr="00B22BE7">
              <w:t>Identifikační číslo:</w:t>
            </w:r>
          </w:p>
        </w:tc>
        <w:tc>
          <w:tcPr>
            <w:tcW w:w="6404" w:type="dxa"/>
          </w:tcPr>
          <w:p w14:paraId="6AF1B0AA" w14:textId="77777777" w:rsidR="00294DFA" w:rsidRPr="00B22BE7" w:rsidRDefault="00294DFA" w:rsidP="00E84DEC">
            <w:pPr>
              <w:pStyle w:val="Nzevkoly-tab"/>
            </w:pPr>
            <w:r w:rsidRPr="00B22BE7">
              <w:rPr>
                <w:noProof/>
              </w:rPr>
              <w:t>14451085</w:t>
            </w:r>
          </w:p>
        </w:tc>
      </w:tr>
    </w:tbl>
    <w:p w14:paraId="683285D6" w14:textId="77777777" w:rsidR="00294DFA" w:rsidRPr="00B22BE7" w:rsidRDefault="00294DFA" w:rsidP="007E7CDA">
      <w:pPr>
        <w:spacing w:before="120" w:after="120" w:line="360" w:lineRule="auto"/>
        <w:rPr>
          <w:rFonts w:ascii="Arial" w:hAnsi="Arial" w:cs="Arial"/>
          <w:vanish/>
          <w:sz w:val="24"/>
          <w:szCs w:val="24"/>
        </w:rPr>
      </w:pPr>
    </w:p>
    <w:p w14:paraId="7545456B" w14:textId="77777777" w:rsidR="00294DFA" w:rsidRPr="00B22BE7" w:rsidRDefault="00294DFA" w:rsidP="007E7CDA">
      <w:pPr>
        <w:pStyle w:val="Bnstylodsazennahoe"/>
        <w:spacing w:after="120" w:line="360" w:lineRule="auto"/>
        <w:rPr>
          <w:rFonts w:cs="Arial"/>
        </w:rPr>
      </w:pPr>
      <w:r w:rsidRPr="00B22BE7">
        <w:rPr>
          <w:rFonts w:cs="Arial"/>
        </w:rPr>
        <w:t>v tomto znění:</w:t>
      </w:r>
    </w:p>
    <w:p w14:paraId="0DF5758A" w14:textId="6531AB44" w:rsidR="00687F6F" w:rsidRPr="00687F6F" w:rsidRDefault="00687F6F" w:rsidP="00687F6F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687F6F">
        <w:rPr>
          <w:rFonts w:ascii="Arial" w:hAnsi="Arial" w:cs="Arial"/>
          <w:sz w:val="24"/>
          <w:szCs w:val="24"/>
        </w:rPr>
        <w:t>Stávající článek VI. zřizovací listiny, ve znění pozdějších dodatků, se ruší a nahrazuje se novým článkem VI. tohoto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1"/>
        <w:gridCol w:w="8417"/>
        <w:gridCol w:w="616"/>
      </w:tblGrid>
      <w:tr w:rsidR="00687F6F" w:rsidRPr="005F470C" w14:paraId="7CFA5D7F" w14:textId="77777777" w:rsidTr="00603C4C">
        <w:tc>
          <w:tcPr>
            <w:tcW w:w="9104" w:type="dxa"/>
            <w:gridSpan w:val="3"/>
            <w:shd w:val="clear" w:color="auto" w:fill="auto"/>
          </w:tcPr>
          <w:p w14:paraId="29AC4522" w14:textId="77777777" w:rsidR="00687F6F" w:rsidRPr="005F470C" w:rsidRDefault="00687F6F" w:rsidP="00603C4C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5F470C">
              <w:rPr>
                <w:rFonts w:cs="Arial"/>
                <w:b/>
                <w:szCs w:val="24"/>
              </w:rPr>
              <w:t>VI.</w:t>
            </w:r>
          </w:p>
          <w:p w14:paraId="50E504EA" w14:textId="77777777" w:rsidR="00687F6F" w:rsidRPr="005F470C" w:rsidRDefault="00687F6F" w:rsidP="00603C4C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5F470C">
              <w:rPr>
                <w:rFonts w:cs="Arial"/>
                <w:b/>
                <w:szCs w:val="24"/>
              </w:rPr>
              <w:t>Okruhy doplňkové činnosti</w:t>
            </w:r>
          </w:p>
        </w:tc>
      </w:tr>
      <w:tr w:rsidR="00687F6F" w:rsidRPr="005F470C" w14:paraId="0E62C839" w14:textId="77777777" w:rsidTr="00603C4C">
        <w:trPr>
          <w:gridBefore w:val="1"/>
          <w:gridAfter w:val="1"/>
          <w:wBefore w:w="71" w:type="dxa"/>
          <w:wAfter w:w="10" w:type="dxa"/>
        </w:trPr>
        <w:tc>
          <w:tcPr>
            <w:tcW w:w="8417" w:type="dxa"/>
            <w:shd w:val="clear" w:color="auto" w:fill="auto"/>
          </w:tcPr>
          <w:p w14:paraId="2BE1BED5" w14:textId="77777777" w:rsidR="00687F6F" w:rsidRPr="00687F6F" w:rsidRDefault="00687F6F" w:rsidP="00603C4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F6F">
              <w:rPr>
                <w:rFonts w:ascii="Arial" w:hAnsi="Arial" w:cs="Arial"/>
                <w:sz w:val="24"/>
                <w:szCs w:val="24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687F6F" w:rsidRPr="005F470C" w14:paraId="6ED20B8D" w14:textId="77777777" w:rsidTr="00603C4C">
        <w:trPr>
          <w:gridBefore w:val="1"/>
          <w:gridAfter w:val="1"/>
          <w:wBefore w:w="71" w:type="dxa"/>
          <w:wAfter w:w="10" w:type="dxa"/>
        </w:trPr>
        <w:tc>
          <w:tcPr>
            <w:tcW w:w="8417" w:type="dxa"/>
            <w:shd w:val="clear" w:color="auto" w:fill="auto"/>
          </w:tcPr>
          <w:p w14:paraId="395630D9" w14:textId="77777777" w:rsidR="00966E86" w:rsidRPr="002971A6" w:rsidRDefault="00966E86" w:rsidP="00966E86">
            <w:pPr>
              <w:pStyle w:val="Odrky"/>
              <w:jc w:val="both"/>
              <w:rPr>
                <w:rFonts w:cs="Arial"/>
              </w:rPr>
            </w:pPr>
            <w:r w:rsidRPr="002971A6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14:paraId="3A9CBCB0" w14:textId="77777777" w:rsidR="00966E86" w:rsidRPr="002971A6" w:rsidRDefault="00966E86" w:rsidP="00966E8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2971A6">
              <w:rPr>
                <w:rFonts w:cs="Arial"/>
              </w:rPr>
              <w:t>Výroba, instalace, opravy elektrických strojů a přístrojů, elektronických a telekomunikačních zařízení</w:t>
            </w:r>
          </w:p>
          <w:p w14:paraId="29FF8D32" w14:textId="77777777" w:rsidR="00966E86" w:rsidRPr="002971A6" w:rsidRDefault="00966E86" w:rsidP="00966E8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2971A6">
              <w:rPr>
                <w:rFonts w:cs="Arial"/>
              </w:rPr>
              <w:t>Výroba, obchod a služby neuvedené v přílohách 1-3 ŽZ</w:t>
            </w:r>
          </w:p>
          <w:p w14:paraId="4BD88829" w14:textId="77777777" w:rsidR="00966E86" w:rsidRPr="002971A6" w:rsidRDefault="00966E86" w:rsidP="00966E86">
            <w:pPr>
              <w:pStyle w:val="Odrky"/>
              <w:jc w:val="both"/>
              <w:rPr>
                <w:rFonts w:cs="Arial"/>
              </w:rPr>
            </w:pPr>
            <w:r w:rsidRPr="002971A6">
              <w:rPr>
                <w:rFonts w:cs="Arial"/>
              </w:rPr>
              <w:t>mimoškolní výchova a vzdělávání, pořádání kurzů, školení včetně lektorské činnosti</w:t>
            </w:r>
          </w:p>
          <w:p w14:paraId="4CEC744C" w14:textId="77777777" w:rsidR="00966E86" w:rsidRPr="002971A6" w:rsidRDefault="00966E86" w:rsidP="00966E86">
            <w:pPr>
              <w:pStyle w:val="Odrky"/>
              <w:jc w:val="both"/>
              <w:rPr>
                <w:rFonts w:cs="Arial"/>
              </w:rPr>
            </w:pPr>
            <w:r w:rsidRPr="002971A6">
              <w:rPr>
                <w:rFonts w:cs="Arial"/>
              </w:rPr>
              <w:t>ubytovací služby</w:t>
            </w:r>
          </w:p>
          <w:p w14:paraId="26365490" w14:textId="74CC15EE" w:rsidR="00966E86" w:rsidRDefault="00966E86" w:rsidP="00966E86">
            <w:pPr>
              <w:pStyle w:val="Odrky"/>
              <w:jc w:val="both"/>
              <w:rPr>
                <w:rFonts w:cs="Arial"/>
              </w:rPr>
            </w:pPr>
            <w:r w:rsidRPr="002971A6">
              <w:rPr>
                <w:rFonts w:cs="Arial"/>
              </w:rPr>
              <w:lastRenderedPageBreak/>
              <w:t xml:space="preserve">poskytování software, poradenství v oblasti informačních technologií, zpracování dat, </w:t>
            </w:r>
            <w:proofErr w:type="spellStart"/>
            <w:r w:rsidRPr="002971A6">
              <w:rPr>
                <w:rFonts w:cs="Arial"/>
              </w:rPr>
              <w:t>hostingové</w:t>
            </w:r>
            <w:proofErr w:type="spellEnd"/>
            <w:r w:rsidRPr="002971A6">
              <w:rPr>
                <w:rFonts w:cs="Arial"/>
              </w:rPr>
              <w:t xml:space="preserve"> a související činnosti a webové portály</w:t>
            </w:r>
          </w:p>
          <w:p w14:paraId="54724EF6" w14:textId="389FDAED" w:rsidR="00966E86" w:rsidRPr="00966E86" w:rsidRDefault="00966E86" w:rsidP="00966E86">
            <w:pPr>
              <w:pStyle w:val="Odrky"/>
              <w:jc w:val="both"/>
              <w:rPr>
                <w:rFonts w:cs="Arial"/>
                <w:b/>
              </w:rPr>
            </w:pPr>
            <w:r w:rsidRPr="00966E86">
              <w:rPr>
                <w:rFonts w:cs="Arial"/>
                <w:b/>
              </w:rPr>
              <w:t>reklamní činnost, marketing, mediální zastoupení</w:t>
            </w:r>
          </w:p>
          <w:p w14:paraId="0D56E0B2" w14:textId="77777777" w:rsidR="00966E86" w:rsidRPr="002971A6" w:rsidRDefault="00966E86" w:rsidP="00966E86">
            <w:pPr>
              <w:pStyle w:val="Odrky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2971A6">
              <w:rPr>
                <w:rFonts w:cs="Arial"/>
              </w:rPr>
              <w:t>výdej stravy cizím strávníkům</w:t>
            </w:r>
          </w:p>
          <w:p w14:paraId="58F6D1F9" w14:textId="1FAFBF39" w:rsidR="00966E86" w:rsidRDefault="00966E86" w:rsidP="00966E86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2971A6">
              <w:rPr>
                <w:rFonts w:cs="Arial"/>
              </w:rPr>
              <w:t>Montáž, opravy, revize a zkoušky elektrických zařízení</w:t>
            </w:r>
          </w:p>
          <w:p w14:paraId="3447A6F4" w14:textId="3053C63F" w:rsidR="002A3065" w:rsidRPr="00A15C10" w:rsidRDefault="002A3065" w:rsidP="00D80EAA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964" w:hanging="284"/>
              <w:rPr>
                <w:rFonts w:cs="Arial"/>
                <w:b/>
                <w:color w:val="FF0000"/>
              </w:rPr>
            </w:pPr>
          </w:p>
          <w:p w14:paraId="6658917B" w14:textId="06802A1D" w:rsidR="00687F6F" w:rsidRPr="00687F6F" w:rsidRDefault="00687F6F" w:rsidP="00966E86">
            <w:pPr>
              <w:pStyle w:val="Odrky"/>
              <w:numPr>
                <w:ilvl w:val="0"/>
                <w:numId w:val="0"/>
              </w:numPr>
              <w:jc w:val="both"/>
              <w:rPr>
                <w:rFonts w:cs="Arial"/>
                <w:b/>
              </w:rPr>
            </w:pPr>
          </w:p>
        </w:tc>
      </w:tr>
    </w:tbl>
    <w:p w14:paraId="086420DB" w14:textId="2928BAF9" w:rsidR="007E7CDA" w:rsidRDefault="00687F6F" w:rsidP="007E7CDA">
      <w:pPr>
        <w:jc w:val="both"/>
        <w:rPr>
          <w:rFonts w:ascii="Arial" w:hAnsi="Arial" w:cs="Arial"/>
          <w:sz w:val="24"/>
          <w:szCs w:val="24"/>
        </w:rPr>
      </w:pPr>
      <w:r w:rsidRPr="00687F6F">
        <w:rPr>
          <w:rFonts w:ascii="Arial" w:hAnsi="Arial" w:cs="Arial"/>
          <w:sz w:val="24"/>
          <w:szCs w:val="24"/>
        </w:rPr>
        <w:lastRenderedPageBreak/>
        <w:t>Tento dodatek je vyhotoven v elektronické podobě</w:t>
      </w:r>
      <w:r>
        <w:rPr>
          <w:rFonts w:ascii="Arial" w:hAnsi="Arial" w:cs="Arial"/>
          <w:sz w:val="24"/>
          <w:szCs w:val="24"/>
        </w:rPr>
        <w:t xml:space="preserve"> a</w:t>
      </w:r>
      <w:r w:rsidR="007E7CDA">
        <w:rPr>
          <w:rFonts w:ascii="Arial" w:hAnsi="Arial" w:cs="Arial"/>
          <w:sz w:val="24"/>
          <w:szCs w:val="24"/>
        </w:rPr>
        <w:t xml:space="preserve"> nabývá platnosti</w:t>
      </w:r>
      <w:r>
        <w:rPr>
          <w:rFonts w:ascii="Arial" w:hAnsi="Arial" w:cs="Arial"/>
          <w:sz w:val="24"/>
          <w:szCs w:val="24"/>
        </w:rPr>
        <w:t xml:space="preserve"> a účinnosti</w:t>
      </w:r>
      <w:r w:rsidR="007E7CDA">
        <w:rPr>
          <w:rFonts w:ascii="Arial" w:hAnsi="Arial" w:cs="Arial"/>
          <w:sz w:val="24"/>
          <w:szCs w:val="24"/>
        </w:rPr>
        <w:t xml:space="preserve"> dnem jeho schválení Zastupitelstvem Olomouckého kra</w:t>
      </w:r>
      <w:r>
        <w:rPr>
          <w:rFonts w:ascii="Arial" w:hAnsi="Arial" w:cs="Arial"/>
          <w:sz w:val="24"/>
          <w:szCs w:val="24"/>
        </w:rPr>
        <w:t>je</w:t>
      </w:r>
      <w:r w:rsidR="007E7CDA">
        <w:rPr>
          <w:rFonts w:ascii="Arial" w:hAnsi="Arial" w:cs="Arial"/>
          <w:sz w:val="24"/>
          <w:szCs w:val="24"/>
        </w:rPr>
        <w:t>.</w:t>
      </w:r>
    </w:p>
    <w:p w14:paraId="553302BC" w14:textId="09551F32" w:rsidR="00687F6F" w:rsidRDefault="007E7CDA" w:rsidP="00687F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schválilo Zastupi</w:t>
      </w:r>
      <w:r w:rsidR="00A15C10">
        <w:rPr>
          <w:rFonts w:ascii="Arial" w:hAnsi="Arial" w:cs="Arial"/>
          <w:sz w:val="24"/>
          <w:szCs w:val="24"/>
        </w:rPr>
        <w:t>telstvo Olomouckého kraje dne 11. 12</w:t>
      </w:r>
      <w:r w:rsidR="00687F6F">
        <w:rPr>
          <w:rFonts w:ascii="Arial" w:hAnsi="Arial" w:cs="Arial"/>
          <w:sz w:val="24"/>
          <w:szCs w:val="24"/>
        </w:rPr>
        <w:t xml:space="preserve">. 2023 </w:t>
      </w:r>
      <w:r w:rsidR="00C712FC">
        <w:rPr>
          <w:rFonts w:ascii="Arial" w:hAnsi="Arial" w:cs="Arial"/>
          <w:sz w:val="24"/>
          <w:szCs w:val="24"/>
        </w:rPr>
        <w:t>usnesením č. UZ/x/x/2023</w:t>
      </w:r>
      <w:r w:rsidR="00687F6F">
        <w:rPr>
          <w:rFonts w:ascii="Arial" w:hAnsi="Arial" w:cs="Arial"/>
          <w:sz w:val="24"/>
          <w:szCs w:val="24"/>
        </w:rPr>
        <w:t>.</w:t>
      </w:r>
    </w:p>
    <w:p w14:paraId="1FBD8E7E" w14:textId="658446DC" w:rsidR="007E7CDA" w:rsidRDefault="00A15C10" w:rsidP="007E7C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Olomouci dne 11. 12</w:t>
      </w:r>
      <w:r w:rsidR="00687F6F">
        <w:rPr>
          <w:rFonts w:ascii="Arial" w:hAnsi="Arial" w:cs="Arial"/>
          <w:sz w:val="24"/>
          <w:szCs w:val="24"/>
        </w:rPr>
        <w:t>. 2023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E7CDA" w14:paraId="5C2DA86B" w14:textId="77777777" w:rsidTr="007E7CDA">
        <w:trPr>
          <w:trHeight w:val="63"/>
        </w:trPr>
        <w:tc>
          <w:tcPr>
            <w:tcW w:w="4778" w:type="dxa"/>
          </w:tcPr>
          <w:p w14:paraId="7A0991DC" w14:textId="77777777" w:rsidR="007E7CDA" w:rsidRDefault="007E7C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Josef Suchánek</w:t>
            </w:r>
          </w:p>
        </w:tc>
      </w:tr>
      <w:tr w:rsidR="007E7CDA" w14:paraId="2F90E60F" w14:textId="77777777" w:rsidTr="007E7CDA">
        <w:trPr>
          <w:trHeight w:val="352"/>
        </w:trPr>
        <w:tc>
          <w:tcPr>
            <w:tcW w:w="4778" w:type="dxa"/>
            <w:hideMark/>
          </w:tcPr>
          <w:p w14:paraId="5EA308AE" w14:textId="6BE0CBBA" w:rsidR="007E7CDA" w:rsidRDefault="00687F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7CDA"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</w:tc>
      </w:tr>
    </w:tbl>
    <w:p w14:paraId="556E195D" w14:textId="77777777" w:rsidR="009B0DF2" w:rsidRPr="00B22BE7" w:rsidRDefault="009B0DF2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9B0DF2" w:rsidRPr="00B22BE7" w:rsidSect="00C613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4C259" w14:textId="77777777" w:rsidR="00294DFA" w:rsidRDefault="00294DFA" w:rsidP="00294DFA">
      <w:pPr>
        <w:spacing w:after="0" w:line="240" w:lineRule="auto"/>
      </w:pPr>
      <w:r>
        <w:separator/>
      </w:r>
    </w:p>
  </w:endnote>
  <w:endnote w:type="continuationSeparator" w:id="0">
    <w:p w14:paraId="1C860849" w14:textId="77777777" w:rsidR="00294DFA" w:rsidRDefault="00294DFA" w:rsidP="0029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CDA5" w14:textId="6EEDD7D0" w:rsidR="00294DFA" w:rsidRPr="005F6527" w:rsidRDefault="00634FB4" w:rsidP="00294DF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94DFA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966E86">
      <w:rPr>
        <w:rFonts w:ascii="Arial" w:hAnsi="Arial" w:cs="Arial"/>
        <w:i/>
        <w:sz w:val="20"/>
        <w:szCs w:val="20"/>
      </w:rPr>
      <w:t>. 2023</w:t>
    </w:r>
    <w:r w:rsidR="00294DFA">
      <w:rPr>
        <w:rFonts w:ascii="Arial" w:hAnsi="Arial" w:cs="Arial"/>
        <w:i/>
        <w:sz w:val="20"/>
        <w:szCs w:val="20"/>
      </w:rPr>
      <w:tab/>
    </w:r>
    <w:r w:rsidR="00294DFA">
      <w:rPr>
        <w:rFonts w:ascii="Arial" w:hAnsi="Arial" w:cs="Arial"/>
        <w:i/>
        <w:sz w:val="20"/>
        <w:szCs w:val="20"/>
      </w:rPr>
      <w:tab/>
    </w:r>
    <w:r w:rsidR="009E2FC4">
      <w:rPr>
        <w:rFonts w:ascii="Arial" w:hAnsi="Arial" w:cs="Arial"/>
        <w:i/>
        <w:sz w:val="20"/>
        <w:szCs w:val="20"/>
      </w:rPr>
      <w:t xml:space="preserve">strana </w:t>
    </w:r>
    <w:r w:rsidR="009E2FC4">
      <w:rPr>
        <w:rFonts w:ascii="Arial" w:hAnsi="Arial" w:cs="Arial"/>
        <w:i/>
        <w:sz w:val="20"/>
        <w:szCs w:val="20"/>
      </w:rPr>
      <w:fldChar w:fldCharType="begin"/>
    </w:r>
    <w:r w:rsidR="009E2FC4">
      <w:rPr>
        <w:rFonts w:ascii="Arial" w:hAnsi="Arial" w:cs="Arial"/>
        <w:i/>
        <w:sz w:val="20"/>
        <w:szCs w:val="20"/>
      </w:rPr>
      <w:instrText xml:space="preserve"> PAGE   \* MERGEFORMAT </w:instrText>
    </w:r>
    <w:r w:rsidR="009E2FC4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13</w:t>
    </w:r>
    <w:r w:rsidR="009E2FC4">
      <w:rPr>
        <w:rFonts w:ascii="Arial" w:hAnsi="Arial" w:cs="Arial"/>
        <w:i/>
        <w:sz w:val="20"/>
        <w:szCs w:val="20"/>
      </w:rPr>
      <w:fldChar w:fldCharType="end"/>
    </w:r>
    <w:r w:rsidR="009E2FC4">
      <w:rPr>
        <w:rFonts w:ascii="Arial" w:hAnsi="Arial" w:cs="Arial"/>
        <w:i/>
        <w:sz w:val="20"/>
        <w:szCs w:val="20"/>
      </w:rPr>
      <w:t xml:space="preserve"> </w:t>
    </w:r>
    <w:r w:rsidR="009E2FC4" w:rsidRPr="0073229E">
      <w:rPr>
        <w:rFonts w:ascii="Arial" w:hAnsi="Arial" w:cs="Arial"/>
        <w:i/>
        <w:sz w:val="20"/>
        <w:szCs w:val="20"/>
      </w:rPr>
      <w:t>(celkem</w:t>
    </w:r>
    <w:r w:rsidR="007B67BA">
      <w:rPr>
        <w:rFonts w:ascii="Arial" w:hAnsi="Arial" w:cs="Arial"/>
        <w:i/>
        <w:sz w:val="20"/>
        <w:szCs w:val="20"/>
      </w:rPr>
      <w:t xml:space="preserve"> 4</w:t>
    </w:r>
    <w:r w:rsidR="00081C96">
      <w:rPr>
        <w:rFonts w:ascii="Arial" w:hAnsi="Arial" w:cs="Arial"/>
        <w:i/>
        <w:sz w:val="20"/>
        <w:szCs w:val="20"/>
      </w:rPr>
      <w:t>8</w:t>
    </w:r>
    <w:r w:rsidR="009E2FC4">
      <w:rPr>
        <w:rFonts w:ascii="Arial" w:hAnsi="Arial" w:cs="Arial"/>
        <w:i/>
        <w:sz w:val="20"/>
        <w:szCs w:val="20"/>
      </w:rPr>
      <w:t>)</w:t>
    </w:r>
  </w:p>
  <w:p w14:paraId="3EE90177" w14:textId="4E2996B2" w:rsidR="00294DFA" w:rsidRDefault="00634FB4" w:rsidP="00294DFA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D44D1B" w:rsidRPr="007F2203">
      <w:rPr>
        <w:rFonts w:ascii="Arial" w:hAnsi="Arial" w:cs="Arial"/>
        <w:i/>
        <w:sz w:val="20"/>
        <w:szCs w:val="20"/>
      </w:rPr>
      <w:t>.</w:t>
    </w:r>
    <w:r w:rsidR="00294DFA">
      <w:rPr>
        <w:rFonts w:ascii="Arial" w:hAnsi="Arial" w:cs="Arial"/>
        <w:i/>
        <w:sz w:val="20"/>
        <w:szCs w:val="20"/>
      </w:rPr>
      <w:t xml:space="preserve"> </w:t>
    </w:r>
    <w:r w:rsidR="00294DFA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294DFA" w:rsidRPr="005F6527">
      <w:rPr>
        <w:rFonts w:ascii="Arial" w:hAnsi="Arial" w:cs="Arial"/>
        <w:i/>
        <w:sz w:val="20"/>
        <w:szCs w:val="20"/>
      </w:rPr>
      <w:tab/>
    </w:r>
  </w:p>
  <w:p w14:paraId="0BEA19DC" w14:textId="12DA3615" w:rsidR="00294DFA" w:rsidRPr="00294DFA" w:rsidRDefault="0017511C" w:rsidP="00294DFA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4</w:t>
    </w:r>
    <w:r w:rsidR="00966E86">
      <w:rPr>
        <w:rFonts w:ascii="Arial" w:hAnsi="Arial" w:cs="Arial"/>
        <w:i/>
        <w:sz w:val="20"/>
        <w:szCs w:val="20"/>
      </w:rPr>
      <w:t xml:space="preserve"> -</w:t>
    </w:r>
    <w:r w:rsidR="00294DFA" w:rsidRPr="00197579">
      <w:t xml:space="preserve"> </w:t>
    </w:r>
    <w:r w:rsidR="00966E86">
      <w:rPr>
        <w:rFonts w:ascii="Arial" w:hAnsi="Arial" w:cs="Arial"/>
        <w:i/>
        <w:sz w:val="20"/>
        <w:szCs w:val="20"/>
      </w:rPr>
      <w:t>dodatek č. 18</w:t>
    </w:r>
    <w:r w:rsidR="00294DFA" w:rsidRPr="00294DFA">
      <w:rPr>
        <w:rFonts w:ascii="Arial" w:hAnsi="Arial" w:cs="Arial"/>
        <w:i/>
        <w:sz w:val="20"/>
        <w:szCs w:val="20"/>
      </w:rPr>
      <w:t xml:space="preserve"> ke zřizovací listině Střední školy technické a obchodní, Olomouc, Kosinova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FF8D9" w14:textId="77777777" w:rsidR="00294DFA" w:rsidRDefault="00294DFA" w:rsidP="00294DFA">
      <w:pPr>
        <w:spacing w:after="0" w:line="240" w:lineRule="auto"/>
      </w:pPr>
      <w:r>
        <w:separator/>
      </w:r>
    </w:p>
  </w:footnote>
  <w:footnote w:type="continuationSeparator" w:id="0">
    <w:p w14:paraId="010B3E3C" w14:textId="77777777" w:rsidR="00294DFA" w:rsidRDefault="00294DFA" w:rsidP="0029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21DC7" w14:textId="0BD6DD44" w:rsidR="00294DFA" w:rsidRPr="00294DFA" w:rsidRDefault="0017511C" w:rsidP="00294DFA">
    <w:pPr>
      <w:pStyle w:val="Zhlav"/>
      <w:jc w:val="center"/>
      <w:rPr>
        <w:rFonts w:ascii="Arial" w:hAnsi="Arial" w:cs="Arial"/>
        <w:i/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Usnesení_příloha</w:t>
    </w:r>
    <w:proofErr w:type="spellEnd"/>
    <w:r>
      <w:rPr>
        <w:rFonts w:ascii="Arial" w:hAnsi="Arial" w:cs="Arial"/>
        <w:i/>
        <w:sz w:val="24"/>
        <w:szCs w:val="24"/>
      </w:rPr>
      <w:t xml:space="preserve"> č. 4</w:t>
    </w:r>
    <w:r w:rsidR="00966E86">
      <w:rPr>
        <w:rFonts w:ascii="Arial" w:hAnsi="Arial" w:cs="Arial"/>
        <w:i/>
        <w:sz w:val="24"/>
        <w:szCs w:val="24"/>
      </w:rPr>
      <w:t xml:space="preserve"> - D</w:t>
    </w:r>
    <w:r w:rsidR="00294DFA" w:rsidRPr="00294DFA">
      <w:rPr>
        <w:rFonts w:ascii="Arial" w:hAnsi="Arial" w:cs="Arial"/>
        <w:i/>
        <w:sz w:val="24"/>
        <w:szCs w:val="24"/>
      </w:rPr>
      <w:t xml:space="preserve">odatek č. </w:t>
    </w:r>
    <w:r w:rsidR="00687F6F">
      <w:rPr>
        <w:rFonts w:ascii="Arial" w:hAnsi="Arial" w:cs="Arial"/>
        <w:i/>
        <w:sz w:val="24"/>
        <w:szCs w:val="24"/>
      </w:rPr>
      <w:t>18</w:t>
    </w:r>
    <w:r w:rsidR="00294DFA">
      <w:rPr>
        <w:rFonts w:ascii="Arial" w:hAnsi="Arial" w:cs="Arial"/>
        <w:i/>
        <w:sz w:val="24"/>
        <w:szCs w:val="24"/>
      </w:rPr>
      <w:t xml:space="preserve"> ke zřizovací listině Střední školy technické a obchodní, Olomouc, Kosinova 4</w:t>
    </w:r>
  </w:p>
  <w:p w14:paraId="3EED16B6" w14:textId="77777777" w:rsidR="00294DFA" w:rsidRDefault="00294D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65832061"/>
    <w:multiLevelType w:val="hybridMultilevel"/>
    <w:tmpl w:val="C5DAA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FA"/>
    <w:rsid w:val="00081C96"/>
    <w:rsid w:val="0017511C"/>
    <w:rsid w:val="00183E4E"/>
    <w:rsid w:val="00294DFA"/>
    <w:rsid w:val="002A3065"/>
    <w:rsid w:val="00452CDD"/>
    <w:rsid w:val="004735DC"/>
    <w:rsid w:val="00496734"/>
    <w:rsid w:val="00590B3C"/>
    <w:rsid w:val="00634FB4"/>
    <w:rsid w:val="00677B3B"/>
    <w:rsid w:val="00687F6F"/>
    <w:rsid w:val="00791A65"/>
    <w:rsid w:val="007B67BA"/>
    <w:rsid w:val="007E7CDA"/>
    <w:rsid w:val="007F2203"/>
    <w:rsid w:val="0083462A"/>
    <w:rsid w:val="00884F99"/>
    <w:rsid w:val="00966E86"/>
    <w:rsid w:val="009B0DF2"/>
    <w:rsid w:val="009E2FC4"/>
    <w:rsid w:val="009F2D4F"/>
    <w:rsid w:val="00A15C10"/>
    <w:rsid w:val="00B22BE7"/>
    <w:rsid w:val="00C30760"/>
    <w:rsid w:val="00C613F6"/>
    <w:rsid w:val="00C712FC"/>
    <w:rsid w:val="00CE4235"/>
    <w:rsid w:val="00D44D1B"/>
    <w:rsid w:val="00D80EAA"/>
    <w:rsid w:val="00E96EAC"/>
    <w:rsid w:val="00F40FC2"/>
    <w:rsid w:val="00F9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2B68B"/>
  <w15:chartTrackingRefBased/>
  <w15:docId w15:val="{AF9006CB-6B03-40BC-A290-FC67D29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DFA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94DFA"/>
    <w:pPr>
      <w:spacing w:after="360" w:line="240" w:lineRule="auto"/>
      <w:contextualSpacing/>
      <w:jc w:val="center"/>
    </w:pPr>
    <w:rPr>
      <w:rFonts w:ascii="Arial" w:eastAsia="Times New Roman" w:hAnsi="Arial" w:cs="Times New Roman"/>
      <w:b/>
      <w:sz w:val="24"/>
      <w:szCs w:val="24"/>
      <w:lang w:eastAsia="cs-CZ"/>
    </w:rPr>
  </w:style>
  <w:style w:type="paragraph" w:customStyle="1" w:styleId="Nzev-tabulka">
    <w:name w:val="Název-tabulka"/>
    <w:basedOn w:val="Normln"/>
    <w:rsid w:val="00294DFA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Nzevkoly-tab">
    <w:name w:val="Název školy-tab."/>
    <w:basedOn w:val="HlavikaZL"/>
    <w:rsid w:val="00294DF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94DFA"/>
    <w:pPr>
      <w:spacing w:before="120" w:after="24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DFA"/>
  </w:style>
  <w:style w:type="paragraph" w:styleId="Zpat">
    <w:name w:val="footer"/>
    <w:basedOn w:val="Normln"/>
    <w:link w:val="ZpatChar"/>
    <w:uiPriority w:val="99"/>
    <w:unhideWhenUsed/>
    <w:rsid w:val="00294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DFA"/>
  </w:style>
  <w:style w:type="paragraph" w:customStyle="1" w:styleId="XXX">
    <w:name w:val="XXX"/>
    <w:basedOn w:val="Normln"/>
    <w:autoRedefine/>
    <w:uiPriority w:val="99"/>
    <w:rsid w:val="009B0DF2"/>
    <w:pPr>
      <w:tabs>
        <w:tab w:val="num" w:pos="68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7E7CDA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E7CD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E7CDA"/>
    <w:pPr>
      <w:spacing w:before="12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E7CDA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687F6F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31</cp:revision>
  <dcterms:created xsi:type="dcterms:W3CDTF">2022-01-04T14:08:00Z</dcterms:created>
  <dcterms:modified xsi:type="dcterms:W3CDTF">2023-11-21T09:22:00Z</dcterms:modified>
</cp:coreProperties>
</file>