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D443" w14:textId="6E7013BD" w:rsidR="00AB2E74" w:rsidRDefault="00AB2E74" w:rsidP="00AB2E74">
      <w:pPr>
        <w:pStyle w:val="Radadvodovzprva"/>
        <w:spacing w:before="120" w:after="120"/>
        <w:rPr>
          <w:bCs/>
          <w:sz w:val="24"/>
          <w:szCs w:val="24"/>
        </w:rPr>
      </w:pPr>
      <w:r w:rsidRPr="00AB2E74">
        <w:rPr>
          <w:bCs/>
          <w:sz w:val="24"/>
          <w:szCs w:val="24"/>
        </w:rPr>
        <w:t>Příjemci a návrh na rozdělení dotací na zajištění regionálních funkcí knihoven v</w:t>
      </w:r>
      <w:r>
        <w:rPr>
          <w:bCs/>
          <w:sz w:val="24"/>
          <w:szCs w:val="24"/>
        </w:rPr>
        <w:t> </w:t>
      </w:r>
      <w:r w:rsidRPr="00AB2E74">
        <w:rPr>
          <w:bCs/>
          <w:sz w:val="24"/>
          <w:szCs w:val="24"/>
        </w:rPr>
        <w:t>Olomouckém kraji v roce 2024</w:t>
      </w:r>
    </w:p>
    <w:p w14:paraId="7EE409D9" w14:textId="77777777" w:rsidR="00AB2E74" w:rsidRPr="004504FF" w:rsidRDefault="00AB2E74" w:rsidP="00AB2E74">
      <w:pPr>
        <w:pStyle w:val="Radadvodovzprva"/>
        <w:spacing w:before="120" w:after="120"/>
        <w:rPr>
          <w:b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005"/>
        <w:gridCol w:w="1814"/>
      </w:tblGrid>
      <w:tr w:rsidR="00AB2E74" w:rsidRPr="004504FF" w14:paraId="737D3A57" w14:textId="77777777" w:rsidTr="007A0521">
        <w:tc>
          <w:tcPr>
            <w:tcW w:w="4503" w:type="dxa"/>
            <w:shd w:val="clear" w:color="auto" w:fill="CBCBCB"/>
            <w:vAlign w:val="bottom"/>
          </w:tcPr>
          <w:p w14:paraId="4ECC55A9" w14:textId="77777777" w:rsidR="00AB2E74" w:rsidRPr="004504FF" w:rsidRDefault="00AB2E74" w:rsidP="007A0521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Příjemce</w:t>
            </w:r>
          </w:p>
        </w:tc>
        <w:tc>
          <w:tcPr>
            <w:tcW w:w="3005" w:type="dxa"/>
            <w:shd w:val="clear" w:color="auto" w:fill="CBCBCB"/>
            <w:vAlign w:val="center"/>
          </w:tcPr>
          <w:p w14:paraId="0FFF0F5C" w14:textId="77777777" w:rsidR="00AB2E74" w:rsidRPr="004504FF" w:rsidRDefault="00AB2E74" w:rsidP="007A0521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zřizovatel</w:t>
            </w:r>
          </w:p>
        </w:tc>
        <w:tc>
          <w:tcPr>
            <w:tcW w:w="1814" w:type="dxa"/>
            <w:shd w:val="clear" w:color="auto" w:fill="CBCBCB"/>
          </w:tcPr>
          <w:p w14:paraId="46FD0387" w14:textId="77777777" w:rsidR="00AB2E74" w:rsidRPr="004504FF" w:rsidRDefault="00AB2E74" w:rsidP="007A0521">
            <w:pPr>
              <w:pStyle w:val="Tabulkatuntext16nasted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Kč</w:t>
            </w:r>
          </w:p>
        </w:tc>
      </w:tr>
      <w:tr w:rsidR="00AB2E74" w:rsidRPr="004504FF" w14:paraId="50F5D850" w14:textId="77777777" w:rsidTr="007A0521">
        <w:tc>
          <w:tcPr>
            <w:tcW w:w="4503" w:type="dxa"/>
            <w:vAlign w:val="center"/>
          </w:tcPr>
          <w:p w14:paraId="263415D1" w14:textId="66C83227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Knihovna města Olomouce, p</w:t>
            </w:r>
            <w:r w:rsidR="00246CF4">
              <w:rPr>
                <w:sz w:val="24"/>
                <w:szCs w:val="24"/>
              </w:rPr>
              <w:t>říspěvková organizace</w:t>
            </w:r>
          </w:p>
        </w:tc>
        <w:tc>
          <w:tcPr>
            <w:tcW w:w="3005" w:type="dxa"/>
            <w:vAlign w:val="center"/>
          </w:tcPr>
          <w:p w14:paraId="3735B04B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Olomouc</w:t>
            </w:r>
          </w:p>
        </w:tc>
        <w:tc>
          <w:tcPr>
            <w:tcW w:w="1814" w:type="dxa"/>
          </w:tcPr>
          <w:p w14:paraId="21B8FE05" w14:textId="77777777" w:rsidR="00AB2E74" w:rsidRPr="00D27841" w:rsidRDefault="00AB2E74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3 420 912</w:t>
            </w:r>
          </w:p>
        </w:tc>
      </w:tr>
      <w:tr w:rsidR="00AB2E74" w:rsidRPr="004504FF" w14:paraId="257A23B3" w14:textId="77777777" w:rsidTr="007A0521">
        <w:tc>
          <w:tcPr>
            <w:tcW w:w="4503" w:type="dxa"/>
            <w:vAlign w:val="center"/>
          </w:tcPr>
          <w:p w14:paraId="02784E62" w14:textId="2793EA41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knihovna v Přerově, </w:t>
            </w:r>
            <w:r w:rsidR="00246CF4" w:rsidRPr="00246CF4">
              <w:rPr>
                <w:sz w:val="24"/>
                <w:szCs w:val="24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5C63A67E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Přerov</w:t>
            </w:r>
          </w:p>
        </w:tc>
        <w:tc>
          <w:tcPr>
            <w:tcW w:w="1814" w:type="dxa"/>
          </w:tcPr>
          <w:p w14:paraId="75F72602" w14:textId="77777777" w:rsidR="00AB2E74" w:rsidRPr="00D27841" w:rsidRDefault="00AB2E74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1 565 719</w:t>
            </w:r>
          </w:p>
        </w:tc>
      </w:tr>
      <w:tr w:rsidR="00AB2E74" w:rsidRPr="004504FF" w14:paraId="061C7B2E" w14:textId="77777777" w:rsidTr="007A0521">
        <w:tc>
          <w:tcPr>
            <w:tcW w:w="4503" w:type="dxa"/>
            <w:vAlign w:val="center"/>
          </w:tcPr>
          <w:p w14:paraId="59B83F00" w14:textId="4AB4E8B2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knihovna Prostějov, </w:t>
            </w:r>
            <w:r w:rsidR="00246CF4" w:rsidRPr="00246CF4">
              <w:rPr>
                <w:sz w:val="24"/>
                <w:szCs w:val="24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0C55CCF4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statutární město Prostějov</w:t>
            </w:r>
          </w:p>
        </w:tc>
        <w:tc>
          <w:tcPr>
            <w:tcW w:w="1814" w:type="dxa"/>
          </w:tcPr>
          <w:p w14:paraId="52A459F9" w14:textId="77777777" w:rsidR="00AB2E74" w:rsidRPr="00D27841" w:rsidRDefault="00AB2E74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2 788 467</w:t>
            </w:r>
          </w:p>
        </w:tc>
      </w:tr>
      <w:tr w:rsidR="00AB2E74" w:rsidRPr="004504FF" w14:paraId="57C18A86" w14:textId="77777777" w:rsidTr="007A0521">
        <w:tc>
          <w:tcPr>
            <w:tcW w:w="4503" w:type="dxa"/>
            <w:vAlign w:val="center"/>
          </w:tcPr>
          <w:p w14:paraId="0DAE3F66" w14:textId="6F7F014C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knihovna </w:t>
            </w:r>
            <w:r w:rsidRPr="002203AF">
              <w:rPr>
                <w:sz w:val="24"/>
                <w:szCs w:val="24"/>
              </w:rPr>
              <w:t xml:space="preserve">T. G. Masaryka </w:t>
            </w:r>
            <w:r w:rsidRPr="004504FF">
              <w:rPr>
                <w:sz w:val="24"/>
                <w:szCs w:val="24"/>
              </w:rPr>
              <w:t xml:space="preserve">Šumperk, </w:t>
            </w:r>
            <w:r w:rsidR="00246CF4" w:rsidRPr="00246CF4">
              <w:rPr>
                <w:sz w:val="24"/>
                <w:szCs w:val="24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70C2DB8E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Šumperk</w:t>
            </w:r>
          </w:p>
        </w:tc>
        <w:tc>
          <w:tcPr>
            <w:tcW w:w="1814" w:type="dxa"/>
          </w:tcPr>
          <w:p w14:paraId="7E6DDCEE" w14:textId="77777777" w:rsidR="00AB2E74" w:rsidRPr="00D27841" w:rsidRDefault="00AB2E74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2 656 119</w:t>
            </w:r>
          </w:p>
        </w:tc>
      </w:tr>
      <w:tr w:rsidR="00AB2E74" w:rsidRPr="004504FF" w14:paraId="14C2BBEA" w14:textId="77777777" w:rsidTr="007A0521">
        <w:tc>
          <w:tcPr>
            <w:tcW w:w="4503" w:type="dxa"/>
            <w:vAlign w:val="bottom"/>
          </w:tcPr>
          <w:p w14:paraId="36EC1E75" w14:textId="37F323F3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kulturní zařízení Jeseník, </w:t>
            </w:r>
            <w:r w:rsidR="00246CF4" w:rsidRPr="00246CF4">
              <w:rPr>
                <w:sz w:val="24"/>
                <w:szCs w:val="24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1B5937F0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Jeseník</w:t>
            </w:r>
          </w:p>
        </w:tc>
        <w:tc>
          <w:tcPr>
            <w:tcW w:w="1814" w:type="dxa"/>
          </w:tcPr>
          <w:p w14:paraId="48C3A5F6" w14:textId="77777777" w:rsidR="00AB2E74" w:rsidRPr="00D27841" w:rsidRDefault="00AB2E74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768 499</w:t>
            </w:r>
          </w:p>
        </w:tc>
      </w:tr>
      <w:tr w:rsidR="00AB2E74" w:rsidRPr="004504FF" w14:paraId="4D4A3703" w14:textId="77777777" w:rsidTr="007A0521">
        <w:tc>
          <w:tcPr>
            <w:tcW w:w="4503" w:type="dxa"/>
            <w:vAlign w:val="bottom"/>
          </w:tcPr>
          <w:p w14:paraId="0DAFC8EB" w14:textId="206A2E5C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 xml:space="preserve">Městská kulturní zařízení Hranice, </w:t>
            </w:r>
            <w:r w:rsidR="00246CF4" w:rsidRPr="00246CF4">
              <w:rPr>
                <w:sz w:val="24"/>
                <w:szCs w:val="24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2BBB88BC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Hranice</w:t>
            </w:r>
          </w:p>
        </w:tc>
        <w:tc>
          <w:tcPr>
            <w:tcW w:w="1814" w:type="dxa"/>
          </w:tcPr>
          <w:p w14:paraId="547951F6" w14:textId="77777777" w:rsidR="00AB2E74" w:rsidRPr="00D27841" w:rsidRDefault="00AB2E74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862 017</w:t>
            </w:r>
          </w:p>
        </w:tc>
      </w:tr>
      <w:tr w:rsidR="00AB2E74" w:rsidRPr="004504FF" w14:paraId="27405AA9" w14:textId="77777777" w:rsidTr="007A0521">
        <w:tc>
          <w:tcPr>
            <w:tcW w:w="4503" w:type="dxa"/>
            <w:vAlign w:val="center"/>
          </w:tcPr>
          <w:p w14:paraId="332D5677" w14:textId="2C88E5F0" w:rsidR="00AB2E74" w:rsidRPr="004504FF" w:rsidRDefault="00AB2E74" w:rsidP="00E20FAD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Městská knihovna Lipník nad B</w:t>
            </w:r>
            <w:r w:rsidR="000234FF">
              <w:rPr>
                <w:sz w:val="24"/>
                <w:szCs w:val="24"/>
              </w:rPr>
              <w:t>ečvou</w:t>
            </w:r>
            <w:r w:rsidRPr="004504FF">
              <w:rPr>
                <w:sz w:val="24"/>
                <w:szCs w:val="24"/>
              </w:rPr>
              <w:t xml:space="preserve">, </w:t>
            </w:r>
            <w:r w:rsidR="00246CF4" w:rsidRPr="00246CF4">
              <w:rPr>
                <w:sz w:val="24"/>
                <w:szCs w:val="24"/>
              </w:rPr>
              <w:t>příspěvková organizace</w:t>
            </w:r>
          </w:p>
        </w:tc>
        <w:tc>
          <w:tcPr>
            <w:tcW w:w="3005" w:type="dxa"/>
            <w:vAlign w:val="center"/>
          </w:tcPr>
          <w:p w14:paraId="6D5AEE0B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sz w:val="24"/>
                <w:szCs w:val="24"/>
              </w:rPr>
            </w:pPr>
            <w:r w:rsidRPr="004504FF">
              <w:rPr>
                <w:sz w:val="24"/>
                <w:szCs w:val="24"/>
              </w:rPr>
              <w:t>město Lipník nad Bečvou</w:t>
            </w:r>
          </w:p>
        </w:tc>
        <w:tc>
          <w:tcPr>
            <w:tcW w:w="1814" w:type="dxa"/>
          </w:tcPr>
          <w:p w14:paraId="546AFB87" w14:textId="77777777" w:rsidR="00AB2E74" w:rsidRPr="00D27841" w:rsidRDefault="00AB2E74" w:rsidP="007A0521">
            <w:pPr>
              <w:pStyle w:val="Tabulkazkladntext"/>
              <w:spacing w:before="120" w:after="120"/>
              <w:jc w:val="right"/>
              <w:rPr>
                <w:sz w:val="24"/>
                <w:szCs w:val="24"/>
                <w:highlight w:val="yellow"/>
              </w:rPr>
            </w:pPr>
            <w:r w:rsidRPr="008E6AA5">
              <w:rPr>
                <w:sz w:val="24"/>
                <w:szCs w:val="24"/>
              </w:rPr>
              <w:t>688 267</w:t>
            </w:r>
          </w:p>
        </w:tc>
      </w:tr>
      <w:tr w:rsidR="00AB2E74" w:rsidRPr="004504FF" w14:paraId="035E4841" w14:textId="77777777" w:rsidTr="007A0521">
        <w:tc>
          <w:tcPr>
            <w:tcW w:w="4503" w:type="dxa"/>
            <w:vAlign w:val="center"/>
          </w:tcPr>
          <w:p w14:paraId="6AE2DF75" w14:textId="77777777" w:rsidR="00AB2E74" w:rsidRPr="004504FF" w:rsidRDefault="00AB2E74" w:rsidP="007A0521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Příspěvky obcím celkem</w:t>
            </w:r>
          </w:p>
        </w:tc>
        <w:tc>
          <w:tcPr>
            <w:tcW w:w="3005" w:type="dxa"/>
            <w:vAlign w:val="center"/>
          </w:tcPr>
          <w:p w14:paraId="1CA37215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455C5CBB" w14:textId="77777777" w:rsidR="00AB2E74" w:rsidRPr="00D27841" w:rsidRDefault="00AB2E74" w:rsidP="007A0521">
            <w:pPr>
              <w:pStyle w:val="Tabulkazkladntext"/>
              <w:spacing w:before="120" w:after="120"/>
              <w:jc w:val="right"/>
              <w:rPr>
                <w:b/>
                <w:sz w:val="24"/>
                <w:szCs w:val="24"/>
                <w:highlight w:val="yellow"/>
              </w:rPr>
            </w:pPr>
            <w:r w:rsidRPr="00FC5F81">
              <w:rPr>
                <w:b/>
                <w:sz w:val="24"/>
                <w:szCs w:val="24"/>
              </w:rPr>
              <w:t>12 750 000</w:t>
            </w:r>
          </w:p>
        </w:tc>
      </w:tr>
      <w:tr w:rsidR="00AB2E74" w:rsidRPr="004504FF" w14:paraId="05054B02" w14:textId="77777777" w:rsidTr="007A0521">
        <w:tc>
          <w:tcPr>
            <w:tcW w:w="4503" w:type="dxa"/>
            <w:vAlign w:val="center"/>
          </w:tcPr>
          <w:p w14:paraId="5306A2AE" w14:textId="77777777" w:rsidR="00AB2E74" w:rsidRPr="004504FF" w:rsidRDefault="00AB2E74" w:rsidP="007A0521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Vědecká knihovna v Olomouci</w:t>
            </w:r>
          </w:p>
        </w:tc>
        <w:tc>
          <w:tcPr>
            <w:tcW w:w="3005" w:type="dxa"/>
            <w:vAlign w:val="center"/>
          </w:tcPr>
          <w:p w14:paraId="409BC879" w14:textId="77777777" w:rsidR="00AB2E74" w:rsidRPr="004504FF" w:rsidRDefault="00AB2E74" w:rsidP="007A0521">
            <w:pPr>
              <w:pStyle w:val="Tabulkazkladntext"/>
              <w:spacing w:before="120" w:after="120"/>
              <w:jc w:val="left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Olomoucký kraj</w:t>
            </w:r>
          </w:p>
        </w:tc>
        <w:tc>
          <w:tcPr>
            <w:tcW w:w="1814" w:type="dxa"/>
          </w:tcPr>
          <w:p w14:paraId="3366ACF0" w14:textId="77777777" w:rsidR="00AB2E74" w:rsidRPr="00FC5F81" w:rsidRDefault="00AB2E74" w:rsidP="007A0521">
            <w:pPr>
              <w:pStyle w:val="Tabulkazkladntext"/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FC5F81">
              <w:rPr>
                <w:b/>
                <w:sz w:val="24"/>
                <w:szCs w:val="24"/>
              </w:rPr>
              <w:t>1 385 000</w:t>
            </w:r>
          </w:p>
        </w:tc>
      </w:tr>
      <w:tr w:rsidR="00AB2E74" w14:paraId="750F4B72" w14:textId="77777777" w:rsidTr="007A0521">
        <w:tc>
          <w:tcPr>
            <w:tcW w:w="4503" w:type="dxa"/>
            <w:vAlign w:val="center"/>
          </w:tcPr>
          <w:p w14:paraId="371B3AB5" w14:textId="77777777" w:rsidR="00AB2E74" w:rsidRPr="004504FF" w:rsidRDefault="00AB2E74" w:rsidP="007A0521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  <w:r w:rsidRPr="004504FF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005" w:type="dxa"/>
            <w:vAlign w:val="center"/>
          </w:tcPr>
          <w:p w14:paraId="2AA80753" w14:textId="77777777" w:rsidR="00AB2E74" w:rsidRPr="004504FF" w:rsidRDefault="00AB2E74" w:rsidP="007A0521">
            <w:pPr>
              <w:pStyle w:val="Tabulkazkladntext"/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14:paraId="0B2DBF44" w14:textId="77777777" w:rsidR="00AB2E74" w:rsidRPr="00FC5F81" w:rsidRDefault="00AB2E74" w:rsidP="007A0521">
            <w:pPr>
              <w:pStyle w:val="Tabulkazkladntext"/>
              <w:spacing w:before="120" w:after="120"/>
              <w:jc w:val="right"/>
              <w:rPr>
                <w:b/>
                <w:sz w:val="24"/>
                <w:szCs w:val="24"/>
              </w:rPr>
            </w:pPr>
            <w:r w:rsidRPr="00FC5F81">
              <w:rPr>
                <w:b/>
                <w:sz w:val="24"/>
                <w:szCs w:val="24"/>
              </w:rPr>
              <w:t>14 135 000</w:t>
            </w:r>
          </w:p>
        </w:tc>
      </w:tr>
    </w:tbl>
    <w:p w14:paraId="0F758D3D" w14:textId="77777777" w:rsidR="001135B3" w:rsidRPr="00AB2E74" w:rsidRDefault="001135B3" w:rsidP="00AB2E74"/>
    <w:sectPr w:rsidR="001135B3" w:rsidRPr="00AB2E74" w:rsidSect="00AB2E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4CDB" w14:textId="77777777" w:rsidR="003B04ED" w:rsidRDefault="003B04ED" w:rsidP="003B04ED">
      <w:r>
        <w:separator/>
      </w:r>
    </w:p>
  </w:endnote>
  <w:endnote w:type="continuationSeparator" w:id="0">
    <w:p w14:paraId="141CD831" w14:textId="77777777" w:rsidR="003B04ED" w:rsidRDefault="003B04ED" w:rsidP="003B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03C0" w14:textId="4BCACAB9" w:rsidR="003B04ED" w:rsidRDefault="00AA55DB" w:rsidP="003B04ED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bookmarkStart w:id="0" w:name="_Hlk150159031"/>
    <w:bookmarkStart w:id="1" w:name="_Hlk150159032"/>
    <w:r>
      <w:rPr>
        <w:rFonts w:ascii="Arial" w:hAnsi="Arial"/>
        <w:i/>
        <w:sz w:val="20"/>
        <w:szCs w:val="20"/>
      </w:rPr>
      <w:t>Zastupitelstvo</w:t>
    </w:r>
    <w:r w:rsidR="003B04ED">
      <w:rPr>
        <w:rFonts w:ascii="Arial" w:hAnsi="Arial"/>
        <w:i/>
        <w:sz w:val="20"/>
        <w:szCs w:val="20"/>
      </w:rPr>
      <w:t xml:space="preserve"> Olomouckého kraje </w:t>
    </w:r>
    <w:r>
      <w:rPr>
        <w:rFonts w:ascii="Arial" w:hAnsi="Arial"/>
        <w:i/>
        <w:sz w:val="20"/>
        <w:szCs w:val="20"/>
      </w:rPr>
      <w:t>11. 12</w:t>
    </w:r>
    <w:r w:rsidR="003B04ED">
      <w:rPr>
        <w:rFonts w:ascii="Arial" w:hAnsi="Arial"/>
        <w:i/>
        <w:sz w:val="20"/>
        <w:szCs w:val="20"/>
      </w:rPr>
      <w:t xml:space="preserve">. 2023                                                    </w:t>
    </w:r>
    <w:r>
      <w:rPr>
        <w:rFonts w:ascii="Arial" w:hAnsi="Arial"/>
        <w:i/>
        <w:sz w:val="20"/>
        <w:szCs w:val="20"/>
      </w:rPr>
      <w:t xml:space="preserve"> </w:t>
    </w:r>
    <w:r w:rsidR="003B04ED">
      <w:rPr>
        <w:rFonts w:ascii="Arial" w:hAnsi="Arial"/>
        <w:i/>
        <w:sz w:val="20"/>
        <w:szCs w:val="20"/>
      </w:rPr>
      <w:t xml:space="preserve">Strana </w:t>
    </w:r>
    <w:r w:rsidR="00AB7F1B">
      <w:rPr>
        <w:rFonts w:ascii="Arial" w:hAnsi="Arial"/>
        <w:i/>
        <w:sz w:val="20"/>
        <w:szCs w:val="20"/>
      </w:rPr>
      <w:t>11</w:t>
    </w:r>
    <w:r w:rsidR="003B04ED">
      <w:rPr>
        <w:rFonts w:ascii="Arial" w:hAnsi="Arial"/>
        <w:i/>
        <w:sz w:val="20"/>
        <w:szCs w:val="20"/>
      </w:rPr>
      <w:t xml:space="preserve"> (celkem </w:t>
    </w:r>
    <w:r w:rsidR="00AB2E74">
      <w:rPr>
        <w:rFonts w:ascii="Arial" w:hAnsi="Arial"/>
        <w:i/>
        <w:sz w:val="20"/>
        <w:szCs w:val="20"/>
      </w:rPr>
      <w:t>11</w:t>
    </w:r>
    <w:r w:rsidR="003B04ED">
      <w:rPr>
        <w:rFonts w:ascii="Arial" w:hAnsi="Arial"/>
        <w:i/>
        <w:sz w:val="20"/>
        <w:szCs w:val="20"/>
      </w:rPr>
      <w:t>)</w:t>
    </w:r>
  </w:p>
  <w:p w14:paraId="1198CC2C" w14:textId="01DF9C1C" w:rsidR="003B04ED" w:rsidRPr="0061688F" w:rsidRDefault="00AA55DB" w:rsidP="003B04ED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47</w:t>
    </w:r>
    <w:r w:rsidR="003B04ED" w:rsidRPr="0061688F">
      <w:rPr>
        <w:rFonts w:cs="Arial"/>
        <w:i/>
        <w:sz w:val="20"/>
        <w:szCs w:val="20"/>
      </w:rPr>
      <w:t xml:space="preserve">. – </w:t>
    </w:r>
    <w:r w:rsidR="005F6BD7" w:rsidRPr="005F6BD7">
      <w:rPr>
        <w:rFonts w:cs="Arial"/>
        <w:i/>
        <w:sz w:val="20"/>
        <w:szCs w:val="20"/>
      </w:rPr>
      <w:t>Zajištění a financování regionálních funkcí knihoven v Olomouckém kraji v roce 2024</w:t>
    </w:r>
  </w:p>
  <w:p w14:paraId="79127542" w14:textId="20A5FE2C" w:rsidR="003B04ED" w:rsidRPr="003B04ED" w:rsidRDefault="005F6BD7" w:rsidP="003B04ED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P</w:t>
    </w:r>
    <w:r w:rsidR="003B04ED" w:rsidRPr="0061688F">
      <w:rPr>
        <w:rFonts w:cs="Arial"/>
        <w:i/>
        <w:sz w:val="20"/>
        <w:szCs w:val="20"/>
      </w:rPr>
      <w:t>říloha č.0</w:t>
    </w:r>
    <w:r w:rsidR="00AB7F1B">
      <w:rPr>
        <w:rFonts w:cs="Arial"/>
        <w:i/>
        <w:sz w:val="20"/>
        <w:szCs w:val="20"/>
      </w:rPr>
      <w:t>2</w:t>
    </w:r>
    <w:r>
      <w:rPr>
        <w:rFonts w:cs="Arial"/>
        <w:i/>
        <w:sz w:val="20"/>
        <w:szCs w:val="20"/>
      </w:rPr>
      <w:t xml:space="preserve"> usnesení</w:t>
    </w:r>
    <w:r w:rsidR="003B04ED" w:rsidRPr="0061688F">
      <w:rPr>
        <w:rFonts w:cs="Arial"/>
        <w:i/>
        <w:sz w:val="20"/>
        <w:szCs w:val="20"/>
      </w:rPr>
      <w:t xml:space="preserve"> – </w:t>
    </w:r>
    <w:bookmarkEnd w:id="0"/>
    <w:bookmarkEnd w:id="1"/>
    <w:r w:rsidR="00AB2E74" w:rsidRPr="00AB2E74">
      <w:rPr>
        <w:rFonts w:cs="Arial"/>
        <w:i/>
        <w:sz w:val="20"/>
        <w:szCs w:val="20"/>
      </w:rPr>
      <w:t>Příjemci a návrh na rozdělení dotací na zajištění regionálních funkcí knihoven v Olomouckém kraji v roce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5628" w14:textId="77777777" w:rsidR="003B04ED" w:rsidRDefault="003B04ED" w:rsidP="003B04ED">
      <w:r>
        <w:separator/>
      </w:r>
    </w:p>
  </w:footnote>
  <w:footnote w:type="continuationSeparator" w:id="0">
    <w:p w14:paraId="6B19519C" w14:textId="77777777" w:rsidR="003B04ED" w:rsidRDefault="003B04ED" w:rsidP="003B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6E17" w14:textId="7A385E5C" w:rsidR="003B04ED" w:rsidRPr="003B04ED" w:rsidRDefault="005F6BD7" w:rsidP="005F6BD7">
    <w:pPr>
      <w:jc w:val="center"/>
      <w:rPr>
        <w:rFonts w:cs="Arial"/>
        <w:i/>
      </w:rPr>
    </w:pPr>
    <w:r>
      <w:rPr>
        <w:rFonts w:cs="Arial"/>
        <w:i/>
        <w:sz w:val="22"/>
        <w:szCs w:val="22"/>
      </w:rPr>
      <w:t xml:space="preserve">Příloha </w:t>
    </w:r>
    <w:r w:rsidR="003B04ED" w:rsidRPr="00BF774E">
      <w:rPr>
        <w:rFonts w:cs="Arial"/>
        <w:i/>
        <w:sz w:val="22"/>
        <w:szCs w:val="22"/>
      </w:rPr>
      <w:t>č. 0</w:t>
    </w:r>
    <w:r w:rsidR="00AB7F1B">
      <w:rPr>
        <w:rFonts w:cs="Arial"/>
        <w:i/>
        <w:sz w:val="22"/>
        <w:szCs w:val="22"/>
      </w:rPr>
      <w:t>2</w:t>
    </w:r>
    <w:r w:rsidR="003B04ED" w:rsidRPr="00BF774E">
      <w:rPr>
        <w:rFonts w:cs="Arial"/>
        <w:i/>
        <w:sz w:val="22"/>
        <w:szCs w:val="22"/>
      </w:rPr>
      <w:t xml:space="preserve"> </w:t>
    </w:r>
    <w:r>
      <w:rPr>
        <w:rFonts w:cs="Arial"/>
        <w:i/>
        <w:sz w:val="22"/>
        <w:szCs w:val="22"/>
      </w:rPr>
      <w:t xml:space="preserve">usnesení </w:t>
    </w:r>
    <w:r w:rsidR="00AB2E74">
      <w:rPr>
        <w:rFonts w:cs="Arial"/>
        <w:i/>
        <w:sz w:val="22"/>
        <w:szCs w:val="22"/>
      </w:rPr>
      <w:t>–</w:t>
    </w:r>
    <w:r w:rsidR="003B04ED" w:rsidRPr="00BF774E">
      <w:rPr>
        <w:rFonts w:cs="Arial"/>
        <w:i/>
        <w:sz w:val="22"/>
        <w:szCs w:val="22"/>
      </w:rPr>
      <w:t xml:space="preserve"> </w:t>
    </w:r>
    <w:r w:rsidR="00AB2E74">
      <w:rPr>
        <w:rFonts w:cs="Arial"/>
        <w:i/>
        <w:sz w:val="22"/>
        <w:szCs w:val="22"/>
      </w:rPr>
      <w:t xml:space="preserve">Příjemci a návrh na rozdělení </w:t>
    </w:r>
    <w:r w:rsidR="00AB2E74" w:rsidRPr="00AB2E74">
      <w:rPr>
        <w:rFonts w:cs="Arial"/>
        <w:i/>
        <w:sz w:val="22"/>
        <w:szCs w:val="22"/>
      </w:rPr>
      <w:t>dotací na zajištění regionálních funkcí knihoven v Olomouckém kraji v roce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ED"/>
    <w:rsid w:val="000234FF"/>
    <w:rsid w:val="001135B3"/>
    <w:rsid w:val="00246CF4"/>
    <w:rsid w:val="003B04ED"/>
    <w:rsid w:val="005F6BD7"/>
    <w:rsid w:val="00797512"/>
    <w:rsid w:val="00AA55DB"/>
    <w:rsid w:val="00AB2E74"/>
    <w:rsid w:val="00AB7F1B"/>
    <w:rsid w:val="00C3779D"/>
    <w:rsid w:val="00E2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B091"/>
  <w15:chartTrackingRefBased/>
  <w15:docId w15:val="{46940A6F-9ABE-42A9-9335-C7AF286D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4ED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04E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3B04ED"/>
  </w:style>
  <w:style w:type="paragraph" w:styleId="Zpat">
    <w:name w:val="footer"/>
    <w:basedOn w:val="Normln"/>
    <w:link w:val="ZpatChar"/>
    <w:unhideWhenUsed/>
    <w:rsid w:val="003B04ED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rsid w:val="003B04ED"/>
  </w:style>
  <w:style w:type="paragraph" w:customStyle="1" w:styleId="Default">
    <w:name w:val="Default"/>
    <w:rsid w:val="003B04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Radadvodovzprva">
    <w:name w:val="Rada důvodová zpráva"/>
    <w:basedOn w:val="Normln"/>
    <w:rsid w:val="00AB2E74"/>
    <w:pPr>
      <w:widowControl w:val="0"/>
      <w:spacing w:after="480"/>
    </w:pPr>
    <w:rPr>
      <w:b/>
      <w:sz w:val="22"/>
      <w:szCs w:val="20"/>
    </w:rPr>
  </w:style>
  <w:style w:type="paragraph" w:customStyle="1" w:styleId="Tabulkatuntext16nasted">
    <w:name w:val="Tabulka tučný text_16 na střed"/>
    <w:basedOn w:val="Normln"/>
    <w:rsid w:val="00AB2E74"/>
    <w:pPr>
      <w:widowControl w:val="0"/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zkladntext">
    <w:name w:val="Tabulka základní text"/>
    <w:basedOn w:val="Normln"/>
    <w:rsid w:val="00AB2E74"/>
    <w:pPr>
      <w:widowControl w:val="0"/>
      <w:spacing w:before="40" w:after="40"/>
    </w:pPr>
    <w:rPr>
      <w:rFonts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726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Sychra David</cp:lastModifiedBy>
  <cp:revision>9</cp:revision>
  <dcterms:created xsi:type="dcterms:W3CDTF">2023-11-13T11:10:00Z</dcterms:created>
  <dcterms:modified xsi:type="dcterms:W3CDTF">2023-11-23T08:38:00Z</dcterms:modified>
</cp:coreProperties>
</file>